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mp" ContentType="image/jpeg"/>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E0F8B" w14:textId="65652EAE" w:rsidR="00BA61FD" w:rsidRDefault="003E507A" w:rsidP="003E507A">
      <w:pPr>
        <w:jc w:val="center"/>
      </w:pPr>
      <w:r>
        <w:rPr>
          <w:noProof/>
        </w:rPr>
        <w:drawing>
          <wp:inline distT="0" distB="0" distL="0" distR="0" wp14:anchorId="3D65F380" wp14:editId="3BFA7225">
            <wp:extent cx="4297829" cy="4676887"/>
            <wp:effectExtent l="0" t="0" r="762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02941" cy="4682450"/>
                    </a:xfrm>
                    <a:prstGeom prst="rect">
                      <a:avLst/>
                    </a:prstGeom>
                    <a:noFill/>
                    <a:ln>
                      <a:noFill/>
                    </a:ln>
                  </pic:spPr>
                </pic:pic>
              </a:graphicData>
            </a:graphic>
          </wp:inline>
        </w:drawing>
      </w:r>
    </w:p>
    <w:p w14:paraId="1622D996" w14:textId="17B60A17" w:rsidR="00BA61FD" w:rsidRPr="00BA61FD" w:rsidRDefault="00A95954" w:rsidP="00E70449">
      <w:pPr>
        <w:tabs>
          <w:tab w:val="left" w:pos="7073"/>
        </w:tabs>
      </w:pPr>
      <w:r>
        <w:rPr>
          <w:noProof/>
          <w:lang w:eastAsia="es-MX"/>
        </w:rPr>
        <mc:AlternateContent>
          <mc:Choice Requires="wps">
            <w:drawing>
              <wp:anchor distT="0" distB="0" distL="114300" distR="114300" simplePos="0" relativeHeight="251618304" behindDoc="0" locked="0" layoutInCell="1" allowOverlap="1" wp14:anchorId="2E91399C" wp14:editId="3DADD28C">
                <wp:simplePos x="0" y="0"/>
                <wp:positionH relativeFrom="margin">
                  <wp:align>left</wp:align>
                </wp:positionH>
                <wp:positionV relativeFrom="paragraph">
                  <wp:posOffset>291465</wp:posOffset>
                </wp:positionV>
                <wp:extent cx="5743575" cy="1828800"/>
                <wp:effectExtent l="0" t="0" r="0" b="635"/>
                <wp:wrapSquare wrapText="bothSides"/>
                <wp:docPr id="5" name="Cuadro de texto 5"/>
                <wp:cNvGraphicFramePr/>
                <a:graphic xmlns:a="http://schemas.openxmlformats.org/drawingml/2006/main">
                  <a:graphicData uri="http://schemas.microsoft.com/office/word/2010/wordprocessingShape">
                    <wps:wsp>
                      <wps:cNvSpPr txBox="1"/>
                      <wps:spPr>
                        <a:xfrm>
                          <a:off x="0" y="0"/>
                          <a:ext cx="5743575" cy="1828800"/>
                        </a:xfrm>
                        <a:prstGeom prst="rect">
                          <a:avLst/>
                        </a:prstGeom>
                        <a:noFill/>
                        <a:ln>
                          <a:noFill/>
                        </a:ln>
                      </wps:spPr>
                      <wps:txbx>
                        <w:txbxContent>
                          <w:p w14:paraId="053F487B" w14:textId="77777777" w:rsidR="00886ED2" w:rsidRPr="00BE0837" w:rsidRDefault="00886ED2" w:rsidP="00BE0837">
                            <w:pPr>
                              <w:jc w:val="center"/>
                              <w:rPr>
                                <w:b/>
                                <w:color w:val="4BACC6"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14:props3d w14:extrusionH="57150" w14:contourW="0" w14:prstMaterial="warmMatte">
                                  <w14:bevelT w14:w="0" w14:h="44450" w14:prst="circle"/>
                                  <w14:extrusionClr>
                                    <w14:srgbClr w14:val="C00000"/>
                                  </w14:extrusionClr>
                                </w14:props3d>
                              </w:rPr>
                            </w:pPr>
                          </w:p>
                          <w:p w14:paraId="67CC3F84" w14:textId="43D9C9D6" w:rsidR="00886ED2" w:rsidRPr="00BE0837" w:rsidRDefault="00886ED2" w:rsidP="00BE0837">
                            <w:pPr>
                              <w:jc w:val="center"/>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pPr>
                            <w:r w:rsidRPr="00BE0837">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t xml:space="preserve"> </w:t>
                            </w:r>
                            <w:r>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t>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a:scene3d>
                          <a:camera prst="orthographicFront"/>
                          <a:lightRig rig="threePt" dir="t"/>
                        </a:scene3d>
                        <a:sp3d extrusionH="57150">
                          <a:bevelT h="44450"/>
                          <a:extrusionClr>
                            <a:srgbClr val="C00000"/>
                          </a:extrusionClr>
                        </a:sp3d>
                      </wps:bodyPr>
                    </wps:wsp>
                  </a:graphicData>
                </a:graphic>
                <wp14:sizeRelH relativeFrom="margin">
                  <wp14:pctWidth>0</wp14:pctWidth>
                </wp14:sizeRelH>
              </wp:anchor>
            </w:drawing>
          </mc:Choice>
          <mc:Fallback>
            <w:pict>
              <v:shapetype w14:anchorId="2E91399C" id="_x0000_t202" coordsize="21600,21600" o:spt="202" path="m,l,21600r21600,l21600,xe">
                <v:stroke joinstyle="miter"/>
                <v:path gradientshapeok="t" o:connecttype="rect"/>
              </v:shapetype>
              <v:shape id="Cuadro de texto 5" o:spid="_x0000_s1026" type="#_x0000_t202" style="position:absolute;margin-left:0;margin-top:22.95pt;width:452.25pt;height:2in;z-index:25161830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" filled="f" stroked="f">
                <v:textbox style="mso-fit-shape-to-text:t">
                  <w:txbxContent>
                    <w:p w14:paraId="053F487B" w14:textId="77777777" w:rsidR="00886ED2" w:rsidRPr="00BE0837" w:rsidRDefault="00886ED2" w:rsidP="00BE0837">
                      <w:pPr>
                        <w:jc w:val="center"/>
                        <w:rPr>
                          <w:b/>
                          <w:color w:val="4BACC6"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14:props3d w14:extrusionH="57150" w14:contourW="0" w14:prstMaterial="warmMatte">
                            <w14:bevelT w14:w="0" w14:h="44450" w14:prst="circle"/>
                            <w14:extrusionClr>
                              <w14:srgbClr w14:val="C00000"/>
                            </w14:extrusionClr>
                          </w14:props3d>
                        </w:rPr>
                      </w:pPr>
                    </w:p>
                    <w:p w14:paraId="67CC3F84" w14:textId="43D9C9D6" w:rsidR="00886ED2" w:rsidRPr="00BE0837" w:rsidRDefault="00886ED2" w:rsidP="00BE0837">
                      <w:pPr>
                        <w:jc w:val="center"/>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pPr>
                      <w:r w:rsidRPr="00BE0837">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t xml:space="preserve"> </w:t>
                      </w:r>
                      <w:r>
                        <w:rPr>
                          <w:rFonts w:asciiTheme="minorHAnsi" w:hAnsiTheme="minorHAnsi" w:cstheme="minorHAnsi"/>
                          <w:b/>
                          <w:color w:val="00B050"/>
                          <w:spacing w:val="-20"/>
                          <w:sz w:val="72"/>
                          <w:szCs w:val="72"/>
                          <w14:glow w14:rad="0">
                            <w14:schemeClr w14:val="accent2"/>
                          </w14:glow>
                          <w14:shadow w14:blurRad="520700" w14:dist="469900" w14:dir="14040000" w14:sx="0" w14:sy="0" w14:kx="0" w14:ky="0" w14:algn="none">
                            <w14:schemeClr w14:val="accent2">
                              <w14:alpha w14:val="83000"/>
                            </w14:schemeClr>
                          </w14:shadow>
                          <w14:textOutline w14:w="0" w14:cap="flat" w14:cmpd="sng" w14:algn="ctr">
                            <w14:noFill/>
                            <w14:prstDash w14:val="solid"/>
                            <w14:round/>
                          </w14:textOutline>
                          <w14:props3d w14:extrusionH="57150" w14:contourW="0" w14:prstMaterial="warmMatte">
                            <w14:bevelT w14:w="0" w14:h="44450" w14:prst="circle"/>
                            <w14:extrusionClr>
                              <w14:srgbClr w14:val="C00000"/>
                            </w14:extrusionClr>
                          </w14:props3d>
                        </w:rPr>
                        <w:t>2020</w:t>
                      </w:r>
                    </w:p>
                  </w:txbxContent>
                </v:textbox>
                <w10:wrap type="square" anchorx="margin"/>
              </v:shape>
            </w:pict>
          </mc:Fallback>
        </mc:AlternateContent>
      </w:r>
      <w:r w:rsidR="00E70449">
        <w:tab/>
      </w:r>
    </w:p>
    <w:p w14:paraId="34B9B8ED" w14:textId="4CDE2B87" w:rsidR="00BA61FD" w:rsidRPr="00BA61FD" w:rsidRDefault="00BA61FD" w:rsidP="00BA61FD"/>
    <w:p w14:paraId="0EA929A1" w14:textId="4E39BA89" w:rsidR="00BE0837" w:rsidRDefault="00BE0837"/>
    <w:p w14:paraId="6CADF958" w14:textId="77777777" w:rsidR="00BE0837" w:rsidRDefault="00BE0837"/>
    <w:p w14:paraId="5F2DA875" w14:textId="14CF5C29" w:rsidR="00BE0837" w:rsidRPr="00BE0837" w:rsidRDefault="00BE0837" w:rsidP="00BE0837">
      <w:pPr>
        <w:tabs>
          <w:tab w:val="left" w:pos="5330"/>
        </w:tabs>
        <w:jc w:val="center"/>
        <w:rPr>
          <w:rFonts w:ascii="Calibri Light" w:hAnsi="Calibri Light" w:cs="Calibri Light"/>
          <w:b/>
          <w:bCs/>
          <w:sz w:val="28"/>
          <w:szCs w:val="28"/>
        </w:rPr>
      </w:pPr>
      <w:r w:rsidRPr="00BE0837">
        <w:rPr>
          <w:rFonts w:ascii="Calibri Light" w:hAnsi="Calibri Light" w:cs="Calibri Light"/>
          <w:b/>
          <w:bCs/>
          <w:sz w:val="28"/>
          <w:szCs w:val="28"/>
        </w:rPr>
        <w:t xml:space="preserve">H. AYUNTAMIENTO DE CHIETLA, PUEBLA, 15 DE OCTUBRE DE </w:t>
      </w:r>
      <w:r w:rsidR="00A34FFC">
        <w:rPr>
          <w:rFonts w:ascii="Calibri Light" w:hAnsi="Calibri Light" w:cs="Calibri Light"/>
          <w:b/>
          <w:bCs/>
          <w:sz w:val="28"/>
          <w:szCs w:val="28"/>
        </w:rPr>
        <w:t>2020</w:t>
      </w:r>
    </w:p>
    <w:p w14:paraId="3EAF8AB8" w14:textId="6F6986F6" w:rsidR="00BE0837" w:rsidRPr="00BE0837" w:rsidRDefault="00BE0837" w:rsidP="00BE0837">
      <w:pPr>
        <w:tabs>
          <w:tab w:val="left" w:pos="5330"/>
        </w:tabs>
        <w:jc w:val="center"/>
        <w:rPr>
          <w:rFonts w:ascii="Calibri Light" w:hAnsi="Calibri Light" w:cs="Calibri Light"/>
          <w:b/>
          <w:bCs/>
          <w:sz w:val="28"/>
          <w:szCs w:val="28"/>
        </w:rPr>
      </w:pPr>
    </w:p>
    <w:p w14:paraId="3E6B8E91" w14:textId="31B6EB6C" w:rsidR="00BE0837" w:rsidRPr="00BE0837" w:rsidRDefault="00BE0837" w:rsidP="00BE0837">
      <w:pPr>
        <w:tabs>
          <w:tab w:val="left" w:pos="5330"/>
        </w:tabs>
        <w:jc w:val="center"/>
        <w:rPr>
          <w:rFonts w:ascii="Calibri Light" w:hAnsi="Calibri Light" w:cs="Calibri Light"/>
          <w:b/>
          <w:bCs/>
          <w:sz w:val="28"/>
          <w:szCs w:val="28"/>
        </w:rPr>
      </w:pPr>
      <w:r w:rsidRPr="00BE0837">
        <w:rPr>
          <w:rFonts w:ascii="Calibri Light" w:hAnsi="Calibri Light" w:cs="Calibri Light"/>
          <w:b/>
          <w:bCs/>
          <w:sz w:val="28"/>
          <w:szCs w:val="28"/>
        </w:rPr>
        <w:t>ING. OLAF PONCE CORTÉS</w:t>
      </w:r>
    </w:p>
    <w:p w14:paraId="51724980" w14:textId="296518C6" w:rsidR="00BE0837" w:rsidRPr="00BE0837" w:rsidRDefault="00BE0837" w:rsidP="00BE0837">
      <w:pPr>
        <w:tabs>
          <w:tab w:val="left" w:pos="5330"/>
        </w:tabs>
        <w:jc w:val="center"/>
        <w:rPr>
          <w:rFonts w:ascii="Calibri Light" w:hAnsi="Calibri Light" w:cs="Calibri Light"/>
          <w:b/>
          <w:bCs/>
          <w:sz w:val="28"/>
          <w:szCs w:val="28"/>
        </w:rPr>
      </w:pPr>
      <w:r w:rsidRPr="00BE0837">
        <w:rPr>
          <w:rFonts w:ascii="Calibri Light" w:hAnsi="Calibri Light" w:cs="Calibri Light"/>
          <w:b/>
          <w:bCs/>
          <w:sz w:val="28"/>
          <w:szCs w:val="28"/>
        </w:rPr>
        <w:t>PRESIDENTE MUNICIPAL CONSTITUCIONAL</w:t>
      </w:r>
    </w:p>
    <w:p w14:paraId="12AB6300" w14:textId="77777777" w:rsidR="00EC7A23" w:rsidRDefault="00EC7A23"/>
    <w:p w14:paraId="5F0CDAF5" w14:textId="77777777" w:rsidR="00EC7A23" w:rsidRDefault="00EC7A23"/>
    <w:p w14:paraId="2C5C8FB5" w14:textId="77777777" w:rsidR="005B7218" w:rsidRPr="005B7218" w:rsidRDefault="005B7218" w:rsidP="005B7218">
      <w:pPr>
        <w:pStyle w:val="Ttulo1"/>
        <w:numPr>
          <w:ilvl w:val="0"/>
          <w:numId w:val="0"/>
        </w:numPr>
        <w:rPr>
          <w:color w:val="FFFFFF" w:themeColor="background1"/>
          <w:sz w:val="10"/>
          <w:szCs w:val="10"/>
        </w:rPr>
      </w:pPr>
    </w:p>
    <w:p w14:paraId="1B505764" w14:textId="33F3D5C4" w:rsidR="003B3D3C" w:rsidRPr="00EC7A23" w:rsidRDefault="003B3D3C" w:rsidP="003B3D3C">
      <w:pPr>
        <w:pStyle w:val="Ttulo1"/>
        <w:numPr>
          <w:ilvl w:val="0"/>
          <w:numId w:val="0"/>
        </w:numPr>
        <w:shd w:val="clear" w:color="auto" w:fill="A50021"/>
        <w:rPr>
          <w:color w:val="FFFFFF" w:themeColor="background1"/>
          <w:sz w:val="36"/>
          <w:szCs w:val="36"/>
        </w:rPr>
      </w:pPr>
      <w:r w:rsidRPr="00EC7A23">
        <w:rPr>
          <w:color w:val="FFFFFF" w:themeColor="background1"/>
          <w:sz w:val="36"/>
          <w:szCs w:val="36"/>
        </w:rPr>
        <w:t>Presentación</w:t>
      </w:r>
    </w:p>
    <w:p w14:paraId="3FF5DF4C" w14:textId="77777777" w:rsidR="003B3D3C" w:rsidRDefault="003B3D3C">
      <w:pPr>
        <w:spacing w:line="200" w:lineRule="exact"/>
      </w:pPr>
    </w:p>
    <w:p w14:paraId="031767C0" w14:textId="77777777" w:rsidR="005B7218" w:rsidRPr="005B7218" w:rsidRDefault="005B7218" w:rsidP="003B3D3C">
      <w:pPr>
        <w:spacing w:line="359" w:lineRule="auto"/>
        <w:ind w:right="72"/>
        <w:jc w:val="both"/>
        <w:rPr>
          <w:rFonts w:ascii="Calibri" w:eastAsia="Calibri" w:hAnsi="Calibri" w:cs="Calibri"/>
          <w:sz w:val="10"/>
          <w:szCs w:val="10"/>
        </w:rPr>
      </w:pPr>
    </w:p>
    <w:p w14:paraId="1A05AB35" w14:textId="15C0089F" w:rsidR="00C14473" w:rsidRPr="00864883" w:rsidRDefault="00F77388" w:rsidP="003B3D3C">
      <w:pPr>
        <w:spacing w:line="359" w:lineRule="auto"/>
        <w:ind w:right="72"/>
        <w:jc w:val="both"/>
        <w:rPr>
          <w:rFonts w:ascii="Calibri" w:eastAsia="Calibri" w:hAnsi="Calibri" w:cs="Calibri"/>
          <w:sz w:val="24"/>
          <w:szCs w:val="24"/>
        </w:rPr>
      </w:pPr>
      <w:r w:rsidRPr="00864883">
        <w:rPr>
          <w:rFonts w:ascii="Calibri" w:eastAsia="Calibri" w:hAnsi="Calibri" w:cs="Calibri"/>
          <w:sz w:val="24"/>
          <w:szCs w:val="24"/>
        </w:rPr>
        <w:t>Honorable cabildo</w:t>
      </w:r>
      <w:r w:rsidR="00B47797" w:rsidRPr="00864883">
        <w:rPr>
          <w:rFonts w:ascii="Calibri" w:eastAsia="Calibri" w:hAnsi="Calibri" w:cs="Calibri"/>
          <w:sz w:val="24"/>
          <w:szCs w:val="24"/>
        </w:rPr>
        <w:t xml:space="preserve"> del Municipio de Chietla</w:t>
      </w:r>
      <w:r w:rsidRPr="00864883">
        <w:rPr>
          <w:rFonts w:ascii="Calibri" w:eastAsia="Calibri" w:hAnsi="Calibri" w:cs="Calibri"/>
          <w:sz w:val="24"/>
          <w:szCs w:val="24"/>
        </w:rPr>
        <w:t xml:space="preserve">:  </w:t>
      </w:r>
      <w:r w:rsidR="00CC58C7" w:rsidRPr="00864883">
        <w:rPr>
          <w:rFonts w:ascii="Calibri" w:eastAsia="Calibri" w:hAnsi="Calibri" w:cs="Calibri"/>
          <w:sz w:val="24"/>
          <w:szCs w:val="24"/>
        </w:rPr>
        <w:t xml:space="preserve">En seguimiento </w:t>
      </w:r>
      <w:r w:rsidRPr="00864883">
        <w:rPr>
          <w:rFonts w:ascii="Calibri" w:eastAsia="Calibri" w:hAnsi="Calibri" w:cs="Calibri"/>
          <w:sz w:val="24"/>
          <w:szCs w:val="24"/>
        </w:rPr>
        <w:t>con lo estipulado en la Ley Orgánica</w:t>
      </w:r>
      <w:r w:rsidR="008A6C34" w:rsidRPr="00864883">
        <w:rPr>
          <w:rFonts w:ascii="Calibri" w:eastAsia="Calibri" w:hAnsi="Calibri" w:cs="Calibri"/>
          <w:spacing w:val="1"/>
          <w:sz w:val="24"/>
          <w:szCs w:val="24"/>
        </w:rPr>
        <w:t xml:space="preserve"> </w:t>
      </w:r>
      <w:r w:rsidR="00E31260" w:rsidRPr="00864883">
        <w:rPr>
          <w:rFonts w:ascii="Calibri" w:eastAsia="Calibri" w:hAnsi="Calibri" w:cs="Calibri"/>
          <w:spacing w:val="1"/>
          <w:sz w:val="24"/>
          <w:szCs w:val="24"/>
        </w:rPr>
        <w:t xml:space="preserve">del </w:t>
      </w:r>
      <w:r w:rsidR="008A6C34" w:rsidRPr="00864883">
        <w:rPr>
          <w:rFonts w:ascii="Calibri" w:eastAsia="Calibri" w:hAnsi="Calibri" w:cs="Calibri"/>
          <w:sz w:val="24"/>
          <w:szCs w:val="24"/>
        </w:rPr>
        <w:t>E</w:t>
      </w:r>
      <w:r w:rsidR="008A6C34" w:rsidRPr="00864883">
        <w:rPr>
          <w:rFonts w:ascii="Calibri" w:eastAsia="Calibri" w:hAnsi="Calibri" w:cs="Calibri"/>
          <w:spacing w:val="-2"/>
          <w:sz w:val="24"/>
          <w:szCs w:val="24"/>
        </w:rPr>
        <w:t>s</w:t>
      </w:r>
      <w:r w:rsidR="008A6C34" w:rsidRPr="00864883">
        <w:rPr>
          <w:rFonts w:ascii="Calibri" w:eastAsia="Calibri" w:hAnsi="Calibri" w:cs="Calibri"/>
          <w:spacing w:val="1"/>
          <w:sz w:val="24"/>
          <w:szCs w:val="24"/>
        </w:rPr>
        <w:t>t</w:t>
      </w:r>
      <w:r w:rsidR="008A6C34" w:rsidRPr="00864883">
        <w:rPr>
          <w:rFonts w:ascii="Calibri" w:eastAsia="Calibri" w:hAnsi="Calibri" w:cs="Calibri"/>
          <w:sz w:val="24"/>
          <w:szCs w:val="24"/>
        </w:rPr>
        <w:t>a</w:t>
      </w:r>
      <w:r w:rsidR="008A6C34" w:rsidRPr="00864883">
        <w:rPr>
          <w:rFonts w:ascii="Calibri" w:eastAsia="Calibri" w:hAnsi="Calibri" w:cs="Calibri"/>
          <w:spacing w:val="1"/>
          <w:sz w:val="24"/>
          <w:szCs w:val="24"/>
        </w:rPr>
        <w:t>d</w:t>
      </w:r>
      <w:r w:rsidR="008A6C34" w:rsidRPr="00864883">
        <w:rPr>
          <w:rFonts w:ascii="Calibri" w:eastAsia="Calibri" w:hAnsi="Calibri" w:cs="Calibri"/>
          <w:sz w:val="24"/>
          <w:szCs w:val="24"/>
        </w:rPr>
        <w:t xml:space="preserve">o </w:t>
      </w:r>
      <w:r w:rsidR="008A6C34" w:rsidRPr="00864883">
        <w:rPr>
          <w:rFonts w:ascii="Calibri" w:eastAsia="Calibri" w:hAnsi="Calibri" w:cs="Calibri"/>
          <w:spacing w:val="1"/>
          <w:sz w:val="24"/>
          <w:szCs w:val="24"/>
        </w:rPr>
        <w:t>d</w:t>
      </w:r>
      <w:r w:rsidR="008A6C34" w:rsidRPr="00864883">
        <w:rPr>
          <w:rFonts w:ascii="Calibri" w:eastAsia="Calibri" w:hAnsi="Calibri" w:cs="Calibri"/>
          <w:sz w:val="24"/>
          <w:szCs w:val="24"/>
        </w:rPr>
        <w:t>e</w:t>
      </w:r>
      <w:r w:rsidR="008A6C34" w:rsidRPr="00864883">
        <w:rPr>
          <w:rFonts w:ascii="Calibri" w:eastAsia="Calibri" w:hAnsi="Calibri" w:cs="Calibri"/>
          <w:spacing w:val="-3"/>
          <w:sz w:val="24"/>
          <w:szCs w:val="24"/>
        </w:rPr>
        <w:t xml:space="preserve"> </w:t>
      </w:r>
      <w:r w:rsidR="008A6C34" w:rsidRPr="00864883">
        <w:rPr>
          <w:rFonts w:ascii="Calibri" w:eastAsia="Calibri" w:hAnsi="Calibri" w:cs="Calibri"/>
          <w:sz w:val="24"/>
          <w:szCs w:val="24"/>
        </w:rPr>
        <w:t>Pue</w:t>
      </w:r>
      <w:r w:rsidR="008A6C34" w:rsidRPr="00864883">
        <w:rPr>
          <w:rFonts w:ascii="Calibri" w:eastAsia="Calibri" w:hAnsi="Calibri" w:cs="Calibri"/>
          <w:spacing w:val="1"/>
          <w:sz w:val="24"/>
          <w:szCs w:val="24"/>
        </w:rPr>
        <w:t>b</w:t>
      </w:r>
      <w:r w:rsidR="008A6C34" w:rsidRPr="00864883">
        <w:rPr>
          <w:rFonts w:ascii="Calibri" w:eastAsia="Calibri" w:hAnsi="Calibri" w:cs="Calibri"/>
          <w:sz w:val="24"/>
          <w:szCs w:val="24"/>
        </w:rPr>
        <w:t>la</w:t>
      </w:r>
      <w:r w:rsidRPr="00864883">
        <w:rPr>
          <w:rFonts w:ascii="Calibri" w:eastAsia="Calibri" w:hAnsi="Calibri" w:cs="Calibri"/>
          <w:sz w:val="24"/>
          <w:szCs w:val="24"/>
        </w:rPr>
        <w:t xml:space="preserve">, </w:t>
      </w:r>
      <w:r w:rsidR="00232F98" w:rsidRPr="00864883">
        <w:rPr>
          <w:rFonts w:ascii="Calibri" w:eastAsia="Calibri" w:hAnsi="Calibri" w:cs="Calibri"/>
          <w:spacing w:val="-2"/>
          <w:sz w:val="24"/>
          <w:szCs w:val="24"/>
        </w:rPr>
        <w:t>e</w:t>
      </w:r>
      <w:r w:rsidR="00232F98" w:rsidRPr="00864883">
        <w:rPr>
          <w:rFonts w:ascii="Calibri" w:eastAsia="Calibri" w:hAnsi="Calibri" w:cs="Calibri"/>
          <w:sz w:val="24"/>
          <w:szCs w:val="24"/>
        </w:rPr>
        <w:t>n</w:t>
      </w:r>
      <w:r w:rsidR="00232F98" w:rsidRPr="00864883">
        <w:rPr>
          <w:rFonts w:ascii="Calibri" w:eastAsia="Calibri" w:hAnsi="Calibri" w:cs="Calibri"/>
          <w:spacing w:val="-10"/>
          <w:sz w:val="24"/>
          <w:szCs w:val="24"/>
        </w:rPr>
        <w:t xml:space="preserve"> </w:t>
      </w:r>
      <w:r w:rsidR="00232F98" w:rsidRPr="00864883">
        <w:rPr>
          <w:rFonts w:ascii="Calibri" w:eastAsia="Calibri" w:hAnsi="Calibri" w:cs="Calibri"/>
          <w:sz w:val="24"/>
          <w:szCs w:val="24"/>
        </w:rPr>
        <w:t>los</w:t>
      </w:r>
      <w:r w:rsidR="00232F98" w:rsidRPr="00864883">
        <w:rPr>
          <w:rFonts w:ascii="Calibri" w:eastAsia="Calibri" w:hAnsi="Calibri" w:cs="Calibri"/>
          <w:spacing w:val="-11"/>
          <w:sz w:val="24"/>
          <w:szCs w:val="24"/>
        </w:rPr>
        <w:t xml:space="preserve"> </w:t>
      </w:r>
      <w:r w:rsidR="00232F98" w:rsidRPr="00864883">
        <w:rPr>
          <w:rFonts w:ascii="Calibri" w:eastAsia="Calibri" w:hAnsi="Calibri" w:cs="Calibri"/>
          <w:sz w:val="24"/>
          <w:szCs w:val="24"/>
        </w:rPr>
        <w:t>ar</w:t>
      </w:r>
      <w:r w:rsidR="00232F98" w:rsidRPr="00864883">
        <w:rPr>
          <w:rFonts w:ascii="Calibri" w:eastAsia="Calibri" w:hAnsi="Calibri" w:cs="Calibri"/>
          <w:spacing w:val="2"/>
          <w:sz w:val="24"/>
          <w:szCs w:val="24"/>
        </w:rPr>
        <w:t>t</w:t>
      </w:r>
      <w:r w:rsidR="00232F98" w:rsidRPr="00864883">
        <w:rPr>
          <w:rFonts w:ascii="Calibri" w:eastAsia="Calibri" w:hAnsi="Calibri" w:cs="Calibri"/>
          <w:sz w:val="24"/>
          <w:szCs w:val="24"/>
        </w:rPr>
        <w:t>í</w:t>
      </w:r>
      <w:r w:rsidR="00232F98" w:rsidRPr="00864883">
        <w:rPr>
          <w:rFonts w:ascii="Calibri" w:eastAsia="Calibri" w:hAnsi="Calibri" w:cs="Calibri"/>
          <w:spacing w:val="-3"/>
          <w:sz w:val="24"/>
          <w:szCs w:val="24"/>
        </w:rPr>
        <w:t>c</w:t>
      </w:r>
      <w:r w:rsidR="00232F98" w:rsidRPr="00864883">
        <w:rPr>
          <w:rFonts w:ascii="Calibri" w:eastAsia="Calibri" w:hAnsi="Calibri" w:cs="Calibri"/>
          <w:spacing w:val="1"/>
          <w:sz w:val="24"/>
          <w:szCs w:val="24"/>
        </w:rPr>
        <w:t>u</w:t>
      </w:r>
      <w:r w:rsidR="00232F98" w:rsidRPr="00864883">
        <w:rPr>
          <w:rFonts w:ascii="Calibri" w:eastAsia="Calibri" w:hAnsi="Calibri" w:cs="Calibri"/>
          <w:spacing w:val="-2"/>
          <w:sz w:val="24"/>
          <w:szCs w:val="24"/>
        </w:rPr>
        <w:t>l</w:t>
      </w:r>
      <w:r w:rsidR="00232F98" w:rsidRPr="00864883">
        <w:rPr>
          <w:rFonts w:ascii="Calibri" w:eastAsia="Calibri" w:hAnsi="Calibri" w:cs="Calibri"/>
          <w:sz w:val="24"/>
          <w:szCs w:val="24"/>
        </w:rPr>
        <w:t>os</w:t>
      </w:r>
      <w:r w:rsidR="00232F98" w:rsidRPr="00864883">
        <w:rPr>
          <w:rFonts w:ascii="Calibri" w:eastAsia="Calibri" w:hAnsi="Calibri" w:cs="Calibri"/>
          <w:spacing w:val="-8"/>
          <w:sz w:val="24"/>
          <w:szCs w:val="24"/>
        </w:rPr>
        <w:t xml:space="preserve"> </w:t>
      </w:r>
      <w:r w:rsidR="00232F98" w:rsidRPr="00864883">
        <w:rPr>
          <w:rFonts w:ascii="Calibri" w:eastAsia="Calibri" w:hAnsi="Calibri" w:cs="Calibri"/>
          <w:spacing w:val="-2"/>
          <w:sz w:val="24"/>
          <w:szCs w:val="24"/>
        </w:rPr>
        <w:t>9</w:t>
      </w:r>
      <w:r w:rsidR="00232F98" w:rsidRPr="00864883">
        <w:rPr>
          <w:rFonts w:ascii="Calibri" w:eastAsia="Calibri" w:hAnsi="Calibri" w:cs="Calibri"/>
          <w:sz w:val="24"/>
          <w:szCs w:val="24"/>
        </w:rPr>
        <w:t>1,</w:t>
      </w:r>
      <w:r w:rsidR="00232F98" w:rsidRPr="00864883">
        <w:rPr>
          <w:rFonts w:ascii="Calibri" w:eastAsia="Calibri" w:hAnsi="Calibri" w:cs="Calibri"/>
          <w:spacing w:val="-8"/>
          <w:sz w:val="24"/>
          <w:szCs w:val="24"/>
        </w:rPr>
        <w:t xml:space="preserve"> </w:t>
      </w:r>
      <w:r w:rsidR="00232F98" w:rsidRPr="00864883">
        <w:rPr>
          <w:rFonts w:ascii="Calibri" w:eastAsia="Calibri" w:hAnsi="Calibri" w:cs="Calibri"/>
          <w:spacing w:val="-2"/>
          <w:sz w:val="24"/>
          <w:szCs w:val="24"/>
        </w:rPr>
        <w:t>F</w:t>
      </w:r>
      <w:r w:rsidR="00232F98" w:rsidRPr="00864883">
        <w:rPr>
          <w:rFonts w:ascii="Calibri" w:eastAsia="Calibri" w:hAnsi="Calibri" w:cs="Calibri"/>
          <w:sz w:val="24"/>
          <w:szCs w:val="24"/>
        </w:rPr>
        <w:t>rac</w:t>
      </w:r>
      <w:r w:rsidR="00232F98" w:rsidRPr="00864883">
        <w:rPr>
          <w:rFonts w:ascii="Calibri" w:eastAsia="Calibri" w:hAnsi="Calibri" w:cs="Calibri"/>
          <w:spacing w:val="-1"/>
          <w:sz w:val="24"/>
          <w:szCs w:val="24"/>
        </w:rPr>
        <w:t>c</w:t>
      </w:r>
      <w:r w:rsidR="00232F98" w:rsidRPr="00864883">
        <w:rPr>
          <w:rFonts w:ascii="Calibri" w:eastAsia="Calibri" w:hAnsi="Calibri" w:cs="Calibri"/>
          <w:sz w:val="24"/>
          <w:szCs w:val="24"/>
        </w:rPr>
        <w:t>ión</w:t>
      </w:r>
      <w:r w:rsidR="00232F98" w:rsidRPr="00864883">
        <w:rPr>
          <w:rFonts w:ascii="Calibri" w:eastAsia="Calibri" w:hAnsi="Calibri" w:cs="Calibri"/>
          <w:spacing w:val="-9"/>
          <w:sz w:val="24"/>
          <w:szCs w:val="24"/>
        </w:rPr>
        <w:t xml:space="preserve"> </w:t>
      </w:r>
      <w:r w:rsidR="00232F98" w:rsidRPr="00864883">
        <w:rPr>
          <w:rFonts w:ascii="Calibri" w:eastAsia="Calibri" w:hAnsi="Calibri" w:cs="Calibri"/>
          <w:sz w:val="24"/>
          <w:szCs w:val="24"/>
        </w:rPr>
        <w:t>LI</w:t>
      </w:r>
      <w:r w:rsidR="00232F98" w:rsidRPr="00864883">
        <w:rPr>
          <w:rFonts w:ascii="Calibri" w:eastAsia="Calibri" w:hAnsi="Calibri" w:cs="Calibri"/>
          <w:spacing w:val="-9"/>
          <w:sz w:val="24"/>
          <w:szCs w:val="24"/>
        </w:rPr>
        <w:t xml:space="preserve"> </w:t>
      </w:r>
      <w:r w:rsidR="00232F98" w:rsidRPr="00864883">
        <w:rPr>
          <w:rFonts w:ascii="Calibri" w:eastAsia="Calibri" w:hAnsi="Calibri" w:cs="Calibri"/>
          <w:sz w:val="24"/>
          <w:szCs w:val="24"/>
        </w:rPr>
        <w:t>y</w:t>
      </w:r>
      <w:r w:rsidR="00232F98" w:rsidRPr="00864883">
        <w:rPr>
          <w:rFonts w:ascii="Calibri" w:eastAsia="Calibri" w:hAnsi="Calibri" w:cs="Calibri"/>
          <w:spacing w:val="-12"/>
          <w:sz w:val="24"/>
          <w:szCs w:val="24"/>
        </w:rPr>
        <w:t xml:space="preserve"> </w:t>
      </w:r>
      <w:r w:rsidR="00232F98" w:rsidRPr="00864883">
        <w:rPr>
          <w:rFonts w:ascii="Calibri" w:eastAsia="Calibri" w:hAnsi="Calibri" w:cs="Calibri"/>
          <w:sz w:val="24"/>
          <w:szCs w:val="24"/>
        </w:rPr>
        <w:t>1</w:t>
      </w:r>
      <w:r w:rsidR="00232F98" w:rsidRPr="00864883">
        <w:rPr>
          <w:rFonts w:ascii="Calibri" w:eastAsia="Calibri" w:hAnsi="Calibri" w:cs="Calibri"/>
          <w:spacing w:val="-1"/>
          <w:sz w:val="24"/>
          <w:szCs w:val="24"/>
        </w:rPr>
        <w:t>1</w:t>
      </w:r>
      <w:r w:rsidR="00232F98" w:rsidRPr="00864883">
        <w:rPr>
          <w:rFonts w:ascii="Calibri" w:eastAsia="Calibri" w:hAnsi="Calibri" w:cs="Calibri"/>
          <w:sz w:val="24"/>
          <w:szCs w:val="24"/>
        </w:rPr>
        <w:t>0</w:t>
      </w:r>
      <w:r w:rsidR="008A6C34" w:rsidRPr="00864883">
        <w:rPr>
          <w:rFonts w:ascii="Calibri" w:eastAsia="Calibri" w:hAnsi="Calibri" w:cs="Calibri"/>
          <w:sz w:val="24"/>
          <w:szCs w:val="24"/>
        </w:rPr>
        <w:t>,</w:t>
      </w:r>
      <w:r w:rsidRPr="00864883">
        <w:rPr>
          <w:rFonts w:ascii="Calibri" w:eastAsia="Calibri" w:hAnsi="Calibri" w:cs="Calibri"/>
          <w:sz w:val="24"/>
          <w:szCs w:val="24"/>
        </w:rPr>
        <w:t xml:space="preserve"> </w:t>
      </w:r>
      <w:r w:rsidR="00232F98" w:rsidRPr="00864883">
        <w:rPr>
          <w:rFonts w:ascii="Calibri" w:eastAsia="Calibri" w:hAnsi="Calibri" w:cs="Calibri"/>
          <w:sz w:val="24"/>
          <w:szCs w:val="24"/>
        </w:rPr>
        <w:t xml:space="preserve"> </w:t>
      </w:r>
      <w:r w:rsidR="006436E3" w:rsidRPr="00864883">
        <w:rPr>
          <w:rFonts w:ascii="Calibri" w:eastAsia="Calibri" w:hAnsi="Calibri" w:cs="Calibri"/>
          <w:sz w:val="24"/>
          <w:szCs w:val="24"/>
        </w:rPr>
        <w:t>en el que establece</w:t>
      </w:r>
      <w:r w:rsidRPr="00864883">
        <w:rPr>
          <w:rFonts w:ascii="Calibri" w:eastAsia="Calibri" w:hAnsi="Calibri" w:cs="Calibri"/>
          <w:sz w:val="24"/>
          <w:szCs w:val="24"/>
        </w:rPr>
        <w:t xml:space="preserve"> el compromiso de presentar un informe anual, de las obras y acciones ejercidas en este segundo año de gobierno,</w:t>
      </w:r>
      <w:r w:rsidR="00B47797" w:rsidRPr="00864883">
        <w:rPr>
          <w:rFonts w:ascii="Calibri" w:eastAsia="Calibri" w:hAnsi="Calibri" w:cs="Calibri"/>
          <w:sz w:val="24"/>
          <w:szCs w:val="24"/>
        </w:rPr>
        <w:t xml:space="preserve"> e</w:t>
      </w:r>
      <w:r w:rsidR="00DC5EDE" w:rsidRPr="00864883">
        <w:rPr>
          <w:rFonts w:ascii="Calibri" w:eastAsia="Calibri" w:hAnsi="Calibri" w:cs="Calibri"/>
          <w:sz w:val="24"/>
          <w:szCs w:val="24"/>
        </w:rPr>
        <w:t>l</w:t>
      </w:r>
      <w:r w:rsidR="00DC5EDE" w:rsidRPr="00864883">
        <w:rPr>
          <w:rFonts w:ascii="Calibri" w:eastAsia="Calibri" w:hAnsi="Calibri" w:cs="Calibri"/>
          <w:spacing w:val="4"/>
          <w:sz w:val="24"/>
          <w:szCs w:val="24"/>
        </w:rPr>
        <w:t xml:space="preserve"> </w:t>
      </w:r>
      <w:r w:rsidR="00DC5EDE" w:rsidRPr="00864883">
        <w:rPr>
          <w:rFonts w:ascii="Calibri" w:eastAsia="Calibri" w:hAnsi="Calibri" w:cs="Calibri"/>
          <w:sz w:val="24"/>
          <w:szCs w:val="24"/>
        </w:rPr>
        <w:t>P</w:t>
      </w:r>
      <w:r w:rsidR="00DC5EDE" w:rsidRPr="00864883">
        <w:rPr>
          <w:rFonts w:ascii="Calibri" w:eastAsia="Calibri" w:hAnsi="Calibri" w:cs="Calibri"/>
          <w:spacing w:val="1"/>
          <w:sz w:val="24"/>
          <w:szCs w:val="24"/>
        </w:rPr>
        <w:t>r</w:t>
      </w:r>
      <w:r w:rsidR="00DC5EDE" w:rsidRPr="00864883">
        <w:rPr>
          <w:rFonts w:ascii="Calibri" w:eastAsia="Calibri" w:hAnsi="Calibri" w:cs="Calibri"/>
          <w:sz w:val="24"/>
          <w:szCs w:val="24"/>
        </w:rPr>
        <w:t>es</w:t>
      </w:r>
      <w:r w:rsidR="00DC5EDE" w:rsidRPr="00864883">
        <w:rPr>
          <w:rFonts w:ascii="Calibri" w:eastAsia="Calibri" w:hAnsi="Calibri" w:cs="Calibri"/>
          <w:spacing w:val="-2"/>
          <w:sz w:val="24"/>
          <w:szCs w:val="24"/>
        </w:rPr>
        <w:t>i</w:t>
      </w:r>
      <w:r w:rsidR="00DC5EDE" w:rsidRPr="00864883">
        <w:rPr>
          <w:rFonts w:ascii="Calibri" w:eastAsia="Calibri" w:hAnsi="Calibri" w:cs="Calibri"/>
          <w:spacing w:val="1"/>
          <w:sz w:val="24"/>
          <w:szCs w:val="24"/>
        </w:rPr>
        <w:t>d</w:t>
      </w:r>
      <w:r w:rsidR="00DC5EDE" w:rsidRPr="00864883">
        <w:rPr>
          <w:rFonts w:ascii="Calibri" w:eastAsia="Calibri" w:hAnsi="Calibri" w:cs="Calibri"/>
          <w:spacing w:val="-2"/>
          <w:sz w:val="24"/>
          <w:szCs w:val="24"/>
        </w:rPr>
        <w:t>e</w:t>
      </w:r>
      <w:r w:rsidR="00DC5EDE" w:rsidRPr="00864883">
        <w:rPr>
          <w:rFonts w:ascii="Calibri" w:eastAsia="Calibri" w:hAnsi="Calibri" w:cs="Calibri"/>
          <w:spacing w:val="1"/>
          <w:sz w:val="24"/>
          <w:szCs w:val="24"/>
        </w:rPr>
        <w:t>nt</w:t>
      </w:r>
      <w:r w:rsidR="00DC5EDE" w:rsidRPr="00864883">
        <w:rPr>
          <w:rFonts w:ascii="Calibri" w:eastAsia="Calibri" w:hAnsi="Calibri" w:cs="Calibri"/>
          <w:sz w:val="24"/>
          <w:szCs w:val="24"/>
        </w:rPr>
        <w:t>e</w:t>
      </w:r>
      <w:r w:rsidR="00DC5EDE" w:rsidRPr="00864883">
        <w:rPr>
          <w:rFonts w:ascii="Calibri" w:eastAsia="Calibri" w:hAnsi="Calibri" w:cs="Calibri"/>
          <w:spacing w:val="1"/>
          <w:sz w:val="24"/>
          <w:szCs w:val="24"/>
        </w:rPr>
        <w:t xml:space="preserve"> </w:t>
      </w:r>
      <w:r w:rsidR="00DC5EDE" w:rsidRPr="00864883">
        <w:rPr>
          <w:rFonts w:ascii="Calibri" w:eastAsia="Calibri" w:hAnsi="Calibri" w:cs="Calibri"/>
          <w:spacing w:val="-1"/>
          <w:sz w:val="24"/>
          <w:szCs w:val="24"/>
        </w:rPr>
        <w:t>M</w:t>
      </w:r>
      <w:r w:rsidR="00DC5EDE" w:rsidRPr="00864883">
        <w:rPr>
          <w:rFonts w:ascii="Calibri" w:eastAsia="Calibri" w:hAnsi="Calibri" w:cs="Calibri"/>
          <w:spacing w:val="1"/>
          <w:sz w:val="24"/>
          <w:szCs w:val="24"/>
        </w:rPr>
        <w:t>un</w:t>
      </w:r>
      <w:r w:rsidR="00DC5EDE" w:rsidRPr="00864883">
        <w:rPr>
          <w:rFonts w:ascii="Calibri" w:eastAsia="Calibri" w:hAnsi="Calibri" w:cs="Calibri"/>
          <w:sz w:val="24"/>
          <w:szCs w:val="24"/>
        </w:rPr>
        <w:t>i</w:t>
      </w:r>
      <w:r w:rsidR="00DC5EDE" w:rsidRPr="00864883">
        <w:rPr>
          <w:rFonts w:ascii="Calibri" w:eastAsia="Calibri" w:hAnsi="Calibri" w:cs="Calibri"/>
          <w:spacing w:val="-1"/>
          <w:sz w:val="24"/>
          <w:szCs w:val="24"/>
        </w:rPr>
        <w:t>c</w:t>
      </w:r>
      <w:r w:rsidR="00DC5EDE" w:rsidRPr="00864883">
        <w:rPr>
          <w:rFonts w:ascii="Calibri" w:eastAsia="Calibri" w:hAnsi="Calibri" w:cs="Calibri"/>
          <w:spacing w:val="-2"/>
          <w:sz w:val="24"/>
          <w:szCs w:val="24"/>
        </w:rPr>
        <w:t>i</w:t>
      </w:r>
      <w:r w:rsidR="00DC5EDE" w:rsidRPr="00864883">
        <w:rPr>
          <w:rFonts w:ascii="Calibri" w:eastAsia="Calibri" w:hAnsi="Calibri" w:cs="Calibri"/>
          <w:spacing w:val="1"/>
          <w:sz w:val="24"/>
          <w:szCs w:val="24"/>
        </w:rPr>
        <w:t>p</w:t>
      </w:r>
      <w:r w:rsidR="00DC5EDE" w:rsidRPr="00864883">
        <w:rPr>
          <w:rFonts w:ascii="Calibri" w:eastAsia="Calibri" w:hAnsi="Calibri" w:cs="Calibri"/>
          <w:sz w:val="24"/>
          <w:szCs w:val="24"/>
        </w:rPr>
        <w:t>al</w:t>
      </w:r>
      <w:r w:rsidR="00DC5EDE" w:rsidRPr="00864883">
        <w:rPr>
          <w:rFonts w:ascii="Calibri" w:eastAsia="Calibri" w:hAnsi="Calibri" w:cs="Calibri"/>
          <w:spacing w:val="1"/>
          <w:sz w:val="24"/>
          <w:szCs w:val="24"/>
        </w:rPr>
        <w:t xml:space="preserve"> </w:t>
      </w:r>
      <w:r w:rsidR="00DC5EDE" w:rsidRPr="00864883">
        <w:rPr>
          <w:rFonts w:ascii="Calibri" w:eastAsia="Calibri" w:hAnsi="Calibri" w:cs="Calibri"/>
          <w:spacing w:val="-1"/>
          <w:sz w:val="24"/>
          <w:szCs w:val="24"/>
        </w:rPr>
        <w:t>C</w:t>
      </w:r>
      <w:r w:rsidR="00DC5EDE" w:rsidRPr="00864883">
        <w:rPr>
          <w:rFonts w:ascii="Calibri" w:eastAsia="Calibri" w:hAnsi="Calibri" w:cs="Calibri"/>
          <w:sz w:val="24"/>
          <w:szCs w:val="24"/>
        </w:rPr>
        <w:t>o</w:t>
      </w:r>
      <w:r w:rsidR="00DC5EDE" w:rsidRPr="00864883">
        <w:rPr>
          <w:rFonts w:ascii="Calibri" w:eastAsia="Calibri" w:hAnsi="Calibri" w:cs="Calibri"/>
          <w:spacing w:val="2"/>
          <w:sz w:val="24"/>
          <w:szCs w:val="24"/>
        </w:rPr>
        <w:t>n</w:t>
      </w:r>
      <w:r w:rsidR="00DC5EDE" w:rsidRPr="00864883">
        <w:rPr>
          <w:rFonts w:ascii="Calibri" w:eastAsia="Calibri" w:hAnsi="Calibri" w:cs="Calibri"/>
          <w:sz w:val="24"/>
          <w:szCs w:val="24"/>
        </w:rPr>
        <w:t>s</w:t>
      </w:r>
      <w:r w:rsidR="00DC5EDE" w:rsidRPr="00864883">
        <w:rPr>
          <w:rFonts w:ascii="Calibri" w:eastAsia="Calibri" w:hAnsi="Calibri" w:cs="Calibri"/>
          <w:spacing w:val="1"/>
          <w:sz w:val="24"/>
          <w:szCs w:val="24"/>
        </w:rPr>
        <w:t>t</w:t>
      </w:r>
      <w:r w:rsidR="00DC5EDE" w:rsidRPr="00864883">
        <w:rPr>
          <w:rFonts w:ascii="Calibri" w:eastAsia="Calibri" w:hAnsi="Calibri" w:cs="Calibri"/>
          <w:sz w:val="24"/>
          <w:szCs w:val="24"/>
        </w:rPr>
        <w:t>i</w:t>
      </w:r>
      <w:r w:rsidR="00DC5EDE" w:rsidRPr="00864883">
        <w:rPr>
          <w:rFonts w:ascii="Calibri" w:eastAsia="Calibri" w:hAnsi="Calibri" w:cs="Calibri"/>
          <w:spacing w:val="-1"/>
          <w:sz w:val="24"/>
          <w:szCs w:val="24"/>
        </w:rPr>
        <w:t>t</w:t>
      </w:r>
      <w:r w:rsidR="00DC5EDE" w:rsidRPr="00864883">
        <w:rPr>
          <w:rFonts w:ascii="Calibri" w:eastAsia="Calibri" w:hAnsi="Calibri" w:cs="Calibri"/>
          <w:spacing w:val="1"/>
          <w:sz w:val="24"/>
          <w:szCs w:val="24"/>
        </w:rPr>
        <w:t>u</w:t>
      </w:r>
      <w:r w:rsidR="00DC5EDE" w:rsidRPr="00864883">
        <w:rPr>
          <w:rFonts w:ascii="Calibri" w:eastAsia="Calibri" w:hAnsi="Calibri" w:cs="Calibri"/>
          <w:spacing w:val="-1"/>
          <w:sz w:val="24"/>
          <w:szCs w:val="24"/>
        </w:rPr>
        <w:t>c</w:t>
      </w:r>
      <w:r w:rsidR="00DC5EDE" w:rsidRPr="00864883">
        <w:rPr>
          <w:rFonts w:ascii="Calibri" w:eastAsia="Calibri" w:hAnsi="Calibri" w:cs="Calibri"/>
          <w:sz w:val="24"/>
          <w:szCs w:val="24"/>
        </w:rPr>
        <w:t>io</w:t>
      </w:r>
      <w:r w:rsidR="00DC5EDE" w:rsidRPr="00864883">
        <w:rPr>
          <w:rFonts w:ascii="Calibri" w:eastAsia="Calibri" w:hAnsi="Calibri" w:cs="Calibri"/>
          <w:spacing w:val="2"/>
          <w:sz w:val="24"/>
          <w:szCs w:val="24"/>
        </w:rPr>
        <w:t>n</w:t>
      </w:r>
      <w:r w:rsidR="00DC5EDE" w:rsidRPr="00864883">
        <w:rPr>
          <w:rFonts w:ascii="Calibri" w:eastAsia="Calibri" w:hAnsi="Calibri" w:cs="Calibri"/>
          <w:sz w:val="24"/>
          <w:szCs w:val="24"/>
        </w:rPr>
        <w:t>a</w:t>
      </w:r>
      <w:r w:rsidR="00DC5EDE" w:rsidRPr="00864883">
        <w:rPr>
          <w:rFonts w:ascii="Calibri" w:eastAsia="Calibri" w:hAnsi="Calibri" w:cs="Calibri"/>
          <w:spacing w:val="4"/>
          <w:sz w:val="24"/>
          <w:szCs w:val="24"/>
        </w:rPr>
        <w:t>l</w:t>
      </w:r>
      <w:r w:rsidR="00DC5EDE" w:rsidRPr="00864883">
        <w:rPr>
          <w:rFonts w:ascii="Calibri" w:eastAsia="Calibri" w:hAnsi="Calibri" w:cs="Calibri"/>
          <w:sz w:val="24"/>
          <w:szCs w:val="24"/>
        </w:rPr>
        <w:t>,</w:t>
      </w:r>
      <w:r w:rsidR="00DC5EDE" w:rsidRPr="00864883">
        <w:rPr>
          <w:rFonts w:ascii="Calibri" w:eastAsia="Calibri" w:hAnsi="Calibri" w:cs="Calibri"/>
          <w:spacing w:val="1"/>
          <w:sz w:val="24"/>
          <w:szCs w:val="24"/>
        </w:rPr>
        <w:t xml:space="preserve"> </w:t>
      </w:r>
      <w:r w:rsidR="00DC5EDE" w:rsidRPr="00864883">
        <w:rPr>
          <w:rFonts w:ascii="Calibri" w:eastAsia="Calibri" w:hAnsi="Calibri" w:cs="Calibri"/>
          <w:sz w:val="24"/>
          <w:szCs w:val="24"/>
        </w:rPr>
        <w:t>Ing.</w:t>
      </w:r>
      <w:r w:rsidR="00DC5EDE" w:rsidRPr="00864883">
        <w:rPr>
          <w:rFonts w:ascii="Calibri" w:eastAsia="Calibri" w:hAnsi="Calibri" w:cs="Calibri"/>
          <w:spacing w:val="2"/>
          <w:sz w:val="24"/>
          <w:szCs w:val="24"/>
        </w:rPr>
        <w:t xml:space="preserve"> </w:t>
      </w:r>
      <w:r w:rsidR="00DC5EDE" w:rsidRPr="00864883">
        <w:rPr>
          <w:rFonts w:ascii="Calibri" w:eastAsia="Calibri" w:hAnsi="Calibri" w:cs="Calibri"/>
          <w:sz w:val="24"/>
          <w:szCs w:val="24"/>
        </w:rPr>
        <w:t>Ol</w:t>
      </w:r>
      <w:r w:rsidR="00DC5EDE" w:rsidRPr="00864883">
        <w:rPr>
          <w:rFonts w:ascii="Calibri" w:eastAsia="Calibri" w:hAnsi="Calibri" w:cs="Calibri"/>
          <w:spacing w:val="-3"/>
          <w:sz w:val="24"/>
          <w:szCs w:val="24"/>
        </w:rPr>
        <w:t>a</w:t>
      </w:r>
      <w:r w:rsidR="00DC5EDE" w:rsidRPr="00864883">
        <w:rPr>
          <w:rFonts w:ascii="Calibri" w:eastAsia="Calibri" w:hAnsi="Calibri" w:cs="Calibri"/>
          <w:sz w:val="24"/>
          <w:szCs w:val="24"/>
        </w:rPr>
        <w:t>f</w:t>
      </w:r>
      <w:r w:rsidR="00DC5EDE" w:rsidRPr="00864883">
        <w:rPr>
          <w:rFonts w:ascii="Calibri" w:eastAsia="Calibri" w:hAnsi="Calibri" w:cs="Calibri"/>
          <w:spacing w:val="2"/>
          <w:sz w:val="24"/>
          <w:szCs w:val="24"/>
        </w:rPr>
        <w:t xml:space="preserve"> </w:t>
      </w:r>
      <w:r w:rsidR="00DC5EDE" w:rsidRPr="00864883">
        <w:rPr>
          <w:rFonts w:ascii="Calibri" w:eastAsia="Calibri" w:hAnsi="Calibri" w:cs="Calibri"/>
          <w:sz w:val="24"/>
          <w:szCs w:val="24"/>
        </w:rPr>
        <w:t>P</w:t>
      </w:r>
      <w:r w:rsidR="00DC5EDE" w:rsidRPr="00864883">
        <w:rPr>
          <w:rFonts w:ascii="Calibri" w:eastAsia="Calibri" w:hAnsi="Calibri" w:cs="Calibri"/>
          <w:spacing w:val="1"/>
          <w:sz w:val="24"/>
          <w:szCs w:val="24"/>
        </w:rPr>
        <w:t>on</w:t>
      </w:r>
      <w:r w:rsidR="00DC5EDE" w:rsidRPr="00864883">
        <w:rPr>
          <w:rFonts w:ascii="Calibri" w:eastAsia="Calibri" w:hAnsi="Calibri" w:cs="Calibri"/>
          <w:spacing w:val="-1"/>
          <w:sz w:val="24"/>
          <w:szCs w:val="24"/>
        </w:rPr>
        <w:t>c</w:t>
      </w:r>
      <w:r w:rsidR="00DC5EDE" w:rsidRPr="00864883">
        <w:rPr>
          <w:rFonts w:ascii="Calibri" w:eastAsia="Calibri" w:hAnsi="Calibri" w:cs="Calibri"/>
          <w:sz w:val="24"/>
          <w:szCs w:val="24"/>
        </w:rPr>
        <w:t>e</w:t>
      </w:r>
      <w:r w:rsidR="00DC5EDE" w:rsidRPr="00864883">
        <w:rPr>
          <w:rFonts w:ascii="Calibri" w:eastAsia="Calibri" w:hAnsi="Calibri" w:cs="Calibri"/>
          <w:spacing w:val="1"/>
          <w:sz w:val="24"/>
          <w:szCs w:val="24"/>
        </w:rPr>
        <w:t xml:space="preserve"> </w:t>
      </w:r>
      <w:r w:rsidR="00DC5EDE" w:rsidRPr="00864883">
        <w:rPr>
          <w:rFonts w:ascii="Calibri" w:eastAsia="Calibri" w:hAnsi="Calibri" w:cs="Calibri"/>
          <w:spacing w:val="-1"/>
          <w:sz w:val="24"/>
          <w:szCs w:val="24"/>
        </w:rPr>
        <w:t>C</w:t>
      </w:r>
      <w:r w:rsidR="00DC5EDE" w:rsidRPr="00864883">
        <w:rPr>
          <w:rFonts w:ascii="Calibri" w:eastAsia="Calibri" w:hAnsi="Calibri" w:cs="Calibri"/>
          <w:sz w:val="24"/>
          <w:szCs w:val="24"/>
        </w:rPr>
        <w:t>o</w:t>
      </w:r>
      <w:r w:rsidR="00DC5EDE" w:rsidRPr="00864883">
        <w:rPr>
          <w:rFonts w:ascii="Calibri" w:eastAsia="Calibri" w:hAnsi="Calibri" w:cs="Calibri"/>
          <w:spacing w:val="1"/>
          <w:sz w:val="24"/>
          <w:szCs w:val="24"/>
        </w:rPr>
        <w:t>rt</w:t>
      </w:r>
      <w:r w:rsidR="00DC5EDE" w:rsidRPr="00864883">
        <w:rPr>
          <w:rFonts w:ascii="Calibri" w:eastAsia="Calibri" w:hAnsi="Calibri" w:cs="Calibri"/>
          <w:sz w:val="24"/>
          <w:szCs w:val="24"/>
        </w:rPr>
        <w:t>és</w:t>
      </w:r>
      <w:r w:rsidR="007D2ADC" w:rsidRPr="00864883">
        <w:rPr>
          <w:rFonts w:ascii="Calibri" w:eastAsia="Calibri" w:hAnsi="Calibri" w:cs="Calibri"/>
          <w:sz w:val="24"/>
          <w:szCs w:val="24"/>
        </w:rPr>
        <w:t>,</w:t>
      </w:r>
      <w:r w:rsidR="00DC5EDE" w:rsidRPr="00864883">
        <w:rPr>
          <w:rFonts w:ascii="Calibri" w:eastAsia="Calibri" w:hAnsi="Calibri" w:cs="Calibri"/>
          <w:spacing w:val="4"/>
          <w:sz w:val="24"/>
          <w:szCs w:val="24"/>
        </w:rPr>
        <w:t xml:space="preserve"> </w:t>
      </w:r>
      <w:r w:rsidR="00DC5EDE" w:rsidRPr="00864883">
        <w:rPr>
          <w:rFonts w:ascii="Calibri" w:eastAsia="Calibri" w:hAnsi="Calibri" w:cs="Calibri"/>
          <w:sz w:val="24"/>
          <w:szCs w:val="24"/>
        </w:rPr>
        <w:t>en</w:t>
      </w:r>
      <w:r w:rsidR="00DC5EDE" w:rsidRPr="00864883">
        <w:rPr>
          <w:rFonts w:ascii="Calibri" w:eastAsia="Calibri" w:hAnsi="Calibri" w:cs="Calibri"/>
          <w:spacing w:val="2"/>
          <w:sz w:val="24"/>
          <w:szCs w:val="24"/>
        </w:rPr>
        <w:t xml:space="preserve"> </w:t>
      </w:r>
      <w:r w:rsidR="00DC5EDE" w:rsidRPr="00864883">
        <w:rPr>
          <w:rFonts w:ascii="Calibri" w:eastAsia="Calibri" w:hAnsi="Calibri" w:cs="Calibri"/>
          <w:sz w:val="24"/>
          <w:szCs w:val="24"/>
        </w:rPr>
        <w:t>e</w:t>
      </w:r>
      <w:r w:rsidR="00DC5EDE" w:rsidRPr="00864883">
        <w:rPr>
          <w:rFonts w:ascii="Calibri" w:eastAsia="Calibri" w:hAnsi="Calibri" w:cs="Calibri"/>
          <w:spacing w:val="-2"/>
          <w:sz w:val="24"/>
          <w:szCs w:val="24"/>
        </w:rPr>
        <w:t>s</w:t>
      </w:r>
      <w:r w:rsidR="00DC5EDE" w:rsidRPr="00864883">
        <w:rPr>
          <w:rFonts w:ascii="Calibri" w:eastAsia="Calibri" w:hAnsi="Calibri" w:cs="Calibri"/>
          <w:spacing w:val="1"/>
          <w:sz w:val="24"/>
          <w:szCs w:val="24"/>
        </w:rPr>
        <w:t>t</w:t>
      </w:r>
      <w:r w:rsidR="00DC5EDE" w:rsidRPr="00864883">
        <w:rPr>
          <w:rFonts w:ascii="Calibri" w:eastAsia="Calibri" w:hAnsi="Calibri" w:cs="Calibri"/>
          <w:sz w:val="24"/>
          <w:szCs w:val="24"/>
        </w:rPr>
        <w:t>ric</w:t>
      </w:r>
      <w:r w:rsidR="00DC5EDE" w:rsidRPr="00864883">
        <w:rPr>
          <w:rFonts w:ascii="Calibri" w:eastAsia="Calibri" w:hAnsi="Calibri" w:cs="Calibri"/>
          <w:spacing w:val="1"/>
          <w:sz w:val="24"/>
          <w:szCs w:val="24"/>
        </w:rPr>
        <w:t>t</w:t>
      </w:r>
      <w:r w:rsidR="00DC5EDE" w:rsidRPr="00864883">
        <w:rPr>
          <w:rFonts w:ascii="Calibri" w:eastAsia="Calibri" w:hAnsi="Calibri" w:cs="Calibri"/>
          <w:sz w:val="24"/>
          <w:szCs w:val="24"/>
        </w:rPr>
        <w:t xml:space="preserve">o </w:t>
      </w:r>
      <w:r w:rsidR="00DC5EDE" w:rsidRPr="00864883">
        <w:rPr>
          <w:rFonts w:ascii="Calibri" w:eastAsia="Calibri" w:hAnsi="Calibri" w:cs="Calibri"/>
          <w:spacing w:val="-1"/>
          <w:sz w:val="24"/>
          <w:szCs w:val="24"/>
        </w:rPr>
        <w:t>c</w:t>
      </w:r>
      <w:r w:rsidR="00DC5EDE" w:rsidRPr="00864883">
        <w:rPr>
          <w:rFonts w:ascii="Calibri" w:eastAsia="Calibri" w:hAnsi="Calibri" w:cs="Calibri"/>
          <w:spacing w:val="1"/>
          <w:sz w:val="24"/>
          <w:szCs w:val="24"/>
        </w:rPr>
        <w:t>u</w:t>
      </w:r>
      <w:r w:rsidR="00DC5EDE" w:rsidRPr="00864883">
        <w:rPr>
          <w:rFonts w:ascii="Calibri" w:eastAsia="Calibri" w:hAnsi="Calibri" w:cs="Calibri"/>
          <w:sz w:val="24"/>
          <w:szCs w:val="24"/>
        </w:rPr>
        <w:t>m</w:t>
      </w:r>
      <w:r w:rsidR="00DC5EDE" w:rsidRPr="00864883">
        <w:rPr>
          <w:rFonts w:ascii="Calibri" w:eastAsia="Calibri" w:hAnsi="Calibri" w:cs="Calibri"/>
          <w:spacing w:val="1"/>
          <w:sz w:val="24"/>
          <w:szCs w:val="24"/>
        </w:rPr>
        <w:t>p</w:t>
      </w:r>
      <w:r w:rsidR="00DC5EDE" w:rsidRPr="00864883">
        <w:rPr>
          <w:rFonts w:ascii="Calibri" w:eastAsia="Calibri" w:hAnsi="Calibri" w:cs="Calibri"/>
          <w:sz w:val="24"/>
          <w:szCs w:val="24"/>
        </w:rPr>
        <w:t>limi</w:t>
      </w:r>
      <w:r w:rsidR="00DC5EDE" w:rsidRPr="00864883">
        <w:rPr>
          <w:rFonts w:ascii="Calibri" w:eastAsia="Calibri" w:hAnsi="Calibri" w:cs="Calibri"/>
          <w:spacing w:val="-1"/>
          <w:sz w:val="24"/>
          <w:szCs w:val="24"/>
        </w:rPr>
        <w:t>e</w:t>
      </w:r>
      <w:r w:rsidR="00DC5EDE" w:rsidRPr="00864883">
        <w:rPr>
          <w:rFonts w:ascii="Calibri" w:eastAsia="Calibri" w:hAnsi="Calibri" w:cs="Calibri"/>
          <w:spacing w:val="1"/>
          <w:sz w:val="24"/>
          <w:szCs w:val="24"/>
        </w:rPr>
        <w:t>nt</w:t>
      </w:r>
      <w:r w:rsidR="00DC5EDE" w:rsidRPr="00864883">
        <w:rPr>
          <w:rFonts w:ascii="Calibri" w:eastAsia="Calibri" w:hAnsi="Calibri" w:cs="Calibri"/>
          <w:sz w:val="24"/>
          <w:szCs w:val="24"/>
        </w:rPr>
        <w:t>o</w:t>
      </w:r>
      <w:r w:rsidR="00DC5EDE" w:rsidRPr="00864883">
        <w:rPr>
          <w:rFonts w:ascii="Calibri" w:eastAsia="Calibri" w:hAnsi="Calibri" w:cs="Calibri"/>
          <w:spacing w:val="3"/>
          <w:sz w:val="24"/>
          <w:szCs w:val="24"/>
        </w:rPr>
        <w:t xml:space="preserve"> </w:t>
      </w:r>
      <w:r w:rsidR="00DC5EDE" w:rsidRPr="00864883">
        <w:rPr>
          <w:rFonts w:ascii="Calibri" w:eastAsia="Calibri" w:hAnsi="Calibri" w:cs="Calibri"/>
          <w:spacing w:val="-4"/>
          <w:sz w:val="24"/>
          <w:szCs w:val="24"/>
        </w:rPr>
        <w:t>d</w:t>
      </w:r>
      <w:r w:rsidR="00DC5EDE" w:rsidRPr="00864883">
        <w:rPr>
          <w:rFonts w:ascii="Calibri" w:eastAsia="Calibri" w:hAnsi="Calibri" w:cs="Calibri"/>
          <w:sz w:val="24"/>
          <w:szCs w:val="24"/>
        </w:rPr>
        <w:t>e lo</w:t>
      </w:r>
      <w:r w:rsidR="00DC5EDE" w:rsidRPr="00864883">
        <w:rPr>
          <w:rFonts w:ascii="Calibri" w:eastAsia="Calibri" w:hAnsi="Calibri" w:cs="Calibri"/>
          <w:spacing w:val="-10"/>
          <w:sz w:val="24"/>
          <w:szCs w:val="24"/>
        </w:rPr>
        <w:t xml:space="preserve"> </w:t>
      </w:r>
      <w:r w:rsidR="00DC5EDE" w:rsidRPr="00864883">
        <w:rPr>
          <w:rFonts w:ascii="Calibri" w:eastAsia="Calibri" w:hAnsi="Calibri" w:cs="Calibri"/>
          <w:spacing w:val="1"/>
          <w:sz w:val="24"/>
          <w:szCs w:val="24"/>
        </w:rPr>
        <w:t>d</w:t>
      </w:r>
      <w:r w:rsidR="00DC5EDE" w:rsidRPr="00864883">
        <w:rPr>
          <w:rFonts w:ascii="Calibri" w:eastAsia="Calibri" w:hAnsi="Calibri" w:cs="Calibri"/>
          <w:sz w:val="24"/>
          <w:szCs w:val="24"/>
        </w:rPr>
        <w:t>is</w:t>
      </w:r>
      <w:r w:rsidR="00DC5EDE" w:rsidRPr="00864883">
        <w:rPr>
          <w:rFonts w:ascii="Calibri" w:eastAsia="Calibri" w:hAnsi="Calibri" w:cs="Calibri"/>
          <w:spacing w:val="1"/>
          <w:sz w:val="24"/>
          <w:szCs w:val="24"/>
        </w:rPr>
        <w:t>p</w:t>
      </w:r>
      <w:r w:rsidR="00DC5EDE" w:rsidRPr="00864883">
        <w:rPr>
          <w:rFonts w:ascii="Calibri" w:eastAsia="Calibri" w:hAnsi="Calibri" w:cs="Calibri"/>
          <w:spacing w:val="-1"/>
          <w:sz w:val="24"/>
          <w:szCs w:val="24"/>
        </w:rPr>
        <w:t>u</w:t>
      </w:r>
      <w:r w:rsidR="00DC5EDE" w:rsidRPr="00864883">
        <w:rPr>
          <w:rFonts w:ascii="Calibri" w:eastAsia="Calibri" w:hAnsi="Calibri" w:cs="Calibri"/>
          <w:sz w:val="24"/>
          <w:szCs w:val="24"/>
        </w:rPr>
        <w:t>es</w:t>
      </w:r>
      <w:r w:rsidR="00DC5EDE" w:rsidRPr="00864883">
        <w:rPr>
          <w:rFonts w:ascii="Calibri" w:eastAsia="Calibri" w:hAnsi="Calibri" w:cs="Calibri"/>
          <w:spacing w:val="1"/>
          <w:sz w:val="24"/>
          <w:szCs w:val="24"/>
        </w:rPr>
        <w:t>t</w:t>
      </w:r>
      <w:r w:rsidR="00DC5EDE" w:rsidRPr="00864883">
        <w:rPr>
          <w:rFonts w:ascii="Calibri" w:eastAsia="Calibri" w:hAnsi="Calibri" w:cs="Calibri"/>
          <w:sz w:val="24"/>
          <w:szCs w:val="24"/>
        </w:rPr>
        <w:t>o</w:t>
      </w:r>
      <w:r w:rsidR="00DC5EDE" w:rsidRPr="00864883">
        <w:rPr>
          <w:rFonts w:ascii="Calibri" w:eastAsia="Calibri" w:hAnsi="Calibri" w:cs="Calibri"/>
          <w:spacing w:val="-10"/>
          <w:sz w:val="24"/>
          <w:szCs w:val="24"/>
        </w:rPr>
        <w:t xml:space="preserve"> </w:t>
      </w:r>
      <w:r w:rsidR="00772982" w:rsidRPr="00864883">
        <w:rPr>
          <w:rFonts w:ascii="Calibri" w:eastAsia="Calibri" w:hAnsi="Calibri" w:cs="Calibri"/>
          <w:spacing w:val="-1"/>
          <w:sz w:val="24"/>
          <w:szCs w:val="24"/>
        </w:rPr>
        <w:t>da cuenta de las acciones impulsadas por esta administración del 16 de octubre de 2019 al 15 de octubre de 2020.</w:t>
      </w:r>
    </w:p>
    <w:p w14:paraId="33B1F487" w14:textId="77777777" w:rsidR="00EE6B00" w:rsidRPr="00864883" w:rsidRDefault="00EE6B00" w:rsidP="003B3D3C">
      <w:pPr>
        <w:spacing w:line="359" w:lineRule="auto"/>
        <w:ind w:right="72"/>
        <w:jc w:val="both"/>
        <w:rPr>
          <w:rFonts w:ascii="Calibri" w:eastAsia="Calibri" w:hAnsi="Calibri" w:cs="Calibri"/>
          <w:sz w:val="10"/>
          <w:szCs w:val="10"/>
        </w:rPr>
      </w:pPr>
    </w:p>
    <w:p w14:paraId="6400E298" w14:textId="50A68035" w:rsidR="0076591B" w:rsidRPr="00864883" w:rsidRDefault="00B90102" w:rsidP="00EC7A23">
      <w:pPr>
        <w:spacing w:line="360" w:lineRule="auto"/>
        <w:ind w:right="75"/>
        <w:jc w:val="both"/>
        <w:rPr>
          <w:rFonts w:asciiTheme="minorHAnsi" w:eastAsia="Calibri" w:hAnsiTheme="minorHAnsi" w:cs="Calibri"/>
          <w:sz w:val="24"/>
          <w:szCs w:val="24"/>
        </w:rPr>
      </w:pPr>
      <w:r w:rsidRPr="00864883">
        <w:rPr>
          <w:rFonts w:asciiTheme="minorHAnsi" w:eastAsia="Calibri" w:hAnsiTheme="minorHAnsi" w:cs="Calibri"/>
          <w:sz w:val="24"/>
          <w:szCs w:val="24"/>
        </w:rPr>
        <w:t>Las acciones</w:t>
      </w:r>
      <w:r w:rsidR="00EC7A23" w:rsidRPr="00864883">
        <w:rPr>
          <w:rFonts w:asciiTheme="minorHAnsi" w:eastAsia="Calibri" w:hAnsiTheme="minorHAnsi" w:cs="Calibri"/>
          <w:sz w:val="24"/>
          <w:szCs w:val="24"/>
        </w:rPr>
        <w:t>, obras e inversiones realizadas</w:t>
      </w:r>
      <w:r w:rsidRPr="00864883">
        <w:rPr>
          <w:rFonts w:asciiTheme="minorHAnsi" w:eastAsia="Calibri" w:hAnsiTheme="minorHAnsi" w:cs="Calibri"/>
          <w:sz w:val="24"/>
          <w:szCs w:val="24"/>
        </w:rPr>
        <w:t xml:space="preserve"> que se detallan en este informe corresponden a los objetivos que se estipulan en el Plan de Desarrollo 201</w:t>
      </w:r>
      <w:r w:rsidR="00EC7A23" w:rsidRPr="00864883">
        <w:rPr>
          <w:rFonts w:asciiTheme="minorHAnsi" w:eastAsia="Calibri" w:hAnsiTheme="minorHAnsi" w:cs="Calibri"/>
          <w:sz w:val="24"/>
          <w:szCs w:val="24"/>
        </w:rPr>
        <w:t>9 – 2021, con</w:t>
      </w:r>
      <w:r w:rsidR="0076591B" w:rsidRPr="00864883">
        <w:rPr>
          <w:rFonts w:asciiTheme="minorHAnsi" w:eastAsia="Calibri" w:hAnsiTheme="minorHAnsi" w:cs="Calibri"/>
          <w:sz w:val="24"/>
          <w:szCs w:val="24"/>
        </w:rPr>
        <w:t xml:space="preserve"> base en los 5 ejes</w:t>
      </w:r>
      <w:r w:rsidR="003D07BE" w:rsidRPr="00864883">
        <w:rPr>
          <w:rFonts w:asciiTheme="minorHAnsi" w:eastAsia="Calibri" w:hAnsiTheme="minorHAnsi" w:cs="Calibri"/>
          <w:sz w:val="24"/>
          <w:szCs w:val="24"/>
        </w:rPr>
        <w:t xml:space="preserve"> </w:t>
      </w:r>
      <w:r w:rsidR="005B7218" w:rsidRPr="00864883">
        <w:rPr>
          <w:rFonts w:asciiTheme="minorHAnsi" w:eastAsia="Calibri" w:hAnsiTheme="minorHAnsi" w:cs="Calibri"/>
          <w:sz w:val="24"/>
          <w:szCs w:val="24"/>
        </w:rPr>
        <w:t>esenciales</w:t>
      </w:r>
      <w:r w:rsidR="00217078" w:rsidRPr="00864883">
        <w:rPr>
          <w:rFonts w:asciiTheme="minorHAnsi" w:eastAsia="Calibri" w:hAnsiTheme="minorHAnsi" w:cs="Calibri"/>
          <w:sz w:val="24"/>
          <w:szCs w:val="24"/>
        </w:rPr>
        <w:t xml:space="preserve"> (Seguridad y Tranquilidad para tu Familia, Desarrollo Económico </w:t>
      </w:r>
      <w:r w:rsidR="005B7218" w:rsidRPr="00864883">
        <w:rPr>
          <w:rFonts w:asciiTheme="minorHAnsi" w:eastAsia="Calibri" w:hAnsiTheme="minorHAnsi" w:cs="Calibri"/>
          <w:sz w:val="24"/>
          <w:szCs w:val="24"/>
        </w:rPr>
        <w:t>y Productividad</w:t>
      </w:r>
      <w:r w:rsidR="00217078" w:rsidRPr="00864883">
        <w:rPr>
          <w:rFonts w:asciiTheme="minorHAnsi" w:eastAsia="Calibri" w:hAnsiTheme="minorHAnsi" w:cs="Calibri"/>
          <w:sz w:val="24"/>
          <w:szCs w:val="24"/>
        </w:rPr>
        <w:t xml:space="preserve"> Local, Bienestar Social, Equidad y Grupos Vulnerables, Sustentabilidad y Medio Ambiente, y Buen Gobierno) que nos guían y nos conducen a cumplir las metas </w:t>
      </w:r>
      <w:r w:rsidR="005B7218" w:rsidRPr="00864883">
        <w:rPr>
          <w:rFonts w:asciiTheme="minorHAnsi" w:eastAsia="Calibri" w:hAnsiTheme="minorHAnsi" w:cs="Calibri"/>
          <w:sz w:val="24"/>
          <w:szCs w:val="24"/>
        </w:rPr>
        <w:t>planteadas</w:t>
      </w:r>
      <w:r w:rsidR="00217078" w:rsidRPr="00864883">
        <w:rPr>
          <w:rFonts w:asciiTheme="minorHAnsi" w:eastAsia="Calibri" w:hAnsiTheme="minorHAnsi" w:cs="Calibri"/>
          <w:sz w:val="24"/>
          <w:szCs w:val="24"/>
        </w:rPr>
        <w:t xml:space="preserve"> </w:t>
      </w:r>
      <w:r w:rsidR="005B7218" w:rsidRPr="00864883">
        <w:rPr>
          <w:rFonts w:asciiTheme="minorHAnsi" w:eastAsia="Calibri" w:hAnsiTheme="minorHAnsi" w:cs="Calibri"/>
          <w:sz w:val="24"/>
          <w:szCs w:val="24"/>
        </w:rPr>
        <w:t>en el</w:t>
      </w:r>
      <w:r w:rsidR="00217078" w:rsidRPr="00864883">
        <w:rPr>
          <w:rFonts w:asciiTheme="minorHAnsi" w:eastAsia="Calibri" w:hAnsiTheme="minorHAnsi" w:cs="Calibri"/>
          <w:sz w:val="24"/>
          <w:szCs w:val="24"/>
        </w:rPr>
        <w:t xml:space="preserve"> principio de nuestra administración.</w:t>
      </w:r>
    </w:p>
    <w:p w14:paraId="065CD582" w14:textId="77777777" w:rsidR="005417F3" w:rsidRPr="00864883" w:rsidRDefault="005417F3" w:rsidP="00CC58C7">
      <w:pPr>
        <w:spacing w:line="360" w:lineRule="auto"/>
        <w:ind w:right="75"/>
        <w:jc w:val="both"/>
        <w:rPr>
          <w:rFonts w:ascii="Calibri" w:eastAsia="Calibri" w:hAnsi="Calibri" w:cs="Calibri"/>
          <w:sz w:val="22"/>
          <w:szCs w:val="22"/>
        </w:rPr>
      </w:pPr>
    </w:p>
    <w:p w14:paraId="1DCB7024" w14:textId="77777777" w:rsidR="00C14473" w:rsidRDefault="00C14473">
      <w:pPr>
        <w:spacing w:line="200" w:lineRule="exact"/>
      </w:pPr>
    </w:p>
    <w:p w14:paraId="2099E674" w14:textId="77777777" w:rsidR="00C14473" w:rsidRDefault="00C14473">
      <w:pPr>
        <w:spacing w:line="200" w:lineRule="exact"/>
      </w:pPr>
    </w:p>
    <w:p w14:paraId="4B2AADA8" w14:textId="494D90A7" w:rsidR="00C14473" w:rsidRPr="005B7218" w:rsidRDefault="000059E7">
      <w:pPr>
        <w:spacing w:before="8" w:line="280" w:lineRule="exact"/>
        <w:rPr>
          <w:sz w:val="28"/>
          <w:szCs w:val="28"/>
        </w:rPr>
      </w:pPr>
      <w:r w:rsidRPr="005B7218">
        <w:rPr>
          <w:sz w:val="28"/>
          <w:szCs w:val="28"/>
        </w:rPr>
        <w:t xml:space="preserve">                                              </w:t>
      </w:r>
    </w:p>
    <w:p w14:paraId="3F54E4BE" w14:textId="77777777" w:rsidR="00C14473" w:rsidRPr="005B7218" w:rsidRDefault="00DC5EDE">
      <w:pPr>
        <w:ind w:left="3449" w:right="3470"/>
        <w:jc w:val="center"/>
        <w:rPr>
          <w:rFonts w:ascii="Calibri" w:eastAsia="Calibri" w:hAnsi="Calibri" w:cs="Calibri"/>
          <w:sz w:val="24"/>
          <w:szCs w:val="24"/>
        </w:rPr>
      </w:pPr>
      <w:r w:rsidRPr="005B7218">
        <w:rPr>
          <w:rFonts w:ascii="Calibri" w:eastAsia="Calibri" w:hAnsi="Calibri" w:cs="Calibri"/>
          <w:b/>
          <w:sz w:val="24"/>
          <w:szCs w:val="24"/>
        </w:rPr>
        <w:t>A</w:t>
      </w:r>
      <w:r w:rsidRPr="005B7218">
        <w:rPr>
          <w:rFonts w:ascii="Calibri" w:eastAsia="Calibri" w:hAnsi="Calibri" w:cs="Calibri"/>
          <w:b/>
          <w:spacing w:val="1"/>
          <w:sz w:val="24"/>
          <w:szCs w:val="24"/>
        </w:rPr>
        <w:t xml:space="preserve"> </w:t>
      </w:r>
      <w:r w:rsidRPr="005B7218">
        <w:rPr>
          <w:rFonts w:ascii="Calibri" w:eastAsia="Calibri" w:hAnsi="Calibri" w:cs="Calibri"/>
          <w:b/>
          <w:sz w:val="24"/>
          <w:szCs w:val="24"/>
        </w:rPr>
        <w:t>T E</w:t>
      </w:r>
      <w:r w:rsidRPr="005B7218">
        <w:rPr>
          <w:rFonts w:ascii="Calibri" w:eastAsia="Calibri" w:hAnsi="Calibri" w:cs="Calibri"/>
          <w:b/>
          <w:spacing w:val="1"/>
          <w:sz w:val="24"/>
          <w:szCs w:val="24"/>
        </w:rPr>
        <w:t xml:space="preserve"> </w:t>
      </w:r>
      <w:r w:rsidRPr="005B7218">
        <w:rPr>
          <w:rFonts w:ascii="Calibri" w:eastAsia="Calibri" w:hAnsi="Calibri" w:cs="Calibri"/>
          <w:b/>
          <w:sz w:val="24"/>
          <w:szCs w:val="24"/>
        </w:rPr>
        <w:t>N</w:t>
      </w:r>
      <w:r w:rsidRPr="005B7218">
        <w:rPr>
          <w:rFonts w:ascii="Calibri" w:eastAsia="Calibri" w:hAnsi="Calibri" w:cs="Calibri"/>
          <w:b/>
          <w:spacing w:val="-1"/>
          <w:sz w:val="24"/>
          <w:szCs w:val="24"/>
        </w:rPr>
        <w:t xml:space="preserve"> </w:t>
      </w:r>
      <w:r w:rsidRPr="005B7218">
        <w:rPr>
          <w:rFonts w:ascii="Calibri" w:eastAsia="Calibri" w:hAnsi="Calibri" w:cs="Calibri"/>
          <w:b/>
          <w:sz w:val="24"/>
          <w:szCs w:val="24"/>
        </w:rPr>
        <w:t>T A</w:t>
      </w:r>
      <w:r w:rsidRPr="005B7218">
        <w:rPr>
          <w:rFonts w:ascii="Calibri" w:eastAsia="Calibri" w:hAnsi="Calibri" w:cs="Calibri"/>
          <w:b/>
          <w:spacing w:val="1"/>
          <w:sz w:val="24"/>
          <w:szCs w:val="24"/>
        </w:rPr>
        <w:t xml:space="preserve"> </w:t>
      </w:r>
      <w:r w:rsidRPr="005B7218">
        <w:rPr>
          <w:rFonts w:ascii="Calibri" w:eastAsia="Calibri" w:hAnsi="Calibri" w:cs="Calibri"/>
          <w:b/>
          <w:sz w:val="24"/>
          <w:szCs w:val="24"/>
        </w:rPr>
        <w:t>M</w:t>
      </w:r>
      <w:r w:rsidRPr="005B7218">
        <w:rPr>
          <w:rFonts w:ascii="Calibri" w:eastAsia="Calibri" w:hAnsi="Calibri" w:cs="Calibri"/>
          <w:b/>
          <w:spacing w:val="-2"/>
          <w:sz w:val="24"/>
          <w:szCs w:val="24"/>
        </w:rPr>
        <w:t xml:space="preserve"> </w:t>
      </w:r>
      <w:r w:rsidRPr="005B7218">
        <w:rPr>
          <w:rFonts w:ascii="Calibri" w:eastAsia="Calibri" w:hAnsi="Calibri" w:cs="Calibri"/>
          <w:b/>
          <w:sz w:val="24"/>
          <w:szCs w:val="24"/>
        </w:rPr>
        <w:t>E</w:t>
      </w:r>
      <w:r w:rsidRPr="005B7218">
        <w:rPr>
          <w:rFonts w:ascii="Calibri" w:eastAsia="Calibri" w:hAnsi="Calibri" w:cs="Calibri"/>
          <w:b/>
          <w:spacing w:val="1"/>
          <w:sz w:val="24"/>
          <w:szCs w:val="24"/>
        </w:rPr>
        <w:t xml:space="preserve"> </w:t>
      </w:r>
      <w:r w:rsidRPr="005B7218">
        <w:rPr>
          <w:rFonts w:ascii="Calibri" w:eastAsia="Calibri" w:hAnsi="Calibri" w:cs="Calibri"/>
          <w:b/>
          <w:sz w:val="24"/>
          <w:szCs w:val="24"/>
        </w:rPr>
        <w:t>N</w:t>
      </w:r>
      <w:r w:rsidRPr="005B7218">
        <w:rPr>
          <w:rFonts w:ascii="Calibri" w:eastAsia="Calibri" w:hAnsi="Calibri" w:cs="Calibri"/>
          <w:b/>
          <w:spacing w:val="-1"/>
          <w:sz w:val="24"/>
          <w:szCs w:val="24"/>
        </w:rPr>
        <w:t xml:space="preserve"> </w:t>
      </w:r>
      <w:r w:rsidRPr="005B7218">
        <w:rPr>
          <w:rFonts w:ascii="Calibri" w:eastAsia="Calibri" w:hAnsi="Calibri" w:cs="Calibri"/>
          <w:b/>
          <w:sz w:val="24"/>
          <w:szCs w:val="24"/>
        </w:rPr>
        <w:t>T E</w:t>
      </w:r>
    </w:p>
    <w:p w14:paraId="36D81747" w14:textId="77777777" w:rsidR="00C14473" w:rsidRPr="005B7218" w:rsidRDefault="00DC5EDE">
      <w:pPr>
        <w:spacing w:before="24"/>
        <w:ind w:left="2645" w:right="2666"/>
        <w:jc w:val="center"/>
        <w:rPr>
          <w:rFonts w:ascii="Calibri" w:eastAsia="Calibri" w:hAnsi="Calibri" w:cs="Calibri"/>
          <w:sz w:val="24"/>
          <w:szCs w:val="24"/>
        </w:rPr>
      </w:pPr>
      <w:r w:rsidRPr="005B7218">
        <w:rPr>
          <w:rFonts w:ascii="Calibri" w:eastAsia="Calibri" w:hAnsi="Calibri" w:cs="Calibri"/>
          <w:b/>
          <w:spacing w:val="1"/>
          <w:sz w:val="24"/>
          <w:szCs w:val="24"/>
        </w:rPr>
        <w:t>“</w:t>
      </w:r>
      <w:r w:rsidRPr="005B7218">
        <w:rPr>
          <w:rFonts w:ascii="Calibri" w:eastAsia="Calibri" w:hAnsi="Calibri" w:cs="Calibri"/>
          <w:b/>
          <w:sz w:val="24"/>
          <w:szCs w:val="24"/>
        </w:rPr>
        <w:t>POR UN M</w:t>
      </w:r>
      <w:r w:rsidRPr="005B7218">
        <w:rPr>
          <w:rFonts w:ascii="Calibri" w:eastAsia="Calibri" w:hAnsi="Calibri" w:cs="Calibri"/>
          <w:b/>
          <w:spacing w:val="-1"/>
          <w:sz w:val="24"/>
          <w:szCs w:val="24"/>
        </w:rPr>
        <w:t>U</w:t>
      </w:r>
      <w:r w:rsidRPr="005B7218">
        <w:rPr>
          <w:rFonts w:ascii="Calibri" w:eastAsia="Calibri" w:hAnsi="Calibri" w:cs="Calibri"/>
          <w:b/>
          <w:sz w:val="24"/>
          <w:szCs w:val="24"/>
        </w:rPr>
        <w:t>N</w:t>
      </w:r>
      <w:r w:rsidRPr="005B7218">
        <w:rPr>
          <w:rFonts w:ascii="Calibri" w:eastAsia="Calibri" w:hAnsi="Calibri" w:cs="Calibri"/>
          <w:b/>
          <w:spacing w:val="1"/>
          <w:sz w:val="24"/>
          <w:szCs w:val="24"/>
        </w:rPr>
        <w:t>I</w:t>
      </w:r>
      <w:r w:rsidRPr="005B7218">
        <w:rPr>
          <w:rFonts w:ascii="Calibri" w:eastAsia="Calibri" w:hAnsi="Calibri" w:cs="Calibri"/>
          <w:b/>
          <w:sz w:val="24"/>
          <w:szCs w:val="24"/>
        </w:rPr>
        <w:t>C</w:t>
      </w:r>
      <w:r w:rsidRPr="005B7218">
        <w:rPr>
          <w:rFonts w:ascii="Calibri" w:eastAsia="Calibri" w:hAnsi="Calibri" w:cs="Calibri"/>
          <w:b/>
          <w:spacing w:val="1"/>
          <w:sz w:val="24"/>
          <w:szCs w:val="24"/>
        </w:rPr>
        <w:t>I</w:t>
      </w:r>
      <w:r w:rsidRPr="005B7218">
        <w:rPr>
          <w:rFonts w:ascii="Calibri" w:eastAsia="Calibri" w:hAnsi="Calibri" w:cs="Calibri"/>
          <w:b/>
          <w:sz w:val="24"/>
          <w:szCs w:val="24"/>
        </w:rPr>
        <w:t>P</w:t>
      </w:r>
      <w:r w:rsidRPr="005B7218">
        <w:rPr>
          <w:rFonts w:ascii="Calibri" w:eastAsia="Calibri" w:hAnsi="Calibri" w:cs="Calibri"/>
          <w:b/>
          <w:spacing w:val="-2"/>
          <w:sz w:val="24"/>
          <w:szCs w:val="24"/>
        </w:rPr>
        <w:t>I</w:t>
      </w:r>
      <w:r w:rsidRPr="005B7218">
        <w:rPr>
          <w:rFonts w:ascii="Calibri" w:eastAsia="Calibri" w:hAnsi="Calibri" w:cs="Calibri"/>
          <w:b/>
          <w:sz w:val="24"/>
          <w:szCs w:val="24"/>
        </w:rPr>
        <w:t>O</w:t>
      </w:r>
      <w:r w:rsidRPr="005B7218">
        <w:rPr>
          <w:rFonts w:ascii="Calibri" w:eastAsia="Calibri" w:hAnsi="Calibri" w:cs="Calibri"/>
          <w:b/>
          <w:spacing w:val="1"/>
          <w:sz w:val="24"/>
          <w:szCs w:val="24"/>
        </w:rPr>
        <w:t xml:space="preserve"> </w:t>
      </w:r>
      <w:r w:rsidRPr="005B7218">
        <w:rPr>
          <w:rFonts w:ascii="Calibri" w:eastAsia="Calibri" w:hAnsi="Calibri" w:cs="Calibri"/>
          <w:b/>
          <w:sz w:val="24"/>
          <w:szCs w:val="24"/>
        </w:rPr>
        <w:t>DE</w:t>
      </w:r>
      <w:r w:rsidRPr="005B7218">
        <w:rPr>
          <w:rFonts w:ascii="Calibri" w:eastAsia="Calibri" w:hAnsi="Calibri" w:cs="Calibri"/>
          <w:b/>
          <w:spacing w:val="-1"/>
          <w:sz w:val="24"/>
          <w:szCs w:val="24"/>
        </w:rPr>
        <w:t xml:space="preserve"> </w:t>
      </w:r>
      <w:r w:rsidRPr="005B7218">
        <w:rPr>
          <w:rFonts w:ascii="Calibri" w:eastAsia="Calibri" w:hAnsi="Calibri" w:cs="Calibri"/>
          <w:b/>
          <w:sz w:val="24"/>
          <w:szCs w:val="24"/>
        </w:rPr>
        <w:t>P</w:t>
      </w:r>
      <w:r w:rsidRPr="005B7218">
        <w:rPr>
          <w:rFonts w:ascii="Calibri" w:eastAsia="Calibri" w:hAnsi="Calibri" w:cs="Calibri"/>
          <w:b/>
          <w:spacing w:val="-1"/>
          <w:sz w:val="24"/>
          <w:szCs w:val="24"/>
        </w:rPr>
        <w:t>R</w:t>
      </w:r>
      <w:r w:rsidRPr="005B7218">
        <w:rPr>
          <w:rFonts w:ascii="Calibri" w:eastAsia="Calibri" w:hAnsi="Calibri" w:cs="Calibri"/>
          <w:b/>
          <w:spacing w:val="1"/>
          <w:sz w:val="24"/>
          <w:szCs w:val="24"/>
        </w:rPr>
        <w:t>O</w:t>
      </w:r>
      <w:r w:rsidRPr="005B7218">
        <w:rPr>
          <w:rFonts w:ascii="Calibri" w:eastAsia="Calibri" w:hAnsi="Calibri" w:cs="Calibri"/>
          <w:b/>
          <w:sz w:val="24"/>
          <w:szCs w:val="24"/>
        </w:rPr>
        <w:t>G</w:t>
      </w:r>
      <w:r w:rsidRPr="005B7218">
        <w:rPr>
          <w:rFonts w:ascii="Calibri" w:eastAsia="Calibri" w:hAnsi="Calibri" w:cs="Calibri"/>
          <w:b/>
          <w:spacing w:val="-1"/>
          <w:sz w:val="24"/>
          <w:szCs w:val="24"/>
        </w:rPr>
        <w:t>R</w:t>
      </w:r>
      <w:r w:rsidRPr="005B7218">
        <w:rPr>
          <w:rFonts w:ascii="Calibri" w:eastAsia="Calibri" w:hAnsi="Calibri" w:cs="Calibri"/>
          <w:b/>
          <w:sz w:val="24"/>
          <w:szCs w:val="24"/>
        </w:rPr>
        <w:t>ESO”</w:t>
      </w:r>
    </w:p>
    <w:p w14:paraId="1B01D8DC" w14:textId="77777777" w:rsidR="00C14473" w:rsidRPr="005B7218" w:rsidRDefault="00C14473">
      <w:pPr>
        <w:spacing w:line="200" w:lineRule="exact"/>
      </w:pPr>
    </w:p>
    <w:p w14:paraId="30E93023" w14:textId="77777777" w:rsidR="00C14473" w:rsidRPr="005B7218" w:rsidRDefault="00C14473">
      <w:pPr>
        <w:spacing w:line="200" w:lineRule="exact"/>
      </w:pPr>
    </w:p>
    <w:p w14:paraId="7CE87BBD" w14:textId="77777777" w:rsidR="00C14473" w:rsidRPr="005B7218" w:rsidRDefault="00C14473">
      <w:pPr>
        <w:spacing w:before="16" w:line="240" w:lineRule="exact"/>
        <w:rPr>
          <w:sz w:val="24"/>
          <w:szCs w:val="24"/>
        </w:rPr>
      </w:pPr>
    </w:p>
    <w:p w14:paraId="7DDFF75E" w14:textId="77777777" w:rsidR="00C14473" w:rsidRPr="005B7218" w:rsidRDefault="00DC5EDE">
      <w:pPr>
        <w:ind w:left="2547" w:right="2566" w:firstLine="1"/>
        <w:jc w:val="center"/>
        <w:rPr>
          <w:rFonts w:ascii="Calibri" w:eastAsia="Calibri" w:hAnsi="Calibri" w:cs="Calibri"/>
          <w:sz w:val="22"/>
          <w:szCs w:val="22"/>
        </w:rPr>
      </w:pPr>
      <w:r w:rsidRPr="005B7218">
        <w:rPr>
          <w:rFonts w:ascii="Calibri" w:eastAsia="Calibri" w:hAnsi="Calibri" w:cs="Calibri"/>
          <w:b/>
          <w:spacing w:val="1"/>
          <w:sz w:val="22"/>
          <w:szCs w:val="22"/>
        </w:rPr>
        <w:t>I</w:t>
      </w:r>
      <w:r w:rsidRPr="005B7218">
        <w:rPr>
          <w:rFonts w:ascii="Calibri" w:eastAsia="Calibri" w:hAnsi="Calibri" w:cs="Calibri"/>
          <w:b/>
          <w:spacing w:val="-1"/>
          <w:sz w:val="22"/>
          <w:szCs w:val="22"/>
        </w:rPr>
        <w:t>N</w:t>
      </w:r>
      <w:r w:rsidRPr="005B7218">
        <w:rPr>
          <w:rFonts w:ascii="Calibri" w:eastAsia="Calibri" w:hAnsi="Calibri" w:cs="Calibri"/>
          <w:b/>
          <w:spacing w:val="1"/>
          <w:sz w:val="22"/>
          <w:szCs w:val="22"/>
        </w:rPr>
        <w:t>G</w:t>
      </w:r>
      <w:r w:rsidRPr="005B7218">
        <w:rPr>
          <w:rFonts w:ascii="Calibri" w:eastAsia="Calibri" w:hAnsi="Calibri" w:cs="Calibri"/>
          <w:b/>
          <w:sz w:val="22"/>
          <w:szCs w:val="22"/>
        </w:rPr>
        <w:t>.</w:t>
      </w:r>
      <w:r w:rsidRPr="005B7218">
        <w:rPr>
          <w:rFonts w:ascii="Calibri" w:eastAsia="Calibri" w:hAnsi="Calibri" w:cs="Calibri"/>
          <w:b/>
          <w:spacing w:val="-1"/>
          <w:sz w:val="22"/>
          <w:szCs w:val="22"/>
        </w:rPr>
        <w:t xml:space="preserve"> </w:t>
      </w:r>
      <w:r w:rsidRPr="005B7218">
        <w:rPr>
          <w:rFonts w:ascii="Calibri" w:eastAsia="Calibri" w:hAnsi="Calibri" w:cs="Calibri"/>
          <w:b/>
          <w:sz w:val="22"/>
          <w:szCs w:val="22"/>
        </w:rPr>
        <w:t>OL</w:t>
      </w:r>
      <w:r w:rsidRPr="005B7218">
        <w:rPr>
          <w:rFonts w:ascii="Calibri" w:eastAsia="Calibri" w:hAnsi="Calibri" w:cs="Calibri"/>
          <w:b/>
          <w:spacing w:val="1"/>
          <w:sz w:val="22"/>
          <w:szCs w:val="22"/>
        </w:rPr>
        <w:t>A</w:t>
      </w:r>
      <w:r w:rsidRPr="005B7218">
        <w:rPr>
          <w:rFonts w:ascii="Calibri" w:eastAsia="Calibri" w:hAnsi="Calibri" w:cs="Calibri"/>
          <w:b/>
          <w:sz w:val="22"/>
          <w:szCs w:val="22"/>
        </w:rPr>
        <w:t>F</w:t>
      </w:r>
      <w:r w:rsidRPr="005B7218">
        <w:rPr>
          <w:rFonts w:ascii="Calibri" w:eastAsia="Calibri" w:hAnsi="Calibri" w:cs="Calibri"/>
          <w:b/>
          <w:spacing w:val="-2"/>
          <w:sz w:val="22"/>
          <w:szCs w:val="22"/>
        </w:rPr>
        <w:t xml:space="preserve"> </w:t>
      </w:r>
      <w:r w:rsidRPr="005B7218">
        <w:rPr>
          <w:rFonts w:ascii="Calibri" w:eastAsia="Calibri" w:hAnsi="Calibri" w:cs="Calibri"/>
          <w:b/>
          <w:sz w:val="22"/>
          <w:szCs w:val="22"/>
        </w:rPr>
        <w:t>PO</w:t>
      </w:r>
      <w:r w:rsidRPr="005B7218">
        <w:rPr>
          <w:rFonts w:ascii="Calibri" w:eastAsia="Calibri" w:hAnsi="Calibri" w:cs="Calibri"/>
          <w:b/>
          <w:spacing w:val="-2"/>
          <w:sz w:val="22"/>
          <w:szCs w:val="22"/>
        </w:rPr>
        <w:t>N</w:t>
      </w:r>
      <w:r w:rsidRPr="005B7218">
        <w:rPr>
          <w:rFonts w:ascii="Calibri" w:eastAsia="Calibri" w:hAnsi="Calibri" w:cs="Calibri"/>
          <w:b/>
          <w:spacing w:val="1"/>
          <w:sz w:val="22"/>
          <w:szCs w:val="22"/>
        </w:rPr>
        <w:t>C</w:t>
      </w:r>
      <w:r w:rsidRPr="005B7218">
        <w:rPr>
          <w:rFonts w:ascii="Calibri" w:eastAsia="Calibri" w:hAnsi="Calibri" w:cs="Calibri"/>
          <w:b/>
          <w:sz w:val="22"/>
          <w:szCs w:val="22"/>
        </w:rPr>
        <w:t>E</w:t>
      </w:r>
      <w:r w:rsidRPr="005B7218">
        <w:rPr>
          <w:rFonts w:ascii="Calibri" w:eastAsia="Calibri" w:hAnsi="Calibri" w:cs="Calibri"/>
          <w:b/>
          <w:spacing w:val="-1"/>
          <w:sz w:val="22"/>
          <w:szCs w:val="22"/>
        </w:rPr>
        <w:t xml:space="preserve"> </w:t>
      </w:r>
      <w:r w:rsidRPr="005B7218">
        <w:rPr>
          <w:rFonts w:ascii="Calibri" w:eastAsia="Calibri" w:hAnsi="Calibri" w:cs="Calibri"/>
          <w:b/>
          <w:spacing w:val="1"/>
          <w:sz w:val="22"/>
          <w:szCs w:val="22"/>
        </w:rPr>
        <w:t>C</w:t>
      </w:r>
      <w:r w:rsidRPr="005B7218">
        <w:rPr>
          <w:rFonts w:ascii="Calibri" w:eastAsia="Calibri" w:hAnsi="Calibri" w:cs="Calibri"/>
          <w:b/>
          <w:sz w:val="22"/>
          <w:szCs w:val="22"/>
        </w:rPr>
        <w:t>O</w:t>
      </w:r>
      <w:r w:rsidRPr="005B7218">
        <w:rPr>
          <w:rFonts w:ascii="Calibri" w:eastAsia="Calibri" w:hAnsi="Calibri" w:cs="Calibri"/>
          <w:b/>
          <w:spacing w:val="-2"/>
          <w:sz w:val="22"/>
          <w:szCs w:val="22"/>
        </w:rPr>
        <w:t>R</w:t>
      </w:r>
      <w:r w:rsidRPr="005B7218">
        <w:rPr>
          <w:rFonts w:ascii="Calibri" w:eastAsia="Calibri" w:hAnsi="Calibri" w:cs="Calibri"/>
          <w:b/>
          <w:spacing w:val="1"/>
          <w:sz w:val="22"/>
          <w:szCs w:val="22"/>
        </w:rPr>
        <w:t>T</w:t>
      </w:r>
      <w:r w:rsidRPr="005B7218">
        <w:rPr>
          <w:rFonts w:ascii="Calibri" w:eastAsia="Calibri" w:hAnsi="Calibri" w:cs="Calibri"/>
          <w:b/>
          <w:spacing w:val="-2"/>
          <w:sz w:val="22"/>
          <w:szCs w:val="22"/>
        </w:rPr>
        <w:t>E</w:t>
      </w:r>
      <w:r w:rsidRPr="005B7218">
        <w:rPr>
          <w:rFonts w:ascii="Calibri" w:eastAsia="Calibri" w:hAnsi="Calibri" w:cs="Calibri"/>
          <w:b/>
          <w:sz w:val="22"/>
          <w:szCs w:val="22"/>
        </w:rPr>
        <w:t>S PR</w:t>
      </w:r>
      <w:r w:rsidRPr="005B7218">
        <w:rPr>
          <w:rFonts w:ascii="Calibri" w:eastAsia="Calibri" w:hAnsi="Calibri" w:cs="Calibri"/>
          <w:b/>
          <w:spacing w:val="-2"/>
          <w:sz w:val="22"/>
          <w:szCs w:val="22"/>
        </w:rPr>
        <w:t>E</w:t>
      </w:r>
      <w:r w:rsidRPr="005B7218">
        <w:rPr>
          <w:rFonts w:ascii="Calibri" w:eastAsia="Calibri" w:hAnsi="Calibri" w:cs="Calibri"/>
          <w:b/>
          <w:spacing w:val="1"/>
          <w:sz w:val="22"/>
          <w:szCs w:val="22"/>
        </w:rPr>
        <w:t>SI</w:t>
      </w:r>
      <w:r w:rsidRPr="005B7218">
        <w:rPr>
          <w:rFonts w:ascii="Calibri" w:eastAsia="Calibri" w:hAnsi="Calibri" w:cs="Calibri"/>
          <w:b/>
          <w:spacing w:val="-2"/>
          <w:sz w:val="22"/>
          <w:szCs w:val="22"/>
        </w:rPr>
        <w:t>D</w:t>
      </w:r>
      <w:r w:rsidRPr="005B7218">
        <w:rPr>
          <w:rFonts w:ascii="Calibri" w:eastAsia="Calibri" w:hAnsi="Calibri" w:cs="Calibri"/>
          <w:b/>
          <w:sz w:val="22"/>
          <w:szCs w:val="22"/>
        </w:rPr>
        <w:t>E</w:t>
      </w:r>
      <w:r w:rsidRPr="005B7218">
        <w:rPr>
          <w:rFonts w:ascii="Calibri" w:eastAsia="Calibri" w:hAnsi="Calibri" w:cs="Calibri"/>
          <w:b/>
          <w:spacing w:val="-1"/>
          <w:sz w:val="22"/>
          <w:szCs w:val="22"/>
        </w:rPr>
        <w:t>N</w:t>
      </w:r>
      <w:r w:rsidRPr="005B7218">
        <w:rPr>
          <w:rFonts w:ascii="Calibri" w:eastAsia="Calibri" w:hAnsi="Calibri" w:cs="Calibri"/>
          <w:b/>
          <w:spacing w:val="1"/>
          <w:sz w:val="22"/>
          <w:szCs w:val="22"/>
        </w:rPr>
        <w:t>T</w:t>
      </w:r>
      <w:r w:rsidRPr="005B7218">
        <w:rPr>
          <w:rFonts w:ascii="Calibri" w:eastAsia="Calibri" w:hAnsi="Calibri" w:cs="Calibri"/>
          <w:b/>
          <w:sz w:val="22"/>
          <w:szCs w:val="22"/>
        </w:rPr>
        <w:t>E</w:t>
      </w:r>
      <w:r w:rsidRPr="005B7218">
        <w:rPr>
          <w:rFonts w:ascii="Calibri" w:eastAsia="Calibri" w:hAnsi="Calibri" w:cs="Calibri"/>
          <w:b/>
          <w:spacing w:val="1"/>
          <w:sz w:val="22"/>
          <w:szCs w:val="22"/>
        </w:rPr>
        <w:t xml:space="preserve"> </w:t>
      </w:r>
      <w:r w:rsidRPr="005B7218">
        <w:rPr>
          <w:rFonts w:ascii="Calibri" w:eastAsia="Calibri" w:hAnsi="Calibri" w:cs="Calibri"/>
          <w:b/>
          <w:spacing w:val="-1"/>
          <w:sz w:val="22"/>
          <w:szCs w:val="22"/>
        </w:rPr>
        <w:t>M</w:t>
      </w:r>
      <w:r w:rsidRPr="005B7218">
        <w:rPr>
          <w:rFonts w:ascii="Calibri" w:eastAsia="Calibri" w:hAnsi="Calibri" w:cs="Calibri"/>
          <w:b/>
          <w:spacing w:val="-3"/>
          <w:sz w:val="22"/>
          <w:szCs w:val="22"/>
        </w:rPr>
        <w:t>U</w:t>
      </w:r>
      <w:r w:rsidRPr="005B7218">
        <w:rPr>
          <w:rFonts w:ascii="Calibri" w:eastAsia="Calibri" w:hAnsi="Calibri" w:cs="Calibri"/>
          <w:b/>
          <w:spacing w:val="-1"/>
          <w:sz w:val="22"/>
          <w:szCs w:val="22"/>
        </w:rPr>
        <w:t>N</w:t>
      </w:r>
      <w:r w:rsidRPr="005B7218">
        <w:rPr>
          <w:rFonts w:ascii="Calibri" w:eastAsia="Calibri" w:hAnsi="Calibri" w:cs="Calibri"/>
          <w:b/>
          <w:spacing w:val="1"/>
          <w:sz w:val="22"/>
          <w:szCs w:val="22"/>
        </w:rPr>
        <w:t>I</w:t>
      </w:r>
      <w:r w:rsidRPr="005B7218">
        <w:rPr>
          <w:rFonts w:ascii="Calibri" w:eastAsia="Calibri" w:hAnsi="Calibri" w:cs="Calibri"/>
          <w:b/>
          <w:spacing w:val="-2"/>
          <w:sz w:val="22"/>
          <w:szCs w:val="22"/>
        </w:rPr>
        <w:t>C</w:t>
      </w:r>
      <w:r w:rsidRPr="005B7218">
        <w:rPr>
          <w:rFonts w:ascii="Calibri" w:eastAsia="Calibri" w:hAnsi="Calibri" w:cs="Calibri"/>
          <w:b/>
          <w:spacing w:val="1"/>
          <w:sz w:val="22"/>
          <w:szCs w:val="22"/>
        </w:rPr>
        <w:t>I</w:t>
      </w:r>
      <w:r w:rsidRPr="005B7218">
        <w:rPr>
          <w:rFonts w:ascii="Calibri" w:eastAsia="Calibri" w:hAnsi="Calibri" w:cs="Calibri"/>
          <w:b/>
          <w:sz w:val="22"/>
          <w:szCs w:val="22"/>
        </w:rPr>
        <w:t>P</w:t>
      </w:r>
      <w:r w:rsidRPr="005B7218">
        <w:rPr>
          <w:rFonts w:ascii="Calibri" w:eastAsia="Calibri" w:hAnsi="Calibri" w:cs="Calibri"/>
          <w:b/>
          <w:spacing w:val="-2"/>
          <w:sz w:val="22"/>
          <w:szCs w:val="22"/>
        </w:rPr>
        <w:t>A</w:t>
      </w:r>
      <w:r w:rsidRPr="005B7218">
        <w:rPr>
          <w:rFonts w:ascii="Calibri" w:eastAsia="Calibri" w:hAnsi="Calibri" w:cs="Calibri"/>
          <w:b/>
          <w:sz w:val="22"/>
          <w:szCs w:val="22"/>
        </w:rPr>
        <w:t>L</w:t>
      </w:r>
      <w:r w:rsidRPr="005B7218">
        <w:rPr>
          <w:rFonts w:ascii="Calibri" w:eastAsia="Calibri" w:hAnsi="Calibri" w:cs="Calibri"/>
          <w:b/>
          <w:spacing w:val="2"/>
          <w:sz w:val="22"/>
          <w:szCs w:val="22"/>
        </w:rPr>
        <w:t xml:space="preserve"> </w:t>
      </w:r>
      <w:r w:rsidRPr="005B7218">
        <w:rPr>
          <w:rFonts w:ascii="Calibri" w:eastAsia="Calibri" w:hAnsi="Calibri" w:cs="Calibri"/>
          <w:b/>
          <w:spacing w:val="-2"/>
          <w:sz w:val="22"/>
          <w:szCs w:val="22"/>
        </w:rPr>
        <w:t>C</w:t>
      </w:r>
      <w:r w:rsidRPr="005B7218">
        <w:rPr>
          <w:rFonts w:ascii="Calibri" w:eastAsia="Calibri" w:hAnsi="Calibri" w:cs="Calibri"/>
          <w:b/>
          <w:sz w:val="22"/>
          <w:szCs w:val="22"/>
        </w:rPr>
        <w:t>ON</w:t>
      </w:r>
      <w:r w:rsidRPr="005B7218">
        <w:rPr>
          <w:rFonts w:ascii="Calibri" w:eastAsia="Calibri" w:hAnsi="Calibri" w:cs="Calibri"/>
          <w:b/>
          <w:spacing w:val="-1"/>
          <w:sz w:val="22"/>
          <w:szCs w:val="22"/>
        </w:rPr>
        <w:t>S</w:t>
      </w:r>
      <w:r w:rsidRPr="005B7218">
        <w:rPr>
          <w:rFonts w:ascii="Calibri" w:eastAsia="Calibri" w:hAnsi="Calibri" w:cs="Calibri"/>
          <w:b/>
          <w:spacing w:val="1"/>
          <w:sz w:val="22"/>
          <w:szCs w:val="22"/>
        </w:rPr>
        <w:t>T</w:t>
      </w:r>
      <w:r w:rsidRPr="005B7218">
        <w:rPr>
          <w:rFonts w:ascii="Calibri" w:eastAsia="Calibri" w:hAnsi="Calibri" w:cs="Calibri"/>
          <w:b/>
          <w:spacing w:val="-1"/>
          <w:sz w:val="22"/>
          <w:szCs w:val="22"/>
        </w:rPr>
        <w:t>I</w:t>
      </w:r>
      <w:r w:rsidRPr="005B7218">
        <w:rPr>
          <w:rFonts w:ascii="Calibri" w:eastAsia="Calibri" w:hAnsi="Calibri" w:cs="Calibri"/>
          <w:b/>
          <w:spacing w:val="1"/>
          <w:sz w:val="22"/>
          <w:szCs w:val="22"/>
        </w:rPr>
        <w:t>T</w:t>
      </w:r>
      <w:r w:rsidRPr="005B7218">
        <w:rPr>
          <w:rFonts w:ascii="Calibri" w:eastAsia="Calibri" w:hAnsi="Calibri" w:cs="Calibri"/>
          <w:b/>
          <w:spacing w:val="-3"/>
          <w:sz w:val="22"/>
          <w:szCs w:val="22"/>
        </w:rPr>
        <w:t>U</w:t>
      </w:r>
      <w:r w:rsidRPr="005B7218">
        <w:rPr>
          <w:rFonts w:ascii="Calibri" w:eastAsia="Calibri" w:hAnsi="Calibri" w:cs="Calibri"/>
          <w:b/>
          <w:spacing w:val="1"/>
          <w:sz w:val="22"/>
          <w:szCs w:val="22"/>
        </w:rPr>
        <w:t>CI</w:t>
      </w:r>
      <w:r w:rsidRPr="005B7218">
        <w:rPr>
          <w:rFonts w:ascii="Calibri" w:eastAsia="Calibri" w:hAnsi="Calibri" w:cs="Calibri"/>
          <w:b/>
          <w:spacing w:val="-3"/>
          <w:sz w:val="22"/>
          <w:szCs w:val="22"/>
        </w:rPr>
        <w:t>O</w:t>
      </w:r>
      <w:r w:rsidRPr="005B7218">
        <w:rPr>
          <w:rFonts w:ascii="Calibri" w:eastAsia="Calibri" w:hAnsi="Calibri" w:cs="Calibri"/>
          <w:b/>
          <w:spacing w:val="1"/>
          <w:sz w:val="22"/>
          <w:szCs w:val="22"/>
        </w:rPr>
        <w:t>N</w:t>
      </w:r>
      <w:r w:rsidRPr="005B7218">
        <w:rPr>
          <w:rFonts w:ascii="Calibri" w:eastAsia="Calibri" w:hAnsi="Calibri" w:cs="Calibri"/>
          <w:b/>
          <w:spacing w:val="-2"/>
          <w:sz w:val="22"/>
          <w:szCs w:val="22"/>
        </w:rPr>
        <w:t>A</w:t>
      </w:r>
      <w:r w:rsidRPr="005B7218">
        <w:rPr>
          <w:rFonts w:ascii="Calibri" w:eastAsia="Calibri" w:hAnsi="Calibri" w:cs="Calibri"/>
          <w:b/>
          <w:sz w:val="22"/>
          <w:szCs w:val="22"/>
        </w:rPr>
        <w:t>L</w:t>
      </w:r>
    </w:p>
    <w:p w14:paraId="1421DF24" w14:textId="0D27AAE7" w:rsidR="002A3DD7" w:rsidRPr="005B7218" w:rsidRDefault="00DC5EDE">
      <w:pPr>
        <w:ind w:left="4004" w:right="4021"/>
        <w:jc w:val="center"/>
        <w:rPr>
          <w:rFonts w:ascii="Calibri" w:eastAsia="Calibri" w:hAnsi="Calibri" w:cs="Calibri"/>
          <w:b/>
          <w:sz w:val="22"/>
          <w:szCs w:val="22"/>
        </w:rPr>
      </w:pPr>
      <w:r w:rsidRPr="005B7218">
        <w:rPr>
          <w:rFonts w:ascii="Calibri" w:eastAsia="Calibri" w:hAnsi="Calibri" w:cs="Calibri"/>
          <w:b/>
          <w:spacing w:val="1"/>
          <w:sz w:val="22"/>
          <w:szCs w:val="22"/>
        </w:rPr>
        <w:t>2</w:t>
      </w:r>
      <w:r w:rsidRPr="005B7218">
        <w:rPr>
          <w:rFonts w:ascii="Calibri" w:eastAsia="Calibri" w:hAnsi="Calibri" w:cs="Calibri"/>
          <w:b/>
          <w:spacing w:val="-2"/>
          <w:sz w:val="22"/>
          <w:szCs w:val="22"/>
        </w:rPr>
        <w:t>0</w:t>
      </w:r>
      <w:r w:rsidRPr="005B7218">
        <w:rPr>
          <w:rFonts w:ascii="Calibri" w:eastAsia="Calibri" w:hAnsi="Calibri" w:cs="Calibri"/>
          <w:b/>
          <w:spacing w:val="1"/>
          <w:sz w:val="22"/>
          <w:szCs w:val="22"/>
        </w:rPr>
        <w:t>18</w:t>
      </w:r>
      <w:r w:rsidRPr="005B7218">
        <w:rPr>
          <w:rFonts w:ascii="Calibri" w:eastAsia="Calibri" w:hAnsi="Calibri" w:cs="Calibri"/>
          <w:b/>
          <w:spacing w:val="-3"/>
          <w:sz w:val="22"/>
          <w:szCs w:val="22"/>
        </w:rPr>
        <w:t>-</w:t>
      </w:r>
      <w:r w:rsidRPr="005B7218">
        <w:rPr>
          <w:rFonts w:ascii="Calibri" w:eastAsia="Calibri" w:hAnsi="Calibri" w:cs="Calibri"/>
          <w:b/>
          <w:spacing w:val="1"/>
          <w:sz w:val="22"/>
          <w:szCs w:val="22"/>
        </w:rPr>
        <w:t>2</w:t>
      </w:r>
      <w:r w:rsidRPr="005B7218">
        <w:rPr>
          <w:rFonts w:ascii="Calibri" w:eastAsia="Calibri" w:hAnsi="Calibri" w:cs="Calibri"/>
          <w:b/>
          <w:spacing w:val="-2"/>
          <w:sz w:val="22"/>
          <w:szCs w:val="22"/>
        </w:rPr>
        <w:t>0</w:t>
      </w:r>
      <w:r w:rsidRPr="005B7218">
        <w:rPr>
          <w:rFonts w:ascii="Calibri" w:eastAsia="Calibri" w:hAnsi="Calibri" w:cs="Calibri"/>
          <w:b/>
          <w:spacing w:val="1"/>
          <w:sz w:val="22"/>
          <w:szCs w:val="22"/>
        </w:rPr>
        <w:t>2</w:t>
      </w:r>
      <w:r w:rsidRPr="005B7218">
        <w:rPr>
          <w:rFonts w:ascii="Calibri" w:eastAsia="Calibri" w:hAnsi="Calibri" w:cs="Calibri"/>
          <w:b/>
          <w:sz w:val="22"/>
          <w:szCs w:val="22"/>
        </w:rPr>
        <w:t>1</w:t>
      </w:r>
    </w:p>
    <w:p w14:paraId="45D42AEC" w14:textId="77777777" w:rsidR="002A3DD7" w:rsidRDefault="002A3DD7">
      <w:pPr>
        <w:rPr>
          <w:rFonts w:ascii="Calibri" w:eastAsia="Calibri" w:hAnsi="Calibri" w:cs="Calibri"/>
          <w:b/>
          <w:sz w:val="22"/>
          <w:szCs w:val="22"/>
        </w:rPr>
      </w:pPr>
      <w:r>
        <w:rPr>
          <w:rFonts w:ascii="Calibri" w:eastAsia="Calibri" w:hAnsi="Calibri" w:cs="Calibri"/>
          <w:b/>
          <w:sz w:val="22"/>
          <w:szCs w:val="22"/>
        </w:rPr>
        <w:br w:type="page"/>
      </w:r>
    </w:p>
    <w:p w14:paraId="2AFE2005" w14:textId="3FA84332" w:rsidR="006F64DA" w:rsidRPr="00EC7A23" w:rsidRDefault="006F64DA" w:rsidP="006F64DA">
      <w:pPr>
        <w:pStyle w:val="Ttulo1"/>
        <w:numPr>
          <w:ilvl w:val="0"/>
          <w:numId w:val="0"/>
        </w:numPr>
        <w:shd w:val="clear" w:color="auto" w:fill="A50021"/>
        <w:rPr>
          <w:color w:val="FFFFFF" w:themeColor="background1"/>
          <w:sz w:val="36"/>
          <w:szCs w:val="36"/>
        </w:rPr>
      </w:pPr>
      <w:r>
        <w:rPr>
          <w:color w:val="FFFFFF" w:themeColor="background1"/>
          <w:sz w:val="36"/>
          <w:szCs w:val="36"/>
        </w:rPr>
        <w:lastRenderedPageBreak/>
        <w:t>Mensaje del Presidente</w:t>
      </w:r>
    </w:p>
    <w:p w14:paraId="2C3C7293" w14:textId="77777777" w:rsidR="00F9584A" w:rsidRPr="00F9584A" w:rsidRDefault="00F9584A" w:rsidP="00F9584A">
      <w:pPr>
        <w:rPr>
          <w:rFonts w:ascii="Calibri" w:eastAsia="Calibri" w:hAnsi="Calibri" w:cs="Calibri"/>
          <w:sz w:val="22"/>
          <w:szCs w:val="22"/>
        </w:rPr>
      </w:pPr>
    </w:p>
    <w:p w14:paraId="77CE5B34" w14:textId="4936ADB9" w:rsidR="00C14473" w:rsidRPr="000F5889" w:rsidRDefault="00BB3581" w:rsidP="000F5889">
      <w:pPr>
        <w:spacing w:before="2"/>
        <w:ind w:left="102" w:right="-36"/>
        <w:jc w:val="both"/>
        <w:rPr>
          <w:rFonts w:ascii="Calibri Light" w:eastAsia="Calibri Light" w:hAnsi="Calibri Light" w:cs="Calibri Light"/>
          <w:sz w:val="27"/>
          <w:szCs w:val="27"/>
        </w:rPr>
      </w:pPr>
      <w:r w:rsidRPr="000F5889">
        <w:rPr>
          <w:rFonts w:ascii="Calibri" w:eastAsia="Calibri" w:hAnsi="Calibri" w:cs="Calibri"/>
          <w:b/>
          <w:spacing w:val="1"/>
          <w:sz w:val="27"/>
          <w:szCs w:val="27"/>
        </w:rPr>
        <w:t>Apreciables</w:t>
      </w:r>
      <w:r w:rsidR="000F5889" w:rsidRPr="000F5889">
        <w:rPr>
          <w:rFonts w:ascii="Calibri" w:eastAsia="Calibri" w:hAnsi="Calibri" w:cs="Calibri"/>
          <w:b/>
          <w:spacing w:val="1"/>
          <w:sz w:val="27"/>
          <w:szCs w:val="27"/>
        </w:rPr>
        <w:t xml:space="preserve"> </w:t>
      </w:r>
      <w:r w:rsidRPr="000F5889">
        <w:rPr>
          <w:rFonts w:ascii="Calibri" w:eastAsia="Calibri" w:hAnsi="Calibri" w:cs="Calibri"/>
          <w:b/>
          <w:spacing w:val="1"/>
          <w:sz w:val="27"/>
          <w:szCs w:val="27"/>
        </w:rPr>
        <w:t>ciudadano</w:t>
      </w:r>
      <w:r w:rsidR="000F5889" w:rsidRPr="000F5889">
        <w:rPr>
          <w:rFonts w:ascii="Calibri" w:eastAsia="Calibri" w:hAnsi="Calibri" w:cs="Calibri"/>
          <w:b/>
          <w:spacing w:val="1"/>
          <w:sz w:val="27"/>
          <w:szCs w:val="27"/>
        </w:rPr>
        <w:t>s</w:t>
      </w:r>
      <w:r w:rsidR="00DC5EDE" w:rsidRPr="000F5889">
        <w:rPr>
          <w:rFonts w:ascii="Calibri Light" w:eastAsia="Calibri Light" w:hAnsi="Calibri Light" w:cs="Calibri Light"/>
          <w:color w:val="2E5395"/>
          <w:sz w:val="27"/>
          <w:szCs w:val="27"/>
        </w:rPr>
        <w:t>:</w:t>
      </w:r>
    </w:p>
    <w:p w14:paraId="428DCD35" w14:textId="77777777" w:rsidR="00C14473" w:rsidRPr="000F5889" w:rsidRDefault="00C14473">
      <w:pPr>
        <w:spacing w:before="6" w:line="100" w:lineRule="exact"/>
        <w:rPr>
          <w:sz w:val="27"/>
          <w:szCs w:val="27"/>
        </w:rPr>
      </w:pPr>
    </w:p>
    <w:p w14:paraId="550632B5" w14:textId="77777777" w:rsidR="00C14473" w:rsidRPr="000F5889" w:rsidRDefault="00C14473">
      <w:pPr>
        <w:spacing w:line="200" w:lineRule="exact"/>
        <w:rPr>
          <w:sz w:val="27"/>
          <w:szCs w:val="27"/>
        </w:rPr>
      </w:pPr>
    </w:p>
    <w:p w14:paraId="69D43C64" w14:textId="4D2C8898" w:rsidR="00C14473" w:rsidRPr="00C31F3E" w:rsidRDefault="00DC5EDE" w:rsidP="00BB3581">
      <w:pPr>
        <w:spacing w:line="259" w:lineRule="auto"/>
        <w:ind w:left="102" w:right="74"/>
        <w:jc w:val="both"/>
        <w:rPr>
          <w:rFonts w:ascii="Calibri" w:eastAsia="Calibri" w:hAnsi="Calibri" w:cs="Calibri"/>
          <w:spacing w:val="1"/>
          <w:sz w:val="24"/>
          <w:szCs w:val="24"/>
        </w:rPr>
      </w:pPr>
      <w:r w:rsidRPr="00C31F3E">
        <w:rPr>
          <w:rFonts w:ascii="Calibri" w:eastAsia="Calibri" w:hAnsi="Calibri" w:cs="Calibri"/>
          <w:sz w:val="24"/>
          <w:szCs w:val="24"/>
        </w:rPr>
        <w:t>A</w:t>
      </w:r>
      <w:r w:rsidRPr="00C31F3E">
        <w:rPr>
          <w:rFonts w:ascii="Calibri" w:eastAsia="Calibri" w:hAnsi="Calibri" w:cs="Calibri"/>
          <w:spacing w:val="1"/>
          <w:sz w:val="24"/>
          <w:szCs w:val="24"/>
        </w:rPr>
        <w:t>t</w:t>
      </w:r>
      <w:r w:rsidRPr="00C31F3E">
        <w:rPr>
          <w:rFonts w:ascii="Calibri" w:eastAsia="Calibri" w:hAnsi="Calibri" w:cs="Calibri"/>
          <w:spacing w:val="-2"/>
          <w:sz w:val="24"/>
          <w:szCs w:val="24"/>
        </w:rPr>
        <w:t>e</w:t>
      </w:r>
      <w:r w:rsidRPr="00C31F3E">
        <w:rPr>
          <w:rFonts w:ascii="Calibri" w:eastAsia="Calibri" w:hAnsi="Calibri" w:cs="Calibri"/>
          <w:spacing w:val="1"/>
          <w:sz w:val="24"/>
          <w:szCs w:val="24"/>
        </w:rPr>
        <w:t>nd</w:t>
      </w:r>
      <w:r w:rsidRPr="00C31F3E">
        <w:rPr>
          <w:rFonts w:ascii="Calibri" w:eastAsia="Calibri" w:hAnsi="Calibri" w:cs="Calibri"/>
          <w:sz w:val="24"/>
          <w:szCs w:val="24"/>
        </w:rPr>
        <w:t>i</w:t>
      </w:r>
      <w:r w:rsidRPr="00C31F3E">
        <w:rPr>
          <w:rFonts w:ascii="Calibri" w:eastAsia="Calibri" w:hAnsi="Calibri" w:cs="Calibri"/>
          <w:spacing w:val="-2"/>
          <w:sz w:val="24"/>
          <w:szCs w:val="24"/>
        </w:rPr>
        <w:t>e</w:t>
      </w:r>
      <w:r w:rsidRPr="00C31F3E">
        <w:rPr>
          <w:rFonts w:ascii="Calibri" w:eastAsia="Calibri" w:hAnsi="Calibri" w:cs="Calibri"/>
          <w:spacing w:val="1"/>
          <w:sz w:val="24"/>
          <w:szCs w:val="24"/>
        </w:rPr>
        <w:t>nd</w:t>
      </w:r>
      <w:r w:rsidRPr="00C31F3E">
        <w:rPr>
          <w:rFonts w:ascii="Calibri" w:eastAsia="Calibri" w:hAnsi="Calibri" w:cs="Calibri"/>
          <w:sz w:val="24"/>
          <w:szCs w:val="24"/>
        </w:rPr>
        <w:t>o</w:t>
      </w:r>
      <w:r w:rsidRPr="00C31F3E">
        <w:rPr>
          <w:rFonts w:ascii="Calibri" w:eastAsia="Calibri" w:hAnsi="Calibri" w:cs="Calibri"/>
          <w:spacing w:val="49"/>
          <w:sz w:val="24"/>
          <w:szCs w:val="24"/>
        </w:rPr>
        <w:t xml:space="preserve"> </w:t>
      </w:r>
      <w:r w:rsidRPr="00C31F3E">
        <w:rPr>
          <w:rFonts w:ascii="Calibri" w:eastAsia="Calibri" w:hAnsi="Calibri" w:cs="Calibri"/>
          <w:sz w:val="24"/>
          <w:szCs w:val="24"/>
        </w:rPr>
        <w:t>al</w:t>
      </w:r>
      <w:r w:rsidRPr="00C31F3E">
        <w:rPr>
          <w:rFonts w:ascii="Calibri" w:eastAsia="Calibri" w:hAnsi="Calibri" w:cs="Calibri"/>
          <w:spacing w:val="49"/>
          <w:sz w:val="24"/>
          <w:szCs w:val="24"/>
        </w:rPr>
        <w:t xml:space="preserve"> </w:t>
      </w:r>
      <w:r w:rsidRPr="00C31F3E">
        <w:rPr>
          <w:rFonts w:ascii="Calibri" w:eastAsia="Calibri" w:hAnsi="Calibri" w:cs="Calibri"/>
          <w:spacing w:val="1"/>
          <w:sz w:val="24"/>
          <w:szCs w:val="24"/>
        </w:rPr>
        <w:t>d</w:t>
      </w:r>
      <w:r w:rsidRPr="00C31F3E">
        <w:rPr>
          <w:rFonts w:ascii="Calibri" w:eastAsia="Calibri" w:hAnsi="Calibri" w:cs="Calibri"/>
          <w:sz w:val="24"/>
          <w:szCs w:val="24"/>
        </w:rPr>
        <w:t>e</w:t>
      </w:r>
      <w:r w:rsidRPr="00C31F3E">
        <w:rPr>
          <w:rFonts w:ascii="Calibri" w:eastAsia="Calibri" w:hAnsi="Calibri" w:cs="Calibri"/>
          <w:spacing w:val="-1"/>
          <w:sz w:val="24"/>
          <w:szCs w:val="24"/>
        </w:rPr>
        <w:t>r</w:t>
      </w:r>
      <w:r w:rsidRPr="00C31F3E">
        <w:rPr>
          <w:rFonts w:ascii="Calibri" w:eastAsia="Calibri" w:hAnsi="Calibri" w:cs="Calibri"/>
          <w:sz w:val="24"/>
          <w:szCs w:val="24"/>
        </w:rPr>
        <w:t>ec</w:t>
      </w:r>
      <w:r w:rsidRPr="00C31F3E">
        <w:rPr>
          <w:rFonts w:ascii="Calibri" w:eastAsia="Calibri" w:hAnsi="Calibri" w:cs="Calibri"/>
          <w:spacing w:val="-1"/>
          <w:sz w:val="24"/>
          <w:szCs w:val="24"/>
        </w:rPr>
        <w:t>h</w:t>
      </w:r>
      <w:r w:rsidRPr="00C31F3E">
        <w:rPr>
          <w:rFonts w:ascii="Calibri" w:eastAsia="Calibri" w:hAnsi="Calibri" w:cs="Calibri"/>
          <w:sz w:val="24"/>
          <w:szCs w:val="24"/>
        </w:rPr>
        <w:t>o</w:t>
      </w:r>
      <w:r w:rsidRPr="00C31F3E">
        <w:rPr>
          <w:rFonts w:ascii="Calibri" w:eastAsia="Calibri" w:hAnsi="Calibri" w:cs="Calibri"/>
          <w:spacing w:val="52"/>
          <w:sz w:val="24"/>
          <w:szCs w:val="24"/>
        </w:rPr>
        <w:t xml:space="preserve"> </w:t>
      </w:r>
      <w:r w:rsidRPr="00C31F3E">
        <w:rPr>
          <w:rFonts w:ascii="Calibri" w:eastAsia="Calibri" w:hAnsi="Calibri" w:cs="Calibri"/>
          <w:sz w:val="24"/>
          <w:szCs w:val="24"/>
        </w:rPr>
        <w:t>a</w:t>
      </w:r>
      <w:r w:rsidRPr="00C31F3E">
        <w:rPr>
          <w:rFonts w:ascii="Calibri" w:eastAsia="Calibri" w:hAnsi="Calibri" w:cs="Calibri"/>
          <w:spacing w:val="51"/>
          <w:sz w:val="24"/>
          <w:szCs w:val="24"/>
        </w:rPr>
        <w:t xml:space="preserve"> </w:t>
      </w:r>
      <w:r w:rsidRPr="00C31F3E">
        <w:rPr>
          <w:rFonts w:ascii="Calibri" w:eastAsia="Calibri" w:hAnsi="Calibri" w:cs="Calibri"/>
          <w:sz w:val="24"/>
          <w:szCs w:val="24"/>
        </w:rPr>
        <w:t>la</w:t>
      </w:r>
      <w:r w:rsidRPr="00C31F3E">
        <w:rPr>
          <w:rFonts w:ascii="Calibri" w:eastAsia="Calibri" w:hAnsi="Calibri" w:cs="Calibri"/>
          <w:spacing w:val="49"/>
          <w:sz w:val="24"/>
          <w:szCs w:val="24"/>
        </w:rPr>
        <w:t xml:space="preserve"> </w:t>
      </w:r>
      <w:r w:rsidRPr="00C31F3E">
        <w:rPr>
          <w:rFonts w:ascii="Calibri" w:eastAsia="Calibri" w:hAnsi="Calibri" w:cs="Calibri"/>
          <w:sz w:val="24"/>
          <w:szCs w:val="24"/>
        </w:rPr>
        <w:t>i</w:t>
      </w:r>
      <w:r w:rsidRPr="00C31F3E">
        <w:rPr>
          <w:rFonts w:ascii="Calibri" w:eastAsia="Calibri" w:hAnsi="Calibri" w:cs="Calibri"/>
          <w:spacing w:val="-1"/>
          <w:sz w:val="24"/>
          <w:szCs w:val="24"/>
        </w:rPr>
        <w:t>n</w:t>
      </w:r>
      <w:r w:rsidRPr="00C31F3E">
        <w:rPr>
          <w:rFonts w:ascii="Calibri" w:eastAsia="Calibri" w:hAnsi="Calibri" w:cs="Calibri"/>
          <w:spacing w:val="1"/>
          <w:sz w:val="24"/>
          <w:szCs w:val="24"/>
        </w:rPr>
        <w:t>f</w:t>
      </w:r>
      <w:r w:rsidRPr="00C31F3E">
        <w:rPr>
          <w:rFonts w:ascii="Calibri" w:eastAsia="Calibri" w:hAnsi="Calibri" w:cs="Calibri"/>
          <w:sz w:val="24"/>
          <w:szCs w:val="24"/>
        </w:rPr>
        <w:t>o</w:t>
      </w:r>
      <w:r w:rsidRPr="00C31F3E">
        <w:rPr>
          <w:rFonts w:ascii="Calibri" w:eastAsia="Calibri" w:hAnsi="Calibri" w:cs="Calibri"/>
          <w:spacing w:val="1"/>
          <w:sz w:val="24"/>
          <w:szCs w:val="24"/>
        </w:rPr>
        <w:t>r</w:t>
      </w:r>
      <w:r w:rsidRPr="00C31F3E">
        <w:rPr>
          <w:rFonts w:ascii="Calibri" w:eastAsia="Calibri" w:hAnsi="Calibri" w:cs="Calibri"/>
          <w:spacing w:val="-2"/>
          <w:sz w:val="24"/>
          <w:szCs w:val="24"/>
        </w:rPr>
        <w:t>m</w:t>
      </w:r>
      <w:r w:rsidRPr="00C31F3E">
        <w:rPr>
          <w:rFonts w:ascii="Calibri" w:eastAsia="Calibri" w:hAnsi="Calibri" w:cs="Calibri"/>
          <w:sz w:val="24"/>
          <w:szCs w:val="24"/>
        </w:rPr>
        <w:t>ación</w:t>
      </w:r>
      <w:r w:rsidRPr="00C31F3E">
        <w:rPr>
          <w:rFonts w:ascii="Calibri" w:eastAsia="Calibri" w:hAnsi="Calibri" w:cs="Calibri"/>
          <w:spacing w:val="52"/>
          <w:sz w:val="24"/>
          <w:szCs w:val="24"/>
        </w:rPr>
        <w:t xml:space="preserve"> </w:t>
      </w:r>
      <w:r w:rsidR="001D1B18" w:rsidRPr="00C31F3E">
        <w:rPr>
          <w:rFonts w:ascii="Calibri" w:eastAsia="Calibri" w:hAnsi="Calibri" w:cs="Calibri"/>
          <w:sz w:val="24"/>
          <w:szCs w:val="24"/>
        </w:rPr>
        <w:t xml:space="preserve">que tienen ustedes como </w:t>
      </w:r>
      <w:r w:rsidR="00A769FF" w:rsidRPr="00C31F3E">
        <w:rPr>
          <w:rFonts w:ascii="Calibri" w:eastAsia="Calibri" w:hAnsi="Calibri" w:cs="Calibri"/>
          <w:spacing w:val="-1"/>
          <w:sz w:val="24"/>
          <w:szCs w:val="24"/>
        </w:rPr>
        <w:t>habitantes de nuestro querido municipio de Chietla,</w:t>
      </w:r>
      <w:r w:rsidR="001D1B18" w:rsidRPr="00C31F3E">
        <w:rPr>
          <w:rFonts w:ascii="Calibri" w:eastAsia="Calibri" w:hAnsi="Calibri" w:cs="Calibri"/>
          <w:sz w:val="24"/>
          <w:szCs w:val="24"/>
        </w:rPr>
        <w:t xml:space="preserve"> </w:t>
      </w:r>
      <w:r w:rsidRPr="00C31F3E">
        <w:rPr>
          <w:rFonts w:ascii="Calibri" w:eastAsia="Calibri" w:hAnsi="Calibri" w:cs="Calibri"/>
          <w:sz w:val="24"/>
          <w:szCs w:val="24"/>
        </w:rPr>
        <w:t>y</w:t>
      </w:r>
      <w:r w:rsidRPr="00C31F3E">
        <w:rPr>
          <w:rFonts w:ascii="Calibri" w:eastAsia="Calibri" w:hAnsi="Calibri" w:cs="Calibri"/>
          <w:spacing w:val="48"/>
          <w:sz w:val="24"/>
          <w:szCs w:val="24"/>
        </w:rPr>
        <w:t xml:space="preserve"> </w:t>
      </w:r>
      <w:r w:rsidRPr="00C31F3E">
        <w:rPr>
          <w:rFonts w:ascii="Calibri" w:eastAsia="Calibri" w:hAnsi="Calibri" w:cs="Calibri"/>
          <w:sz w:val="24"/>
          <w:szCs w:val="24"/>
        </w:rPr>
        <w:t>a</w:t>
      </w:r>
      <w:r w:rsidRPr="00C31F3E">
        <w:rPr>
          <w:rFonts w:ascii="Calibri" w:eastAsia="Calibri" w:hAnsi="Calibri" w:cs="Calibri"/>
          <w:spacing w:val="49"/>
          <w:sz w:val="24"/>
          <w:szCs w:val="24"/>
        </w:rPr>
        <w:t xml:space="preserve"> </w:t>
      </w:r>
      <w:r w:rsidRPr="00C31F3E">
        <w:rPr>
          <w:rFonts w:ascii="Calibri" w:eastAsia="Calibri" w:hAnsi="Calibri" w:cs="Calibri"/>
          <w:sz w:val="24"/>
          <w:szCs w:val="24"/>
        </w:rPr>
        <w:t>la</w:t>
      </w:r>
      <w:r w:rsidRPr="00C31F3E">
        <w:rPr>
          <w:rFonts w:ascii="Calibri" w:eastAsia="Calibri" w:hAnsi="Calibri" w:cs="Calibri"/>
          <w:spacing w:val="51"/>
          <w:sz w:val="24"/>
          <w:szCs w:val="24"/>
        </w:rPr>
        <w:t xml:space="preserve"> </w:t>
      </w:r>
      <w:r w:rsidRPr="00C31F3E">
        <w:rPr>
          <w:rFonts w:ascii="Calibri" w:eastAsia="Calibri" w:hAnsi="Calibri" w:cs="Calibri"/>
          <w:sz w:val="24"/>
          <w:szCs w:val="24"/>
        </w:rPr>
        <w:t>o</w:t>
      </w:r>
      <w:r w:rsidRPr="00C31F3E">
        <w:rPr>
          <w:rFonts w:ascii="Calibri" w:eastAsia="Calibri" w:hAnsi="Calibri" w:cs="Calibri"/>
          <w:spacing w:val="2"/>
          <w:sz w:val="24"/>
          <w:szCs w:val="24"/>
        </w:rPr>
        <w:t>b</w:t>
      </w:r>
      <w:r w:rsidRPr="00C31F3E">
        <w:rPr>
          <w:rFonts w:ascii="Calibri" w:eastAsia="Calibri" w:hAnsi="Calibri" w:cs="Calibri"/>
          <w:sz w:val="24"/>
          <w:szCs w:val="24"/>
        </w:rPr>
        <w:t>ligaci</w:t>
      </w:r>
      <w:r w:rsidRPr="00C31F3E">
        <w:rPr>
          <w:rFonts w:ascii="Calibri" w:eastAsia="Calibri" w:hAnsi="Calibri" w:cs="Calibri"/>
          <w:spacing w:val="-2"/>
          <w:sz w:val="24"/>
          <w:szCs w:val="24"/>
        </w:rPr>
        <w:t>ó</w:t>
      </w:r>
      <w:r w:rsidRPr="00C31F3E">
        <w:rPr>
          <w:rFonts w:ascii="Calibri" w:eastAsia="Calibri" w:hAnsi="Calibri" w:cs="Calibri"/>
          <w:sz w:val="24"/>
          <w:szCs w:val="24"/>
        </w:rPr>
        <w:t>n</w:t>
      </w:r>
      <w:r w:rsidRPr="00C31F3E">
        <w:rPr>
          <w:rFonts w:ascii="Calibri" w:eastAsia="Calibri" w:hAnsi="Calibri" w:cs="Calibri"/>
          <w:spacing w:val="49"/>
          <w:sz w:val="24"/>
          <w:szCs w:val="24"/>
        </w:rPr>
        <w:t xml:space="preserve"> </w:t>
      </w:r>
      <w:r w:rsidRPr="00C31F3E">
        <w:rPr>
          <w:rFonts w:ascii="Calibri" w:eastAsia="Calibri" w:hAnsi="Calibri" w:cs="Calibri"/>
          <w:spacing w:val="1"/>
          <w:sz w:val="24"/>
          <w:szCs w:val="24"/>
        </w:rPr>
        <w:t>d</w:t>
      </w:r>
      <w:r w:rsidRPr="00C31F3E">
        <w:rPr>
          <w:rFonts w:ascii="Calibri" w:eastAsia="Calibri" w:hAnsi="Calibri" w:cs="Calibri"/>
          <w:sz w:val="24"/>
          <w:szCs w:val="24"/>
        </w:rPr>
        <w:t>e r</w:t>
      </w:r>
      <w:r w:rsidRPr="00C31F3E">
        <w:rPr>
          <w:rFonts w:ascii="Calibri" w:eastAsia="Calibri" w:hAnsi="Calibri" w:cs="Calibri"/>
          <w:spacing w:val="1"/>
          <w:sz w:val="24"/>
          <w:szCs w:val="24"/>
        </w:rPr>
        <w:t>end</w:t>
      </w:r>
      <w:r w:rsidRPr="00C31F3E">
        <w:rPr>
          <w:rFonts w:ascii="Calibri" w:eastAsia="Calibri" w:hAnsi="Calibri" w:cs="Calibri"/>
          <w:sz w:val="24"/>
          <w:szCs w:val="24"/>
        </w:rPr>
        <w:t>i</w:t>
      </w:r>
      <w:r w:rsidRPr="00C31F3E">
        <w:rPr>
          <w:rFonts w:ascii="Calibri" w:eastAsia="Calibri" w:hAnsi="Calibri" w:cs="Calibri"/>
          <w:spacing w:val="-1"/>
          <w:sz w:val="24"/>
          <w:szCs w:val="24"/>
        </w:rPr>
        <w:t>c</w:t>
      </w:r>
      <w:r w:rsidRPr="00C31F3E">
        <w:rPr>
          <w:rFonts w:ascii="Calibri" w:eastAsia="Calibri" w:hAnsi="Calibri" w:cs="Calibri"/>
          <w:sz w:val="24"/>
          <w:szCs w:val="24"/>
        </w:rPr>
        <w:t>i</w:t>
      </w:r>
      <w:r w:rsidRPr="00C31F3E">
        <w:rPr>
          <w:rFonts w:ascii="Calibri" w:eastAsia="Calibri" w:hAnsi="Calibri" w:cs="Calibri"/>
          <w:spacing w:val="-2"/>
          <w:sz w:val="24"/>
          <w:szCs w:val="24"/>
        </w:rPr>
        <w:t>ó</w:t>
      </w:r>
      <w:r w:rsidRPr="00C31F3E">
        <w:rPr>
          <w:rFonts w:ascii="Calibri" w:eastAsia="Calibri" w:hAnsi="Calibri" w:cs="Calibri"/>
          <w:sz w:val="24"/>
          <w:szCs w:val="24"/>
        </w:rPr>
        <w:t>n</w:t>
      </w:r>
      <w:r w:rsidRPr="00C31F3E">
        <w:rPr>
          <w:rFonts w:ascii="Calibri" w:eastAsia="Calibri" w:hAnsi="Calibri" w:cs="Calibri"/>
          <w:spacing w:val="3"/>
          <w:sz w:val="24"/>
          <w:szCs w:val="24"/>
        </w:rPr>
        <w:t xml:space="preserve"> </w:t>
      </w:r>
      <w:r w:rsidRPr="00C31F3E">
        <w:rPr>
          <w:rFonts w:ascii="Calibri" w:eastAsia="Calibri" w:hAnsi="Calibri" w:cs="Calibri"/>
          <w:spacing w:val="-1"/>
          <w:sz w:val="24"/>
          <w:szCs w:val="24"/>
        </w:rPr>
        <w:t>d</w:t>
      </w:r>
      <w:r w:rsidRPr="00C31F3E">
        <w:rPr>
          <w:rFonts w:ascii="Calibri" w:eastAsia="Calibri" w:hAnsi="Calibri" w:cs="Calibri"/>
          <w:sz w:val="24"/>
          <w:szCs w:val="24"/>
        </w:rPr>
        <w:t>e</w:t>
      </w:r>
      <w:r w:rsidRPr="00C31F3E">
        <w:rPr>
          <w:rFonts w:ascii="Calibri" w:eastAsia="Calibri" w:hAnsi="Calibri" w:cs="Calibri"/>
          <w:spacing w:val="3"/>
          <w:sz w:val="24"/>
          <w:szCs w:val="24"/>
        </w:rPr>
        <w:t xml:space="preserve"> </w:t>
      </w:r>
      <w:r w:rsidRPr="00C31F3E">
        <w:rPr>
          <w:rFonts w:ascii="Calibri" w:eastAsia="Calibri" w:hAnsi="Calibri" w:cs="Calibri"/>
          <w:spacing w:val="-1"/>
          <w:sz w:val="24"/>
          <w:szCs w:val="24"/>
        </w:rPr>
        <w:t>c</w:t>
      </w:r>
      <w:r w:rsidRPr="00C31F3E">
        <w:rPr>
          <w:rFonts w:ascii="Calibri" w:eastAsia="Calibri" w:hAnsi="Calibri" w:cs="Calibri"/>
          <w:spacing w:val="1"/>
          <w:sz w:val="24"/>
          <w:szCs w:val="24"/>
        </w:rPr>
        <w:t>u</w:t>
      </w:r>
      <w:r w:rsidRPr="00C31F3E">
        <w:rPr>
          <w:rFonts w:ascii="Calibri" w:eastAsia="Calibri" w:hAnsi="Calibri" w:cs="Calibri"/>
          <w:sz w:val="24"/>
          <w:szCs w:val="24"/>
        </w:rPr>
        <w:t>e</w:t>
      </w:r>
      <w:r w:rsidRPr="00C31F3E">
        <w:rPr>
          <w:rFonts w:ascii="Calibri" w:eastAsia="Calibri" w:hAnsi="Calibri" w:cs="Calibri"/>
          <w:spacing w:val="-1"/>
          <w:sz w:val="24"/>
          <w:szCs w:val="24"/>
        </w:rPr>
        <w:t>n</w:t>
      </w:r>
      <w:r w:rsidRPr="00C31F3E">
        <w:rPr>
          <w:rFonts w:ascii="Calibri" w:eastAsia="Calibri" w:hAnsi="Calibri" w:cs="Calibri"/>
          <w:spacing w:val="1"/>
          <w:sz w:val="24"/>
          <w:szCs w:val="24"/>
        </w:rPr>
        <w:t>t</w:t>
      </w:r>
      <w:r w:rsidRPr="00C31F3E">
        <w:rPr>
          <w:rFonts w:ascii="Calibri" w:eastAsia="Calibri" w:hAnsi="Calibri" w:cs="Calibri"/>
          <w:sz w:val="24"/>
          <w:szCs w:val="24"/>
        </w:rPr>
        <w:t>as</w:t>
      </w:r>
      <w:r w:rsidR="00A769FF" w:rsidRPr="00C31F3E">
        <w:rPr>
          <w:rFonts w:ascii="Calibri" w:eastAsia="Calibri" w:hAnsi="Calibri" w:cs="Calibri"/>
          <w:sz w:val="24"/>
          <w:szCs w:val="24"/>
        </w:rPr>
        <w:t xml:space="preserve"> como gobierno municipal</w:t>
      </w:r>
      <w:r w:rsidR="00BB3581" w:rsidRPr="00C31F3E">
        <w:rPr>
          <w:rFonts w:ascii="Calibri" w:eastAsia="Calibri" w:hAnsi="Calibri" w:cs="Calibri"/>
          <w:spacing w:val="2"/>
          <w:sz w:val="24"/>
          <w:szCs w:val="24"/>
        </w:rPr>
        <w:t xml:space="preserve">, </w:t>
      </w:r>
      <w:r w:rsidRPr="00C31F3E">
        <w:rPr>
          <w:rFonts w:ascii="Calibri" w:eastAsia="Calibri" w:hAnsi="Calibri" w:cs="Calibri"/>
          <w:spacing w:val="1"/>
          <w:sz w:val="24"/>
          <w:szCs w:val="24"/>
        </w:rPr>
        <w:t>p</w:t>
      </w:r>
      <w:r w:rsidRPr="00C31F3E">
        <w:rPr>
          <w:rFonts w:ascii="Calibri" w:eastAsia="Calibri" w:hAnsi="Calibri" w:cs="Calibri"/>
          <w:sz w:val="24"/>
          <w:szCs w:val="24"/>
        </w:rPr>
        <w:t>r</w:t>
      </w:r>
      <w:r w:rsidRPr="00C31F3E">
        <w:rPr>
          <w:rFonts w:ascii="Calibri" w:eastAsia="Calibri" w:hAnsi="Calibri" w:cs="Calibri"/>
          <w:spacing w:val="1"/>
          <w:sz w:val="24"/>
          <w:szCs w:val="24"/>
        </w:rPr>
        <w:t>e</w:t>
      </w:r>
      <w:r w:rsidRPr="00C31F3E">
        <w:rPr>
          <w:rFonts w:ascii="Calibri" w:eastAsia="Calibri" w:hAnsi="Calibri" w:cs="Calibri"/>
          <w:sz w:val="24"/>
          <w:szCs w:val="24"/>
        </w:rPr>
        <w:t>s</w:t>
      </w:r>
      <w:r w:rsidRPr="00C31F3E">
        <w:rPr>
          <w:rFonts w:ascii="Calibri" w:eastAsia="Calibri" w:hAnsi="Calibri" w:cs="Calibri"/>
          <w:spacing w:val="-2"/>
          <w:sz w:val="24"/>
          <w:szCs w:val="24"/>
        </w:rPr>
        <w:t>e</w:t>
      </w:r>
      <w:r w:rsidRPr="00C31F3E">
        <w:rPr>
          <w:rFonts w:ascii="Calibri" w:eastAsia="Calibri" w:hAnsi="Calibri" w:cs="Calibri"/>
          <w:spacing w:val="1"/>
          <w:sz w:val="24"/>
          <w:szCs w:val="24"/>
        </w:rPr>
        <w:t>n</w:t>
      </w:r>
      <w:r w:rsidRPr="00C31F3E">
        <w:rPr>
          <w:rFonts w:ascii="Calibri" w:eastAsia="Calibri" w:hAnsi="Calibri" w:cs="Calibri"/>
          <w:spacing w:val="-1"/>
          <w:sz w:val="24"/>
          <w:szCs w:val="24"/>
        </w:rPr>
        <w:t>t</w:t>
      </w:r>
      <w:r w:rsidRPr="00C31F3E">
        <w:rPr>
          <w:rFonts w:ascii="Calibri" w:eastAsia="Calibri" w:hAnsi="Calibri" w:cs="Calibri"/>
          <w:sz w:val="24"/>
          <w:szCs w:val="24"/>
        </w:rPr>
        <w:t>o</w:t>
      </w:r>
      <w:r w:rsidRPr="00C31F3E">
        <w:rPr>
          <w:rFonts w:ascii="Calibri" w:eastAsia="Calibri" w:hAnsi="Calibri" w:cs="Calibri"/>
          <w:spacing w:val="3"/>
          <w:sz w:val="24"/>
          <w:szCs w:val="24"/>
        </w:rPr>
        <w:t xml:space="preserve"> </w:t>
      </w:r>
      <w:r w:rsidR="00BB3581" w:rsidRPr="00C31F3E">
        <w:rPr>
          <w:rFonts w:ascii="Calibri" w:eastAsia="Calibri" w:hAnsi="Calibri" w:cs="Calibri"/>
          <w:sz w:val="24"/>
          <w:szCs w:val="24"/>
        </w:rPr>
        <w:t>ante ustedes este</w:t>
      </w:r>
      <w:r w:rsidRPr="00C31F3E">
        <w:rPr>
          <w:rFonts w:ascii="Calibri" w:eastAsia="Calibri" w:hAnsi="Calibri" w:cs="Calibri"/>
          <w:sz w:val="24"/>
          <w:szCs w:val="24"/>
        </w:rPr>
        <w:t xml:space="preserve"> </w:t>
      </w:r>
      <w:r w:rsidR="001D1B18" w:rsidRPr="00C31F3E">
        <w:rPr>
          <w:rFonts w:ascii="Calibri" w:eastAsia="Calibri" w:hAnsi="Calibri" w:cs="Calibri"/>
          <w:spacing w:val="1"/>
          <w:sz w:val="24"/>
          <w:szCs w:val="24"/>
        </w:rPr>
        <w:t xml:space="preserve">documento </w:t>
      </w:r>
      <w:r w:rsidR="00BB3581" w:rsidRPr="00C31F3E">
        <w:rPr>
          <w:rFonts w:ascii="Calibri" w:eastAsia="Calibri" w:hAnsi="Calibri" w:cs="Calibri"/>
          <w:spacing w:val="1"/>
          <w:sz w:val="24"/>
          <w:szCs w:val="24"/>
        </w:rPr>
        <w:t>en el que se informa con transparencia, las gestiones realizadas durante este segundo año de gobierno.</w:t>
      </w:r>
    </w:p>
    <w:p w14:paraId="408100AB" w14:textId="77777777" w:rsidR="000F5889" w:rsidRPr="00C31F3E" w:rsidRDefault="000F5889" w:rsidP="00BB3581">
      <w:pPr>
        <w:spacing w:line="259" w:lineRule="auto"/>
        <w:ind w:left="102" w:right="74"/>
        <w:jc w:val="both"/>
        <w:rPr>
          <w:rFonts w:ascii="Calibri" w:eastAsia="Calibri" w:hAnsi="Calibri" w:cs="Calibri"/>
          <w:sz w:val="24"/>
          <w:szCs w:val="24"/>
        </w:rPr>
      </w:pPr>
    </w:p>
    <w:p w14:paraId="0E1DC516" w14:textId="77777777" w:rsidR="00C14473" w:rsidRPr="00C31F3E" w:rsidRDefault="00C14473">
      <w:pPr>
        <w:spacing w:before="3" w:line="160" w:lineRule="exact"/>
        <w:rPr>
          <w:sz w:val="24"/>
          <w:szCs w:val="24"/>
        </w:rPr>
      </w:pPr>
    </w:p>
    <w:p w14:paraId="271EA107" w14:textId="5435F01A" w:rsidR="00C14473" w:rsidRPr="00C31F3E" w:rsidRDefault="00A54282">
      <w:pPr>
        <w:spacing w:line="259" w:lineRule="auto"/>
        <w:ind w:left="102" w:right="74"/>
        <w:jc w:val="both"/>
        <w:rPr>
          <w:rFonts w:ascii="Calibri" w:eastAsia="Calibri" w:hAnsi="Calibri" w:cs="Calibri"/>
          <w:sz w:val="24"/>
          <w:szCs w:val="24"/>
        </w:rPr>
      </w:pPr>
      <w:r w:rsidRPr="00C31F3E">
        <w:rPr>
          <w:rFonts w:ascii="Calibri" w:eastAsia="Calibri" w:hAnsi="Calibri" w:cs="Calibri"/>
          <w:sz w:val="24"/>
          <w:szCs w:val="24"/>
        </w:rPr>
        <w:t xml:space="preserve">Haciendo énfasis en la dura crisis por la que atravesamos estos últimos siete meses de nuestro  segundo año de administración por causa  de la pandemia global declarada así por la Organización Mundial de la Salud, en la que afectó la salud de las personas y la economía de varios municipios estamos comprometidos con los ciudadanos para enfrentar y afrontar esta problemática así como  fortalecer el municipio de Chietla con esfuerzo dedicación y entrega del </w:t>
      </w:r>
      <w:r w:rsidR="00DC5EDE" w:rsidRPr="00C31F3E">
        <w:rPr>
          <w:rFonts w:ascii="Calibri" w:eastAsia="Calibri" w:hAnsi="Calibri" w:cs="Calibri"/>
          <w:spacing w:val="-1"/>
          <w:sz w:val="24"/>
          <w:szCs w:val="24"/>
        </w:rPr>
        <w:t>Cu</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r</w:t>
      </w:r>
      <w:r w:rsidR="00DC5EDE" w:rsidRPr="00C31F3E">
        <w:rPr>
          <w:rFonts w:ascii="Calibri" w:eastAsia="Calibri" w:hAnsi="Calibri" w:cs="Calibri"/>
          <w:spacing w:val="-1"/>
          <w:sz w:val="24"/>
          <w:szCs w:val="24"/>
        </w:rPr>
        <w:t>p</w:t>
      </w:r>
      <w:r w:rsidR="00DC5EDE" w:rsidRPr="00C31F3E">
        <w:rPr>
          <w:rFonts w:ascii="Calibri" w:eastAsia="Calibri" w:hAnsi="Calibri" w:cs="Calibri"/>
          <w:sz w:val="24"/>
          <w:szCs w:val="24"/>
        </w:rPr>
        <w:t xml:space="preserve">o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 xml:space="preserve">e </w:t>
      </w:r>
      <w:r w:rsidR="00F9584A" w:rsidRPr="00C31F3E">
        <w:rPr>
          <w:rFonts w:ascii="Calibri" w:eastAsia="Calibri" w:hAnsi="Calibri" w:cs="Calibri"/>
          <w:spacing w:val="-1"/>
          <w:sz w:val="24"/>
          <w:szCs w:val="24"/>
        </w:rPr>
        <w:t>C</w:t>
      </w:r>
      <w:r w:rsidR="00DC5EDE" w:rsidRPr="00C31F3E">
        <w:rPr>
          <w:rFonts w:ascii="Calibri" w:eastAsia="Calibri" w:hAnsi="Calibri" w:cs="Calibri"/>
          <w:sz w:val="24"/>
          <w:szCs w:val="24"/>
        </w:rPr>
        <w:t>a</w:t>
      </w:r>
      <w:r w:rsidR="00DC5EDE" w:rsidRPr="00C31F3E">
        <w:rPr>
          <w:rFonts w:ascii="Calibri" w:eastAsia="Calibri" w:hAnsi="Calibri" w:cs="Calibri"/>
          <w:spacing w:val="1"/>
          <w:sz w:val="24"/>
          <w:szCs w:val="24"/>
        </w:rPr>
        <w:t>b</w:t>
      </w:r>
      <w:r w:rsidR="00DC5EDE" w:rsidRPr="00C31F3E">
        <w:rPr>
          <w:rFonts w:ascii="Calibri" w:eastAsia="Calibri" w:hAnsi="Calibri" w:cs="Calibri"/>
          <w:sz w:val="24"/>
          <w:szCs w:val="24"/>
        </w:rPr>
        <w:t>il</w:t>
      </w:r>
      <w:r w:rsidR="00DC5EDE" w:rsidRPr="00C31F3E">
        <w:rPr>
          <w:rFonts w:ascii="Calibri" w:eastAsia="Calibri" w:hAnsi="Calibri" w:cs="Calibri"/>
          <w:spacing w:val="1"/>
          <w:sz w:val="24"/>
          <w:szCs w:val="24"/>
        </w:rPr>
        <w:t>do</w:t>
      </w:r>
      <w:r w:rsidR="00DC5EDE" w:rsidRPr="00C31F3E">
        <w:rPr>
          <w:rFonts w:ascii="Calibri" w:eastAsia="Calibri" w:hAnsi="Calibri" w:cs="Calibri"/>
          <w:sz w:val="24"/>
          <w:szCs w:val="24"/>
        </w:rPr>
        <w:t xml:space="preserve">, </w:t>
      </w:r>
      <w:r w:rsidR="00F9584A" w:rsidRPr="00C31F3E">
        <w:rPr>
          <w:rFonts w:ascii="Calibri" w:eastAsia="Calibri" w:hAnsi="Calibri" w:cs="Calibri"/>
          <w:spacing w:val="1"/>
          <w:sz w:val="24"/>
          <w:szCs w:val="24"/>
        </w:rPr>
        <w:t>D</w:t>
      </w:r>
      <w:r w:rsidR="00DC5EDE" w:rsidRPr="00C31F3E">
        <w:rPr>
          <w:rFonts w:ascii="Calibri" w:eastAsia="Calibri" w:hAnsi="Calibri" w:cs="Calibri"/>
          <w:sz w:val="24"/>
          <w:szCs w:val="24"/>
        </w:rPr>
        <w:t>ire</w:t>
      </w:r>
      <w:r w:rsidR="00DC5EDE" w:rsidRPr="00C31F3E">
        <w:rPr>
          <w:rFonts w:ascii="Calibri" w:eastAsia="Calibri" w:hAnsi="Calibri" w:cs="Calibri"/>
          <w:spacing w:val="-2"/>
          <w:sz w:val="24"/>
          <w:szCs w:val="24"/>
        </w:rPr>
        <w:t>c</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o</w:t>
      </w:r>
      <w:r w:rsidR="00DC5EDE" w:rsidRPr="00C31F3E">
        <w:rPr>
          <w:rFonts w:ascii="Calibri" w:eastAsia="Calibri" w:hAnsi="Calibri" w:cs="Calibri"/>
          <w:spacing w:val="1"/>
          <w:sz w:val="24"/>
          <w:szCs w:val="24"/>
        </w:rPr>
        <w:t>r</w:t>
      </w:r>
      <w:r w:rsidR="00DC5EDE" w:rsidRPr="00C31F3E">
        <w:rPr>
          <w:rFonts w:ascii="Calibri" w:eastAsia="Calibri" w:hAnsi="Calibri" w:cs="Calibri"/>
          <w:sz w:val="24"/>
          <w:szCs w:val="24"/>
        </w:rPr>
        <w:t xml:space="preserve">es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 xml:space="preserve">e los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i</w:t>
      </w:r>
      <w:r w:rsidR="00DC5EDE" w:rsidRPr="00C31F3E">
        <w:rPr>
          <w:rFonts w:ascii="Calibri" w:eastAsia="Calibri" w:hAnsi="Calibri" w:cs="Calibri"/>
          <w:spacing w:val="1"/>
          <w:sz w:val="24"/>
          <w:szCs w:val="24"/>
        </w:rPr>
        <w:t>f</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r</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n</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 xml:space="preserve">es </w:t>
      </w:r>
      <w:r w:rsidR="00F9584A" w:rsidRPr="00C31F3E">
        <w:rPr>
          <w:rFonts w:ascii="Calibri" w:eastAsia="Calibri" w:hAnsi="Calibri" w:cs="Calibri"/>
          <w:spacing w:val="1"/>
          <w:sz w:val="24"/>
          <w:szCs w:val="24"/>
        </w:rPr>
        <w:t>D</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p</w:t>
      </w:r>
      <w:r w:rsidR="00DC5EDE" w:rsidRPr="00C31F3E">
        <w:rPr>
          <w:rFonts w:ascii="Calibri" w:eastAsia="Calibri" w:hAnsi="Calibri" w:cs="Calibri"/>
          <w:spacing w:val="-2"/>
          <w:sz w:val="24"/>
          <w:szCs w:val="24"/>
        </w:rPr>
        <w:t>a</w:t>
      </w:r>
      <w:r w:rsidR="00DC5EDE" w:rsidRPr="00C31F3E">
        <w:rPr>
          <w:rFonts w:ascii="Calibri" w:eastAsia="Calibri" w:hAnsi="Calibri" w:cs="Calibri"/>
          <w:sz w:val="24"/>
          <w:szCs w:val="24"/>
        </w:rPr>
        <w:t>r</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am</w:t>
      </w:r>
      <w:r w:rsidR="00DC5EDE" w:rsidRPr="00C31F3E">
        <w:rPr>
          <w:rFonts w:ascii="Calibri" w:eastAsia="Calibri" w:hAnsi="Calibri" w:cs="Calibri"/>
          <w:spacing w:val="-1"/>
          <w:sz w:val="24"/>
          <w:szCs w:val="24"/>
        </w:rPr>
        <w:t>e</w:t>
      </w:r>
      <w:r w:rsidR="00DC5EDE" w:rsidRPr="00C31F3E">
        <w:rPr>
          <w:rFonts w:ascii="Calibri" w:eastAsia="Calibri" w:hAnsi="Calibri" w:cs="Calibri"/>
          <w:spacing w:val="1"/>
          <w:sz w:val="24"/>
          <w:szCs w:val="24"/>
        </w:rPr>
        <w:t>nt</w:t>
      </w:r>
      <w:r w:rsidR="00DC5EDE" w:rsidRPr="00C31F3E">
        <w:rPr>
          <w:rFonts w:ascii="Calibri" w:eastAsia="Calibri" w:hAnsi="Calibri" w:cs="Calibri"/>
          <w:sz w:val="24"/>
          <w:szCs w:val="24"/>
        </w:rPr>
        <w:t xml:space="preserve">os, </w:t>
      </w:r>
      <w:r w:rsidR="00F9584A" w:rsidRPr="00C31F3E">
        <w:rPr>
          <w:rFonts w:ascii="Calibri" w:eastAsia="Calibri" w:hAnsi="Calibri" w:cs="Calibri"/>
          <w:sz w:val="24"/>
          <w:szCs w:val="24"/>
        </w:rPr>
        <w:t>A</w:t>
      </w:r>
      <w:r w:rsidR="00DC5EDE" w:rsidRPr="00C31F3E">
        <w:rPr>
          <w:rFonts w:ascii="Calibri" w:eastAsia="Calibri" w:hAnsi="Calibri" w:cs="Calibri"/>
          <w:spacing w:val="1"/>
          <w:sz w:val="24"/>
          <w:szCs w:val="24"/>
        </w:rPr>
        <w:t>u</w:t>
      </w:r>
      <w:r w:rsidR="00DC5EDE" w:rsidRPr="00C31F3E">
        <w:rPr>
          <w:rFonts w:ascii="Calibri" w:eastAsia="Calibri" w:hAnsi="Calibri" w:cs="Calibri"/>
          <w:spacing w:val="-1"/>
          <w:sz w:val="24"/>
          <w:szCs w:val="24"/>
        </w:rPr>
        <w:t>x</w:t>
      </w:r>
      <w:r w:rsidR="00DC5EDE" w:rsidRPr="00C31F3E">
        <w:rPr>
          <w:rFonts w:ascii="Calibri" w:eastAsia="Calibri" w:hAnsi="Calibri" w:cs="Calibri"/>
          <w:sz w:val="24"/>
          <w:szCs w:val="24"/>
        </w:rPr>
        <w:t>ilia</w:t>
      </w:r>
      <w:r w:rsidR="00DC5EDE" w:rsidRPr="00C31F3E">
        <w:rPr>
          <w:rFonts w:ascii="Calibri" w:eastAsia="Calibri" w:hAnsi="Calibri" w:cs="Calibri"/>
          <w:spacing w:val="-1"/>
          <w:sz w:val="24"/>
          <w:szCs w:val="24"/>
        </w:rPr>
        <w:t>r</w:t>
      </w:r>
      <w:r w:rsidR="00DC5EDE" w:rsidRPr="00C31F3E">
        <w:rPr>
          <w:rFonts w:ascii="Calibri" w:eastAsia="Calibri" w:hAnsi="Calibri" w:cs="Calibri"/>
          <w:sz w:val="24"/>
          <w:szCs w:val="24"/>
        </w:rPr>
        <w:t>es,</w:t>
      </w:r>
      <w:r w:rsidR="00DC5EDE" w:rsidRPr="00C31F3E">
        <w:rPr>
          <w:rFonts w:ascii="Calibri" w:eastAsia="Calibri" w:hAnsi="Calibri" w:cs="Calibri"/>
          <w:spacing w:val="2"/>
          <w:sz w:val="24"/>
          <w:szCs w:val="24"/>
        </w:rPr>
        <w:t xml:space="preserve"> </w:t>
      </w:r>
      <w:r w:rsidR="00F9584A" w:rsidRPr="00C31F3E">
        <w:rPr>
          <w:rFonts w:ascii="Calibri" w:eastAsia="Calibri" w:hAnsi="Calibri" w:cs="Calibri"/>
          <w:sz w:val="24"/>
          <w:szCs w:val="24"/>
        </w:rPr>
        <w:t>A</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m</w:t>
      </w:r>
      <w:r w:rsidR="00DC5EDE" w:rsidRPr="00C31F3E">
        <w:rPr>
          <w:rFonts w:ascii="Calibri" w:eastAsia="Calibri" w:hAnsi="Calibri" w:cs="Calibri"/>
          <w:spacing w:val="-2"/>
          <w:sz w:val="24"/>
          <w:szCs w:val="24"/>
        </w:rPr>
        <w:t>i</w:t>
      </w:r>
      <w:r w:rsidR="00DC5EDE" w:rsidRPr="00C31F3E">
        <w:rPr>
          <w:rFonts w:ascii="Calibri" w:eastAsia="Calibri" w:hAnsi="Calibri" w:cs="Calibri"/>
          <w:spacing w:val="1"/>
          <w:sz w:val="24"/>
          <w:szCs w:val="24"/>
        </w:rPr>
        <w:t>n</w:t>
      </w:r>
      <w:r w:rsidR="00DC5EDE" w:rsidRPr="00C31F3E">
        <w:rPr>
          <w:rFonts w:ascii="Calibri" w:eastAsia="Calibri" w:hAnsi="Calibri" w:cs="Calibri"/>
          <w:sz w:val="24"/>
          <w:szCs w:val="24"/>
        </w:rPr>
        <w:t>is</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r</w:t>
      </w:r>
      <w:r w:rsidR="00DC5EDE" w:rsidRPr="00C31F3E">
        <w:rPr>
          <w:rFonts w:ascii="Calibri" w:eastAsia="Calibri" w:hAnsi="Calibri" w:cs="Calibri"/>
          <w:spacing w:val="-2"/>
          <w:sz w:val="24"/>
          <w:szCs w:val="24"/>
        </w:rPr>
        <w:t>a</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ivo</w:t>
      </w:r>
      <w:r w:rsidR="00DC5EDE" w:rsidRPr="00C31F3E">
        <w:rPr>
          <w:rFonts w:ascii="Calibri" w:eastAsia="Calibri" w:hAnsi="Calibri" w:cs="Calibri"/>
          <w:spacing w:val="-2"/>
          <w:sz w:val="24"/>
          <w:szCs w:val="24"/>
        </w:rPr>
        <w:t>s</w:t>
      </w:r>
      <w:r w:rsidR="00DC5EDE" w:rsidRPr="00C31F3E">
        <w:rPr>
          <w:rFonts w:ascii="Calibri" w:eastAsia="Calibri" w:hAnsi="Calibri" w:cs="Calibri"/>
          <w:sz w:val="24"/>
          <w:szCs w:val="24"/>
        </w:rPr>
        <w:t xml:space="preserve">, </w:t>
      </w:r>
      <w:r w:rsidR="00F9584A" w:rsidRPr="00C31F3E">
        <w:rPr>
          <w:rFonts w:ascii="Calibri" w:eastAsia="Calibri" w:hAnsi="Calibri" w:cs="Calibri"/>
          <w:sz w:val="24"/>
          <w:szCs w:val="24"/>
        </w:rPr>
        <w:t>P</w:t>
      </w:r>
      <w:r w:rsidR="00DC5EDE" w:rsidRPr="00C31F3E">
        <w:rPr>
          <w:rFonts w:ascii="Calibri" w:eastAsia="Calibri" w:hAnsi="Calibri" w:cs="Calibri"/>
          <w:sz w:val="24"/>
          <w:szCs w:val="24"/>
        </w:rPr>
        <w:t>r</w:t>
      </w:r>
      <w:r w:rsidR="00DC5EDE" w:rsidRPr="00C31F3E">
        <w:rPr>
          <w:rFonts w:ascii="Calibri" w:eastAsia="Calibri" w:hAnsi="Calibri" w:cs="Calibri"/>
          <w:spacing w:val="1"/>
          <w:sz w:val="24"/>
          <w:szCs w:val="24"/>
        </w:rPr>
        <w:t>e</w:t>
      </w:r>
      <w:r w:rsidR="00DC5EDE" w:rsidRPr="00C31F3E">
        <w:rPr>
          <w:rFonts w:ascii="Calibri" w:eastAsia="Calibri" w:hAnsi="Calibri" w:cs="Calibri"/>
          <w:sz w:val="24"/>
          <w:szCs w:val="24"/>
        </w:rPr>
        <w:t>si</w:t>
      </w:r>
      <w:r w:rsidR="00DC5EDE" w:rsidRPr="00C31F3E">
        <w:rPr>
          <w:rFonts w:ascii="Calibri" w:eastAsia="Calibri" w:hAnsi="Calibri" w:cs="Calibri"/>
          <w:spacing w:val="1"/>
          <w:sz w:val="24"/>
          <w:szCs w:val="24"/>
        </w:rPr>
        <w:t>d</w:t>
      </w:r>
      <w:r w:rsidR="00DC5EDE" w:rsidRPr="00C31F3E">
        <w:rPr>
          <w:rFonts w:ascii="Calibri" w:eastAsia="Calibri" w:hAnsi="Calibri" w:cs="Calibri"/>
          <w:spacing w:val="-2"/>
          <w:sz w:val="24"/>
          <w:szCs w:val="24"/>
        </w:rPr>
        <w:t>e</w:t>
      </w:r>
      <w:r w:rsidR="00DC5EDE" w:rsidRPr="00C31F3E">
        <w:rPr>
          <w:rFonts w:ascii="Calibri" w:eastAsia="Calibri" w:hAnsi="Calibri" w:cs="Calibri"/>
          <w:spacing w:val="1"/>
          <w:sz w:val="24"/>
          <w:szCs w:val="24"/>
        </w:rPr>
        <w:t>n</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es</w:t>
      </w:r>
      <w:r w:rsidR="00DC5EDE" w:rsidRPr="00C31F3E">
        <w:rPr>
          <w:rFonts w:ascii="Calibri" w:eastAsia="Calibri" w:hAnsi="Calibri" w:cs="Calibri"/>
          <w:spacing w:val="3"/>
          <w:sz w:val="24"/>
          <w:szCs w:val="24"/>
        </w:rPr>
        <w:t xml:space="preserve"> </w:t>
      </w:r>
      <w:r w:rsidR="00DC5EDE" w:rsidRPr="00C31F3E">
        <w:rPr>
          <w:rFonts w:ascii="Calibri" w:eastAsia="Calibri" w:hAnsi="Calibri" w:cs="Calibri"/>
          <w:spacing w:val="-2"/>
          <w:sz w:val="24"/>
          <w:szCs w:val="24"/>
        </w:rPr>
        <w:t>a</w:t>
      </w:r>
      <w:r w:rsidR="00DC5EDE" w:rsidRPr="00C31F3E">
        <w:rPr>
          <w:rFonts w:ascii="Calibri" w:eastAsia="Calibri" w:hAnsi="Calibri" w:cs="Calibri"/>
          <w:spacing w:val="1"/>
          <w:sz w:val="24"/>
          <w:szCs w:val="24"/>
        </w:rPr>
        <w:t>u</w:t>
      </w:r>
      <w:r w:rsidR="00DC5EDE" w:rsidRPr="00C31F3E">
        <w:rPr>
          <w:rFonts w:ascii="Calibri" w:eastAsia="Calibri" w:hAnsi="Calibri" w:cs="Calibri"/>
          <w:spacing w:val="-1"/>
          <w:sz w:val="24"/>
          <w:szCs w:val="24"/>
        </w:rPr>
        <w:t>x</w:t>
      </w:r>
      <w:r w:rsidR="00DC5EDE" w:rsidRPr="00C31F3E">
        <w:rPr>
          <w:rFonts w:ascii="Calibri" w:eastAsia="Calibri" w:hAnsi="Calibri" w:cs="Calibri"/>
          <w:sz w:val="24"/>
          <w:szCs w:val="24"/>
        </w:rPr>
        <w:t>iliar</w:t>
      </w:r>
      <w:r w:rsidR="00DC5EDE" w:rsidRPr="00C31F3E">
        <w:rPr>
          <w:rFonts w:ascii="Calibri" w:eastAsia="Calibri" w:hAnsi="Calibri" w:cs="Calibri"/>
          <w:spacing w:val="1"/>
          <w:sz w:val="24"/>
          <w:szCs w:val="24"/>
        </w:rPr>
        <w:t>e</w:t>
      </w:r>
      <w:r w:rsidR="00DC5EDE" w:rsidRPr="00C31F3E">
        <w:rPr>
          <w:rFonts w:ascii="Calibri" w:eastAsia="Calibri" w:hAnsi="Calibri" w:cs="Calibri"/>
          <w:sz w:val="24"/>
          <w:szCs w:val="24"/>
        </w:rPr>
        <w:t xml:space="preserve">s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w:t>
      </w:r>
      <w:r w:rsidR="00DC5EDE" w:rsidRPr="00C31F3E">
        <w:rPr>
          <w:rFonts w:ascii="Calibri" w:eastAsia="Calibri" w:hAnsi="Calibri" w:cs="Calibri"/>
          <w:spacing w:val="3"/>
          <w:sz w:val="24"/>
          <w:szCs w:val="24"/>
        </w:rPr>
        <w:t xml:space="preserve"> </w:t>
      </w:r>
      <w:r w:rsidR="00DC5EDE" w:rsidRPr="00C31F3E">
        <w:rPr>
          <w:rFonts w:ascii="Calibri" w:eastAsia="Calibri" w:hAnsi="Calibri" w:cs="Calibri"/>
          <w:sz w:val="24"/>
          <w:szCs w:val="24"/>
        </w:rPr>
        <w:t>las 33</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pacing w:val="-2"/>
          <w:sz w:val="24"/>
          <w:szCs w:val="24"/>
        </w:rPr>
        <w:t>l</w:t>
      </w:r>
      <w:r w:rsidR="00DC5EDE" w:rsidRPr="00C31F3E">
        <w:rPr>
          <w:rFonts w:ascii="Calibri" w:eastAsia="Calibri" w:hAnsi="Calibri" w:cs="Calibri"/>
          <w:sz w:val="24"/>
          <w:szCs w:val="24"/>
        </w:rPr>
        <w:t>ocali</w:t>
      </w:r>
      <w:r w:rsidR="00DC5EDE" w:rsidRPr="00C31F3E">
        <w:rPr>
          <w:rFonts w:ascii="Calibri" w:eastAsia="Calibri" w:hAnsi="Calibri" w:cs="Calibri"/>
          <w:spacing w:val="1"/>
          <w:sz w:val="24"/>
          <w:szCs w:val="24"/>
        </w:rPr>
        <w:t>d</w:t>
      </w:r>
      <w:r w:rsidR="00DC5EDE" w:rsidRPr="00C31F3E">
        <w:rPr>
          <w:rFonts w:ascii="Calibri" w:eastAsia="Calibri" w:hAnsi="Calibri" w:cs="Calibri"/>
          <w:spacing w:val="-2"/>
          <w:sz w:val="24"/>
          <w:szCs w:val="24"/>
        </w:rPr>
        <w:t>a</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es</w:t>
      </w:r>
      <w:r w:rsidR="00DC5EDE" w:rsidRPr="00C31F3E">
        <w:rPr>
          <w:rFonts w:ascii="Calibri" w:eastAsia="Calibri" w:hAnsi="Calibri" w:cs="Calibri"/>
          <w:spacing w:val="5"/>
          <w:sz w:val="24"/>
          <w:szCs w:val="24"/>
        </w:rPr>
        <w:t xml:space="preserve">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 xml:space="preserve">el </w:t>
      </w:r>
      <w:r w:rsidR="00DC5EDE" w:rsidRPr="00C31F3E">
        <w:rPr>
          <w:rFonts w:ascii="Calibri" w:eastAsia="Calibri" w:hAnsi="Calibri" w:cs="Calibri"/>
          <w:spacing w:val="24"/>
          <w:sz w:val="24"/>
          <w:szCs w:val="24"/>
        </w:rPr>
        <w:t xml:space="preserve"> </w:t>
      </w:r>
      <w:r w:rsidR="00DC5EDE" w:rsidRPr="00C31F3E">
        <w:rPr>
          <w:rFonts w:ascii="Calibri" w:eastAsia="Calibri" w:hAnsi="Calibri" w:cs="Calibri"/>
          <w:spacing w:val="-1"/>
          <w:sz w:val="24"/>
          <w:szCs w:val="24"/>
        </w:rPr>
        <w:t>M</w:t>
      </w:r>
      <w:r w:rsidR="00DC5EDE" w:rsidRPr="00C31F3E">
        <w:rPr>
          <w:rFonts w:ascii="Calibri" w:eastAsia="Calibri" w:hAnsi="Calibri" w:cs="Calibri"/>
          <w:spacing w:val="1"/>
          <w:sz w:val="24"/>
          <w:szCs w:val="24"/>
        </w:rPr>
        <w:t>un</w:t>
      </w:r>
      <w:r w:rsidR="00DC5EDE" w:rsidRPr="00C31F3E">
        <w:rPr>
          <w:rFonts w:ascii="Calibri" w:eastAsia="Calibri" w:hAnsi="Calibri" w:cs="Calibri"/>
          <w:sz w:val="24"/>
          <w:szCs w:val="24"/>
        </w:rPr>
        <w:t>i</w:t>
      </w:r>
      <w:r w:rsidR="00DC5EDE" w:rsidRPr="00C31F3E">
        <w:rPr>
          <w:rFonts w:ascii="Calibri" w:eastAsia="Calibri" w:hAnsi="Calibri" w:cs="Calibri"/>
          <w:spacing w:val="-1"/>
          <w:sz w:val="24"/>
          <w:szCs w:val="24"/>
        </w:rPr>
        <w:t>c</w:t>
      </w:r>
      <w:r w:rsidR="00DC5EDE" w:rsidRPr="00C31F3E">
        <w:rPr>
          <w:rFonts w:ascii="Calibri" w:eastAsia="Calibri" w:hAnsi="Calibri" w:cs="Calibri"/>
          <w:sz w:val="24"/>
          <w:szCs w:val="24"/>
        </w:rPr>
        <w:t>i</w:t>
      </w:r>
      <w:r w:rsidR="00DC5EDE" w:rsidRPr="00C31F3E">
        <w:rPr>
          <w:rFonts w:ascii="Calibri" w:eastAsia="Calibri" w:hAnsi="Calibri" w:cs="Calibri"/>
          <w:spacing w:val="-1"/>
          <w:sz w:val="24"/>
          <w:szCs w:val="24"/>
        </w:rPr>
        <w:t>p</w:t>
      </w:r>
      <w:r w:rsidR="00DC5EDE" w:rsidRPr="00C31F3E">
        <w:rPr>
          <w:rFonts w:ascii="Calibri" w:eastAsia="Calibri" w:hAnsi="Calibri" w:cs="Calibri"/>
          <w:sz w:val="24"/>
          <w:szCs w:val="24"/>
        </w:rPr>
        <w:t>io</w:t>
      </w:r>
      <w:r w:rsidR="00DC5EDE" w:rsidRPr="00C31F3E">
        <w:rPr>
          <w:rFonts w:ascii="Calibri" w:eastAsia="Calibri" w:hAnsi="Calibri" w:cs="Calibri"/>
          <w:spacing w:val="1"/>
          <w:sz w:val="24"/>
          <w:szCs w:val="24"/>
        </w:rPr>
        <w:t xml:space="preserve"> d</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 xml:space="preserve"> </w:t>
      </w:r>
      <w:r w:rsidR="00DC5EDE" w:rsidRPr="00C31F3E">
        <w:rPr>
          <w:rFonts w:ascii="Calibri" w:eastAsia="Calibri" w:hAnsi="Calibri" w:cs="Calibri"/>
          <w:spacing w:val="-1"/>
          <w:sz w:val="24"/>
          <w:szCs w:val="24"/>
        </w:rPr>
        <w:t>C</w:t>
      </w:r>
      <w:r w:rsidR="00DC5EDE" w:rsidRPr="00C31F3E">
        <w:rPr>
          <w:rFonts w:ascii="Calibri" w:eastAsia="Calibri" w:hAnsi="Calibri" w:cs="Calibri"/>
          <w:spacing w:val="1"/>
          <w:sz w:val="24"/>
          <w:szCs w:val="24"/>
        </w:rPr>
        <w:t>h</w:t>
      </w:r>
      <w:r w:rsidR="00DC5EDE" w:rsidRPr="00C31F3E">
        <w:rPr>
          <w:rFonts w:ascii="Calibri" w:eastAsia="Calibri" w:hAnsi="Calibri" w:cs="Calibri"/>
          <w:spacing w:val="-2"/>
          <w:sz w:val="24"/>
          <w:szCs w:val="24"/>
        </w:rPr>
        <w:t>i</w:t>
      </w:r>
      <w:r w:rsidR="00DC5EDE" w:rsidRPr="00C31F3E">
        <w:rPr>
          <w:rFonts w:ascii="Calibri" w:eastAsia="Calibri" w:hAnsi="Calibri" w:cs="Calibri"/>
          <w:sz w:val="24"/>
          <w:szCs w:val="24"/>
        </w:rPr>
        <w:t>e</w:t>
      </w:r>
      <w:r w:rsidR="00DC5EDE" w:rsidRPr="00C31F3E">
        <w:rPr>
          <w:rFonts w:ascii="Calibri" w:eastAsia="Calibri" w:hAnsi="Calibri" w:cs="Calibri"/>
          <w:spacing w:val="2"/>
          <w:sz w:val="24"/>
          <w:szCs w:val="24"/>
        </w:rPr>
        <w:t>t</w:t>
      </w:r>
      <w:r w:rsidR="00DC5EDE" w:rsidRPr="00C31F3E">
        <w:rPr>
          <w:rFonts w:ascii="Calibri" w:eastAsia="Calibri" w:hAnsi="Calibri" w:cs="Calibri"/>
          <w:sz w:val="24"/>
          <w:szCs w:val="24"/>
        </w:rPr>
        <w:t>la,</w:t>
      </w:r>
      <w:r w:rsidR="00DC5EDE" w:rsidRPr="00C31F3E">
        <w:rPr>
          <w:rFonts w:ascii="Calibri" w:eastAsia="Calibri" w:hAnsi="Calibri" w:cs="Calibri"/>
          <w:spacing w:val="3"/>
          <w:sz w:val="24"/>
          <w:szCs w:val="24"/>
        </w:rPr>
        <w:t xml:space="preserve"> </w:t>
      </w:r>
      <w:r w:rsidR="00DC5EDE" w:rsidRPr="00C31F3E">
        <w:rPr>
          <w:rFonts w:ascii="Calibri" w:eastAsia="Calibri" w:hAnsi="Calibri" w:cs="Calibri"/>
          <w:spacing w:val="-2"/>
          <w:sz w:val="24"/>
          <w:szCs w:val="24"/>
        </w:rPr>
        <w:t>a</w:t>
      </w:r>
      <w:r w:rsidR="00DC5EDE" w:rsidRPr="00C31F3E">
        <w:rPr>
          <w:rFonts w:ascii="Calibri" w:eastAsia="Calibri" w:hAnsi="Calibri" w:cs="Calibri"/>
          <w:sz w:val="24"/>
          <w:szCs w:val="24"/>
        </w:rPr>
        <w:t>sí</w:t>
      </w:r>
      <w:r w:rsidR="00DC5EDE" w:rsidRPr="00C31F3E">
        <w:rPr>
          <w:rFonts w:ascii="Calibri" w:eastAsia="Calibri" w:hAnsi="Calibri" w:cs="Calibri"/>
          <w:spacing w:val="3"/>
          <w:sz w:val="24"/>
          <w:szCs w:val="24"/>
        </w:rPr>
        <w:t xml:space="preserve"> </w:t>
      </w:r>
      <w:r w:rsidR="00DC5EDE" w:rsidRPr="00C31F3E">
        <w:rPr>
          <w:rFonts w:ascii="Calibri" w:eastAsia="Calibri" w:hAnsi="Calibri" w:cs="Calibri"/>
          <w:spacing w:val="-1"/>
          <w:sz w:val="24"/>
          <w:szCs w:val="24"/>
        </w:rPr>
        <w:t>c</w:t>
      </w:r>
      <w:r w:rsidR="00DC5EDE" w:rsidRPr="00C31F3E">
        <w:rPr>
          <w:rFonts w:ascii="Calibri" w:eastAsia="Calibri" w:hAnsi="Calibri" w:cs="Calibri"/>
          <w:sz w:val="24"/>
          <w:szCs w:val="24"/>
        </w:rPr>
        <w:t>o</w:t>
      </w:r>
      <w:r w:rsidR="00DC5EDE" w:rsidRPr="00C31F3E">
        <w:rPr>
          <w:rFonts w:ascii="Calibri" w:eastAsia="Calibri" w:hAnsi="Calibri" w:cs="Calibri"/>
          <w:spacing w:val="1"/>
          <w:sz w:val="24"/>
          <w:szCs w:val="24"/>
        </w:rPr>
        <w:t>m</w:t>
      </w:r>
      <w:r w:rsidR="00DC5EDE" w:rsidRPr="00C31F3E">
        <w:rPr>
          <w:rFonts w:ascii="Calibri" w:eastAsia="Calibri" w:hAnsi="Calibri" w:cs="Calibri"/>
          <w:sz w:val="24"/>
          <w:szCs w:val="24"/>
        </w:rPr>
        <w:t>o</w:t>
      </w:r>
      <w:r w:rsidR="00DC5EDE" w:rsidRPr="00C31F3E">
        <w:rPr>
          <w:rFonts w:ascii="Calibri" w:eastAsia="Calibri" w:hAnsi="Calibri" w:cs="Calibri"/>
          <w:spacing w:val="1"/>
          <w:sz w:val="24"/>
          <w:szCs w:val="24"/>
        </w:rPr>
        <w:t xml:space="preserve"> </w:t>
      </w:r>
      <w:r w:rsidR="002F7982" w:rsidRPr="00C31F3E">
        <w:rPr>
          <w:rFonts w:ascii="Calibri" w:eastAsia="Calibri" w:hAnsi="Calibri" w:cs="Calibri"/>
          <w:sz w:val="24"/>
          <w:szCs w:val="24"/>
        </w:rPr>
        <w:t xml:space="preserve">los recursos </w:t>
      </w:r>
      <w:r w:rsidR="00DC5EDE" w:rsidRPr="00C31F3E">
        <w:rPr>
          <w:rFonts w:ascii="Calibri" w:eastAsia="Calibri" w:hAnsi="Calibri" w:cs="Calibri"/>
          <w:sz w:val="24"/>
          <w:szCs w:val="24"/>
        </w:rPr>
        <w:t xml:space="preserve"> </w:t>
      </w:r>
      <w:r w:rsidR="00234056" w:rsidRPr="00C31F3E">
        <w:rPr>
          <w:rFonts w:ascii="Calibri" w:eastAsia="Calibri" w:hAnsi="Calibri" w:cs="Calibri"/>
          <w:spacing w:val="1"/>
          <w:sz w:val="24"/>
          <w:szCs w:val="24"/>
        </w:rPr>
        <w:t xml:space="preserve">que </w:t>
      </w:r>
      <w:r w:rsidR="00DC5EDE" w:rsidRPr="00C31F3E">
        <w:rPr>
          <w:rFonts w:ascii="Calibri" w:eastAsia="Calibri" w:hAnsi="Calibri" w:cs="Calibri"/>
          <w:spacing w:val="3"/>
          <w:sz w:val="24"/>
          <w:szCs w:val="24"/>
        </w:rPr>
        <w:t xml:space="preserve"> </w:t>
      </w:r>
      <w:r w:rsidR="00DC5EDE" w:rsidRPr="00C31F3E">
        <w:rPr>
          <w:rFonts w:ascii="Calibri" w:eastAsia="Calibri" w:hAnsi="Calibri" w:cs="Calibri"/>
          <w:spacing w:val="-2"/>
          <w:sz w:val="24"/>
          <w:szCs w:val="24"/>
        </w:rPr>
        <w:t>l</w:t>
      </w:r>
      <w:r w:rsidR="00DC5EDE" w:rsidRPr="00C31F3E">
        <w:rPr>
          <w:rFonts w:ascii="Calibri" w:eastAsia="Calibri" w:hAnsi="Calibri" w:cs="Calibri"/>
          <w:sz w:val="24"/>
          <w:szCs w:val="24"/>
        </w:rPr>
        <w:t>os</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pacing w:val="1"/>
          <w:sz w:val="24"/>
          <w:szCs w:val="24"/>
        </w:rPr>
        <w:t>d</w:t>
      </w:r>
      <w:r w:rsidR="00DC5EDE" w:rsidRPr="00C31F3E">
        <w:rPr>
          <w:rFonts w:ascii="Calibri" w:eastAsia="Calibri" w:hAnsi="Calibri" w:cs="Calibri"/>
          <w:spacing w:val="-2"/>
          <w:sz w:val="24"/>
          <w:szCs w:val="24"/>
        </w:rPr>
        <w:t>i</w:t>
      </w:r>
      <w:r w:rsidR="00DC5EDE" w:rsidRPr="00C31F3E">
        <w:rPr>
          <w:rFonts w:ascii="Calibri" w:eastAsia="Calibri" w:hAnsi="Calibri" w:cs="Calibri"/>
          <w:spacing w:val="1"/>
          <w:sz w:val="24"/>
          <w:szCs w:val="24"/>
        </w:rPr>
        <w:t>f</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r</w:t>
      </w:r>
      <w:r w:rsidR="00DC5EDE" w:rsidRPr="00C31F3E">
        <w:rPr>
          <w:rFonts w:ascii="Calibri" w:eastAsia="Calibri" w:hAnsi="Calibri" w:cs="Calibri"/>
          <w:spacing w:val="-2"/>
          <w:sz w:val="24"/>
          <w:szCs w:val="24"/>
        </w:rPr>
        <w:t>e</w:t>
      </w:r>
      <w:r w:rsidR="00DC5EDE" w:rsidRPr="00C31F3E">
        <w:rPr>
          <w:rFonts w:ascii="Calibri" w:eastAsia="Calibri" w:hAnsi="Calibri" w:cs="Calibri"/>
          <w:spacing w:val="1"/>
          <w:sz w:val="24"/>
          <w:szCs w:val="24"/>
        </w:rPr>
        <w:t>n</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es</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pacing w:val="1"/>
          <w:sz w:val="24"/>
          <w:szCs w:val="24"/>
        </w:rPr>
        <w:t>n</w:t>
      </w:r>
      <w:r w:rsidR="00DC5EDE" w:rsidRPr="00C31F3E">
        <w:rPr>
          <w:rFonts w:ascii="Calibri" w:eastAsia="Calibri" w:hAnsi="Calibri" w:cs="Calibri"/>
          <w:sz w:val="24"/>
          <w:szCs w:val="24"/>
        </w:rPr>
        <w:t xml:space="preserve">iveles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w:t>
      </w:r>
      <w:r w:rsidR="00DC5EDE" w:rsidRPr="00C31F3E">
        <w:rPr>
          <w:rFonts w:ascii="Calibri" w:eastAsia="Calibri" w:hAnsi="Calibri" w:cs="Calibri"/>
          <w:spacing w:val="3"/>
          <w:sz w:val="24"/>
          <w:szCs w:val="24"/>
        </w:rPr>
        <w:t xml:space="preserve"> </w:t>
      </w:r>
      <w:r w:rsidR="00DC5EDE" w:rsidRPr="00C31F3E">
        <w:rPr>
          <w:rFonts w:ascii="Calibri" w:eastAsia="Calibri" w:hAnsi="Calibri" w:cs="Calibri"/>
          <w:sz w:val="24"/>
          <w:szCs w:val="24"/>
        </w:rPr>
        <w:t>g</w:t>
      </w:r>
      <w:r w:rsidR="00DC5EDE" w:rsidRPr="00C31F3E">
        <w:rPr>
          <w:rFonts w:ascii="Calibri" w:eastAsia="Calibri" w:hAnsi="Calibri" w:cs="Calibri"/>
          <w:spacing w:val="-2"/>
          <w:sz w:val="24"/>
          <w:szCs w:val="24"/>
        </w:rPr>
        <w:t>o</w:t>
      </w:r>
      <w:r w:rsidR="00DC5EDE" w:rsidRPr="00C31F3E">
        <w:rPr>
          <w:rFonts w:ascii="Calibri" w:eastAsia="Calibri" w:hAnsi="Calibri" w:cs="Calibri"/>
          <w:spacing w:val="1"/>
          <w:sz w:val="24"/>
          <w:szCs w:val="24"/>
        </w:rPr>
        <w:t>b</w:t>
      </w:r>
      <w:r w:rsidR="00DC5EDE" w:rsidRPr="00C31F3E">
        <w:rPr>
          <w:rFonts w:ascii="Calibri" w:eastAsia="Calibri" w:hAnsi="Calibri" w:cs="Calibri"/>
          <w:sz w:val="24"/>
          <w:szCs w:val="24"/>
        </w:rPr>
        <w:t>ie</w:t>
      </w:r>
      <w:r w:rsidR="00DC5EDE" w:rsidRPr="00C31F3E">
        <w:rPr>
          <w:rFonts w:ascii="Calibri" w:eastAsia="Calibri" w:hAnsi="Calibri" w:cs="Calibri"/>
          <w:spacing w:val="-1"/>
          <w:sz w:val="24"/>
          <w:szCs w:val="24"/>
        </w:rPr>
        <w:t>r</w:t>
      </w:r>
      <w:r w:rsidR="00DC5EDE" w:rsidRPr="00C31F3E">
        <w:rPr>
          <w:rFonts w:ascii="Calibri" w:eastAsia="Calibri" w:hAnsi="Calibri" w:cs="Calibri"/>
          <w:spacing w:val="1"/>
          <w:sz w:val="24"/>
          <w:szCs w:val="24"/>
        </w:rPr>
        <w:t>n</w:t>
      </w:r>
      <w:r w:rsidR="00DC5EDE" w:rsidRPr="00C31F3E">
        <w:rPr>
          <w:rFonts w:ascii="Calibri" w:eastAsia="Calibri" w:hAnsi="Calibri" w:cs="Calibri"/>
          <w:sz w:val="24"/>
          <w:szCs w:val="24"/>
        </w:rPr>
        <w:t>o</w:t>
      </w:r>
      <w:r w:rsidR="00DC5EDE" w:rsidRPr="00C31F3E">
        <w:rPr>
          <w:rFonts w:ascii="Calibri" w:eastAsia="Calibri" w:hAnsi="Calibri" w:cs="Calibri"/>
          <w:spacing w:val="8"/>
          <w:sz w:val="24"/>
          <w:szCs w:val="24"/>
        </w:rPr>
        <w:t xml:space="preserve"> </w:t>
      </w:r>
      <w:r w:rsidR="002F7982" w:rsidRPr="00C31F3E">
        <w:rPr>
          <w:rFonts w:ascii="Calibri" w:eastAsia="Calibri" w:hAnsi="Calibri" w:cs="Calibri"/>
          <w:spacing w:val="-1"/>
          <w:sz w:val="24"/>
          <w:szCs w:val="24"/>
        </w:rPr>
        <w:t>nos hacen llegar</w:t>
      </w:r>
      <w:r w:rsidR="00DC5EDE" w:rsidRPr="00C31F3E">
        <w:rPr>
          <w:rFonts w:ascii="Calibri" w:eastAsia="Calibri" w:hAnsi="Calibri" w:cs="Calibri"/>
          <w:sz w:val="24"/>
          <w:szCs w:val="24"/>
        </w:rPr>
        <w:t xml:space="preserve"> </w:t>
      </w:r>
      <w:r w:rsidR="00DC5EDE" w:rsidRPr="00C31F3E">
        <w:rPr>
          <w:rFonts w:ascii="Calibri" w:eastAsia="Calibri" w:hAnsi="Calibri" w:cs="Calibri"/>
          <w:spacing w:val="1"/>
          <w:sz w:val="24"/>
          <w:szCs w:val="24"/>
        </w:rPr>
        <w:t>p</w:t>
      </w:r>
      <w:r w:rsidR="00DC5EDE" w:rsidRPr="00C31F3E">
        <w:rPr>
          <w:rFonts w:ascii="Calibri" w:eastAsia="Calibri" w:hAnsi="Calibri" w:cs="Calibri"/>
          <w:sz w:val="24"/>
          <w:szCs w:val="24"/>
        </w:rPr>
        <w:t>ara</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pacing w:val="-2"/>
          <w:sz w:val="24"/>
          <w:szCs w:val="24"/>
        </w:rPr>
        <w:t>a</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n</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er las</w:t>
      </w:r>
      <w:r w:rsidR="00DC5EDE" w:rsidRPr="00C31F3E">
        <w:rPr>
          <w:rFonts w:ascii="Calibri" w:eastAsia="Calibri" w:hAnsi="Calibri" w:cs="Calibri"/>
          <w:spacing w:val="-1"/>
          <w:sz w:val="24"/>
          <w:szCs w:val="24"/>
        </w:rPr>
        <w:t xml:space="preserve"> </w:t>
      </w:r>
      <w:r w:rsidR="00DC5EDE" w:rsidRPr="00C31F3E">
        <w:rPr>
          <w:rFonts w:ascii="Calibri" w:eastAsia="Calibri" w:hAnsi="Calibri" w:cs="Calibri"/>
          <w:spacing w:val="1"/>
          <w:sz w:val="24"/>
          <w:szCs w:val="24"/>
        </w:rPr>
        <w:t>n</w:t>
      </w:r>
      <w:r w:rsidR="00DC5EDE" w:rsidRPr="00C31F3E">
        <w:rPr>
          <w:rFonts w:ascii="Calibri" w:eastAsia="Calibri" w:hAnsi="Calibri" w:cs="Calibri"/>
          <w:sz w:val="24"/>
          <w:szCs w:val="24"/>
        </w:rPr>
        <w:t>ecesi</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a</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 xml:space="preserve">es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 xml:space="preserve"> </w:t>
      </w:r>
      <w:r w:rsidR="00DC5EDE" w:rsidRPr="00C31F3E">
        <w:rPr>
          <w:rFonts w:ascii="Calibri" w:eastAsia="Calibri" w:hAnsi="Calibri" w:cs="Calibri"/>
          <w:sz w:val="24"/>
          <w:szCs w:val="24"/>
        </w:rPr>
        <w:t>mayor</w:t>
      </w:r>
      <w:r w:rsidR="00DC5EDE" w:rsidRPr="00C31F3E">
        <w:rPr>
          <w:rFonts w:ascii="Calibri" w:eastAsia="Calibri" w:hAnsi="Calibri" w:cs="Calibri"/>
          <w:spacing w:val="-1"/>
          <w:sz w:val="24"/>
          <w:szCs w:val="24"/>
        </w:rPr>
        <w:t xml:space="preserve"> </w:t>
      </w:r>
      <w:r w:rsidR="00DC5EDE" w:rsidRPr="00C31F3E">
        <w:rPr>
          <w:rFonts w:ascii="Calibri" w:eastAsia="Calibri" w:hAnsi="Calibri" w:cs="Calibri"/>
          <w:spacing w:val="1"/>
          <w:sz w:val="24"/>
          <w:szCs w:val="24"/>
        </w:rPr>
        <w:t>p</w:t>
      </w:r>
      <w:r w:rsidR="00DC5EDE" w:rsidRPr="00C31F3E">
        <w:rPr>
          <w:rFonts w:ascii="Calibri" w:eastAsia="Calibri" w:hAnsi="Calibri" w:cs="Calibri"/>
          <w:sz w:val="24"/>
          <w:szCs w:val="24"/>
        </w:rPr>
        <w:t>r</w:t>
      </w:r>
      <w:r w:rsidR="00DC5EDE" w:rsidRPr="00C31F3E">
        <w:rPr>
          <w:rFonts w:ascii="Calibri" w:eastAsia="Calibri" w:hAnsi="Calibri" w:cs="Calibri"/>
          <w:spacing w:val="-2"/>
          <w:sz w:val="24"/>
          <w:szCs w:val="24"/>
        </w:rPr>
        <w:t>i</w:t>
      </w:r>
      <w:r w:rsidR="00DC5EDE" w:rsidRPr="00C31F3E">
        <w:rPr>
          <w:rFonts w:ascii="Calibri" w:eastAsia="Calibri" w:hAnsi="Calibri" w:cs="Calibri"/>
          <w:sz w:val="24"/>
          <w:szCs w:val="24"/>
        </w:rPr>
        <w:t>o</w:t>
      </w:r>
      <w:r w:rsidR="00DC5EDE" w:rsidRPr="00C31F3E">
        <w:rPr>
          <w:rFonts w:ascii="Calibri" w:eastAsia="Calibri" w:hAnsi="Calibri" w:cs="Calibri"/>
          <w:spacing w:val="1"/>
          <w:sz w:val="24"/>
          <w:szCs w:val="24"/>
        </w:rPr>
        <w:t>r</w:t>
      </w:r>
      <w:r w:rsidR="00DC5EDE" w:rsidRPr="00C31F3E">
        <w:rPr>
          <w:rFonts w:ascii="Calibri" w:eastAsia="Calibri" w:hAnsi="Calibri" w:cs="Calibri"/>
          <w:sz w:val="24"/>
          <w:szCs w:val="24"/>
        </w:rPr>
        <w:t>i</w:t>
      </w:r>
      <w:r w:rsidR="00DC5EDE" w:rsidRPr="00C31F3E">
        <w:rPr>
          <w:rFonts w:ascii="Calibri" w:eastAsia="Calibri" w:hAnsi="Calibri" w:cs="Calibri"/>
          <w:spacing w:val="1"/>
          <w:sz w:val="24"/>
          <w:szCs w:val="24"/>
        </w:rPr>
        <w:t>d</w:t>
      </w:r>
      <w:r w:rsidR="00DC5EDE" w:rsidRPr="00C31F3E">
        <w:rPr>
          <w:rFonts w:ascii="Calibri" w:eastAsia="Calibri" w:hAnsi="Calibri" w:cs="Calibri"/>
          <w:spacing w:val="-2"/>
          <w:sz w:val="24"/>
          <w:szCs w:val="24"/>
        </w:rPr>
        <w:t>a</w:t>
      </w:r>
      <w:r w:rsidR="00DC5EDE" w:rsidRPr="00C31F3E">
        <w:rPr>
          <w:rFonts w:ascii="Calibri" w:eastAsia="Calibri" w:hAnsi="Calibri" w:cs="Calibri"/>
          <w:sz w:val="24"/>
          <w:szCs w:val="24"/>
        </w:rPr>
        <w:t>d</w:t>
      </w:r>
      <w:r w:rsidR="00DC5EDE" w:rsidRPr="00C31F3E">
        <w:rPr>
          <w:rFonts w:ascii="Calibri" w:eastAsia="Calibri" w:hAnsi="Calibri" w:cs="Calibri"/>
          <w:spacing w:val="1"/>
          <w:sz w:val="24"/>
          <w:szCs w:val="24"/>
        </w:rPr>
        <w:t xml:space="preserve"> </w:t>
      </w:r>
      <w:r w:rsidR="00DC5EDE" w:rsidRPr="00C31F3E">
        <w:rPr>
          <w:rFonts w:ascii="Calibri" w:eastAsia="Calibri" w:hAnsi="Calibri" w:cs="Calibri"/>
          <w:sz w:val="24"/>
          <w:szCs w:val="24"/>
        </w:rPr>
        <w:t>en</w:t>
      </w:r>
      <w:r w:rsidR="00DC5EDE" w:rsidRPr="00C31F3E">
        <w:rPr>
          <w:rFonts w:ascii="Calibri" w:eastAsia="Calibri" w:hAnsi="Calibri" w:cs="Calibri"/>
          <w:spacing w:val="-9"/>
          <w:sz w:val="24"/>
          <w:szCs w:val="24"/>
        </w:rPr>
        <w:t xml:space="preserve"> </w:t>
      </w:r>
      <w:r w:rsidR="00234056" w:rsidRPr="00C31F3E">
        <w:rPr>
          <w:rFonts w:ascii="Calibri" w:eastAsia="Calibri" w:hAnsi="Calibri" w:cs="Calibri"/>
          <w:sz w:val="24"/>
          <w:szCs w:val="24"/>
        </w:rPr>
        <w:t>las</w:t>
      </w:r>
      <w:r w:rsidR="00DC5EDE" w:rsidRPr="00C31F3E">
        <w:rPr>
          <w:rFonts w:ascii="Calibri" w:eastAsia="Calibri" w:hAnsi="Calibri" w:cs="Calibri"/>
          <w:spacing w:val="-11"/>
          <w:sz w:val="24"/>
          <w:szCs w:val="24"/>
        </w:rPr>
        <w:t xml:space="preserve">  </w:t>
      </w:r>
      <w:r w:rsidR="00DC5EDE" w:rsidRPr="00C31F3E">
        <w:rPr>
          <w:rFonts w:ascii="Calibri" w:eastAsia="Calibri" w:hAnsi="Calibri" w:cs="Calibri"/>
          <w:sz w:val="24"/>
          <w:szCs w:val="24"/>
        </w:rPr>
        <w:t>locali</w:t>
      </w:r>
      <w:r w:rsidR="00DC5EDE" w:rsidRPr="00C31F3E">
        <w:rPr>
          <w:rFonts w:ascii="Calibri" w:eastAsia="Calibri" w:hAnsi="Calibri" w:cs="Calibri"/>
          <w:spacing w:val="-1"/>
          <w:sz w:val="24"/>
          <w:szCs w:val="24"/>
        </w:rPr>
        <w:t>d</w:t>
      </w:r>
      <w:r w:rsidR="00DC5EDE" w:rsidRPr="00C31F3E">
        <w:rPr>
          <w:rFonts w:ascii="Calibri" w:eastAsia="Calibri" w:hAnsi="Calibri" w:cs="Calibri"/>
          <w:spacing w:val="-2"/>
          <w:sz w:val="24"/>
          <w:szCs w:val="24"/>
        </w:rPr>
        <w:t>a</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es</w:t>
      </w:r>
      <w:r w:rsidR="00DC5EDE" w:rsidRPr="00C31F3E">
        <w:rPr>
          <w:rFonts w:ascii="Calibri" w:eastAsia="Calibri" w:hAnsi="Calibri" w:cs="Calibri"/>
          <w:spacing w:val="-11"/>
          <w:sz w:val="24"/>
          <w:szCs w:val="24"/>
        </w:rPr>
        <w:t xml:space="preserve">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w:t>
      </w:r>
      <w:r w:rsidR="00DC5EDE" w:rsidRPr="00C31F3E">
        <w:rPr>
          <w:rFonts w:ascii="Calibri" w:eastAsia="Calibri" w:hAnsi="Calibri" w:cs="Calibri"/>
          <w:spacing w:val="-10"/>
          <w:sz w:val="24"/>
          <w:szCs w:val="24"/>
        </w:rPr>
        <w:t xml:space="preserve"> </w:t>
      </w:r>
      <w:r w:rsidR="00DC5EDE" w:rsidRPr="00C31F3E">
        <w:rPr>
          <w:rFonts w:ascii="Calibri" w:eastAsia="Calibri" w:hAnsi="Calibri" w:cs="Calibri"/>
          <w:sz w:val="24"/>
          <w:szCs w:val="24"/>
        </w:rPr>
        <w:t>n</w:t>
      </w:r>
      <w:r w:rsidR="00DC5EDE" w:rsidRPr="00C31F3E">
        <w:rPr>
          <w:rFonts w:ascii="Calibri" w:eastAsia="Calibri" w:hAnsi="Calibri" w:cs="Calibri"/>
          <w:spacing w:val="1"/>
          <w:sz w:val="24"/>
          <w:szCs w:val="24"/>
        </w:rPr>
        <w:t>u</w:t>
      </w:r>
      <w:r w:rsidR="00DC5EDE" w:rsidRPr="00C31F3E">
        <w:rPr>
          <w:rFonts w:ascii="Calibri" w:eastAsia="Calibri" w:hAnsi="Calibri" w:cs="Calibri"/>
          <w:sz w:val="24"/>
          <w:szCs w:val="24"/>
        </w:rPr>
        <w:t>e</w:t>
      </w:r>
      <w:r w:rsidR="00DC5EDE" w:rsidRPr="00C31F3E">
        <w:rPr>
          <w:rFonts w:ascii="Calibri" w:eastAsia="Calibri" w:hAnsi="Calibri" w:cs="Calibri"/>
          <w:spacing w:val="-2"/>
          <w:sz w:val="24"/>
          <w:szCs w:val="24"/>
        </w:rPr>
        <w:t>s</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ro</w:t>
      </w:r>
      <w:r w:rsidR="00DC5EDE" w:rsidRPr="00C31F3E">
        <w:rPr>
          <w:rFonts w:ascii="Calibri" w:eastAsia="Calibri" w:hAnsi="Calibri" w:cs="Calibri"/>
          <w:spacing w:val="-10"/>
          <w:sz w:val="24"/>
          <w:szCs w:val="24"/>
        </w:rPr>
        <w:t xml:space="preserve"> </w:t>
      </w:r>
      <w:r w:rsidR="00DC5EDE" w:rsidRPr="00C31F3E">
        <w:rPr>
          <w:rFonts w:ascii="Calibri" w:eastAsia="Calibri" w:hAnsi="Calibri" w:cs="Calibri"/>
          <w:spacing w:val="-1"/>
          <w:sz w:val="24"/>
          <w:szCs w:val="24"/>
        </w:rPr>
        <w:t>M</w:t>
      </w:r>
      <w:r w:rsidR="00DC5EDE" w:rsidRPr="00C31F3E">
        <w:rPr>
          <w:rFonts w:ascii="Calibri" w:eastAsia="Calibri" w:hAnsi="Calibri" w:cs="Calibri"/>
          <w:spacing w:val="1"/>
          <w:sz w:val="24"/>
          <w:szCs w:val="24"/>
        </w:rPr>
        <w:t>un</w:t>
      </w:r>
      <w:r w:rsidR="00DC5EDE" w:rsidRPr="00C31F3E">
        <w:rPr>
          <w:rFonts w:ascii="Calibri" w:eastAsia="Calibri" w:hAnsi="Calibri" w:cs="Calibri"/>
          <w:sz w:val="24"/>
          <w:szCs w:val="24"/>
        </w:rPr>
        <w:t>i</w:t>
      </w:r>
      <w:r w:rsidR="00DC5EDE" w:rsidRPr="00C31F3E">
        <w:rPr>
          <w:rFonts w:ascii="Calibri" w:eastAsia="Calibri" w:hAnsi="Calibri" w:cs="Calibri"/>
          <w:spacing w:val="-1"/>
          <w:sz w:val="24"/>
          <w:szCs w:val="24"/>
        </w:rPr>
        <w:t>c</w:t>
      </w:r>
      <w:r w:rsidR="00DC5EDE" w:rsidRPr="00C31F3E">
        <w:rPr>
          <w:rFonts w:ascii="Calibri" w:eastAsia="Calibri" w:hAnsi="Calibri" w:cs="Calibri"/>
          <w:sz w:val="24"/>
          <w:szCs w:val="24"/>
        </w:rPr>
        <w:t>i</w:t>
      </w:r>
      <w:r w:rsidR="00DC5EDE" w:rsidRPr="00C31F3E">
        <w:rPr>
          <w:rFonts w:ascii="Calibri" w:eastAsia="Calibri" w:hAnsi="Calibri" w:cs="Calibri"/>
          <w:spacing w:val="-1"/>
          <w:sz w:val="24"/>
          <w:szCs w:val="24"/>
        </w:rPr>
        <w:t>p</w:t>
      </w:r>
      <w:r w:rsidR="00DC5EDE" w:rsidRPr="00C31F3E">
        <w:rPr>
          <w:rFonts w:ascii="Calibri" w:eastAsia="Calibri" w:hAnsi="Calibri" w:cs="Calibri"/>
          <w:sz w:val="24"/>
          <w:szCs w:val="24"/>
        </w:rPr>
        <w:t>i</w:t>
      </w:r>
      <w:r w:rsidR="00DC5EDE" w:rsidRPr="00C31F3E">
        <w:rPr>
          <w:rFonts w:ascii="Calibri" w:eastAsia="Calibri" w:hAnsi="Calibri" w:cs="Calibri"/>
          <w:spacing w:val="-2"/>
          <w:sz w:val="24"/>
          <w:szCs w:val="24"/>
        </w:rPr>
        <w:t>o</w:t>
      </w:r>
      <w:r w:rsidR="00DC5EDE" w:rsidRPr="00C31F3E">
        <w:rPr>
          <w:rFonts w:ascii="Calibri" w:eastAsia="Calibri" w:hAnsi="Calibri" w:cs="Calibri"/>
          <w:sz w:val="24"/>
          <w:szCs w:val="24"/>
        </w:rPr>
        <w:t>,</w:t>
      </w:r>
      <w:r w:rsidR="00DC5EDE" w:rsidRPr="00C31F3E">
        <w:rPr>
          <w:rFonts w:ascii="Calibri" w:eastAsia="Calibri" w:hAnsi="Calibri" w:cs="Calibri"/>
          <w:spacing w:val="-7"/>
          <w:sz w:val="24"/>
          <w:szCs w:val="24"/>
        </w:rPr>
        <w:t xml:space="preserve"> </w:t>
      </w:r>
      <w:r w:rsidR="00DC5EDE" w:rsidRPr="00C31F3E">
        <w:rPr>
          <w:rFonts w:ascii="Calibri" w:eastAsia="Calibri" w:hAnsi="Calibri" w:cs="Calibri"/>
          <w:sz w:val="24"/>
          <w:szCs w:val="24"/>
        </w:rPr>
        <w:t>as</w:t>
      </w:r>
      <w:r w:rsidR="00DC5EDE" w:rsidRPr="00C31F3E">
        <w:rPr>
          <w:rFonts w:ascii="Calibri" w:eastAsia="Calibri" w:hAnsi="Calibri" w:cs="Calibri"/>
          <w:spacing w:val="1"/>
          <w:sz w:val="24"/>
          <w:szCs w:val="24"/>
        </w:rPr>
        <w:t>u</w:t>
      </w:r>
      <w:r w:rsidR="00DC5EDE" w:rsidRPr="00C31F3E">
        <w:rPr>
          <w:rFonts w:ascii="Calibri" w:eastAsia="Calibri" w:hAnsi="Calibri" w:cs="Calibri"/>
          <w:spacing w:val="-2"/>
          <w:sz w:val="24"/>
          <w:szCs w:val="24"/>
        </w:rPr>
        <w:t>m</w:t>
      </w:r>
      <w:r w:rsidR="00DC5EDE" w:rsidRPr="00C31F3E">
        <w:rPr>
          <w:rFonts w:ascii="Calibri" w:eastAsia="Calibri" w:hAnsi="Calibri" w:cs="Calibri"/>
          <w:sz w:val="24"/>
          <w:szCs w:val="24"/>
        </w:rPr>
        <w:t>im</w:t>
      </w:r>
      <w:r w:rsidR="00DC5EDE" w:rsidRPr="00C31F3E">
        <w:rPr>
          <w:rFonts w:ascii="Calibri" w:eastAsia="Calibri" w:hAnsi="Calibri" w:cs="Calibri"/>
          <w:spacing w:val="1"/>
          <w:sz w:val="24"/>
          <w:szCs w:val="24"/>
        </w:rPr>
        <w:t>o</w:t>
      </w:r>
      <w:r w:rsidR="00DC5EDE" w:rsidRPr="00C31F3E">
        <w:rPr>
          <w:rFonts w:ascii="Calibri" w:eastAsia="Calibri" w:hAnsi="Calibri" w:cs="Calibri"/>
          <w:sz w:val="24"/>
          <w:szCs w:val="24"/>
        </w:rPr>
        <w:t>s</w:t>
      </w:r>
      <w:r w:rsidR="00DC5EDE" w:rsidRPr="00C31F3E">
        <w:rPr>
          <w:rFonts w:ascii="Calibri" w:eastAsia="Calibri" w:hAnsi="Calibri" w:cs="Calibri"/>
          <w:spacing w:val="-11"/>
          <w:sz w:val="24"/>
          <w:szCs w:val="24"/>
        </w:rPr>
        <w:t xml:space="preserve"> </w:t>
      </w:r>
      <w:r w:rsidR="00DC5EDE" w:rsidRPr="00C31F3E">
        <w:rPr>
          <w:rFonts w:ascii="Calibri" w:eastAsia="Calibri" w:hAnsi="Calibri" w:cs="Calibri"/>
          <w:sz w:val="24"/>
          <w:szCs w:val="24"/>
        </w:rPr>
        <w:t>la</w:t>
      </w:r>
      <w:r w:rsidR="00DC5EDE" w:rsidRPr="00C31F3E">
        <w:rPr>
          <w:rFonts w:ascii="Calibri" w:eastAsia="Calibri" w:hAnsi="Calibri" w:cs="Calibri"/>
          <w:spacing w:val="-11"/>
          <w:sz w:val="24"/>
          <w:szCs w:val="24"/>
        </w:rPr>
        <w:t xml:space="preserve"> </w:t>
      </w:r>
      <w:r w:rsidR="00DC5EDE" w:rsidRPr="00C31F3E">
        <w:rPr>
          <w:rFonts w:ascii="Calibri" w:eastAsia="Calibri" w:hAnsi="Calibri" w:cs="Calibri"/>
          <w:sz w:val="24"/>
          <w:szCs w:val="24"/>
        </w:rPr>
        <w:t>r</w:t>
      </w:r>
      <w:r w:rsidR="00DC5EDE" w:rsidRPr="00C31F3E">
        <w:rPr>
          <w:rFonts w:ascii="Calibri" w:eastAsia="Calibri" w:hAnsi="Calibri" w:cs="Calibri"/>
          <w:spacing w:val="1"/>
          <w:sz w:val="24"/>
          <w:szCs w:val="24"/>
        </w:rPr>
        <w:t>e</w:t>
      </w:r>
      <w:r w:rsidR="00DC5EDE" w:rsidRPr="00C31F3E">
        <w:rPr>
          <w:rFonts w:ascii="Calibri" w:eastAsia="Calibri" w:hAnsi="Calibri" w:cs="Calibri"/>
          <w:sz w:val="24"/>
          <w:szCs w:val="24"/>
        </w:rPr>
        <w:t>s</w:t>
      </w:r>
      <w:r w:rsidR="00DC5EDE" w:rsidRPr="00C31F3E">
        <w:rPr>
          <w:rFonts w:ascii="Calibri" w:eastAsia="Calibri" w:hAnsi="Calibri" w:cs="Calibri"/>
          <w:spacing w:val="-2"/>
          <w:sz w:val="24"/>
          <w:szCs w:val="24"/>
        </w:rPr>
        <w:t>p</w:t>
      </w:r>
      <w:r w:rsidR="00DC5EDE" w:rsidRPr="00C31F3E">
        <w:rPr>
          <w:rFonts w:ascii="Calibri" w:eastAsia="Calibri" w:hAnsi="Calibri" w:cs="Calibri"/>
          <w:sz w:val="24"/>
          <w:szCs w:val="24"/>
        </w:rPr>
        <w:t>o</w:t>
      </w:r>
      <w:r w:rsidR="00DC5EDE" w:rsidRPr="00C31F3E">
        <w:rPr>
          <w:rFonts w:ascii="Calibri" w:eastAsia="Calibri" w:hAnsi="Calibri" w:cs="Calibri"/>
          <w:spacing w:val="2"/>
          <w:sz w:val="24"/>
          <w:szCs w:val="24"/>
        </w:rPr>
        <w:t>n</w:t>
      </w:r>
      <w:r w:rsidR="00DC5EDE" w:rsidRPr="00C31F3E">
        <w:rPr>
          <w:rFonts w:ascii="Calibri" w:eastAsia="Calibri" w:hAnsi="Calibri" w:cs="Calibri"/>
          <w:sz w:val="24"/>
          <w:szCs w:val="24"/>
        </w:rPr>
        <w:t>sa</w:t>
      </w:r>
      <w:r w:rsidR="00DC5EDE" w:rsidRPr="00C31F3E">
        <w:rPr>
          <w:rFonts w:ascii="Calibri" w:eastAsia="Calibri" w:hAnsi="Calibri" w:cs="Calibri"/>
          <w:spacing w:val="-1"/>
          <w:sz w:val="24"/>
          <w:szCs w:val="24"/>
        </w:rPr>
        <w:t>b</w:t>
      </w:r>
      <w:r w:rsidR="00DC5EDE" w:rsidRPr="00C31F3E">
        <w:rPr>
          <w:rFonts w:ascii="Calibri" w:eastAsia="Calibri" w:hAnsi="Calibri" w:cs="Calibri"/>
          <w:spacing w:val="-2"/>
          <w:sz w:val="24"/>
          <w:szCs w:val="24"/>
        </w:rPr>
        <w:t>i</w:t>
      </w:r>
      <w:r w:rsidR="00DC5EDE" w:rsidRPr="00C31F3E">
        <w:rPr>
          <w:rFonts w:ascii="Calibri" w:eastAsia="Calibri" w:hAnsi="Calibri" w:cs="Calibri"/>
          <w:sz w:val="24"/>
          <w:szCs w:val="24"/>
        </w:rPr>
        <w:t>li</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ad</w:t>
      </w:r>
      <w:r w:rsidR="00DC5EDE" w:rsidRPr="00C31F3E">
        <w:rPr>
          <w:rFonts w:ascii="Calibri" w:eastAsia="Calibri" w:hAnsi="Calibri" w:cs="Calibri"/>
          <w:spacing w:val="-10"/>
          <w:sz w:val="24"/>
          <w:szCs w:val="24"/>
        </w:rPr>
        <w:t xml:space="preserve"> </w:t>
      </w:r>
      <w:r w:rsidR="00DC5EDE" w:rsidRPr="00C31F3E">
        <w:rPr>
          <w:rFonts w:ascii="Calibri" w:eastAsia="Calibri" w:hAnsi="Calibri" w:cs="Calibri"/>
          <w:sz w:val="24"/>
          <w:szCs w:val="24"/>
        </w:rPr>
        <w:t>y</w:t>
      </w:r>
      <w:r w:rsidR="00DC5EDE" w:rsidRPr="00C31F3E">
        <w:rPr>
          <w:rFonts w:ascii="Calibri" w:eastAsia="Calibri" w:hAnsi="Calibri" w:cs="Calibri"/>
          <w:spacing w:val="-12"/>
          <w:sz w:val="24"/>
          <w:szCs w:val="24"/>
        </w:rPr>
        <w:t xml:space="preserve"> </w:t>
      </w:r>
      <w:r w:rsidR="00DC5EDE" w:rsidRPr="00C31F3E">
        <w:rPr>
          <w:rFonts w:ascii="Calibri" w:eastAsia="Calibri" w:hAnsi="Calibri" w:cs="Calibri"/>
          <w:spacing w:val="1"/>
          <w:sz w:val="24"/>
          <w:szCs w:val="24"/>
        </w:rPr>
        <w:t>h</w:t>
      </w:r>
      <w:r w:rsidR="00DC5EDE" w:rsidRPr="00C31F3E">
        <w:rPr>
          <w:rFonts w:ascii="Calibri" w:eastAsia="Calibri" w:hAnsi="Calibri" w:cs="Calibri"/>
          <w:sz w:val="24"/>
          <w:szCs w:val="24"/>
        </w:rPr>
        <w:t>acem</w:t>
      </w:r>
      <w:r w:rsidR="00DC5EDE" w:rsidRPr="00C31F3E">
        <w:rPr>
          <w:rFonts w:ascii="Calibri" w:eastAsia="Calibri" w:hAnsi="Calibri" w:cs="Calibri"/>
          <w:spacing w:val="1"/>
          <w:sz w:val="24"/>
          <w:szCs w:val="24"/>
        </w:rPr>
        <w:t>o</w:t>
      </w:r>
      <w:r w:rsidR="00DC5EDE" w:rsidRPr="00C31F3E">
        <w:rPr>
          <w:rFonts w:ascii="Calibri" w:eastAsia="Calibri" w:hAnsi="Calibri" w:cs="Calibri"/>
          <w:sz w:val="24"/>
          <w:szCs w:val="24"/>
        </w:rPr>
        <w:t xml:space="preserve">s </w:t>
      </w:r>
      <w:r w:rsidR="00DC5EDE" w:rsidRPr="00C31F3E">
        <w:rPr>
          <w:rFonts w:ascii="Calibri" w:eastAsia="Calibri" w:hAnsi="Calibri" w:cs="Calibri"/>
          <w:spacing w:val="1"/>
          <w:sz w:val="24"/>
          <w:szCs w:val="24"/>
        </w:rPr>
        <w:t>f</w:t>
      </w:r>
      <w:r w:rsidR="00DC5EDE" w:rsidRPr="00C31F3E">
        <w:rPr>
          <w:rFonts w:ascii="Calibri" w:eastAsia="Calibri" w:hAnsi="Calibri" w:cs="Calibri"/>
          <w:sz w:val="24"/>
          <w:szCs w:val="24"/>
        </w:rPr>
        <w:t>r</w:t>
      </w:r>
      <w:r w:rsidR="00DC5EDE" w:rsidRPr="00C31F3E">
        <w:rPr>
          <w:rFonts w:ascii="Calibri" w:eastAsia="Calibri" w:hAnsi="Calibri" w:cs="Calibri"/>
          <w:spacing w:val="1"/>
          <w:sz w:val="24"/>
          <w:szCs w:val="24"/>
        </w:rPr>
        <w:t>e</w:t>
      </w:r>
      <w:r w:rsidR="00DC5EDE" w:rsidRPr="00C31F3E">
        <w:rPr>
          <w:rFonts w:ascii="Calibri" w:eastAsia="Calibri" w:hAnsi="Calibri" w:cs="Calibri"/>
          <w:spacing w:val="-1"/>
          <w:sz w:val="24"/>
          <w:szCs w:val="24"/>
        </w:rPr>
        <w:t>n</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e</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z w:val="24"/>
          <w:szCs w:val="24"/>
        </w:rPr>
        <w:t>a</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z w:val="24"/>
          <w:szCs w:val="24"/>
        </w:rPr>
        <w:t>los</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z w:val="24"/>
          <w:szCs w:val="24"/>
        </w:rPr>
        <w:t>gra</w:t>
      </w:r>
      <w:r w:rsidR="00DC5EDE" w:rsidRPr="00C31F3E">
        <w:rPr>
          <w:rFonts w:ascii="Calibri" w:eastAsia="Calibri" w:hAnsi="Calibri" w:cs="Calibri"/>
          <w:spacing w:val="-1"/>
          <w:sz w:val="24"/>
          <w:szCs w:val="24"/>
        </w:rPr>
        <w:t>n</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es</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z w:val="24"/>
          <w:szCs w:val="24"/>
        </w:rPr>
        <w:t>r</w:t>
      </w:r>
      <w:r w:rsidR="00DC5EDE" w:rsidRPr="00C31F3E">
        <w:rPr>
          <w:rFonts w:ascii="Calibri" w:eastAsia="Calibri" w:hAnsi="Calibri" w:cs="Calibri"/>
          <w:spacing w:val="-1"/>
          <w:sz w:val="24"/>
          <w:szCs w:val="24"/>
        </w:rPr>
        <w:t>e</w:t>
      </w:r>
      <w:r w:rsidR="00DC5EDE" w:rsidRPr="00C31F3E">
        <w:rPr>
          <w:rFonts w:ascii="Calibri" w:eastAsia="Calibri" w:hAnsi="Calibri" w:cs="Calibri"/>
          <w:spacing w:val="1"/>
          <w:sz w:val="24"/>
          <w:szCs w:val="24"/>
        </w:rPr>
        <w:t>t</w:t>
      </w:r>
      <w:r w:rsidR="00DC5EDE" w:rsidRPr="00C31F3E">
        <w:rPr>
          <w:rFonts w:ascii="Calibri" w:eastAsia="Calibri" w:hAnsi="Calibri" w:cs="Calibri"/>
          <w:spacing w:val="-2"/>
          <w:sz w:val="24"/>
          <w:szCs w:val="24"/>
        </w:rPr>
        <w:t>o</w:t>
      </w:r>
      <w:r w:rsidR="00DC5EDE" w:rsidRPr="00C31F3E">
        <w:rPr>
          <w:rFonts w:ascii="Calibri" w:eastAsia="Calibri" w:hAnsi="Calibri" w:cs="Calibri"/>
          <w:sz w:val="24"/>
          <w:szCs w:val="24"/>
        </w:rPr>
        <w:t>s</w:t>
      </w:r>
      <w:r w:rsidR="00DC5EDE" w:rsidRPr="00C31F3E">
        <w:rPr>
          <w:rFonts w:ascii="Calibri" w:eastAsia="Calibri" w:hAnsi="Calibri" w:cs="Calibri"/>
          <w:spacing w:val="4"/>
          <w:sz w:val="24"/>
          <w:szCs w:val="24"/>
        </w:rPr>
        <w:t xml:space="preserve">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z w:val="24"/>
          <w:szCs w:val="24"/>
        </w:rPr>
        <w:t>g</w:t>
      </w:r>
      <w:r w:rsidR="00DC5EDE" w:rsidRPr="00C31F3E">
        <w:rPr>
          <w:rFonts w:ascii="Calibri" w:eastAsia="Calibri" w:hAnsi="Calibri" w:cs="Calibri"/>
          <w:spacing w:val="-2"/>
          <w:sz w:val="24"/>
          <w:szCs w:val="24"/>
        </w:rPr>
        <w:t>o</w:t>
      </w:r>
      <w:r w:rsidR="00DC5EDE" w:rsidRPr="00C31F3E">
        <w:rPr>
          <w:rFonts w:ascii="Calibri" w:eastAsia="Calibri" w:hAnsi="Calibri" w:cs="Calibri"/>
          <w:spacing w:val="1"/>
          <w:sz w:val="24"/>
          <w:szCs w:val="24"/>
        </w:rPr>
        <w:t>b</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r</w:t>
      </w:r>
      <w:r w:rsidR="00DC5EDE" w:rsidRPr="00C31F3E">
        <w:rPr>
          <w:rFonts w:ascii="Calibri" w:eastAsia="Calibri" w:hAnsi="Calibri" w:cs="Calibri"/>
          <w:spacing w:val="1"/>
          <w:sz w:val="24"/>
          <w:szCs w:val="24"/>
        </w:rPr>
        <w:t>n</w:t>
      </w:r>
      <w:r w:rsidR="00DC5EDE" w:rsidRPr="00C31F3E">
        <w:rPr>
          <w:rFonts w:ascii="Calibri" w:eastAsia="Calibri" w:hAnsi="Calibri" w:cs="Calibri"/>
          <w:sz w:val="24"/>
          <w:szCs w:val="24"/>
        </w:rPr>
        <w:t>ar</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z w:val="24"/>
          <w:szCs w:val="24"/>
        </w:rPr>
        <w:t>el</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z w:val="24"/>
          <w:szCs w:val="24"/>
        </w:rPr>
        <w:t>m</w:t>
      </w:r>
      <w:r w:rsidR="00DC5EDE" w:rsidRPr="00C31F3E">
        <w:rPr>
          <w:rFonts w:ascii="Calibri" w:eastAsia="Calibri" w:hAnsi="Calibri" w:cs="Calibri"/>
          <w:spacing w:val="-1"/>
          <w:sz w:val="24"/>
          <w:szCs w:val="24"/>
        </w:rPr>
        <w:t>u</w:t>
      </w:r>
      <w:r w:rsidR="00DC5EDE" w:rsidRPr="00C31F3E">
        <w:rPr>
          <w:rFonts w:ascii="Calibri" w:eastAsia="Calibri" w:hAnsi="Calibri" w:cs="Calibri"/>
          <w:spacing w:val="1"/>
          <w:sz w:val="24"/>
          <w:szCs w:val="24"/>
        </w:rPr>
        <w:t>n</w:t>
      </w:r>
      <w:r w:rsidR="00DC5EDE" w:rsidRPr="00C31F3E">
        <w:rPr>
          <w:rFonts w:ascii="Calibri" w:eastAsia="Calibri" w:hAnsi="Calibri" w:cs="Calibri"/>
          <w:sz w:val="24"/>
          <w:szCs w:val="24"/>
        </w:rPr>
        <w:t>i</w:t>
      </w:r>
      <w:r w:rsidR="00DC5EDE" w:rsidRPr="00C31F3E">
        <w:rPr>
          <w:rFonts w:ascii="Calibri" w:eastAsia="Calibri" w:hAnsi="Calibri" w:cs="Calibri"/>
          <w:spacing w:val="-1"/>
          <w:sz w:val="24"/>
          <w:szCs w:val="24"/>
        </w:rPr>
        <w:t>c</w:t>
      </w:r>
      <w:r w:rsidR="00DC5EDE" w:rsidRPr="00C31F3E">
        <w:rPr>
          <w:rFonts w:ascii="Calibri" w:eastAsia="Calibri" w:hAnsi="Calibri" w:cs="Calibri"/>
          <w:sz w:val="24"/>
          <w:szCs w:val="24"/>
        </w:rPr>
        <w:t>i</w:t>
      </w:r>
      <w:r w:rsidR="00DC5EDE" w:rsidRPr="00C31F3E">
        <w:rPr>
          <w:rFonts w:ascii="Calibri" w:eastAsia="Calibri" w:hAnsi="Calibri" w:cs="Calibri"/>
          <w:spacing w:val="-1"/>
          <w:sz w:val="24"/>
          <w:szCs w:val="24"/>
        </w:rPr>
        <w:t>p</w:t>
      </w:r>
      <w:r w:rsidR="00DC5EDE" w:rsidRPr="00C31F3E">
        <w:rPr>
          <w:rFonts w:ascii="Calibri" w:eastAsia="Calibri" w:hAnsi="Calibri" w:cs="Calibri"/>
          <w:sz w:val="24"/>
          <w:szCs w:val="24"/>
        </w:rPr>
        <w:t>io,</w:t>
      </w:r>
      <w:r w:rsidR="00DC5EDE" w:rsidRPr="00C31F3E">
        <w:rPr>
          <w:rFonts w:ascii="Calibri" w:eastAsia="Calibri" w:hAnsi="Calibri" w:cs="Calibri"/>
          <w:spacing w:val="5"/>
          <w:sz w:val="24"/>
          <w:szCs w:val="24"/>
        </w:rPr>
        <w:t xml:space="preserve"> </w:t>
      </w:r>
      <w:r w:rsidR="00DC5EDE" w:rsidRPr="00C31F3E">
        <w:rPr>
          <w:rFonts w:ascii="Calibri" w:eastAsia="Calibri" w:hAnsi="Calibri" w:cs="Calibri"/>
          <w:sz w:val="24"/>
          <w:szCs w:val="24"/>
        </w:rPr>
        <w:t>y</w:t>
      </w:r>
      <w:r w:rsidR="00DC5EDE" w:rsidRPr="00C31F3E">
        <w:rPr>
          <w:rFonts w:ascii="Calibri" w:eastAsia="Calibri" w:hAnsi="Calibri" w:cs="Calibri"/>
          <w:spacing w:val="1"/>
          <w:sz w:val="24"/>
          <w:szCs w:val="24"/>
        </w:rPr>
        <w:t xml:space="preserve"> h</w:t>
      </w:r>
      <w:r w:rsidR="00DC5EDE" w:rsidRPr="00C31F3E">
        <w:rPr>
          <w:rFonts w:ascii="Calibri" w:eastAsia="Calibri" w:hAnsi="Calibri" w:cs="Calibri"/>
          <w:sz w:val="24"/>
          <w:szCs w:val="24"/>
        </w:rPr>
        <w:t>aci</w:t>
      </w:r>
      <w:r w:rsidR="00DC5EDE" w:rsidRPr="00C31F3E">
        <w:rPr>
          <w:rFonts w:ascii="Calibri" w:eastAsia="Calibri" w:hAnsi="Calibri" w:cs="Calibri"/>
          <w:spacing w:val="-2"/>
          <w:sz w:val="24"/>
          <w:szCs w:val="24"/>
        </w:rPr>
        <w:t>e</w:t>
      </w:r>
      <w:r w:rsidR="00DC5EDE" w:rsidRPr="00C31F3E">
        <w:rPr>
          <w:rFonts w:ascii="Calibri" w:eastAsia="Calibri" w:hAnsi="Calibri" w:cs="Calibri"/>
          <w:spacing w:val="1"/>
          <w:sz w:val="24"/>
          <w:szCs w:val="24"/>
        </w:rPr>
        <w:t>nd</w:t>
      </w:r>
      <w:r w:rsidR="00DC5EDE" w:rsidRPr="00C31F3E">
        <w:rPr>
          <w:rFonts w:ascii="Calibri" w:eastAsia="Calibri" w:hAnsi="Calibri" w:cs="Calibri"/>
          <w:sz w:val="24"/>
          <w:szCs w:val="24"/>
        </w:rPr>
        <w:t xml:space="preserve">o </w:t>
      </w:r>
      <w:r w:rsidR="00DC5EDE" w:rsidRPr="00C31F3E">
        <w:rPr>
          <w:rFonts w:ascii="Calibri" w:eastAsia="Calibri" w:hAnsi="Calibri" w:cs="Calibri"/>
          <w:spacing w:val="1"/>
          <w:sz w:val="24"/>
          <w:szCs w:val="24"/>
        </w:rPr>
        <w:t>u</w:t>
      </w:r>
      <w:r w:rsidR="00DC5EDE" w:rsidRPr="00C31F3E">
        <w:rPr>
          <w:rFonts w:ascii="Calibri" w:eastAsia="Calibri" w:hAnsi="Calibri" w:cs="Calibri"/>
          <w:sz w:val="24"/>
          <w:szCs w:val="24"/>
        </w:rPr>
        <w:t>so</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 xml:space="preserve">e </w:t>
      </w:r>
      <w:r w:rsidR="00DC5EDE" w:rsidRPr="00C31F3E">
        <w:rPr>
          <w:rFonts w:ascii="Calibri" w:eastAsia="Calibri" w:hAnsi="Calibri" w:cs="Calibri"/>
          <w:spacing w:val="1"/>
          <w:sz w:val="24"/>
          <w:szCs w:val="24"/>
        </w:rPr>
        <w:t>n</w:t>
      </w:r>
      <w:r w:rsidR="00DC5EDE" w:rsidRPr="00C31F3E">
        <w:rPr>
          <w:rFonts w:ascii="Calibri" w:eastAsia="Calibri" w:hAnsi="Calibri" w:cs="Calibri"/>
          <w:spacing w:val="-1"/>
          <w:sz w:val="24"/>
          <w:szCs w:val="24"/>
        </w:rPr>
        <w:t>u</w:t>
      </w:r>
      <w:r w:rsidR="00DC5EDE" w:rsidRPr="00C31F3E">
        <w:rPr>
          <w:rFonts w:ascii="Calibri" w:eastAsia="Calibri" w:hAnsi="Calibri" w:cs="Calibri"/>
          <w:sz w:val="24"/>
          <w:szCs w:val="24"/>
        </w:rPr>
        <w:t>es</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ra</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pacing w:val="-1"/>
          <w:sz w:val="24"/>
          <w:szCs w:val="24"/>
        </w:rPr>
        <w:t>c</w:t>
      </w:r>
      <w:r w:rsidR="00DC5EDE" w:rsidRPr="00C31F3E">
        <w:rPr>
          <w:rFonts w:ascii="Calibri" w:eastAsia="Calibri" w:hAnsi="Calibri" w:cs="Calibri"/>
          <w:sz w:val="24"/>
          <w:szCs w:val="24"/>
        </w:rPr>
        <w:t>a</w:t>
      </w:r>
      <w:r w:rsidR="00DC5EDE" w:rsidRPr="00C31F3E">
        <w:rPr>
          <w:rFonts w:ascii="Calibri" w:eastAsia="Calibri" w:hAnsi="Calibri" w:cs="Calibri"/>
          <w:spacing w:val="1"/>
          <w:sz w:val="24"/>
          <w:szCs w:val="24"/>
        </w:rPr>
        <w:t>p</w:t>
      </w:r>
      <w:r w:rsidR="00DC5EDE" w:rsidRPr="00C31F3E">
        <w:rPr>
          <w:rFonts w:ascii="Calibri" w:eastAsia="Calibri" w:hAnsi="Calibri" w:cs="Calibri"/>
          <w:sz w:val="24"/>
          <w:szCs w:val="24"/>
        </w:rPr>
        <w:t>aci</w:t>
      </w:r>
      <w:r w:rsidR="00DC5EDE" w:rsidRPr="00C31F3E">
        <w:rPr>
          <w:rFonts w:ascii="Calibri" w:eastAsia="Calibri" w:hAnsi="Calibri" w:cs="Calibri"/>
          <w:spacing w:val="1"/>
          <w:sz w:val="24"/>
          <w:szCs w:val="24"/>
        </w:rPr>
        <w:t>d</w:t>
      </w:r>
      <w:r w:rsidR="00DC5EDE" w:rsidRPr="00C31F3E">
        <w:rPr>
          <w:rFonts w:ascii="Calibri" w:eastAsia="Calibri" w:hAnsi="Calibri" w:cs="Calibri"/>
          <w:spacing w:val="-2"/>
          <w:sz w:val="24"/>
          <w:szCs w:val="24"/>
        </w:rPr>
        <w:t>a</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 xml:space="preserve">, </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ra</w:t>
      </w:r>
      <w:r w:rsidR="00DC5EDE" w:rsidRPr="00C31F3E">
        <w:rPr>
          <w:rFonts w:ascii="Calibri" w:eastAsia="Calibri" w:hAnsi="Calibri" w:cs="Calibri"/>
          <w:spacing w:val="1"/>
          <w:sz w:val="24"/>
          <w:szCs w:val="24"/>
        </w:rPr>
        <w:t>b</w:t>
      </w:r>
      <w:r w:rsidR="00DC5EDE" w:rsidRPr="00C31F3E">
        <w:rPr>
          <w:rFonts w:ascii="Calibri" w:eastAsia="Calibri" w:hAnsi="Calibri" w:cs="Calibri"/>
          <w:sz w:val="24"/>
          <w:szCs w:val="24"/>
        </w:rPr>
        <w:t>aj</w:t>
      </w:r>
      <w:r w:rsidR="00DC5EDE" w:rsidRPr="00C31F3E">
        <w:rPr>
          <w:rFonts w:ascii="Calibri" w:eastAsia="Calibri" w:hAnsi="Calibri" w:cs="Calibri"/>
          <w:spacing w:val="-2"/>
          <w:sz w:val="24"/>
          <w:szCs w:val="24"/>
        </w:rPr>
        <w:t>a</w:t>
      </w:r>
      <w:r w:rsidRPr="00C31F3E">
        <w:rPr>
          <w:rFonts w:ascii="Calibri" w:eastAsia="Calibri" w:hAnsi="Calibri" w:cs="Calibri"/>
          <w:spacing w:val="-2"/>
          <w:sz w:val="24"/>
          <w:szCs w:val="24"/>
        </w:rPr>
        <w:t>re</w:t>
      </w:r>
      <w:r w:rsidR="00DC5EDE" w:rsidRPr="00C31F3E">
        <w:rPr>
          <w:rFonts w:ascii="Calibri" w:eastAsia="Calibri" w:hAnsi="Calibri" w:cs="Calibri"/>
          <w:sz w:val="24"/>
          <w:szCs w:val="24"/>
        </w:rPr>
        <w:t>m</w:t>
      </w:r>
      <w:r w:rsidR="00DC5EDE" w:rsidRPr="00C31F3E">
        <w:rPr>
          <w:rFonts w:ascii="Calibri" w:eastAsia="Calibri" w:hAnsi="Calibri" w:cs="Calibri"/>
          <w:spacing w:val="1"/>
          <w:sz w:val="24"/>
          <w:szCs w:val="24"/>
        </w:rPr>
        <w:t>o</w:t>
      </w:r>
      <w:r w:rsidR="00DC5EDE" w:rsidRPr="00C31F3E">
        <w:rPr>
          <w:rFonts w:ascii="Calibri" w:eastAsia="Calibri" w:hAnsi="Calibri" w:cs="Calibri"/>
          <w:sz w:val="24"/>
          <w:szCs w:val="24"/>
        </w:rPr>
        <w:t>s</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pacing w:val="-2"/>
          <w:sz w:val="24"/>
          <w:szCs w:val="24"/>
        </w:rPr>
        <w:t>a</w:t>
      </w:r>
      <w:r w:rsidR="00DC5EDE" w:rsidRPr="00C31F3E">
        <w:rPr>
          <w:rFonts w:ascii="Calibri" w:eastAsia="Calibri" w:hAnsi="Calibri" w:cs="Calibri"/>
          <w:sz w:val="24"/>
          <w:szCs w:val="24"/>
        </w:rPr>
        <w:t>r</w:t>
      </w:r>
      <w:r w:rsidR="00DC5EDE" w:rsidRPr="00C31F3E">
        <w:rPr>
          <w:rFonts w:ascii="Calibri" w:eastAsia="Calibri" w:hAnsi="Calibri" w:cs="Calibri"/>
          <w:spacing w:val="1"/>
          <w:sz w:val="24"/>
          <w:szCs w:val="24"/>
        </w:rPr>
        <w:t>d</w:t>
      </w:r>
      <w:r w:rsidR="00DC5EDE" w:rsidRPr="00C31F3E">
        <w:rPr>
          <w:rFonts w:ascii="Calibri" w:eastAsia="Calibri" w:hAnsi="Calibri" w:cs="Calibri"/>
          <w:spacing w:val="-1"/>
          <w:sz w:val="24"/>
          <w:szCs w:val="24"/>
        </w:rPr>
        <w:t>u</w:t>
      </w:r>
      <w:r w:rsidR="00DC5EDE" w:rsidRPr="00C31F3E">
        <w:rPr>
          <w:rFonts w:ascii="Calibri" w:eastAsia="Calibri" w:hAnsi="Calibri" w:cs="Calibri"/>
          <w:sz w:val="24"/>
          <w:szCs w:val="24"/>
        </w:rPr>
        <w:t>am</w:t>
      </w:r>
      <w:r w:rsidR="00DC5EDE" w:rsidRPr="00C31F3E">
        <w:rPr>
          <w:rFonts w:ascii="Calibri" w:eastAsia="Calibri" w:hAnsi="Calibri" w:cs="Calibri"/>
          <w:spacing w:val="1"/>
          <w:sz w:val="24"/>
          <w:szCs w:val="24"/>
        </w:rPr>
        <w:t>e</w:t>
      </w:r>
      <w:r w:rsidR="00DC5EDE" w:rsidRPr="00C31F3E">
        <w:rPr>
          <w:rFonts w:ascii="Calibri" w:eastAsia="Calibri" w:hAnsi="Calibri" w:cs="Calibri"/>
          <w:spacing w:val="-1"/>
          <w:sz w:val="24"/>
          <w:szCs w:val="24"/>
        </w:rPr>
        <w:t>n</w:t>
      </w:r>
      <w:r w:rsidR="00DC5EDE" w:rsidRPr="00C31F3E">
        <w:rPr>
          <w:rFonts w:ascii="Calibri" w:eastAsia="Calibri" w:hAnsi="Calibri" w:cs="Calibri"/>
          <w:spacing w:val="1"/>
          <w:sz w:val="24"/>
          <w:szCs w:val="24"/>
        </w:rPr>
        <w:t>t</w:t>
      </w:r>
      <w:r w:rsidR="00DC5EDE" w:rsidRPr="00C31F3E">
        <w:rPr>
          <w:rFonts w:ascii="Calibri" w:eastAsia="Calibri" w:hAnsi="Calibri" w:cs="Calibri"/>
          <w:sz w:val="24"/>
          <w:szCs w:val="24"/>
        </w:rPr>
        <w:t>e</w:t>
      </w:r>
      <w:r w:rsidRPr="00C31F3E">
        <w:rPr>
          <w:rFonts w:ascii="Calibri" w:eastAsia="Calibri" w:hAnsi="Calibri" w:cs="Calibri"/>
          <w:sz w:val="24"/>
          <w:szCs w:val="24"/>
        </w:rPr>
        <w:t xml:space="preserve"> en la medida de lo posible</w:t>
      </w:r>
      <w:r w:rsidR="00DC5EDE" w:rsidRPr="00C31F3E">
        <w:rPr>
          <w:rFonts w:ascii="Calibri" w:eastAsia="Calibri" w:hAnsi="Calibri" w:cs="Calibri"/>
          <w:sz w:val="24"/>
          <w:szCs w:val="24"/>
        </w:rPr>
        <w:t>,</w:t>
      </w:r>
      <w:r w:rsidR="00DC5EDE" w:rsidRPr="00C31F3E">
        <w:rPr>
          <w:rFonts w:ascii="Calibri" w:eastAsia="Calibri" w:hAnsi="Calibri" w:cs="Calibri"/>
          <w:spacing w:val="1"/>
          <w:sz w:val="24"/>
          <w:szCs w:val="24"/>
        </w:rPr>
        <w:t xml:space="preserve"> d</w:t>
      </w:r>
      <w:r w:rsidR="00DC5EDE" w:rsidRPr="00C31F3E">
        <w:rPr>
          <w:rFonts w:ascii="Calibri" w:eastAsia="Calibri" w:hAnsi="Calibri" w:cs="Calibri"/>
          <w:sz w:val="24"/>
          <w:szCs w:val="24"/>
        </w:rPr>
        <w:t xml:space="preserve">ía a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 xml:space="preserve">ía, </w:t>
      </w:r>
      <w:r w:rsidR="00DC5EDE" w:rsidRPr="00C31F3E">
        <w:rPr>
          <w:rFonts w:ascii="Calibri" w:eastAsia="Calibri" w:hAnsi="Calibri" w:cs="Calibri"/>
          <w:spacing w:val="1"/>
          <w:sz w:val="24"/>
          <w:szCs w:val="24"/>
        </w:rPr>
        <w:t>p</w:t>
      </w:r>
      <w:r w:rsidR="00DC5EDE" w:rsidRPr="00C31F3E">
        <w:rPr>
          <w:rFonts w:ascii="Calibri" w:eastAsia="Calibri" w:hAnsi="Calibri" w:cs="Calibri"/>
          <w:sz w:val="24"/>
          <w:szCs w:val="24"/>
        </w:rPr>
        <w:t>ara</w:t>
      </w:r>
      <w:r w:rsidR="00DC5EDE" w:rsidRPr="00C31F3E">
        <w:rPr>
          <w:rFonts w:ascii="Calibri" w:eastAsia="Calibri" w:hAnsi="Calibri" w:cs="Calibri"/>
          <w:spacing w:val="1"/>
          <w:sz w:val="24"/>
          <w:szCs w:val="24"/>
        </w:rPr>
        <w:t xml:space="preserve"> </w:t>
      </w:r>
      <w:r w:rsidR="00DC5EDE" w:rsidRPr="00C31F3E">
        <w:rPr>
          <w:rFonts w:ascii="Calibri" w:eastAsia="Calibri" w:hAnsi="Calibri" w:cs="Calibri"/>
          <w:spacing w:val="-1"/>
          <w:sz w:val="24"/>
          <w:szCs w:val="24"/>
        </w:rPr>
        <w:t>c</w:t>
      </w:r>
      <w:r w:rsidR="00DC5EDE" w:rsidRPr="00C31F3E">
        <w:rPr>
          <w:rFonts w:ascii="Calibri" w:eastAsia="Calibri" w:hAnsi="Calibri" w:cs="Calibri"/>
          <w:spacing w:val="1"/>
          <w:sz w:val="24"/>
          <w:szCs w:val="24"/>
        </w:rPr>
        <w:t>u</w:t>
      </w:r>
      <w:r w:rsidR="00DC5EDE" w:rsidRPr="00C31F3E">
        <w:rPr>
          <w:rFonts w:ascii="Calibri" w:eastAsia="Calibri" w:hAnsi="Calibri" w:cs="Calibri"/>
          <w:spacing w:val="-2"/>
          <w:sz w:val="24"/>
          <w:szCs w:val="24"/>
        </w:rPr>
        <w:t>m</w:t>
      </w:r>
      <w:r w:rsidR="00DC5EDE" w:rsidRPr="00C31F3E">
        <w:rPr>
          <w:rFonts w:ascii="Calibri" w:eastAsia="Calibri" w:hAnsi="Calibri" w:cs="Calibri"/>
          <w:spacing w:val="1"/>
          <w:sz w:val="24"/>
          <w:szCs w:val="24"/>
        </w:rPr>
        <w:t>p</w:t>
      </w:r>
      <w:r w:rsidR="00DC5EDE" w:rsidRPr="00C31F3E">
        <w:rPr>
          <w:rFonts w:ascii="Calibri" w:eastAsia="Calibri" w:hAnsi="Calibri" w:cs="Calibri"/>
          <w:sz w:val="24"/>
          <w:szCs w:val="24"/>
        </w:rPr>
        <w:t xml:space="preserve">lir </w:t>
      </w:r>
      <w:r w:rsidR="00DC5EDE" w:rsidRPr="00C31F3E">
        <w:rPr>
          <w:rFonts w:ascii="Calibri" w:eastAsia="Calibri" w:hAnsi="Calibri" w:cs="Calibri"/>
          <w:spacing w:val="-1"/>
          <w:sz w:val="24"/>
          <w:szCs w:val="24"/>
        </w:rPr>
        <w:t>c</w:t>
      </w:r>
      <w:r w:rsidR="00DC5EDE" w:rsidRPr="00C31F3E">
        <w:rPr>
          <w:rFonts w:ascii="Calibri" w:eastAsia="Calibri" w:hAnsi="Calibri" w:cs="Calibri"/>
          <w:sz w:val="24"/>
          <w:szCs w:val="24"/>
        </w:rPr>
        <w:t>on</w:t>
      </w:r>
      <w:r w:rsidR="00DC5EDE" w:rsidRPr="00C31F3E">
        <w:rPr>
          <w:rFonts w:ascii="Calibri" w:eastAsia="Calibri" w:hAnsi="Calibri" w:cs="Calibri"/>
          <w:spacing w:val="4"/>
          <w:sz w:val="24"/>
          <w:szCs w:val="24"/>
        </w:rPr>
        <w:t xml:space="preserve"> </w:t>
      </w:r>
      <w:r w:rsidR="00DC5EDE" w:rsidRPr="00C31F3E">
        <w:rPr>
          <w:rFonts w:ascii="Calibri" w:eastAsia="Calibri" w:hAnsi="Calibri" w:cs="Calibri"/>
          <w:spacing w:val="-2"/>
          <w:sz w:val="24"/>
          <w:szCs w:val="24"/>
        </w:rPr>
        <w:t>l</w:t>
      </w:r>
      <w:r w:rsidR="00DC5EDE" w:rsidRPr="00C31F3E">
        <w:rPr>
          <w:rFonts w:ascii="Calibri" w:eastAsia="Calibri" w:hAnsi="Calibri" w:cs="Calibri"/>
          <w:sz w:val="24"/>
          <w:szCs w:val="24"/>
        </w:rPr>
        <w:t>o</w:t>
      </w:r>
      <w:r w:rsidR="00DC5EDE" w:rsidRPr="00C31F3E">
        <w:rPr>
          <w:rFonts w:ascii="Calibri" w:eastAsia="Calibri" w:hAnsi="Calibri" w:cs="Calibri"/>
          <w:spacing w:val="1"/>
          <w:sz w:val="24"/>
          <w:szCs w:val="24"/>
        </w:rPr>
        <w:t xml:space="preserve"> qu</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 xml:space="preserve"> </w:t>
      </w:r>
      <w:r w:rsidR="00DC5EDE" w:rsidRPr="00C31F3E">
        <w:rPr>
          <w:rFonts w:ascii="Calibri" w:eastAsia="Calibri" w:hAnsi="Calibri" w:cs="Calibri"/>
          <w:sz w:val="24"/>
          <w:szCs w:val="24"/>
        </w:rPr>
        <w:t xml:space="preserve">los </w:t>
      </w:r>
      <w:r w:rsidR="00DC5EDE" w:rsidRPr="00C31F3E">
        <w:rPr>
          <w:rFonts w:ascii="Calibri" w:eastAsia="Calibri" w:hAnsi="Calibri" w:cs="Calibri"/>
          <w:spacing w:val="-1"/>
          <w:sz w:val="24"/>
          <w:szCs w:val="24"/>
        </w:rPr>
        <w:t>c</w:t>
      </w:r>
      <w:r w:rsidR="00DC5EDE" w:rsidRPr="00C31F3E">
        <w:rPr>
          <w:rFonts w:ascii="Calibri" w:eastAsia="Calibri" w:hAnsi="Calibri" w:cs="Calibri"/>
          <w:sz w:val="24"/>
          <w:szCs w:val="24"/>
        </w:rPr>
        <w:t>i</w:t>
      </w:r>
      <w:r w:rsidR="00DC5EDE" w:rsidRPr="00C31F3E">
        <w:rPr>
          <w:rFonts w:ascii="Calibri" w:eastAsia="Calibri" w:hAnsi="Calibri" w:cs="Calibri"/>
          <w:spacing w:val="1"/>
          <w:sz w:val="24"/>
          <w:szCs w:val="24"/>
        </w:rPr>
        <w:t>ud</w:t>
      </w:r>
      <w:r w:rsidR="00DC5EDE" w:rsidRPr="00C31F3E">
        <w:rPr>
          <w:rFonts w:ascii="Calibri" w:eastAsia="Calibri" w:hAnsi="Calibri" w:cs="Calibri"/>
          <w:spacing w:val="-2"/>
          <w:sz w:val="24"/>
          <w:szCs w:val="24"/>
        </w:rPr>
        <w:t>a</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a</w:t>
      </w:r>
      <w:r w:rsidR="00DC5EDE" w:rsidRPr="00C31F3E">
        <w:rPr>
          <w:rFonts w:ascii="Calibri" w:eastAsia="Calibri" w:hAnsi="Calibri" w:cs="Calibri"/>
          <w:spacing w:val="-1"/>
          <w:sz w:val="24"/>
          <w:szCs w:val="24"/>
        </w:rPr>
        <w:t>n</w:t>
      </w:r>
      <w:r w:rsidR="00DC5EDE" w:rsidRPr="00C31F3E">
        <w:rPr>
          <w:rFonts w:ascii="Calibri" w:eastAsia="Calibri" w:hAnsi="Calibri" w:cs="Calibri"/>
          <w:sz w:val="24"/>
          <w:szCs w:val="24"/>
        </w:rPr>
        <w:t>os es</w:t>
      </w:r>
      <w:r w:rsidR="00DC5EDE" w:rsidRPr="00C31F3E">
        <w:rPr>
          <w:rFonts w:ascii="Calibri" w:eastAsia="Calibri" w:hAnsi="Calibri" w:cs="Calibri"/>
          <w:spacing w:val="1"/>
          <w:sz w:val="24"/>
          <w:szCs w:val="24"/>
        </w:rPr>
        <w:t>p</w:t>
      </w:r>
      <w:r w:rsidR="00DC5EDE" w:rsidRPr="00C31F3E">
        <w:rPr>
          <w:rFonts w:ascii="Calibri" w:eastAsia="Calibri" w:hAnsi="Calibri" w:cs="Calibri"/>
          <w:spacing w:val="-2"/>
          <w:sz w:val="24"/>
          <w:szCs w:val="24"/>
        </w:rPr>
        <w:t>e</w:t>
      </w:r>
      <w:r w:rsidR="00DC5EDE" w:rsidRPr="00C31F3E">
        <w:rPr>
          <w:rFonts w:ascii="Calibri" w:eastAsia="Calibri" w:hAnsi="Calibri" w:cs="Calibri"/>
          <w:sz w:val="24"/>
          <w:szCs w:val="24"/>
        </w:rPr>
        <w:t>ran</w:t>
      </w:r>
      <w:r w:rsidR="00DC5EDE" w:rsidRPr="00C31F3E">
        <w:rPr>
          <w:rFonts w:ascii="Calibri" w:eastAsia="Calibri" w:hAnsi="Calibri" w:cs="Calibri"/>
          <w:spacing w:val="2"/>
          <w:sz w:val="24"/>
          <w:szCs w:val="24"/>
        </w:rPr>
        <w:t xml:space="preserve"> </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w:t>
      </w:r>
      <w:r w:rsidR="00DC5EDE" w:rsidRPr="00C31F3E">
        <w:rPr>
          <w:rFonts w:ascii="Calibri" w:eastAsia="Calibri" w:hAnsi="Calibri" w:cs="Calibri"/>
          <w:spacing w:val="1"/>
          <w:sz w:val="24"/>
          <w:szCs w:val="24"/>
        </w:rPr>
        <w:t xml:space="preserve"> </w:t>
      </w:r>
      <w:r w:rsidR="00DC5EDE" w:rsidRPr="00C31F3E">
        <w:rPr>
          <w:rFonts w:ascii="Calibri" w:eastAsia="Calibri" w:hAnsi="Calibri" w:cs="Calibri"/>
          <w:sz w:val="24"/>
          <w:szCs w:val="24"/>
        </w:rPr>
        <w:t>s</w:t>
      </w:r>
      <w:r w:rsidR="00DC5EDE" w:rsidRPr="00C31F3E">
        <w:rPr>
          <w:rFonts w:ascii="Calibri" w:eastAsia="Calibri" w:hAnsi="Calibri" w:cs="Calibri"/>
          <w:spacing w:val="1"/>
          <w:sz w:val="24"/>
          <w:szCs w:val="24"/>
        </w:rPr>
        <w:t>u</w:t>
      </w:r>
      <w:r w:rsidR="00DC5EDE" w:rsidRPr="00C31F3E">
        <w:rPr>
          <w:rFonts w:ascii="Calibri" w:eastAsia="Calibri" w:hAnsi="Calibri" w:cs="Calibri"/>
          <w:sz w:val="24"/>
          <w:szCs w:val="24"/>
        </w:rPr>
        <w:t>s a</w:t>
      </w:r>
      <w:r w:rsidR="00DC5EDE" w:rsidRPr="00C31F3E">
        <w:rPr>
          <w:rFonts w:ascii="Calibri" w:eastAsia="Calibri" w:hAnsi="Calibri" w:cs="Calibri"/>
          <w:spacing w:val="1"/>
          <w:sz w:val="24"/>
          <w:szCs w:val="24"/>
        </w:rPr>
        <w:t>ut</w:t>
      </w:r>
      <w:r w:rsidR="00DC5EDE" w:rsidRPr="00C31F3E">
        <w:rPr>
          <w:rFonts w:ascii="Calibri" w:eastAsia="Calibri" w:hAnsi="Calibri" w:cs="Calibri"/>
          <w:sz w:val="24"/>
          <w:szCs w:val="24"/>
        </w:rPr>
        <w:t>o</w:t>
      </w:r>
      <w:r w:rsidR="00DC5EDE" w:rsidRPr="00C31F3E">
        <w:rPr>
          <w:rFonts w:ascii="Calibri" w:eastAsia="Calibri" w:hAnsi="Calibri" w:cs="Calibri"/>
          <w:spacing w:val="1"/>
          <w:sz w:val="24"/>
          <w:szCs w:val="24"/>
        </w:rPr>
        <w:t>r</w:t>
      </w:r>
      <w:r w:rsidR="00DC5EDE" w:rsidRPr="00C31F3E">
        <w:rPr>
          <w:rFonts w:ascii="Calibri" w:eastAsia="Calibri" w:hAnsi="Calibri" w:cs="Calibri"/>
          <w:spacing w:val="-2"/>
          <w:sz w:val="24"/>
          <w:szCs w:val="24"/>
        </w:rPr>
        <w:t>i</w:t>
      </w:r>
      <w:r w:rsidR="00DC5EDE" w:rsidRPr="00C31F3E">
        <w:rPr>
          <w:rFonts w:ascii="Calibri" w:eastAsia="Calibri" w:hAnsi="Calibri" w:cs="Calibri"/>
          <w:spacing w:val="1"/>
          <w:sz w:val="24"/>
          <w:szCs w:val="24"/>
        </w:rPr>
        <w:t>d</w:t>
      </w:r>
      <w:r w:rsidR="00DC5EDE" w:rsidRPr="00C31F3E">
        <w:rPr>
          <w:rFonts w:ascii="Calibri" w:eastAsia="Calibri" w:hAnsi="Calibri" w:cs="Calibri"/>
          <w:spacing w:val="-2"/>
          <w:sz w:val="24"/>
          <w:szCs w:val="24"/>
        </w:rPr>
        <w:t>a</w:t>
      </w:r>
      <w:r w:rsidR="00DC5EDE" w:rsidRPr="00C31F3E">
        <w:rPr>
          <w:rFonts w:ascii="Calibri" w:eastAsia="Calibri" w:hAnsi="Calibri" w:cs="Calibri"/>
          <w:spacing w:val="1"/>
          <w:sz w:val="24"/>
          <w:szCs w:val="24"/>
        </w:rPr>
        <w:t>d</w:t>
      </w:r>
      <w:r w:rsidR="00DC5EDE" w:rsidRPr="00C31F3E">
        <w:rPr>
          <w:rFonts w:ascii="Calibri" w:eastAsia="Calibri" w:hAnsi="Calibri" w:cs="Calibri"/>
          <w:sz w:val="24"/>
          <w:szCs w:val="24"/>
        </w:rPr>
        <w:t>es</w:t>
      </w:r>
      <w:r w:rsidR="002F7982" w:rsidRPr="00C31F3E">
        <w:rPr>
          <w:rFonts w:ascii="Calibri" w:eastAsia="Calibri" w:hAnsi="Calibri" w:cs="Calibri"/>
          <w:sz w:val="24"/>
          <w:szCs w:val="24"/>
        </w:rPr>
        <w:t>.</w:t>
      </w:r>
    </w:p>
    <w:p w14:paraId="0BB22C42" w14:textId="4D589DCB" w:rsidR="00BB3581" w:rsidRPr="000F5889" w:rsidRDefault="00BB3581">
      <w:pPr>
        <w:spacing w:line="259" w:lineRule="auto"/>
        <w:ind w:left="102" w:right="74"/>
        <w:jc w:val="both"/>
        <w:rPr>
          <w:rFonts w:ascii="Calibri" w:eastAsia="Calibri" w:hAnsi="Calibri" w:cs="Calibri"/>
          <w:sz w:val="27"/>
          <w:szCs w:val="27"/>
        </w:rPr>
      </w:pPr>
    </w:p>
    <w:p w14:paraId="5D1460AF" w14:textId="77777777" w:rsidR="00C14473" w:rsidRPr="000F5889" w:rsidRDefault="00C14473">
      <w:pPr>
        <w:spacing w:before="3" w:line="160" w:lineRule="exact"/>
        <w:rPr>
          <w:sz w:val="27"/>
          <w:szCs w:val="27"/>
        </w:rPr>
      </w:pPr>
    </w:p>
    <w:p w14:paraId="066D0AC2" w14:textId="77777777" w:rsidR="00C14473" w:rsidRPr="000F5889" w:rsidRDefault="00C14473">
      <w:pPr>
        <w:spacing w:line="200" w:lineRule="exact"/>
        <w:rPr>
          <w:sz w:val="27"/>
          <w:szCs w:val="27"/>
        </w:rPr>
      </w:pPr>
    </w:p>
    <w:p w14:paraId="2042754B" w14:textId="77777777" w:rsidR="00C14473" w:rsidRPr="000F5889" w:rsidRDefault="00C14473">
      <w:pPr>
        <w:spacing w:line="200" w:lineRule="exact"/>
        <w:rPr>
          <w:sz w:val="27"/>
          <w:szCs w:val="27"/>
        </w:rPr>
      </w:pPr>
    </w:p>
    <w:p w14:paraId="309A764B" w14:textId="77777777" w:rsidR="00C14473" w:rsidRPr="000F5889" w:rsidRDefault="00C14473">
      <w:pPr>
        <w:spacing w:before="1" w:line="240" w:lineRule="exact"/>
        <w:rPr>
          <w:sz w:val="27"/>
          <w:szCs w:val="27"/>
        </w:rPr>
      </w:pPr>
    </w:p>
    <w:p w14:paraId="30B8EFFE" w14:textId="77777777" w:rsidR="00C14473" w:rsidRPr="00C31F3E" w:rsidRDefault="00DC5EDE">
      <w:pPr>
        <w:ind w:left="3709" w:right="3730"/>
        <w:jc w:val="center"/>
        <w:rPr>
          <w:rFonts w:ascii="Calibri" w:eastAsia="Calibri" w:hAnsi="Calibri" w:cs="Calibri"/>
          <w:sz w:val="24"/>
          <w:szCs w:val="24"/>
        </w:rPr>
      </w:pPr>
      <w:r w:rsidRPr="00C31F3E">
        <w:rPr>
          <w:rFonts w:ascii="Calibri" w:eastAsia="Calibri" w:hAnsi="Calibri" w:cs="Calibri"/>
          <w:spacing w:val="1"/>
          <w:sz w:val="24"/>
          <w:szCs w:val="24"/>
        </w:rPr>
        <w:t>Mu</w:t>
      </w:r>
      <w:r w:rsidRPr="00C31F3E">
        <w:rPr>
          <w:rFonts w:ascii="Calibri" w:eastAsia="Calibri" w:hAnsi="Calibri" w:cs="Calibri"/>
          <w:spacing w:val="-1"/>
          <w:sz w:val="24"/>
          <w:szCs w:val="24"/>
        </w:rPr>
        <w:t>c</w:t>
      </w:r>
      <w:r w:rsidRPr="00C31F3E">
        <w:rPr>
          <w:rFonts w:ascii="Calibri" w:eastAsia="Calibri" w:hAnsi="Calibri" w:cs="Calibri"/>
          <w:spacing w:val="1"/>
          <w:sz w:val="24"/>
          <w:szCs w:val="24"/>
        </w:rPr>
        <w:t>h</w:t>
      </w:r>
      <w:r w:rsidRPr="00C31F3E">
        <w:rPr>
          <w:rFonts w:ascii="Calibri" w:eastAsia="Calibri" w:hAnsi="Calibri" w:cs="Calibri"/>
          <w:sz w:val="24"/>
          <w:szCs w:val="24"/>
        </w:rPr>
        <w:t>as</w:t>
      </w:r>
      <w:r w:rsidRPr="00C31F3E">
        <w:rPr>
          <w:rFonts w:ascii="Calibri" w:eastAsia="Calibri" w:hAnsi="Calibri" w:cs="Calibri"/>
          <w:spacing w:val="1"/>
          <w:sz w:val="24"/>
          <w:szCs w:val="24"/>
        </w:rPr>
        <w:t xml:space="preserve"> </w:t>
      </w:r>
      <w:r w:rsidRPr="00C31F3E">
        <w:rPr>
          <w:rFonts w:ascii="Calibri" w:eastAsia="Calibri" w:hAnsi="Calibri" w:cs="Calibri"/>
          <w:spacing w:val="-3"/>
          <w:sz w:val="24"/>
          <w:szCs w:val="24"/>
        </w:rPr>
        <w:t>G</w:t>
      </w:r>
      <w:r w:rsidRPr="00C31F3E">
        <w:rPr>
          <w:rFonts w:ascii="Calibri" w:eastAsia="Calibri" w:hAnsi="Calibri" w:cs="Calibri"/>
          <w:sz w:val="24"/>
          <w:szCs w:val="24"/>
        </w:rPr>
        <w:t>racias</w:t>
      </w:r>
    </w:p>
    <w:p w14:paraId="41DBA775" w14:textId="77777777" w:rsidR="00C14473" w:rsidRPr="00C31F3E" w:rsidRDefault="00C14473">
      <w:pPr>
        <w:spacing w:before="5" w:line="180" w:lineRule="exact"/>
        <w:rPr>
          <w:sz w:val="24"/>
          <w:szCs w:val="24"/>
        </w:rPr>
      </w:pPr>
    </w:p>
    <w:p w14:paraId="22B41896" w14:textId="77777777" w:rsidR="00C14473" w:rsidRPr="00C31F3E" w:rsidRDefault="00C14473">
      <w:pPr>
        <w:spacing w:line="200" w:lineRule="exact"/>
        <w:rPr>
          <w:sz w:val="24"/>
          <w:szCs w:val="24"/>
        </w:rPr>
      </w:pPr>
    </w:p>
    <w:p w14:paraId="721FE73D" w14:textId="77777777" w:rsidR="00C14473" w:rsidRPr="00C31F3E" w:rsidRDefault="00C14473">
      <w:pPr>
        <w:spacing w:line="200" w:lineRule="exact"/>
        <w:rPr>
          <w:sz w:val="24"/>
          <w:szCs w:val="24"/>
        </w:rPr>
      </w:pPr>
    </w:p>
    <w:p w14:paraId="4CF70A91" w14:textId="77777777" w:rsidR="00C14473" w:rsidRPr="00C31F3E" w:rsidRDefault="00DC5EDE">
      <w:pPr>
        <w:ind w:left="3401" w:right="3419"/>
        <w:jc w:val="center"/>
        <w:rPr>
          <w:rFonts w:ascii="Calibri" w:eastAsia="Calibri" w:hAnsi="Calibri" w:cs="Calibri"/>
          <w:sz w:val="24"/>
          <w:szCs w:val="24"/>
        </w:rPr>
      </w:pPr>
      <w:r w:rsidRPr="00C31F3E">
        <w:rPr>
          <w:rFonts w:ascii="Calibri" w:eastAsia="Calibri" w:hAnsi="Calibri" w:cs="Calibri"/>
          <w:sz w:val="24"/>
          <w:szCs w:val="24"/>
        </w:rPr>
        <w:t>Ing. Olaf</w:t>
      </w:r>
      <w:r w:rsidRPr="00C31F3E">
        <w:rPr>
          <w:rFonts w:ascii="Calibri" w:eastAsia="Calibri" w:hAnsi="Calibri" w:cs="Calibri"/>
          <w:spacing w:val="2"/>
          <w:sz w:val="24"/>
          <w:szCs w:val="24"/>
        </w:rPr>
        <w:t xml:space="preserve"> </w:t>
      </w:r>
      <w:r w:rsidRPr="00C31F3E">
        <w:rPr>
          <w:rFonts w:ascii="Calibri" w:eastAsia="Calibri" w:hAnsi="Calibri" w:cs="Calibri"/>
          <w:spacing w:val="-2"/>
          <w:sz w:val="24"/>
          <w:szCs w:val="24"/>
        </w:rPr>
        <w:t>P</w:t>
      </w:r>
      <w:r w:rsidRPr="00C31F3E">
        <w:rPr>
          <w:rFonts w:ascii="Calibri" w:eastAsia="Calibri" w:hAnsi="Calibri" w:cs="Calibri"/>
          <w:sz w:val="24"/>
          <w:szCs w:val="24"/>
        </w:rPr>
        <w:t>o</w:t>
      </w:r>
      <w:r w:rsidRPr="00C31F3E">
        <w:rPr>
          <w:rFonts w:ascii="Calibri" w:eastAsia="Calibri" w:hAnsi="Calibri" w:cs="Calibri"/>
          <w:spacing w:val="2"/>
          <w:sz w:val="24"/>
          <w:szCs w:val="24"/>
        </w:rPr>
        <w:t>n</w:t>
      </w:r>
      <w:r w:rsidRPr="00C31F3E">
        <w:rPr>
          <w:rFonts w:ascii="Calibri" w:eastAsia="Calibri" w:hAnsi="Calibri" w:cs="Calibri"/>
          <w:spacing w:val="-1"/>
          <w:sz w:val="24"/>
          <w:szCs w:val="24"/>
        </w:rPr>
        <w:t>c</w:t>
      </w:r>
      <w:r w:rsidRPr="00C31F3E">
        <w:rPr>
          <w:rFonts w:ascii="Calibri" w:eastAsia="Calibri" w:hAnsi="Calibri" w:cs="Calibri"/>
          <w:sz w:val="24"/>
          <w:szCs w:val="24"/>
        </w:rPr>
        <w:t>e</w:t>
      </w:r>
      <w:r w:rsidRPr="00C31F3E">
        <w:rPr>
          <w:rFonts w:ascii="Calibri" w:eastAsia="Calibri" w:hAnsi="Calibri" w:cs="Calibri"/>
          <w:spacing w:val="-1"/>
          <w:sz w:val="24"/>
          <w:szCs w:val="24"/>
        </w:rPr>
        <w:t xml:space="preserve"> C</w:t>
      </w:r>
      <w:r w:rsidRPr="00C31F3E">
        <w:rPr>
          <w:rFonts w:ascii="Calibri" w:eastAsia="Calibri" w:hAnsi="Calibri" w:cs="Calibri"/>
          <w:sz w:val="24"/>
          <w:szCs w:val="24"/>
        </w:rPr>
        <w:t>o</w:t>
      </w:r>
      <w:r w:rsidRPr="00C31F3E">
        <w:rPr>
          <w:rFonts w:ascii="Calibri" w:eastAsia="Calibri" w:hAnsi="Calibri" w:cs="Calibri"/>
          <w:spacing w:val="1"/>
          <w:sz w:val="24"/>
          <w:szCs w:val="24"/>
        </w:rPr>
        <w:t>rt</w:t>
      </w:r>
      <w:r w:rsidRPr="00C31F3E">
        <w:rPr>
          <w:rFonts w:ascii="Calibri" w:eastAsia="Calibri" w:hAnsi="Calibri" w:cs="Calibri"/>
          <w:sz w:val="24"/>
          <w:szCs w:val="24"/>
        </w:rPr>
        <w:t>és</w:t>
      </w:r>
    </w:p>
    <w:p w14:paraId="3C5D3CCF" w14:textId="77777777" w:rsidR="00C14473" w:rsidRPr="00C31F3E" w:rsidRDefault="00DC5EDE">
      <w:pPr>
        <w:ind w:left="2724" w:right="2743"/>
        <w:jc w:val="center"/>
        <w:rPr>
          <w:rFonts w:ascii="Calibri" w:eastAsia="Calibri" w:hAnsi="Calibri" w:cs="Calibri"/>
          <w:sz w:val="24"/>
          <w:szCs w:val="24"/>
        </w:rPr>
      </w:pPr>
      <w:r w:rsidRPr="00C31F3E">
        <w:rPr>
          <w:rFonts w:ascii="Calibri" w:eastAsia="Calibri" w:hAnsi="Calibri" w:cs="Calibri"/>
          <w:sz w:val="24"/>
          <w:szCs w:val="24"/>
        </w:rPr>
        <w:t>P</w:t>
      </w:r>
      <w:r w:rsidRPr="00C31F3E">
        <w:rPr>
          <w:rFonts w:ascii="Calibri" w:eastAsia="Calibri" w:hAnsi="Calibri" w:cs="Calibri"/>
          <w:spacing w:val="1"/>
          <w:sz w:val="24"/>
          <w:szCs w:val="24"/>
        </w:rPr>
        <w:t>r</w:t>
      </w:r>
      <w:r w:rsidRPr="00C31F3E">
        <w:rPr>
          <w:rFonts w:ascii="Calibri" w:eastAsia="Calibri" w:hAnsi="Calibri" w:cs="Calibri"/>
          <w:sz w:val="24"/>
          <w:szCs w:val="24"/>
        </w:rPr>
        <w:t>esi</w:t>
      </w:r>
      <w:r w:rsidRPr="00C31F3E">
        <w:rPr>
          <w:rFonts w:ascii="Calibri" w:eastAsia="Calibri" w:hAnsi="Calibri" w:cs="Calibri"/>
          <w:spacing w:val="1"/>
          <w:sz w:val="24"/>
          <w:szCs w:val="24"/>
        </w:rPr>
        <w:t>d</w:t>
      </w:r>
      <w:r w:rsidRPr="00C31F3E">
        <w:rPr>
          <w:rFonts w:ascii="Calibri" w:eastAsia="Calibri" w:hAnsi="Calibri" w:cs="Calibri"/>
          <w:spacing w:val="-2"/>
          <w:sz w:val="24"/>
          <w:szCs w:val="24"/>
        </w:rPr>
        <w:t>e</w:t>
      </w:r>
      <w:r w:rsidRPr="00C31F3E">
        <w:rPr>
          <w:rFonts w:ascii="Calibri" w:eastAsia="Calibri" w:hAnsi="Calibri" w:cs="Calibri"/>
          <w:spacing w:val="1"/>
          <w:sz w:val="24"/>
          <w:szCs w:val="24"/>
        </w:rPr>
        <w:t>n</w:t>
      </w:r>
      <w:r w:rsidRPr="00C31F3E">
        <w:rPr>
          <w:rFonts w:ascii="Calibri" w:eastAsia="Calibri" w:hAnsi="Calibri" w:cs="Calibri"/>
          <w:spacing w:val="-1"/>
          <w:sz w:val="24"/>
          <w:szCs w:val="24"/>
        </w:rPr>
        <w:t>t</w:t>
      </w:r>
      <w:r w:rsidRPr="00C31F3E">
        <w:rPr>
          <w:rFonts w:ascii="Calibri" w:eastAsia="Calibri" w:hAnsi="Calibri" w:cs="Calibri"/>
          <w:sz w:val="24"/>
          <w:szCs w:val="24"/>
        </w:rPr>
        <w:t>e</w:t>
      </w:r>
      <w:r w:rsidRPr="00C31F3E">
        <w:rPr>
          <w:rFonts w:ascii="Calibri" w:eastAsia="Calibri" w:hAnsi="Calibri" w:cs="Calibri"/>
          <w:spacing w:val="1"/>
          <w:sz w:val="24"/>
          <w:szCs w:val="24"/>
        </w:rPr>
        <w:t xml:space="preserve"> </w:t>
      </w:r>
      <w:r w:rsidRPr="00C31F3E">
        <w:rPr>
          <w:rFonts w:ascii="Calibri" w:eastAsia="Calibri" w:hAnsi="Calibri" w:cs="Calibri"/>
          <w:spacing w:val="-1"/>
          <w:sz w:val="24"/>
          <w:szCs w:val="24"/>
        </w:rPr>
        <w:t>M</w:t>
      </w:r>
      <w:r w:rsidRPr="00C31F3E">
        <w:rPr>
          <w:rFonts w:ascii="Calibri" w:eastAsia="Calibri" w:hAnsi="Calibri" w:cs="Calibri"/>
          <w:spacing w:val="1"/>
          <w:sz w:val="24"/>
          <w:szCs w:val="24"/>
        </w:rPr>
        <w:t>un</w:t>
      </w:r>
      <w:r w:rsidRPr="00C31F3E">
        <w:rPr>
          <w:rFonts w:ascii="Calibri" w:eastAsia="Calibri" w:hAnsi="Calibri" w:cs="Calibri"/>
          <w:sz w:val="24"/>
          <w:szCs w:val="24"/>
        </w:rPr>
        <w:t>i</w:t>
      </w:r>
      <w:r w:rsidRPr="00C31F3E">
        <w:rPr>
          <w:rFonts w:ascii="Calibri" w:eastAsia="Calibri" w:hAnsi="Calibri" w:cs="Calibri"/>
          <w:spacing w:val="-1"/>
          <w:sz w:val="24"/>
          <w:szCs w:val="24"/>
        </w:rPr>
        <w:t>c</w:t>
      </w:r>
      <w:r w:rsidRPr="00C31F3E">
        <w:rPr>
          <w:rFonts w:ascii="Calibri" w:eastAsia="Calibri" w:hAnsi="Calibri" w:cs="Calibri"/>
          <w:spacing w:val="-2"/>
          <w:sz w:val="24"/>
          <w:szCs w:val="24"/>
        </w:rPr>
        <w:t>i</w:t>
      </w:r>
      <w:r w:rsidRPr="00C31F3E">
        <w:rPr>
          <w:rFonts w:ascii="Calibri" w:eastAsia="Calibri" w:hAnsi="Calibri" w:cs="Calibri"/>
          <w:spacing w:val="1"/>
          <w:sz w:val="24"/>
          <w:szCs w:val="24"/>
        </w:rPr>
        <w:t>p</w:t>
      </w:r>
      <w:r w:rsidRPr="00C31F3E">
        <w:rPr>
          <w:rFonts w:ascii="Calibri" w:eastAsia="Calibri" w:hAnsi="Calibri" w:cs="Calibri"/>
          <w:sz w:val="24"/>
          <w:szCs w:val="24"/>
        </w:rPr>
        <w:t>al</w:t>
      </w:r>
      <w:r w:rsidRPr="00C31F3E">
        <w:rPr>
          <w:rFonts w:ascii="Calibri" w:eastAsia="Calibri" w:hAnsi="Calibri" w:cs="Calibri"/>
          <w:spacing w:val="1"/>
          <w:sz w:val="24"/>
          <w:szCs w:val="24"/>
        </w:rPr>
        <w:t xml:space="preserve"> </w:t>
      </w:r>
      <w:r w:rsidRPr="00C31F3E">
        <w:rPr>
          <w:rFonts w:ascii="Calibri" w:eastAsia="Calibri" w:hAnsi="Calibri" w:cs="Calibri"/>
          <w:spacing w:val="-1"/>
          <w:sz w:val="24"/>
          <w:szCs w:val="24"/>
        </w:rPr>
        <w:t>C</w:t>
      </w:r>
      <w:r w:rsidRPr="00C31F3E">
        <w:rPr>
          <w:rFonts w:ascii="Calibri" w:eastAsia="Calibri" w:hAnsi="Calibri" w:cs="Calibri"/>
          <w:spacing w:val="-2"/>
          <w:sz w:val="24"/>
          <w:szCs w:val="24"/>
        </w:rPr>
        <w:t>o</w:t>
      </w:r>
      <w:r w:rsidRPr="00C31F3E">
        <w:rPr>
          <w:rFonts w:ascii="Calibri" w:eastAsia="Calibri" w:hAnsi="Calibri" w:cs="Calibri"/>
          <w:spacing w:val="1"/>
          <w:sz w:val="24"/>
          <w:szCs w:val="24"/>
        </w:rPr>
        <w:t>n</w:t>
      </w:r>
      <w:r w:rsidRPr="00C31F3E">
        <w:rPr>
          <w:rFonts w:ascii="Calibri" w:eastAsia="Calibri" w:hAnsi="Calibri" w:cs="Calibri"/>
          <w:sz w:val="24"/>
          <w:szCs w:val="24"/>
        </w:rPr>
        <w:t>s</w:t>
      </w:r>
      <w:r w:rsidRPr="00C31F3E">
        <w:rPr>
          <w:rFonts w:ascii="Calibri" w:eastAsia="Calibri" w:hAnsi="Calibri" w:cs="Calibri"/>
          <w:spacing w:val="1"/>
          <w:sz w:val="24"/>
          <w:szCs w:val="24"/>
        </w:rPr>
        <w:t>t</w:t>
      </w:r>
      <w:r w:rsidRPr="00C31F3E">
        <w:rPr>
          <w:rFonts w:ascii="Calibri" w:eastAsia="Calibri" w:hAnsi="Calibri" w:cs="Calibri"/>
          <w:sz w:val="24"/>
          <w:szCs w:val="24"/>
        </w:rPr>
        <w:t>i</w:t>
      </w:r>
      <w:r w:rsidRPr="00C31F3E">
        <w:rPr>
          <w:rFonts w:ascii="Calibri" w:eastAsia="Calibri" w:hAnsi="Calibri" w:cs="Calibri"/>
          <w:spacing w:val="-1"/>
          <w:sz w:val="24"/>
          <w:szCs w:val="24"/>
        </w:rPr>
        <w:t>t</w:t>
      </w:r>
      <w:r w:rsidRPr="00C31F3E">
        <w:rPr>
          <w:rFonts w:ascii="Calibri" w:eastAsia="Calibri" w:hAnsi="Calibri" w:cs="Calibri"/>
          <w:spacing w:val="1"/>
          <w:sz w:val="24"/>
          <w:szCs w:val="24"/>
        </w:rPr>
        <w:t>u</w:t>
      </w:r>
      <w:r w:rsidRPr="00C31F3E">
        <w:rPr>
          <w:rFonts w:ascii="Calibri" w:eastAsia="Calibri" w:hAnsi="Calibri" w:cs="Calibri"/>
          <w:spacing w:val="-1"/>
          <w:sz w:val="24"/>
          <w:szCs w:val="24"/>
        </w:rPr>
        <w:t>c</w:t>
      </w:r>
      <w:r w:rsidRPr="00C31F3E">
        <w:rPr>
          <w:rFonts w:ascii="Calibri" w:eastAsia="Calibri" w:hAnsi="Calibri" w:cs="Calibri"/>
          <w:sz w:val="24"/>
          <w:szCs w:val="24"/>
        </w:rPr>
        <w:t>io</w:t>
      </w:r>
      <w:r w:rsidRPr="00C31F3E">
        <w:rPr>
          <w:rFonts w:ascii="Calibri" w:eastAsia="Calibri" w:hAnsi="Calibri" w:cs="Calibri"/>
          <w:spacing w:val="2"/>
          <w:sz w:val="24"/>
          <w:szCs w:val="24"/>
        </w:rPr>
        <w:t>n</w:t>
      </w:r>
      <w:r w:rsidRPr="00C31F3E">
        <w:rPr>
          <w:rFonts w:ascii="Calibri" w:eastAsia="Calibri" w:hAnsi="Calibri" w:cs="Calibri"/>
          <w:sz w:val="24"/>
          <w:szCs w:val="24"/>
        </w:rPr>
        <w:t>al</w:t>
      </w:r>
    </w:p>
    <w:p w14:paraId="5FF2ACC3" w14:textId="77777777" w:rsidR="00C14473" w:rsidRPr="00C31F3E" w:rsidRDefault="00DC5EDE">
      <w:pPr>
        <w:ind w:left="3960" w:right="3977"/>
        <w:jc w:val="center"/>
        <w:rPr>
          <w:rFonts w:ascii="Calibri" w:eastAsia="Calibri" w:hAnsi="Calibri" w:cs="Calibri"/>
          <w:sz w:val="24"/>
          <w:szCs w:val="24"/>
        </w:rPr>
      </w:pPr>
      <w:r w:rsidRPr="00C31F3E">
        <w:rPr>
          <w:rFonts w:ascii="Calibri" w:eastAsia="Calibri" w:hAnsi="Calibri" w:cs="Calibri"/>
          <w:spacing w:val="1"/>
          <w:sz w:val="24"/>
          <w:szCs w:val="24"/>
        </w:rPr>
        <w:t>201</w:t>
      </w:r>
      <w:r w:rsidRPr="00C31F3E">
        <w:rPr>
          <w:rFonts w:ascii="Calibri" w:eastAsia="Calibri" w:hAnsi="Calibri" w:cs="Calibri"/>
          <w:spacing w:val="-2"/>
          <w:sz w:val="24"/>
          <w:szCs w:val="24"/>
        </w:rPr>
        <w:t>8</w:t>
      </w:r>
      <w:r w:rsidRPr="00C31F3E">
        <w:rPr>
          <w:rFonts w:ascii="Calibri" w:eastAsia="Calibri" w:hAnsi="Calibri" w:cs="Calibri"/>
          <w:spacing w:val="1"/>
          <w:sz w:val="24"/>
          <w:szCs w:val="24"/>
        </w:rPr>
        <w:t>-</w:t>
      </w:r>
      <w:r w:rsidRPr="00C31F3E">
        <w:rPr>
          <w:rFonts w:ascii="Calibri" w:eastAsia="Calibri" w:hAnsi="Calibri" w:cs="Calibri"/>
          <w:sz w:val="24"/>
          <w:szCs w:val="24"/>
        </w:rPr>
        <w:t>2</w:t>
      </w:r>
      <w:r w:rsidRPr="00C31F3E">
        <w:rPr>
          <w:rFonts w:ascii="Calibri" w:eastAsia="Calibri" w:hAnsi="Calibri" w:cs="Calibri"/>
          <w:spacing w:val="-1"/>
          <w:sz w:val="24"/>
          <w:szCs w:val="24"/>
        </w:rPr>
        <w:t>0</w:t>
      </w:r>
      <w:r w:rsidRPr="00C31F3E">
        <w:rPr>
          <w:rFonts w:ascii="Calibri" w:eastAsia="Calibri" w:hAnsi="Calibri" w:cs="Calibri"/>
          <w:sz w:val="24"/>
          <w:szCs w:val="24"/>
        </w:rPr>
        <w:t>21</w:t>
      </w:r>
    </w:p>
    <w:p w14:paraId="7BDA8D54" w14:textId="77777777" w:rsidR="00C14473" w:rsidRPr="000F5889" w:rsidRDefault="00C14473">
      <w:pPr>
        <w:spacing w:line="200" w:lineRule="exact"/>
        <w:rPr>
          <w:sz w:val="27"/>
          <w:szCs w:val="27"/>
        </w:rPr>
      </w:pPr>
    </w:p>
    <w:p w14:paraId="0A6CBD37" w14:textId="77777777" w:rsidR="00C14473" w:rsidRDefault="00C14473">
      <w:pPr>
        <w:spacing w:before="1" w:line="280" w:lineRule="exact"/>
        <w:rPr>
          <w:sz w:val="28"/>
          <w:szCs w:val="28"/>
        </w:rPr>
      </w:pPr>
    </w:p>
    <w:p w14:paraId="526816D7" w14:textId="77777777" w:rsidR="00F9584A" w:rsidRDefault="00F9584A">
      <w:pPr>
        <w:ind w:left="1825" w:right="1846"/>
        <w:jc w:val="center"/>
        <w:rPr>
          <w:rFonts w:ascii="Arial" w:eastAsia="Arial" w:hAnsi="Arial" w:cs="Arial"/>
          <w:b/>
          <w:color w:val="001F5F"/>
          <w:spacing w:val="-1"/>
          <w:sz w:val="28"/>
          <w:szCs w:val="28"/>
        </w:rPr>
      </w:pPr>
    </w:p>
    <w:p w14:paraId="61DDFEEF" w14:textId="77777777" w:rsidR="00C31F3E" w:rsidRDefault="00C31F3E" w:rsidP="00116ECA">
      <w:pPr>
        <w:pStyle w:val="Ttulo1"/>
        <w:numPr>
          <w:ilvl w:val="0"/>
          <w:numId w:val="0"/>
        </w:numPr>
        <w:jc w:val="center"/>
        <w:rPr>
          <w:rFonts w:ascii="Arial Black" w:eastAsia="Arial" w:hAnsi="Arial Black"/>
          <w:spacing w:val="-1"/>
        </w:rPr>
      </w:pPr>
    </w:p>
    <w:p w14:paraId="56B2A599" w14:textId="77777777" w:rsidR="00C31F3E" w:rsidRDefault="00C31F3E">
      <w:pPr>
        <w:rPr>
          <w:rFonts w:ascii="Arial Black" w:eastAsia="Arial" w:hAnsi="Arial Black" w:cstheme="majorBidi"/>
          <w:b/>
          <w:bCs/>
          <w:spacing w:val="-1"/>
          <w:kern w:val="32"/>
          <w:sz w:val="32"/>
          <w:szCs w:val="32"/>
        </w:rPr>
      </w:pPr>
      <w:r>
        <w:rPr>
          <w:rFonts w:ascii="Arial Black" w:eastAsia="Arial" w:hAnsi="Arial Black"/>
          <w:spacing w:val="-1"/>
        </w:rPr>
        <w:br w:type="page"/>
      </w:r>
    </w:p>
    <w:p w14:paraId="08A39776" w14:textId="3329691F" w:rsidR="00C14473" w:rsidRPr="00116ECA" w:rsidRDefault="00DC5EDE" w:rsidP="00116ECA">
      <w:pPr>
        <w:pStyle w:val="Ttulo1"/>
        <w:numPr>
          <w:ilvl w:val="0"/>
          <w:numId w:val="0"/>
        </w:numPr>
        <w:jc w:val="center"/>
        <w:rPr>
          <w:rFonts w:ascii="Arial Black" w:eastAsia="Arial" w:hAnsi="Arial Black"/>
        </w:rPr>
      </w:pPr>
      <w:r w:rsidRPr="00116ECA">
        <w:rPr>
          <w:rFonts w:ascii="Arial Black" w:eastAsia="Arial" w:hAnsi="Arial Black"/>
          <w:spacing w:val="-1"/>
        </w:rPr>
        <w:lastRenderedPageBreak/>
        <w:t>A</w:t>
      </w:r>
      <w:r w:rsidRPr="00116ECA">
        <w:rPr>
          <w:rFonts w:ascii="Arial Black" w:eastAsia="Arial" w:hAnsi="Arial Black"/>
        </w:rPr>
        <w:t>Y</w:t>
      </w:r>
      <w:r w:rsidRPr="00116ECA">
        <w:rPr>
          <w:rFonts w:ascii="Arial Black" w:eastAsia="Arial" w:hAnsi="Arial Black"/>
          <w:spacing w:val="1"/>
        </w:rPr>
        <w:t>U</w:t>
      </w:r>
      <w:r w:rsidRPr="00116ECA">
        <w:rPr>
          <w:rFonts w:ascii="Arial Black" w:eastAsia="Arial" w:hAnsi="Arial Black"/>
          <w:spacing w:val="-1"/>
        </w:rPr>
        <w:t>N</w:t>
      </w:r>
      <w:r w:rsidRPr="00116ECA">
        <w:rPr>
          <w:rFonts w:ascii="Arial Black" w:eastAsia="Arial" w:hAnsi="Arial Black"/>
          <w:spacing w:val="1"/>
        </w:rPr>
        <w:t>T</w:t>
      </w:r>
      <w:r w:rsidRPr="00116ECA">
        <w:rPr>
          <w:rFonts w:ascii="Arial Black" w:eastAsia="Arial" w:hAnsi="Arial Black"/>
          <w:spacing w:val="-4"/>
        </w:rPr>
        <w:t>A</w:t>
      </w:r>
      <w:r w:rsidRPr="00116ECA">
        <w:rPr>
          <w:rFonts w:ascii="Arial Black" w:eastAsia="Arial" w:hAnsi="Arial Black"/>
          <w:spacing w:val="1"/>
        </w:rPr>
        <w:t>MI</w:t>
      </w:r>
      <w:r w:rsidRPr="00116ECA">
        <w:rPr>
          <w:rFonts w:ascii="Arial Black" w:eastAsia="Arial" w:hAnsi="Arial Black"/>
          <w:spacing w:val="-3"/>
        </w:rPr>
        <w:t>E</w:t>
      </w:r>
      <w:r w:rsidRPr="00116ECA">
        <w:rPr>
          <w:rFonts w:ascii="Arial Black" w:eastAsia="Arial" w:hAnsi="Arial Black"/>
          <w:spacing w:val="-1"/>
        </w:rPr>
        <w:t>N</w:t>
      </w:r>
      <w:r w:rsidRPr="00116ECA">
        <w:rPr>
          <w:rFonts w:ascii="Arial Black" w:eastAsia="Arial" w:hAnsi="Arial Black"/>
          <w:spacing w:val="1"/>
        </w:rPr>
        <w:t>T</w:t>
      </w:r>
      <w:r w:rsidRPr="00116ECA">
        <w:rPr>
          <w:rFonts w:ascii="Arial Black" w:eastAsia="Arial" w:hAnsi="Arial Black"/>
        </w:rPr>
        <w:t>O</w:t>
      </w:r>
      <w:r w:rsidRPr="00116ECA">
        <w:rPr>
          <w:rFonts w:ascii="Arial Black" w:eastAsia="Arial" w:hAnsi="Arial Black"/>
          <w:spacing w:val="-3"/>
        </w:rPr>
        <w:t xml:space="preserve"> </w:t>
      </w:r>
      <w:r w:rsidRPr="00116ECA">
        <w:rPr>
          <w:rFonts w:ascii="Arial Black" w:eastAsia="Arial" w:hAnsi="Arial Black"/>
          <w:spacing w:val="-1"/>
        </w:rPr>
        <w:t>M</w:t>
      </w:r>
      <w:r w:rsidRPr="00116ECA">
        <w:rPr>
          <w:rFonts w:ascii="Arial Black" w:eastAsia="Arial" w:hAnsi="Arial Black"/>
          <w:spacing w:val="1"/>
        </w:rPr>
        <w:t>U</w:t>
      </w:r>
      <w:r w:rsidRPr="00116ECA">
        <w:rPr>
          <w:rFonts w:ascii="Arial Black" w:eastAsia="Arial" w:hAnsi="Arial Black"/>
          <w:spacing w:val="-1"/>
        </w:rPr>
        <w:t>NI</w:t>
      </w:r>
      <w:r w:rsidRPr="00116ECA">
        <w:rPr>
          <w:rFonts w:ascii="Arial Black" w:eastAsia="Arial" w:hAnsi="Arial Black"/>
          <w:spacing w:val="1"/>
        </w:rPr>
        <w:t>CI</w:t>
      </w:r>
      <w:r w:rsidRPr="00116ECA">
        <w:rPr>
          <w:rFonts w:ascii="Arial Black" w:eastAsia="Arial" w:hAnsi="Arial Black"/>
        </w:rPr>
        <w:t>P</w:t>
      </w:r>
      <w:r w:rsidRPr="00116ECA">
        <w:rPr>
          <w:rFonts w:ascii="Arial Black" w:eastAsia="Arial" w:hAnsi="Arial Black"/>
          <w:spacing w:val="-4"/>
        </w:rPr>
        <w:t>A</w:t>
      </w:r>
      <w:r w:rsidRPr="00116ECA">
        <w:rPr>
          <w:rFonts w:ascii="Arial Black" w:eastAsia="Arial" w:hAnsi="Arial Black"/>
        </w:rPr>
        <w:t>L 201</w:t>
      </w:r>
      <w:r w:rsidRPr="00116ECA">
        <w:rPr>
          <w:rFonts w:ascii="Arial Black" w:eastAsia="Arial" w:hAnsi="Arial Black"/>
          <w:spacing w:val="3"/>
        </w:rPr>
        <w:t>8</w:t>
      </w:r>
      <w:r w:rsidRPr="00116ECA">
        <w:rPr>
          <w:rFonts w:ascii="Arial Black" w:eastAsia="Arial" w:hAnsi="Arial Black"/>
          <w:spacing w:val="-2"/>
        </w:rPr>
        <w:t>-</w:t>
      </w:r>
      <w:r w:rsidRPr="00116ECA">
        <w:rPr>
          <w:rFonts w:ascii="Arial Black" w:eastAsia="Arial" w:hAnsi="Arial Black"/>
        </w:rPr>
        <w:t>2021</w:t>
      </w:r>
    </w:p>
    <w:p w14:paraId="06F6515A" w14:textId="77777777" w:rsidR="00C14473" w:rsidRPr="00136F19" w:rsidRDefault="00C14473" w:rsidP="00116ECA">
      <w:pPr>
        <w:spacing w:before="2"/>
        <w:jc w:val="center"/>
        <w:rPr>
          <w:rFonts w:ascii="Eras Bold ITC" w:hAnsi="Eras Bold ITC"/>
          <w:sz w:val="12"/>
          <w:szCs w:val="12"/>
        </w:rPr>
      </w:pPr>
    </w:p>
    <w:p w14:paraId="188D1FC7" w14:textId="77777777" w:rsidR="00C14473" w:rsidRPr="00116ECA" w:rsidRDefault="00DC5EDE" w:rsidP="00116ECA">
      <w:pPr>
        <w:ind w:right="-41"/>
        <w:jc w:val="center"/>
        <w:rPr>
          <w:rFonts w:ascii="Arial" w:eastAsia="Arial" w:hAnsi="Arial" w:cs="Arial"/>
          <w:sz w:val="32"/>
          <w:szCs w:val="32"/>
        </w:rPr>
      </w:pPr>
      <w:r w:rsidRPr="00116ECA">
        <w:rPr>
          <w:rFonts w:ascii="Arial" w:eastAsia="Arial" w:hAnsi="Arial" w:cs="Arial"/>
          <w:b/>
          <w:sz w:val="32"/>
          <w:szCs w:val="32"/>
        </w:rPr>
        <w:t>IN</w:t>
      </w:r>
      <w:r w:rsidRPr="00116ECA">
        <w:rPr>
          <w:rFonts w:ascii="Arial" w:eastAsia="Arial" w:hAnsi="Arial" w:cs="Arial"/>
          <w:b/>
          <w:spacing w:val="-1"/>
          <w:sz w:val="32"/>
          <w:szCs w:val="32"/>
        </w:rPr>
        <w:t>G</w:t>
      </w:r>
      <w:r w:rsidRPr="00116ECA">
        <w:rPr>
          <w:rFonts w:ascii="Arial" w:eastAsia="Arial" w:hAnsi="Arial" w:cs="Arial"/>
          <w:b/>
          <w:sz w:val="32"/>
          <w:szCs w:val="32"/>
        </w:rPr>
        <w:t>.</w:t>
      </w:r>
      <w:r w:rsidRPr="00116ECA">
        <w:rPr>
          <w:rFonts w:ascii="Arial" w:eastAsia="Arial" w:hAnsi="Arial" w:cs="Arial"/>
          <w:b/>
          <w:spacing w:val="-4"/>
          <w:sz w:val="32"/>
          <w:szCs w:val="32"/>
        </w:rPr>
        <w:t xml:space="preserve"> </w:t>
      </w:r>
      <w:r w:rsidRPr="00116ECA">
        <w:rPr>
          <w:rFonts w:ascii="Arial" w:eastAsia="Arial" w:hAnsi="Arial" w:cs="Arial"/>
          <w:b/>
          <w:spacing w:val="-1"/>
          <w:sz w:val="32"/>
          <w:szCs w:val="32"/>
        </w:rPr>
        <w:t>O</w:t>
      </w:r>
      <w:r w:rsidRPr="00116ECA">
        <w:rPr>
          <w:rFonts w:ascii="Arial" w:eastAsia="Arial" w:hAnsi="Arial" w:cs="Arial"/>
          <w:b/>
          <w:spacing w:val="2"/>
          <w:sz w:val="32"/>
          <w:szCs w:val="32"/>
        </w:rPr>
        <w:t>L</w:t>
      </w:r>
      <w:r w:rsidRPr="00116ECA">
        <w:rPr>
          <w:rFonts w:ascii="Arial" w:eastAsia="Arial" w:hAnsi="Arial" w:cs="Arial"/>
          <w:b/>
          <w:sz w:val="32"/>
          <w:szCs w:val="32"/>
        </w:rPr>
        <w:t>AF</w:t>
      </w:r>
      <w:r w:rsidRPr="00116ECA">
        <w:rPr>
          <w:rFonts w:ascii="Arial" w:eastAsia="Arial" w:hAnsi="Arial" w:cs="Arial"/>
          <w:b/>
          <w:spacing w:val="-9"/>
          <w:sz w:val="32"/>
          <w:szCs w:val="32"/>
        </w:rPr>
        <w:t xml:space="preserve"> </w:t>
      </w:r>
      <w:r w:rsidRPr="00116ECA">
        <w:rPr>
          <w:rFonts w:ascii="Arial" w:eastAsia="Arial" w:hAnsi="Arial" w:cs="Arial"/>
          <w:b/>
          <w:spacing w:val="2"/>
          <w:sz w:val="32"/>
          <w:szCs w:val="32"/>
        </w:rPr>
        <w:t>P</w:t>
      </w:r>
      <w:r w:rsidRPr="00116ECA">
        <w:rPr>
          <w:rFonts w:ascii="Arial" w:eastAsia="Arial" w:hAnsi="Arial" w:cs="Arial"/>
          <w:b/>
          <w:spacing w:val="-1"/>
          <w:sz w:val="32"/>
          <w:szCs w:val="32"/>
        </w:rPr>
        <w:t>O</w:t>
      </w:r>
      <w:r w:rsidRPr="00116ECA">
        <w:rPr>
          <w:rFonts w:ascii="Arial" w:eastAsia="Arial" w:hAnsi="Arial" w:cs="Arial"/>
          <w:b/>
          <w:spacing w:val="2"/>
          <w:sz w:val="32"/>
          <w:szCs w:val="32"/>
        </w:rPr>
        <w:t>N</w:t>
      </w:r>
      <w:r w:rsidRPr="00116ECA">
        <w:rPr>
          <w:rFonts w:ascii="Arial" w:eastAsia="Arial" w:hAnsi="Arial" w:cs="Arial"/>
          <w:b/>
          <w:sz w:val="32"/>
          <w:szCs w:val="32"/>
        </w:rPr>
        <w:t>CE</w:t>
      </w:r>
      <w:r w:rsidRPr="00116ECA">
        <w:rPr>
          <w:rFonts w:ascii="Arial" w:eastAsia="Arial" w:hAnsi="Arial" w:cs="Arial"/>
          <w:b/>
          <w:spacing w:val="-11"/>
          <w:sz w:val="32"/>
          <w:szCs w:val="32"/>
        </w:rPr>
        <w:t xml:space="preserve"> </w:t>
      </w:r>
      <w:r w:rsidRPr="00116ECA">
        <w:rPr>
          <w:rFonts w:ascii="Arial" w:eastAsia="Arial" w:hAnsi="Arial" w:cs="Arial"/>
          <w:b/>
          <w:w w:val="99"/>
          <w:sz w:val="32"/>
          <w:szCs w:val="32"/>
        </w:rPr>
        <w:t>C</w:t>
      </w:r>
      <w:r w:rsidRPr="00116ECA">
        <w:rPr>
          <w:rFonts w:ascii="Arial" w:eastAsia="Arial" w:hAnsi="Arial" w:cs="Arial"/>
          <w:b/>
          <w:spacing w:val="2"/>
          <w:w w:val="99"/>
          <w:sz w:val="32"/>
          <w:szCs w:val="32"/>
        </w:rPr>
        <w:t>O</w:t>
      </w:r>
      <w:r w:rsidRPr="00116ECA">
        <w:rPr>
          <w:rFonts w:ascii="Arial" w:eastAsia="Arial" w:hAnsi="Arial" w:cs="Arial"/>
          <w:b/>
          <w:w w:val="99"/>
          <w:sz w:val="32"/>
          <w:szCs w:val="32"/>
        </w:rPr>
        <w:t>R</w:t>
      </w:r>
      <w:r w:rsidRPr="00116ECA">
        <w:rPr>
          <w:rFonts w:ascii="Arial" w:eastAsia="Arial" w:hAnsi="Arial" w:cs="Arial"/>
          <w:b/>
          <w:spacing w:val="1"/>
          <w:w w:val="99"/>
          <w:sz w:val="32"/>
          <w:szCs w:val="32"/>
        </w:rPr>
        <w:t>T</w:t>
      </w:r>
      <w:r w:rsidRPr="00116ECA">
        <w:rPr>
          <w:rFonts w:ascii="Arial" w:eastAsia="Arial" w:hAnsi="Arial" w:cs="Arial"/>
          <w:b/>
          <w:w w:val="99"/>
          <w:sz w:val="32"/>
          <w:szCs w:val="32"/>
        </w:rPr>
        <w:t>ÉS</w:t>
      </w:r>
    </w:p>
    <w:p w14:paraId="7F0126BA" w14:textId="77777777" w:rsidR="00C14473" w:rsidRDefault="00DC5EDE" w:rsidP="00116ECA">
      <w:pPr>
        <w:ind w:right="-41"/>
        <w:jc w:val="center"/>
        <w:rPr>
          <w:rFonts w:ascii="Arial" w:eastAsia="Arial" w:hAnsi="Arial" w:cs="Arial"/>
          <w:b/>
          <w:sz w:val="32"/>
          <w:szCs w:val="32"/>
        </w:rPr>
      </w:pPr>
      <w:r w:rsidRPr="00116ECA">
        <w:rPr>
          <w:rFonts w:ascii="Arial" w:eastAsia="Arial" w:hAnsi="Arial" w:cs="Arial"/>
          <w:b/>
          <w:sz w:val="32"/>
          <w:szCs w:val="32"/>
        </w:rPr>
        <w:t>Presid</w:t>
      </w:r>
      <w:r w:rsidRPr="00116ECA">
        <w:rPr>
          <w:rFonts w:ascii="Arial" w:eastAsia="Arial" w:hAnsi="Arial" w:cs="Arial"/>
          <w:b/>
          <w:spacing w:val="2"/>
          <w:sz w:val="32"/>
          <w:szCs w:val="32"/>
        </w:rPr>
        <w:t>e</w:t>
      </w:r>
      <w:r w:rsidRPr="00116ECA">
        <w:rPr>
          <w:rFonts w:ascii="Arial" w:eastAsia="Arial" w:hAnsi="Arial" w:cs="Arial"/>
          <w:b/>
          <w:sz w:val="32"/>
          <w:szCs w:val="32"/>
        </w:rPr>
        <w:t>nte</w:t>
      </w:r>
      <w:r w:rsidRPr="00116ECA">
        <w:rPr>
          <w:rFonts w:ascii="Arial" w:eastAsia="Arial" w:hAnsi="Arial" w:cs="Arial"/>
          <w:b/>
          <w:spacing w:val="-13"/>
          <w:sz w:val="32"/>
          <w:szCs w:val="32"/>
        </w:rPr>
        <w:t xml:space="preserve"> </w:t>
      </w:r>
      <w:r w:rsidRPr="00116ECA">
        <w:rPr>
          <w:rFonts w:ascii="Arial" w:eastAsia="Arial" w:hAnsi="Arial" w:cs="Arial"/>
          <w:b/>
          <w:spacing w:val="2"/>
          <w:sz w:val="32"/>
          <w:szCs w:val="32"/>
        </w:rPr>
        <w:t>M</w:t>
      </w:r>
      <w:r w:rsidRPr="00116ECA">
        <w:rPr>
          <w:rFonts w:ascii="Arial" w:eastAsia="Arial" w:hAnsi="Arial" w:cs="Arial"/>
          <w:b/>
          <w:sz w:val="32"/>
          <w:szCs w:val="32"/>
        </w:rPr>
        <w:t>unici</w:t>
      </w:r>
      <w:r w:rsidRPr="00116ECA">
        <w:rPr>
          <w:rFonts w:ascii="Arial" w:eastAsia="Arial" w:hAnsi="Arial" w:cs="Arial"/>
          <w:b/>
          <w:spacing w:val="2"/>
          <w:sz w:val="32"/>
          <w:szCs w:val="32"/>
        </w:rPr>
        <w:t>p</w:t>
      </w:r>
      <w:r w:rsidRPr="00116ECA">
        <w:rPr>
          <w:rFonts w:ascii="Arial" w:eastAsia="Arial" w:hAnsi="Arial" w:cs="Arial"/>
          <w:b/>
          <w:sz w:val="32"/>
          <w:szCs w:val="32"/>
        </w:rPr>
        <w:t>al</w:t>
      </w:r>
      <w:r w:rsidRPr="00116ECA">
        <w:rPr>
          <w:rFonts w:ascii="Arial" w:eastAsia="Arial" w:hAnsi="Arial" w:cs="Arial"/>
          <w:b/>
          <w:spacing w:val="-10"/>
          <w:sz w:val="32"/>
          <w:szCs w:val="32"/>
        </w:rPr>
        <w:t xml:space="preserve"> </w:t>
      </w:r>
      <w:r w:rsidRPr="00116ECA">
        <w:rPr>
          <w:rFonts w:ascii="Arial" w:eastAsia="Arial" w:hAnsi="Arial" w:cs="Arial"/>
          <w:b/>
          <w:w w:val="99"/>
          <w:sz w:val="32"/>
          <w:szCs w:val="32"/>
        </w:rPr>
        <w:t>Const</w:t>
      </w:r>
      <w:r w:rsidRPr="00116ECA">
        <w:rPr>
          <w:rFonts w:ascii="Arial" w:eastAsia="Arial" w:hAnsi="Arial" w:cs="Arial"/>
          <w:b/>
          <w:spacing w:val="2"/>
          <w:w w:val="99"/>
          <w:sz w:val="32"/>
          <w:szCs w:val="32"/>
        </w:rPr>
        <w:t>i</w:t>
      </w:r>
      <w:r w:rsidRPr="00116ECA">
        <w:rPr>
          <w:rFonts w:ascii="Arial" w:eastAsia="Arial" w:hAnsi="Arial" w:cs="Arial"/>
          <w:b/>
          <w:w w:val="99"/>
          <w:sz w:val="32"/>
          <w:szCs w:val="32"/>
        </w:rPr>
        <w:t>tucio</w:t>
      </w:r>
      <w:r w:rsidRPr="00116ECA">
        <w:rPr>
          <w:rFonts w:ascii="Arial" w:eastAsia="Arial" w:hAnsi="Arial" w:cs="Arial"/>
          <w:b/>
          <w:spacing w:val="2"/>
          <w:w w:val="99"/>
          <w:sz w:val="32"/>
          <w:szCs w:val="32"/>
        </w:rPr>
        <w:t>n</w:t>
      </w:r>
      <w:r w:rsidRPr="00116ECA">
        <w:rPr>
          <w:rFonts w:ascii="Arial" w:eastAsia="Arial" w:hAnsi="Arial" w:cs="Arial"/>
          <w:b/>
          <w:w w:val="99"/>
          <w:sz w:val="32"/>
          <w:szCs w:val="32"/>
        </w:rPr>
        <w:t>al</w:t>
      </w:r>
    </w:p>
    <w:p w14:paraId="76EF8135" w14:textId="77777777" w:rsidR="0057428E" w:rsidRDefault="0057428E" w:rsidP="0057428E">
      <w:pPr>
        <w:rPr>
          <w:rFonts w:ascii="Arial" w:eastAsia="Arial" w:hAnsi="Arial" w:cs="Arial"/>
          <w:b/>
          <w:sz w:val="32"/>
          <w:szCs w:val="32"/>
        </w:rPr>
      </w:pPr>
    </w:p>
    <w:p w14:paraId="5BED3DF8" w14:textId="77777777" w:rsidR="0057428E" w:rsidRDefault="0057428E" w:rsidP="0057428E">
      <w:pPr>
        <w:tabs>
          <w:tab w:val="left" w:pos="2139"/>
        </w:tabs>
        <w:rPr>
          <w:rFonts w:ascii="Arial" w:eastAsia="Arial" w:hAnsi="Arial" w:cs="Arial"/>
          <w:b/>
          <w:sz w:val="32"/>
          <w:szCs w:val="32"/>
        </w:rPr>
      </w:pPr>
      <w:r>
        <w:rPr>
          <w:rFonts w:ascii="Arial" w:eastAsia="Arial" w:hAnsi="Arial" w:cs="Arial"/>
          <w:b/>
          <w:sz w:val="32"/>
          <w:szCs w:val="32"/>
        </w:rPr>
        <w:tab/>
      </w:r>
    </w:p>
    <w:tbl>
      <w:tblPr>
        <w:tblW w:w="0" w:type="auto"/>
        <w:tblInd w:w="178" w:type="dxa"/>
        <w:tblLayout w:type="fixed"/>
        <w:tblCellMar>
          <w:left w:w="0" w:type="dxa"/>
          <w:right w:w="0" w:type="dxa"/>
        </w:tblCellMar>
        <w:tblLook w:val="01E0" w:firstRow="1" w:lastRow="1" w:firstColumn="1" w:lastColumn="1" w:noHBand="0" w:noVBand="0"/>
      </w:tblPr>
      <w:tblGrid>
        <w:gridCol w:w="4764"/>
        <w:gridCol w:w="4272"/>
      </w:tblGrid>
      <w:tr w:rsidR="0057428E" w14:paraId="3978912E" w14:textId="77777777" w:rsidTr="00A44C0B">
        <w:trPr>
          <w:trHeight w:hRule="exact" w:val="2040"/>
        </w:trPr>
        <w:tc>
          <w:tcPr>
            <w:tcW w:w="4764" w:type="dxa"/>
            <w:tcBorders>
              <w:top w:val="nil"/>
              <w:left w:val="nil"/>
              <w:bottom w:val="nil"/>
              <w:right w:val="nil"/>
            </w:tcBorders>
          </w:tcPr>
          <w:p w14:paraId="376F2D88" w14:textId="77777777" w:rsidR="0057428E" w:rsidRDefault="0057428E" w:rsidP="00A44C0B">
            <w:pPr>
              <w:spacing w:line="260" w:lineRule="exact"/>
              <w:ind w:left="349" w:right="482"/>
              <w:jc w:val="center"/>
              <w:rPr>
                <w:rFonts w:ascii="Arial" w:eastAsia="Arial" w:hAnsi="Arial" w:cs="Arial"/>
                <w:sz w:val="26"/>
                <w:szCs w:val="26"/>
              </w:rPr>
            </w:pPr>
            <w:r>
              <w:rPr>
                <w:rFonts w:ascii="Arial" w:eastAsia="Arial" w:hAnsi="Arial" w:cs="Arial"/>
                <w:b/>
                <w:color w:val="001F5F"/>
                <w:sz w:val="26"/>
                <w:szCs w:val="26"/>
              </w:rPr>
              <w:t>C.</w:t>
            </w:r>
            <w:r>
              <w:rPr>
                <w:rFonts w:ascii="Arial" w:eastAsia="Arial" w:hAnsi="Arial" w:cs="Arial"/>
                <w:b/>
                <w:color w:val="001F5F"/>
                <w:spacing w:val="-2"/>
                <w:sz w:val="26"/>
                <w:szCs w:val="26"/>
              </w:rPr>
              <w:t xml:space="preserve"> </w:t>
            </w:r>
            <w:r>
              <w:rPr>
                <w:rFonts w:ascii="Arial" w:eastAsia="Arial" w:hAnsi="Arial" w:cs="Arial"/>
                <w:b/>
                <w:color w:val="001F5F"/>
                <w:sz w:val="26"/>
                <w:szCs w:val="26"/>
              </w:rPr>
              <w:t>HUGO</w:t>
            </w:r>
            <w:r>
              <w:rPr>
                <w:rFonts w:ascii="Arial" w:eastAsia="Arial" w:hAnsi="Arial" w:cs="Arial"/>
                <w:b/>
                <w:color w:val="001F5F"/>
                <w:spacing w:val="-6"/>
                <w:sz w:val="26"/>
                <w:szCs w:val="26"/>
              </w:rPr>
              <w:t xml:space="preserve"> </w:t>
            </w:r>
            <w:r>
              <w:rPr>
                <w:rFonts w:ascii="Arial" w:eastAsia="Arial" w:hAnsi="Arial" w:cs="Arial"/>
                <w:b/>
                <w:color w:val="001F5F"/>
                <w:sz w:val="26"/>
                <w:szCs w:val="26"/>
              </w:rPr>
              <w:t>LE</w:t>
            </w:r>
            <w:r>
              <w:rPr>
                <w:rFonts w:ascii="Arial" w:eastAsia="Arial" w:hAnsi="Arial" w:cs="Arial"/>
                <w:b/>
                <w:color w:val="001F5F"/>
                <w:spacing w:val="2"/>
                <w:sz w:val="26"/>
                <w:szCs w:val="26"/>
              </w:rPr>
              <w:t>O</w:t>
            </w:r>
            <w:r>
              <w:rPr>
                <w:rFonts w:ascii="Arial" w:eastAsia="Arial" w:hAnsi="Arial" w:cs="Arial"/>
                <w:b/>
                <w:color w:val="001F5F"/>
                <w:sz w:val="26"/>
                <w:szCs w:val="26"/>
              </w:rPr>
              <w:t>NA</w:t>
            </w:r>
            <w:r>
              <w:rPr>
                <w:rFonts w:ascii="Arial" w:eastAsia="Arial" w:hAnsi="Arial" w:cs="Arial"/>
                <w:b/>
                <w:color w:val="001F5F"/>
                <w:spacing w:val="2"/>
                <w:sz w:val="26"/>
                <w:szCs w:val="26"/>
              </w:rPr>
              <w:t>R</w:t>
            </w:r>
            <w:r>
              <w:rPr>
                <w:rFonts w:ascii="Arial" w:eastAsia="Arial" w:hAnsi="Arial" w:cs="Arial"/>
                <w:b/>
                <w:color w:val="001F5F"/>
                <w:sz w:val="26"/>
                <w:szCs w:val="26"/>
              </w:rPr>
              <w:t>DO</w:t>
            </w:r>
            <w:r>
              <w:rPr>
                <w:rFonts w:ascii="Arial" w:eastAsia="Arial" w:hAnsi="Arial" w:cs="Arial"/>
                <w:b/>
                <w:color w:val="001F5F"/>
                <w:spacing w:val="-15"/>
                <w:sz w:val="26"/>
                <w:szCs w:val="26"/>
              </w:rPr>
              <w:t xml:space="preserve"> </w:t>
            </w:r>
            <w:r>
              <w:rPr>
                <w:rFonts w:ascii="Arial" w:eastAsia="Arial" w:hAnsi="Arial" w:cs="Arial"/>
                <w:b/>
                <w:color w:val="001F5F"/>
                <w:w w:val="99"/>
                <w:sz w:val="26"/>
                <w:szCs w:val="26"/>
              </w:rPr>
              <w:t>BL</w:t>
            </w:r>
            <w:r>
              <w:rPr>
                <w:rFonts w:ascii="Arial" w:eastAsia="Arial" w:hAnsi="Arial" w:cs="Arial"/>
                <w:b/>
                <w:color w:val="001F5F"/>
                <w:spacing w:val="2"/>
                <w:w w:val="99"/>
                <w:sz w:val="26"/>
                <w:szCs w:val="26"/>
              </w:rPr>
              <w:t>A</w:t>
            </w:r>
            <w:r>
              <w:rPr>
                <w:rFonts w:ascii="Arial" w:eastAsia="Arial" w:hAnsi="Arial" w:cs="Arial"/>
                <w:b/>
                <w:color w:val="001F5F"/>
                <w:w w:val="99"/>
                <w:sz w:val="26"/>
                <w:szCs w:val="26"/>
              </w:rPr>
              <w:t>NCO</w:t>
            </w:r>
          </w:p>
          <w:p w14:paraId="3F329D76" w14:textId="77777777" w:rsidR="0057428E" w:rsidRDefault="0057428E" w:rsidP="00A44C0B">
            <w:pPr>
              <w:spacing w:before="1"/>
              <w:ind w:left="1684" w:right="1818"/>
              <w:jc w:val="center"/>
              <w:rPr>
                <w:rFonts w:ascii="Arial" w:eastAsia="Arial" w:hAnsi="Arial" w:cs="Arial"/>
                <w:sz w:val="26"/>
                <w:szCs w:val="26"/>
              </w:rPr>
            </w:pPr>
            <w:r>
              <w:rPr>
                <w:rFonts w:ascii="Arial" w:eastAsia="Arial" w:hAnsi="Arial" w:cs="Arial"/>
                <w:b/>
                <w:color w:val="001F5F"/>
                <w:w w:val="99"/>
                <w:sz w:val="26"/>
                <w:szCs w:val="26"/>
              </w:rPr>
              <w:t>BRION</w:t>
            </w:r>
            <w:r>
              <w:rPr>
                <w:rFonts w:ascii="Arial" w:eastAsia="Arial" w:hAnsi="Arial" w:cs="Arial"/>
                <w:b/>
                <w:color w:val="001F5F"/>
                <w:spacing w:val="2"/>
                <w:w w:val="99"/>
                <w:sz w:val="26"/>
                <w:szCs w:val="26"/>
              </w:rPr>
              <w:t>E</w:t>
            </w:r>
            <w:r>
              <w:rPr>
                <w:rFonts w:ascii="Arial" w:eastAsia="Arial" w:hAnsi="Arial" w:cs="Arial"/>
                <w:b/>
                <w:color w:val="001F5F"/>
                <w:w w:val="99"/>
                <w:sz w:val="26"/>
                <w:szCs w:val="26"/>
              </w:rPr>
              <w:t>S</w:t>
            </w:r>
          </w:p>
          <w:p w14:paraId="13CF96A8" w14:textId="77777777" w:rsidR="0057428E" w:rsidRDefault="0057428E" w:rsidP="00A44C0B">
            <w:pPr>
              <w:spacing w:before="19" w:line="280" w:lineRule="exact"/>
              <w:rPr>
                <w:sz w:val="28"/>
                <w:szCs w:val="28"/>
              </w:rPr>
            </w:pPr>
          </w:p>
          <w:p w14:paraId="1DD355E5" w14:textId="77777777" w:rsidR="0057428E" w:rsidRDefault="0057428E" w:rsidP="00A44C0B">
            <w:pPr>
              <w:ind w:left="426" w:right="564"/>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w:t>
            </w:r>
            <w:r>
              <w:rPr>
                <w:rFonts w:ascii="Arial" w:eastAsia="Arial" w:hAnsi="Arial" w:cs="Arial"/>
                <w:b/>
                <w:color w:val="7E7E7E"/>
                <w:spacing w:val="-12"/>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GO</w:t>
            </w:r>
            <w:r>
              <w:rPr>
                <w:rFonts w:ascii="Arial" w:eastAsia="Arial" w:hAnsi="Arial" w:cs="Arial"/>
                <w:b/>
                <w:color w:val="7E7E7E"/>
                <w:spacing w:val="2"/>
                <w:w w:val="99"/>
                <w:sz w:val="26"/>
                <w:szCs w:val="26"/>
              </w:rPr>
              <w:t>B</w:t>
            </w:r>
            <w:r>
              <w:rPr>
                <w:rFonts w:ascii="Arial" w:eastAsia="Arial" w:hAnsi="Arial" w:cs="Arial"/>
                <w:b/>
                <w:color w:val="7E7E7E"/>
                <w:w w:val="99"/>
                <w:sz w:val="26"/>
                <w:szCs w:val="26"/>
              </w:rPr>
              <w:t>ERNAC</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ÓN</w:t>
            </w:r>
          </w:p>
        </w:tc>
        <w:tc>
          <w:tcPr>
            <w:tcW w:w="4272" w:type="dxa"/>
            <w:tcBorders>
              <w:top w:val="nil"/>
              <w:left w:val="nil"/>
              <w:bottom w:val="nil"/>
              <w:right w:val="nil"/>
            </w:tcBorders>
          </w:tcPr>
          <w:p w14:paraId="4F92E1C5" w14:textId="77777777" w:rsidR="0057428E" w:rsidRPr="00AC564E" w:rsidRDefault="0057428E" w:rsidP="00A44C0B">
            <w:pPr>
              <w:spacing w:line="260" w:lineRule="exact"/>
              <w:ind w:left="349" w:right="482"/>
              <w:jc w:val="center"/>
              <w:rPr>
                <w:rFonts w:ascii="Arial" w:eastAsia="Arial" w:hAnsi="Arial" w:cs="Arial"/>
                <w:b/>
                <w:color w:val="001F5F"/>
                <w:sz w:val="26"/>
                <w:szCs w:val="26"/>
              </w:rPr>
            </w:pPr>
            <w:r w:rsidRPr="00AC564E">
              <w:rPr>
                <w:rFonts w:ascii="Arial" w:eastAsia="Arial" w:hAnsi="Arial" w:cs="Arial"/>
                <w:b/>
                <w:color w:val="001F5F"/>
                <w:sz w:val="26"/>
                <w:szCs w:val="26"/>
              </w:rPr>
              <w:t>C. GABINO MARTÍNEZ</w:t>
            </w:r>
          </w:p>
          <w:p w14:paraId="50EC2984" w14:textId="77777777" w:rsidR="0057428E" w:rsidRPr="00AC564E" w:rsidRDefault="0057428E" w:rsidP="00A44C0B">
            <w:pPr>
              <w:spacing w:line="260" w:lineRule="exact"/>
              <w:ind w:left="349" w:right="482"/>
              <w:jc w:val="center"/>
              <w:rPr>
                <w:rFonts w:ascii="Arial" w:eastAsia="Arial" w:hAnsi="Arial" w:cs="Arial"/>
                <w:b/>
                <w:color w:val="001F5F"/>
                <w:sz w:val="26"/>
                <w:szCs w:val="26"/>
              </w:rPr>
            </w:pPr>
            <w:r w:rsidRPr="00AC564E">
              <w:rPr>
                <w:rFonts w:ascii="Arial" w:eastAsia="Arial" w:hAnsi="Arial" w:cs="Arial"/>
                <w:b/>
                <w:color w:val="001F5F"/>
                <w:sz w:val="26"/>
                <w:szCs w:val="26"/>
              </w:rPr>
              <w:t>MORALES</w:t>
            </w:r>
          </w:p>
          <w:p w14:paraId="0F019CD3" w14:textId="77777777" w:rsidR="0057428E" w:rsidRPr="00AC564E" w:rsidRDefault="0057428E" w:rsidP="00A44C0B">
            <w:pPr>
              <w:spacing w:line="260" w:lineRule="exact"/>
              <w:ind w:left="349" w:right="482"/>
              <w:jc w:val="center"/>
              <w:rPr>
                <w:rFonts w:ascii="Arial" w:eastAsia="Arial" w:hAnsi="Arial" w:cs="Arial"/>
                <w:b/>
                <w:color w:val="001F5F"/>
                <w:sz w:val="10"/>
                <w:szCs w:val="10"/>
              </w:rPr>
            </w:pPr>
          </w:p>
          <w:p w14:paraId="4BEA0565" w14:textId="77777777" w:rsidR="0057428E" w:rsidRPr="00AC564E" w:rsidRDefault="0057428E" w:rsidP="00A44C0B">
            <w:pPr>
              <w:spacing w:line="200" w:lineRule="exact"/>
              <w:rPr>
                <w:sz w:val="10"/>
                <w:szCs w:val="10"/>
              </w:rPr>
            </w:pPr>
          </w:p>
          <w:p w14:paraId="6BDDDD1D" w14:textId="77777777" w:rsidR="0057428E" w:rsidRDefault="0057428E" w:rsidP="00A44C0B">
            <w:pPr>
              <w:ind w:left="362" w:right="222"/>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w:t>
            </w:r>
            <w:r>
              <w:rPr>
                <w:rFonts w:ascii="Arial" w:eastAsia="Arial" w:hAnsi="Arial" w:cs="Arial"/>
                <w:b/>
                <w:color w:val="7E7E7E"/>
                <w:spacing w:val="-12"/>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PA</w:t>
            </w:r>
            <w:r>
              <w:rPr>
                <w:rFonts w:ascii="Arial" w:eastAsia="Arial" w:hAnsi="Arial" w:cs="Arial"/>
                <w:b/>
                <w:color w:val="7E7E7E"/>
                <w:spacing w:val="2"/>
                <w:sz w:val="26"/>
                <w:szCs w:val="26"/>
              </w:rPr>
              <w:t>T</w:t>
            </w:r>
            <w:r>
              <w:rPr>
                <w:rFonts w:ascii="Arial" w:eastAsia="Arial" w:hAnsi="Arial" w:cs="Arial"/>
                <w:b/>
                <w:color w:val="7E7E7E"/>
                <w:sz w:val="26"/>
                <w:szCs w:val="26"/>
              </w:rPr>
              <w:t>RIMONIO</w:t>
            </w:r>
            <w:r>
              <w:rPr>
                <w:rFonts w:ascii="Arial" w:eastAsia="Arial" w:hAnsi="Arial" w:cs="Arial"/>
                <w:b/>
                <w:color w:val="7E7E7E"/>
                <w:spacing w:val="-15"/>
                <w:sz w:val="26"/>
                <w:szCs w:val="26"/>
              </w:rPr>
              <w:t xml:space="preserve"> </w:t>
            </w:r>
            <w:r>
              <w:rPr>
                <w:rFonts w:ascii="Arial" w:eastAsia="Arial" w:hAnsi="Arial" w:cs="Arial"/>
                <w:b/>
                <w:color w:val="7E7E7E"/>
                <w:w w:val="99"/>
                <w:sz w:val="26"/>
                <w:szCs w:val="26"/>
              </w:rPr>
              <w:t xml:space="preserve">Y </w:t>
            </w:r>
            <w:r>
              <w:rPr>
                <w:rFonts w:ascii="Arial" w:eastAsia="Arial" w:hAnsi="Arial" w:cs="Arial"/>
                <w:b/>
                <w:color w:val="7E7E7E"/>
                <w:sz w:val="26"/>
                <w:szCs w:val="26"/>
              </w:rPr>
              <w:t>HACIE</w:t>
            </w:r>
            <w:r>
              <w:rPr>
                <w:rFonts w:ascii="Arial" w:eastAsia="Arial" w:hAnsi="Arial" w:cs="Arial"/>
                <w:b/>
                <w:color w:val="7E7E7E"/>
                <w:spacing w:val="2"/>
                <w:sz w:val="26"/>
                <w:szCs w:val="26"/>
              </w:rPr>
              <w:t>N</w:t>
            </w:r>
            <w:r>
              <w:rPr>
                <w:rFonts w:ascii="Arial" w:eastAsia="Arial" w:hAnsi="Arial" w:cs="Arial"/>
                <w:b/>
                <w:color w:val="7E7E7E"/>
                <w:sz w:val="26"/>
                <w:szCs w:val="26"/>
              </w:rPr>
              <w:t>DA</w:t>
            </w:r>
            <w:r>
              <w:rPr>
                <w:rFonts w:ascii="Arial" w:eastAsia="Arial" w:hAnsi="Arial" w:cs="Arial"/>
                <w:b/>
                <w:color w:val="7E7E7E"/>
                <w:spacing w:val="-14"/>
                <w:sz w:val="26"/>
                <w:szCs w:val="26"/>
              </w:rPr>
              <w:t xml:space="preserve"> </w:t>
            </w:r>
            <w:r>
              <w:rPr>
                <w:rFonts w:ascii="Arial" w:eastAsia="Arial" w:hAnsi="Arial" w:cs="Arial"/>
                <w:b/>
                <w:color w:val="7E7E7E"/>
                <w:w w:val="99"/>
                <w:sz w:val="26"/>
                <w:szCs w:val="26"/>
              </w:rPr>
              <w:t>P</w:t>
            </w:r>
            <w:r>
              <w:rPr>
                <w:rFonts w:ascii="Arial" w:eastAsia="Arial" w:hAnsi="Arial" w:cs="Arial"/>
                <w:b/>
                <w:color w:val="7E7E7E"/>
                <w:spacing w:val="2"/>
                <w:w w:val="99"/>
                <w:sz w:val="26"/>
                <w:szCs w:val="26"/>
              </w:rPr>
              <w:t>Ú</w:t>
            </w:r>
            <w:r>
              <w:rPr>
                <w:rFonts w:ascii="Arial" w:eastAsia="Arial" w:hAnsi="Arial" w:cs="Arial"/>
                <w:b/>
                <w:color w:val="7E7E7E"/>
                <w:w w:val="99"/>
                <w:sz w:val="26"/>
                <w:szCs w:val="26"/>
              </w:rPr>
              <w:t>BLI</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A MUNICI</w:t>
            </w:r>
            <w:r>
              <w:rPr>
                <w:rFonts w:ascii="Arial" w:eastAsia="Arial" w:hAnsi="Arial" w:cs="Arial"/>
                <w:b/>
                <w:color w:val="7E7E7E"/>
                <w:spacing w:val="2"/>
                <w:w w:val="99"/>
                <w:sz w:val="26"/>
                <w:szCs w:val="26"/>
              </w:rPr>
              <w:t>P</w:t>
            </w:r>
            <w:r>
              <w:rPr>
                <w:rFonts w:ascii="Arial" w:eastAsia="Arial" w:hAnsi="Arial" w:cs="Arial"/>
                <w:b/>
                <w:color w:val="7E7E7E"/>
                <w:w w:val="99"/>
                <w:sz w:val="26"/>
                <w:szCs w:val="26"/>
              </w:rPr>
              <w:t>AL</w:t>
            </w:r>
          </w:p>
        </w:tc>
      </w:tr>
      <w:tr w:rsidR="0057428E" w14:paraId="1E59A9B7" w14:textId="77777777" w:rsidTr="00A44C0B">
        <w:trPr>
          <w:trHeight w:hRule="exact" w:val="2113"/>
        </w:trPr>
        <w:tc>
          <w:tcPr>
            <w:tcW w:w="4764" w:type="dxa"/>
            <w:tcBorders>
              <w:top w:val="nil"/>
              <w:left w:val="nil"/>
              <w:bottom w:val="nil"/>
              <w:right w:val="nil"/>
            </w:tcBorders>
          </w:tcPr>
          <w:p w14:paraId="61665E10" w14:textId="2C4DF4DB" w:rsidR="0057428E" w:rsidRPr="00E0395B" w:rsidRDefault="0057428E" w:rsidP="00E0395B">
            <w:pPr>
              <w:spacing w:before="79"/>
              <w:ind w:right="401"/>
              <w:jc w:val="center"/>
              <w:rPr>
                <w:rFonts w:ascii="Arial" w:eastAsia="Arial" w:hAnsi="Arial" w:cs="Arial"/>
                <w:spacing w:val="-20"/>
                <w:sz w:val="26"/>
                <w:szCs w:val="26"/>
              </w:rPr>
            </w:pPr>
            <w:r w:rsidRPr="00E0395B">
              <w:rPr>
                <w:rFonts w:ascii="Arial" w:eastAsia="Arial" w:hAnsi="Arial" w:cs="Arial"/>
                <w:b/>
                <w:color w:val="001F5F"/>
                <w:spacing w:val="-20"/>
                <w:sz w:val="26"/>
                <w:szCs w:val="26"/>
              </w:rPr>
              <w:t xml:space="preserve">C. JOSÉ ALFREDO </w:t>
            </w:r>
            <w:r w:rsidRPr="00E0395B">
              <w:rPr>
                <w:rFonts w:ascii="Arial" w:eastAsia="Arial" w:hAnsi="Arial" w:cs="Arial"/>
                <w:b/>
                <w:color w:val="001F5F"/>
                <w:spacing w:val="-20"/>
                <w:w w:val="99"/>
                <w:sz w:val="26"/>
                <w:szCs w:val="26"/>
              </w:rPr>
              <w:t>TENORIO</w:t>
            </w:r>
            <w:r w:rsidR="00E0395B">
              <w:rPr>
                <w:rFonts w:ascii="Arial" w:eastAsia="Arial" w:hAnsi="Arial" w:cs="Arial"/>
                <w:b/>
                <w:color w:val="001F5F"/>
                <w:spacing w:val="-20"/>
                <w:w w:val="99"/>
                <w:sz w:val="26"/>
                <w:szCs w:val="26"/>
              </w:rPr>
              <w:t xml:space="preserve"> </w:t>
            </w:r>
            <w:r w:rsidRPr="00E0395B">
              <w:rPr>
                <w:rFonts w:ascii="Arial" w:eastAsia="Arial" w:hAnsi="Arial" w:cs="Arial"/>
                <w:b/>
                <w:color w:val="001F5F"/>
                <w:spacing w:val="-20"/>
                <w:w w:val="99"/>
                <w:sz w:val="26"/>
                <w:szCs w:val="26"/>
              </w:rPr>
              <w:t>CEDILLO</w:t>
            </w:r>
          </w:p>
          <w:p w14:paraId="2F33692D" w14:textId="77777777" w:rsidR="0057428E" w:rsidRDefault="0057428E" w:rsidP="00A44C0B">
            <w:pPr>
              <w:spacing w:line="200" w:lineRule="exact"/>
            </w:pPr>
          </w:p>
          <w:p w14:paraId="6256A342" w14:textId="77777777" w:rsidR="0057428E" w:rsidRDefault="0057428E" w:rsidP="00A44C0B">
            <w:pPr>
              <w:spacing w:line="200" w:lineRule="exact"/>
            </w:pPr>
          </w:p>
          <w:p w14:paraId="30C218DB" w14:textId="77777777" w:rsidR="0057428E" w:rsidRDefault="0057428E" w:rsidP="00A44C0B">
            <w:pPr>
              <w:spacing w:before="3" w:line="200" w:lineRule="exact"/>
            </w:pPr>
          </w:p>
          <w:p w14:paraId="21406965" w14:textId="77777777" w:rsidR="0057428E" w:rsidRDefault="0057428E" w:rsidP="00A44C0B">
            <w:pPr>
              <w:spacing w:line="280" w:lineRule="exact"/>
              <w:ind w:left="98" w:right="233"/>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w:t>
            </w:r>
            <w:r>
              <w:rPr>
                <w:rFonts w:ascii="Arial" w:eastAsia="Arial" w:hAnsi="Arial" w:cs="Arial"/>
                <w:b/>
                <w:color w:val="7E7E7E"/>
                <w:spacing w:val="-12"/>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OB</w:t>
            </w:r>
            <w:r>
              <w:rPr>
                <w:rFonts w:ascii="Arial" w:eastAsia="Arial" w:hAnsi="Arial" w:cs="Arial"/>
                <w:b/>
                <w:color w:val="7E7E7E"/>
                <w:spacing w:val="2"/>
                <w:sz w:val="26"/>
                <w:szCs w:val="26"/>
              </w:rPr>
              <w:t>R</w:t>
            </w:r>
            <w:r>
              <w:rPr>
                <w:rFonts w:ascii="Arial" w:eastAsia="Arial" w:hAnsi="Arial" w:cs="Arial"/>
                <w:b/>
                <w:color w:val="7E7E7E"/>
                <w:sz w:val="26"/>
                <w:szCs w:val="26"/>
              </w:rPr>
              <w:t>AS</w:t>
            </w:r>
            <w:r>
              <w:rPr>
                <w:rFonts w:ascii="Arial" w:eastAsia="Arial" w:hAnsi="Arial" w:cs="Arial"/>
                <w:b/>
                <w:color w:val="7E7E7E"/>
                <w:spacing w:val="-9"/>
                <w:sz w:val="26"/>
                <w:szCs w:val="26"/>
              </w:rPr>
              <w:t xml:space="preserve"> </w:t>
            </w:r>
            <w:r>
              <w:rPr>
                <w:rFonts w:ascii="Arial" w:eastAsia="Arial" w:hAnsi="Arial" w:cs="Arial"/>
                <w:b/>
                <w:color w:val="7E7E7E"/>
                <w:sz w:val="26"/>
                <w:szCs w:val="26"/>
              </w:rPr>
              <w:t>Y</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S</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RVIC</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OS PÚBLI</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OS</w:t>
            </w:r>
          </w:p>
        </w:tc>
        <w:tc>
          <w:tcPr>
            <w:tcW w:w="4272" w:type="dxa"/>
            <w:tcBorders>
              <w:top w:val="nil"/>
              <w:left w:val="nil"/>
              <w:bottom w:val="nil"/>
              <w:right w:val="nil"/>
            </w:tcBorders>
          </w:tcPr>
          <w:p w14:paraId="3F180761" w14:textId="77777777" w:rsidR="0057428E" w:rsidRDefault="0057428E" w:rsidP="00A44C0B">
            <w:pPr>
              <w:spacing w:before="79"/>
              <w:ind w:left="338" w:right="203"/>
              <w:jc w:val="center"/>
              <w:rPr>
                <w:rFonts w:ascii="Arial" w:eastAsia="Arial" w:hAnsi="Arial" w:cs="Arial"/>
                <w:sz w:val="26"/>
                <w:szCs w:val="26"/>
              </w:rPr>
            </w:pPr>
            <w:r>
              <w:rPr>
                <w:rFonts w:ascii="Arial" w:eastAsia="Arial" w:hAnsi="Arial" w:cs="Arial"/>
                <w:b/>
                <w:color w:val="001F5F"/>
                <w:sz w:val="26"/>
                <w:szCs w:val="26"/>
              </w:rPr>
              <w:t>C.</w:t>
            </w:r>
            <w:r>
              <w:rPr>
                <w:rFonts w:ascii="Arial" w:eastAsia="Arial" w:hAnsi="Arial" w:cs="Arial"/>
                <w:b/>
                <w:color w:val="001F5F"/>
                <w:spacing w:val="-3"/>
                <w:sz w:val="26"/>
                <w:szCs w:val="26"/>
              </w:rPr>
              <w:t xml:space="preserve"> </w:t>
            </w:r>
            <w:r>
              <w:rPr>
                <w:rFonts w:ascii="Arial" w:eastAsia="Arial" w:hAnsi="Arial" w:cs="Arial"/>
                <w:b/>
                <w:color w:val="001F5F"/>
                <w:sz w:val="26"/>
                <w:szCs w:val="26"/>
              </w:rPr>
              <w:t>AMAL</w:t>
            </w:r>
            <w:r>
              <w:rPr>
                <w:rFonts w:ascii="Arial" w:eastAsia="Arial" w:hAnsi="Arial" w:cs="Arial"/>
                <w:b/>
                <w:color w:val="001F5F"/>
                <w:spacing w:val="2"/>
                <w:sz w:val="26"/>
                <w:szCs w:val="26"/>
              </w:rPr>
              <w:t>I</w:t>
            </w:r>
            <w:r>
              <w:rPr>
                <w:rFonts w:ascii="Arial" w:eastAsia="Arial" w:hAnsi="Arial" w:cs="Arial"/>
                <w:b/>
                <w:color w:val="001F5F"/>
                <w:sz w:val="26"/>
                <w:szCs w:val="26"/>
              </w:rPr>
              <w:t>A</w:t>
            </w:r>
            <w:r>
              <w:rPr>
                <w:rFonts w:ascii="Arial" w:eastAsia="Arial" w:hAnsi="Arial" w:cs="Arial"/>
                <w:b/>
                <w:color w:val="001F5F"/>
                <w:spacing w:val="-9"/>
                <w:sz w:val="26"/>
                <w:szCs w:val="26"/>
              </w:rPr>
              <w:t xml:space="preserve"> </w:t>
            </w:r>
            <w:r>
              <w:rPr>
                <w:rFonts w:ascii="Arial" w:eastAsia="Arial" w:hAnsi="Arial" w:cs="Arial"/>
                <w:b/>
                <w:color w:val="001F5F"/>
                <w:sz w:val="26"/>
                <w:szCs w:val="26"/>
              </w:rPr>
              <w:t>G</w:t>
            </w:r>
            <w:r>
              <w:rPr>
                <w:rFonts w:ascii="Arial" w:eastAsia="Arial" w:hAnsi="Arial" w:cs="Arial"/>
                <w:b/>
                <w:color w:val="001F5F"/>
                <w:spacing w:val="2"/>
                <w:sz w:val="26"/>
                <w:szCs w:val="26"/>
              </w:rPr>
              <w:t>A</w:t>
            </w:r>
            <w:r>
              <w:rPr>
                <w:rFonts w:ascii="Arial" w:eastAsia="Arial" w:hAnsi="Arial" w:cs="Arial"/>
                <w:b/>
                <w:color w:val="001F5F"/>
                <w:sz w:val="26"/>
                <w:szCs w:val="26"/>
              </w:rPr>
              <w:t>RCÍA</w:t>
            </w:r>
            <w:r>
              <w:rPr>
                <w:rFonts w:ascii="Arial" w:eastAsia="Arial" w:hAnsi="Arial" w:cs="Arial"/>
                <w:b/>
                <w:color w:val="001F5F"/>
                <w:spacing w:val="-8"/>
                <w:sz w:val="26"/>
                <w:szCs w:val="26"/>
              </w:rPr>
              <w:t xml:space="preserve"> </w:t>
            </w:r>
            <w:r>
              <w:rPr>
                <w:rFonts w:ascii="Arial" w:eastAsia="Arial" w:hAnsi="Arial" w:cs="Arial"/>
                <w:b/>
                <w:color w:val="001F5F"/>
                <w:w w:val="99"/>
                <w:sz w:val="26"/>
                <w:szCs w:val="26"/>
              </w:rPr>
              <w:t>ARRO</w:t>
            </w:r>
            <w:r>
              <w:rPr>
                <w:rFonts w:ascii="Arial" w:eastAsia="Arial" w:hAnsi="Arial" w:cs="Arial"/>
                <w:b/>
                <w:color w:val="001F5F"/>
                <w:spacing w:val="2"/>
                <w:w w:val="99"/>
                <w:sz w:val="26"/>
                <w:szCs w:val="26"/>
              </w:rPr>
              <w:t>Y</w:t>
            </w:r>
            <w:r>
              <w:rPr>
                <w:rFonts w:ascii="Arial" w:eastAsia="Arial" w:hAnsi="Arial" w:cs="Arial"/>
                <w:b/>
                <w:color w:val="001F5F"/>
                <w:w w:val="99"/>
                <w:sz w:val="26"/>
                <w:szCs w:val="26"/>
              </w:rPr>
              <w:t>O</w:t>
            </w:r>
          </w:p>
          <w:p w14:paraId="17DFFD37" w14:textId="77777777" w:rsidR="0057428E" w:rsidRDefault="0057428E" w:rsidP="00A44C0B">
            <w:pPr>
              <w:spacing w:before="9" w:line="180" w:lineRule="exact"/>
              <w:rPr>
                <w:sz w:val="19"/>
                <w:szCs w:val="19"/>
              </w:rPr>
            </w:pPr>
          </w:p>
          <w:p w14:paraId="0701ECD1" w14:textId="77777777" w:rsidR="0057428E" w:rsidRDefault="0057428E" w:rsidP="00A44C0B">
            <w:pPr>
              <w:spacing w:line="200" w:lineRule="exact"/>
            </w:pPr>
          </w:p>
          <w:p w14:paraId="6FE6CC7D" w14:textId="77777777" w:rsidR="0057428E" w:rsidRDefault="0057428E" w:rsidP="00A44C0B">
            <w:pPr>
              <w:spacing w:line="200" w:lineRule="exact"/>
            </w:pPr>
          </w:p>
          <w:p w14:paraId="043FCAF4" w14:textId="77777777" w:rsidR="0057428E" w:rsidRDefault="0057428E" w:rsidP="00A44C0B">
            <w:pPr>
              <w:ind w:left="322" w:right="182"/>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w:t>
            </w:r>
            <w:r>
              <w:rPr>
                <w:rFonts w:ascii="Arial" w:eastAsia="Arial" w:hAnsi="Arial" w:cs="Arial"/>
                <w:b/>
                <w:color w:val="7E7E7E"/>
                <w:spacing w:val="-12"/>
                <w:sz w:val="26"/>
                <w:szCs w:val="26"/>
              </w:rPr>
              <w:t xml:space="preserve"> </w:t>
            </w:r>
            <w:r>
              <w:rPr>
                <w:rFonts w:ascii="Arial" w:eastAsia="Arial" w:hAnsi="Arial" w:cs="Arial"/>
                <w:b/>
                <w:color w:val="7E7E7E"/>
                <w:sz w:val="26"/>
                <w:szCs w:val="26"/>
              </w:rPr>
              <w:t>DE</w:t>
            </w:r>
            <w:r>
              <w:rPr>
                <w:rFonts w:ascii="Arial" w:eastAsia="Arial" w:hAnsi="Arial" w:cs="Arial"/>
                <w:b/>
                <w:color w:val="7E7E7E"/>
                <w:spacing w:val="-4"/>
                <w:sz w:val="26"/>
                <w:szCs w:val="26"/>
              </w:rPr>
              <w:t xml:space="preserve"> </w:t>
            </w:r>
            <w:r>
              <w:rPr>
                <w:rFonts w:ascii="Arial" w:eastAsia="Arial" w:hAnsi="Arial" w:cs="Arial"/>
                <w:b/>
                <w:color w:val="7E7E7E"/>
                <w:spacing w:val="2"/>
                <w:sz w:val="26"/>
                <w:szCs w:val="26"/>
              </w:rPr>
              <w:t>I</w:t>
            </w:r>
            <w:r>
              <w:rPr>
                <w:rFonts w:ascii="Arial" w:eastAsia="Arial" w:hAnsi="Arial" w:cs="Arial"/>
                <w:b/>
                <w:color w:val="7E7E7E"/>
                <w:w w:val="99"/>
                <w:sz w:val="26"/>
                <w:szCs w:val="26"/>
              </w:rPr>
              <w:t>ND</w:t>
            </w:r>
            <w:r>
              <w:rPr>
                <w:rFonts w:ascii="Arial" w:eastAsia="Arial" w:hAnsi="Arial" w:cs="Arial"/>
                <w:b/>
                <w:color w:val="7E7E7E"/>
                <w:spacing w:val="2"/>
                <w:w w:val="99"/>
                <w:sz w:val="26"/>
                <w:szCs w:val="26"/>
              </w:rPr>
              <w:t>U</w:t>
            </w:r>
            <w:r>
              <w:rPr>
                <w:rFonts w:ascii="Arial" w:eastAsia="Arial" w:hAnsi="Arial" w:cs="Arial"/>
                <w:b/>
                <w:color w:val="7E7E7E"/>
                <w:w w:val="99"/>
                <w:sz w:val="26"/>
                <w:szCs w:val="26"/>
              </w:rPr>
              <w:t>S</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 xml:space="preserve">RIA, </w:t>
            </w:r>
            <w:r>
              <w:rPr>
                <w:rFonts w:ascii="Arial" w:eastAsia="Arial" w:hAnsi="Arial" w:cs="Arial"/>
                <w:b/>
                <w:color w:val="7E7E7E"/>
                <w:sz w:val="26"/>
                <w:szCs w:val="26"/>
              </w:rPr>
              <w:t>COME</w:t>
            </w:r>
            <w:r>
              <w:rPr>
                <w:rFonts w:ascii="Arial" w:eastAsia="Arial" w:hAnsi="Arial" w:cs="Arial"/>
                <w:b/>
                <w:color w:val="7E7E7E"/>
                <w:spacing w:val="2"/>
                <w:sz w:val="26"/>
                <w:szCs w:val="26"/>
              </w:rPr>
              <w:t>R</w:t>
            </w:r>
            <w:r>
              <w:rPr>
                <w:rFonts w:ascii="Arial" w:eastAsia="Arial" w:hAnsi="Arial" w:cs="Arial"/>
                <w:b/>
                <w:color w:val="7E7E7E"/>
                <w:sz w:val="26"/>
                <w:szCs w:val="26"/>
              </w:rPr>
              <w:t>CIO,</w:t>
            </w:r>
            <w:r>
              <w:rPr>
                <w:rFonts w:ascii="Arial" w:eastAsia="Arial" w:hAnsi="Arial" w:cs="Arial"/>
                <w:b/>
                <w:color w:val="7E7E7E"/>
                <w:spacing w:val="-15"/>
                <w:sz w:val="26"/>
                <w:szCs w:val="26"/>
              </w:rPr>
              <w:t xml:space="preserve"> </w:t>
            </w:r>
            <w:r>
              <w:rPr>
                <w:rFonts w:ascii="Arial" w:eastAsia="Arial" w:hAnsi="Arial" w:cs="Arial"/>
                <w:b/>
                <w:color w:val="7E7E7E"/>
                <w:spacing w:val="2"/>
                <w:sz w:val="26"/>
                <w:szCs w:val="26"/>
              </w:rPr>
              <w:t>A</w:t>
            </w:r>
            <w:r>
              <w:rPr>
                <w:rFonts w:ascii="Arial" w:eastAsia="Arial" w:hAnsi="Arial" w:cs="Arial"/>
                <w:b/>
                <w:color w:val="7E7E7E"/>
                <w:sz w:val="26"/>
                <w:szCs w:val="26"/>
              </w:rPr>
              <w:t>GRI</w:t>
            </w:r>
            <w:r>
              <w:rPr>
                <w:rFonts w:ascii="Arial" w:eastAsia="Arial" w:hAnsi="Arial" w:cs="Arial"/>
                <w:b/>
                <w:color w:val="7E7E7E"/>
                <w:spacing w:val="2"/>
                <w:sz w:val="26"/>
                <w:szCs w:val="26"/>
              </w:rPr>
              <w:t>C</w:t>
            </w:r>
            <w:r>
              <w:rPr>
                <w:rFonts w:ascii="Arial" w:eastAsia="Arial" w:hAnsi="Arial" w:cs="Arial"/>
                <w:b/>
                <w:color w:val="7E7E7E"/>
                <w:sz w:val="26"/>
                <w:szCs w:val="26"/>
              </w:rPr>
              <w:t>UL</w:t>
            </w:r>
            <w:r>
              <w:rPr>
                <w:rFonts w:ascii="Arial" w:eastAsia="Arial" w:hAnsi="Arial" w:cs="Arial"/>
                <w:b/>
                <w:color w:val="7E7E7E"/>
                <w:spacing w:val="2"/>
                <w:sz w:val="26"/>
                <w:szCs w:val="26"/>
              </w:rPr>
              <w:t>T</w:t>
            </w:r>
            <w:r>
              <w:rPr>
                <w:rFonts w:ascii="Arial" w:eastAsia="Arial" w:hAnsi="Arial" w:cs="Arial"/>
                <w:b/>
                <w:color w:val="7E7E7E"/>
                <w:sz w:val="26"/>
                <w:szCs w:val="26"/>
              </w:rPr>
              <w:t>URA</w:t>
            </w:r>
            <w:r>
              <w:rPr>
                <w:rFonts w:ascii="Arial" w:eastAsia="Arial" w:hAnsi="Arial" w:cs="Arial"/>
                <w:b/>
                <w:color w:val="7E7E7E"/>
                <w:spacing w:val="-19"/>
                <w:sz w:val="26"/>
                <w:szCs w:val="26"/>
              </w:rPr>
              <w:t xml:space="preserve"> </w:t>
            </w:r>
            <w:r>
              <w:rPr>
                <w:rFonts w:ascii="Arial" w:eastAsia="Arial" w:hAnsi="Arial" w:cs="Arial"/>
                <w:b/>
                <w:color w:val="7E7E7E"/>
                <w:w w:val="99"/>
                <w:sz w:val="26"/>
                <w:szCs w:val="26"/>
              </w:rPr>
              <w:t>Y GANAD</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RÍA</w:t>
            </w:r>
          </w:p>
        </w:tc>
      </w:tr>
      <w:tr w:rsidR="0057428E" w14:paraId="678CBB68" w14:textId="77777777" w:rsidTr="0029384A">
        <w:trPr>
          <w:trHeight w:hRule="exact" w:val="2381"/>
        </w:trPr>
        <w:tc>
          <w:tcPr>
            <w:tcW w:w="4764" w:type="dxa"/>
            <w:tcBorders>
              <w:top w:val="nil"/>
              <w:left w:val="nil"/>
              <w:bottom w:val="nil"/>
              <w:right w:val="nil"/>
            </w:tcBorders>
          </w:tcPr>
          <w:p w14:paraId="70D0985C" w14:textId="77777777" w:rsidR="0057428E" w:rsidRDefault="0057428E" w:rsidP="00A44C0B">
            <w:pPr>
              <w:spacing w:before="16" w:line="200" w:lineRule="exact"/>
            </w:pPr>
          </w:p>
          <w:p w14:paraId="0D71FB2F" w14:textId="77777777" w:rsidR="0057428E" w:rsidRDefault="0057428E" w:rsidP="00A44C0B">
            <w:pPr>
              <w:spacing w:line="280" w:lineRule="exact"/>
              <w:ind w:left="148" w:right="283"/>
              <w:jc w:val="center"/>
              <w:rPr>
                <w:rFonts w:ascii="Arial" w:eastAsia="Arial" w:hAnsi="Arial" w:cs="Arial"/>
                <w:sz w:val="26"/>
                <w:szCs w:val="26"/>
              </w:rPr>
            </w:pPr>
            <w:r>
              <w:rPr>
                <w:rFonts w:ascii="Arial" w:eastAsia="Arial" w:hAnsi="Arial" w:cs="Arial"/>
                <w:b/>
                <w:color w:val="001F5F"/>
                <w:sz w:val="26"/>
                <w:szCs w:val="26"/>
              </w:rPr>
              <w:t>ENFRA.</w:t>
            </w:r>
            <w:r>
              <w:rPr>
                <w:rFonts w:ascii="Arial" w:eastAsia="Arial" w:hAnsi="Arial" w:cs="Arial"/>
                <w:b/>
                <w:color w:val="001F5F"/>
                <w:spacing w:val="-8"/>
                <w:sz w:val="26"/>
                <w:szCs w:val="26"/>
              </w:rPr>
              <w:t xml:space="preserve"> </w:t>
            </w:r>
            <w:r>
              <w:rPr>
                <w:rFonts w:ascii="Arial" w:eastAsia="Arial" w:hAnsi="Arial" w:cs="Arial"/>
                <w:b/>
                <w:color w:val="001F5F"/>
                <w:sz w:val="26"/>
                <w:szCs w:val="26"/>
              </w:rPr>
              <w:t>MARÍA</w:t>
            </w:r>
            <w:r>
              <w:rPr>
                <w:rFonts w:ascii="Arial" w:eastAsia="Arial" w:hAnsi="Arial" w:cs="Arial"/>
                <w:b/>
                <w:color w:val="001F5F"/>
                <w:spacing w:val="-7"/>
                <w:sz w:val="26"/>
                <w:szCs w:val="26"/>
              </w:rPr>
              <w:t xml:space="preserve"> </w:t>
            </w:r>
            <w:r>
              <w:rPr>
                <w:rFonts w:ascii="Arial" w:eastAsia="Arial" w:hAnsi="Arial" w:cs="Arial"/>
                <w:b/>
                <w:color w:val="001F5F"/>
                <w:sz w:val="26"/>
                <w:szCs w:val="26"/>
              </w:rPr>
              <w:t>S</w:t>
            </w:r>
            <w:r>
              <w:rPr>
                <w:rFonts w:ascii="Arial" w:eastAsia="Arial" w:hAnsi="Arial" w:cs="Arial"/>
                <w:b/>
                <w:color w:val="001F5F"/>
                <w:spacing w:val="2"/>
                <w:sz w:val="26"/>
                <w:szCs w:val="26"/>
              </w:rPr>
              <w:t>A</w:t>
            </w:r>
            <w:r>
              <w:rPr>
                <w:rFonts w:ascii="Arial" w:eastAsia="Arial" w:hAnsi="Arial" w:cs="Arial"/>
                <w:b/>
                <w:color w:val="001F5F"/>
                <w:sz w:val="26"/>
                <w:szCs w:val="26"/>
              </w:rPr>
              <w:t>LOMÉ</w:t>
            </w:r>
            <w:r>
              <w:rPr>
                <w:rFonts w:ascii="Arial" w:eastAsia="Arial" w:hAnsi="Arial" w:cs="Arial"/>
                <w:b/>
                <w:color w:val="001F5F"/>
                <w:spacing w:val="-11"/>
                <w:sz w:val="26"/>
                <w:szCs w:val="26"/>
              </w:rPr>
              <w:t xml:space="preserve"> </w:t>
            </w:r>
            <w:r>
              <w:rPr>
                <w:rFonts w:ascii="Arial" w:eastAsia="Arial" w:hAnsi="Arial" w:cs="Arial"/>
                <w:b/>
                <w:color w:val="001F5F"/>
                <w:spacing w:val="2"/>
                <w:w w:val="99"/>
                <w:sz w:val="26"/>
                <w:szCs w:val="26"/>
              </w:rPr>
              <w:t>E</w:t>
            </w:r>
            <w:r>
              <w:rPr>
                <w:rFonts w:ascii="Arial" w:eastAsia="Arial" w:hAnsi="Arial" w:cs="Arial"/>
                <w:b/>
                <w:color w:val="001F5F"/>
                <w:w w:val="99"/>
                <w:sz w:val="26"/>
                <w:szCs w:val="26"/>
              </w:rPr>
              <w:t>VELI</w:t>
            </w:r>
            <w:r>
              <w:rPr>
                <w:rFonts w:ascii="Arial" w:eastAsia="Arial" w:hAnsi="Arial" w:cs="Arial"/>
                <w:b/>
                <w:color w:val="001F5F"/>
                <w:spacing w:val="2"/>
                <w:w w:val="99"/>
                <w:sz w:val="26"/>
                <w:szCs w:val="26"/>
              </w:rPr>
              <w:t>N</w:t>
            </w:r>
            <w:r>
              <w:rPr>
                <w:rFonts w:ascii="Arial" w:eastAsia="Arial" w:hAnsi="Arial" w:cs="Arial"/>
                <w:b/>
                <w:color w:val="001F5F"/>
                <w:w w:val="99"/>
                <w:sz w:val="26"/>
                <w:szCs w:val="26"/>
              </w:rPr>
              <w:t xml:space="preserve">G </w:t>
            </w:r>
            <w:r>
              <w:rPr>
                <w:rFonts w:ascii="Arial" w:eastAsia="Arial" w:hAnsi="Arial" w:cs="Arial"/>
                <w:b/>
                <w:color w:val="001F5F"/>
                <w:spacing w:val="2"/>
                <w:sz w:val="26"/>
                <w:szCs w:val="26"/>
              </w:rPr>
              <w:t>T</w:t>
            </w:r>
            <w:r>
              <w:rPr>
                <w:rFonts w:ascii="Arial" w:eastAsia="Arial" w:hAnsi="Arial" w:cs="Arial"/>
                <w:b/>
                <w:color w:val="001F5F"/>
                <w:sz w:val="26"/>
                <w:szCs w:val="26"/>
              </w:rPr>
              <w:t>LASECA</w:t>
            </w:r>
            <w:r>
              <w:rPr>
                <w:rFonts w:ascii="Arial" w:eastAsia="Arial" w:hAnsi="Arial" w:cs="Arial"/>
                <w:b/>
                <w:color w:val="001F5F"/>
                <w:spacing w:val="-12"/>
                <w:sz w:val="26"/>
                <w:szCs w:val="26"/>
              </w:rPr>
              <w:t xml:space="preserve"> </w:t>
            </w:r>
            <w:r>
              <w:rPr>
                <w:rFonts w:ascii="Arial" w:eastAsia="Arial" w:hAnsi="Arial" w:cs="Arial"/>
                <w:b/>
                <w:color w:val="001F5F"/>
                <w:w w:val="99"/>
                <w:sz w:val="26"/>
                <w:szCs w:val="26"/>
              </w:rPr>
              <w:t>NÁ</w:t>
            </w:r>
            <w:r>
              <w:rPr>
                <w:rFonts w:ascii="Arial" w:eastAsia="Arial" w:hAnsi="Arial" w:cs="Arial"/>
                <w:b/>
                <w:color w:val="001F5F"/>
                <w:spacing w:val="2"/>
                <w:w w:val="99"/>
                <w:sz w:val="26"/>
                <w:szCs w:val="26"/>
              </w:rPr>
              <w:t>J</w:t>
            </w:r>
            <w:r>
              <w:rPr>
                <w:rFonts w:ascii="Arial" w:eastAsia="Arial" w:hAnsi="Arial" w:cs="Arial"/>
                <w:b/>
                <w:color w:val="001F5F"/>
                <w:w w:val="99"/>
                <w:sz w:val="26"/>
                <w:szCs w:val="26"/>
              </w:rPr>
              <w:t>ERA</w:t>
            </w:r>
          </w:p>
          <w:p w14:paraId="68BDF3FE" w14:textId="77777777" w:rsidR="0057428E" w:rsidRDefault="0057428E" w:rsidP="00A44C0B">
            <w:pPr>
              <w:spacing w:before="2" w:line="100" w:lineRule="exact"/>
              <w:rPr>
                <w:sz w:val="10"/>
                <w:szCs w:val="10"/>
              </w:rPr>
            </w:pPr>
          </w:p>
          <w:p w14:paraId="5A4640C5" w14:textId="77777777" w:rsidR="0057428E" w:rsidRDefault="0057428E" w:rsidP="00A44C0B">
            <w:pPr>
              <w:spacing w:line="200" w:lineRule="exact"/>
            </w:pPr>
          </w:p>
          <w:p w14:paraId="542FBC2D" w14:textId="77777777" w:rsidR="0057428E" w:rsidRDefault="0057428E" w:rsidP="00A44C0B">
            <w:pPr>
              <w:spacing w:line="280" w:lineRule="exact"/>
              <w:ind w:left="359" w:right="492"/>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RA</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SA</w:t>
            </w:r>
            <w:r>
              <w:rPr>
                <w:rFonts w:ascii="Arial" w:eastAsia="Arial" w:hAnsi="Arial" w:cs="Arial"/>
                <w:b/>
                <w:color w:val="7E7E7E"/>
                <w:spacing w:val="2"/>
                <w:sz w:val="26"/>
                <w:szCs w:val="26"/>
              </w:rPr>
              <w:t>L</w:t>
            </w:r>
            <w:r>
              <w:rPr>
                <w:rFonts w:ascii="Arial" w:eastAsia="Arial" w:hAnsi="Arial" w:cs="Arial"/>
                <w:b/>
                <w:color w:val="7E7E7E"/>
                <w:sz w:val="26"/>
                <w:szCs w:val="26"/>
              </w:rPr>
              <w:t>UBRID</w:t>
            </w:r>
            <w:r>
              <w:rPr>
                <w:rFonts w:ascii="Arial" w:eastAsia="Arial" w:hAnsi="Arial" w:cs="Arial"/>
                <w:b/>
                <w:color w:val="7E7E7E"/>
                <w:spacing w:val="2"/>
                <w:sz w:val="26"/>
                <w:szCs w:val="26"/>
              </w:rPr>
              <w:t>A</w:t>
            </w:r>
            <w:r>
              <w:rPr>
                <w:rFonts w:ascii="Arial" w:eastAsia="Arial" w:hAnsi="Arial" w:cs="Arial"/>
                <w:b/>
                <w:color w:val="7E7E7E"/>
                <w:sz w:val="26"/>
                <w:szCs w:val="26"/>
              </w:rPr>
              <w:t>D</w:t>
            </w:r>
            <w:r>
              <w:rPr>
                <w:rFonts w:ascii="Arial" w:eastAsia="Arial" w:hAnsi="Arial" w:cs="Arial"/>
                <w:b/>
                <w:color w:val="7E7E7E"/>
                <w:spacing w:val="-17"/>
                <w:sz w:val="26"/>
                <w:szCs w:val="26"/>
              </w:rPr>
              <w:t xml:space="preserve"> </w:t>
            </w:r>
            <w:r>
              <w:rPr>
                <w:rFonts w:ascii="Arial" w:eastAsia="Arial" w:hAnsi="Arial" w:cs="Arial"/>
                <w:b/>
                <w:color w:val="7E7E7E"/>
                <w:w w:val="99"/>
                <w:sz w:val="26"/>
                <w:szCs w:val="26"/>
              </w:rPr>
              <w:t xml:space="preserve">Y </w:t>
            </w:r>
            <w:r>
              <w:rPr>
                <w:rFonts w:ascii="Arial" w:eastAsia="Arial" w:hAnsi="Arial" w:cs="Arial"/>
                <w:b/>
                <w:color w:val="7E7E7E"/>
                <w:sz w:val="26"/>
                <w:szCs w:val="26"/>
              </w:rPr>
              <w:t>ASIS</w:t>
            </w:r>
            <w:r>
              <w:rPr>
                <w:rFonts w:ascii="Arial" w:eastAsia="Arial" w:hAnsi="Arial" w:cs="Arial"/>
                <w:b/>
                <w:color w:val="7E7E7E"/>
                <w:spacing w:val="2"/>
                <w:sz w:val="26"/>
                <w:szCs w:val="26"/>
              </w:rPr>
              <w:t>T</w:t>
            </w:r>
            <w:r>
              <w:rPr>
                <w:rFonts w:ascii="Arial" w:eastAsia="Arial" w:hAnsi="Arial" w:cs="Arial"/>
                <w:b/>
                <w:color w:val="7E7E7E"/>
                <w:sz w:val="26"/>
                <w:szCs w:val="26"/>
              </w:rPr>
              <w:t>ENCIA</w:t>
            </w:r>
            <w:r>
              <w:rPr>
                <w:rFonts w:ascii="Arial" w:eastAsia="Arial" w:hAnsi="Arial" w:cs="Arial"/>
                <w:b/>
                <w:color w:val="7E7E7E"/>
                <w:spacing w:val="-16"/>
                <w:sz w:val="26"/>
                <w:szCs w:val="26"/>
              </w:rPr>
              <w:t xml:space="preserve"> </w:t>
            </w:r>
            <w:r>
              <w:rPr>
                <w:rFonts w:ascii="Arial" w:eastAsia="Arial" w:hAnsi="Arial" w:cs="Arial"/>
                <w:b/>
                <w:color w:val="7E7E7E"/>
                <w:spacing w:val="2"/>
                <w:w w:val="99"/>
                <w:sz w:val="26"/>
                <w:szCs w:val="26"/>
              </w:rPr>
              <w:t>P</w:t>
            </w:r>
            <w:r>
              <w:rPr>
                <w:rFonts w:ascii="Arial" w:eastAsia="Arial" w:hAnsi="Arial" w:cs="Arial"/>
                <w:b/>
                <w:color w:val="7E7E7E"/>
                <w:w w:val="99"/>
                <w:sz w:val="26"/>
                <w:szCs w:val="26"/>
              </w:rPr>
              <w:t>ÚBL</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CA</w:t>
            </w:r>
          </w:p>
        </w:tc>
        <w:tc>
          <w:tcPr>
            <w:tcW w:w="4272" w:type="dxa"/>
            <w:tcBorders>
              <w:top w:val="nil"/>
              <w:left w:val="nil"/>
              <w:bottom w:val="nil"/>
              <w:right w:val="nil"/>
            </w:tcBorders>
          </w:tcPr>
          <w:p w14:paraId="4652F8CB" w14:textId="77777777" w:rsidR="0057428E" w:rsidRDefault="0057428E" w:rsidP="00A44C0B">
            <w:pPr>
              <w:spacing w:before="11" w:line="200" w:lineRule="exact"/>
            </w:pPr>
          </w:p>
          <w:p w14:paraId="781F538B" w14:textId="77777777" w:rsidR="0057428E" w:rsidRDefault="0057428E" w:rsidP="00A44C0B">
            <w:pPr>
              <w:ind w:left="216" w:right="81"/>
              <w:jc w:val="center"/>
              <w:rPr>
                <w:rFonts w:ascii="Arial" w:eastAsia="Arial" w:hAnsi="Arial" w:cs="Arial"/>
                <w:sz w:val="26"/>
                <w:szCs w:val="26"/>
              </w:rPr>
            </w:pPr>
            <w:r>
              <w:rPr>
                <w:rFonts w:ascii="Arial" w:eastAsia="Arial" w:hAnsi="Arial" w:cs="Arial"/>
                <w:b/>
                <w:color w:val="001F5F"/>
                <w:sz w:val="26"/>
                <w:szCs w:val="26"/>
              </w:rPr>
              <w:t>C.</w:t>
            </w:r>
            <w:r>
              <w:rPr>
                <w:rFonts w:ascii="Arial" w:eastAsia="Arial" w:hAnsi="Arial" w:cs="Arial"/>
                <w:b/>
                <w:color w:val="001F5F"/>
                <w:spacing w:val="-3"/>
                <w:sz w:val="26"/>
                <w:szCs w:val="26"/>
              </w:rPr>
              <w:t xml:space="preserve"> </w:t>
            </w:r>
            <w:r>
              <w:rPr>
                <w:rFonts w:ascii="Arial" w:eastAsia="Arial" w:hAnsi="Arial" w:cs="Arial"/>
                <w:b/>
                <w:color w:val="001F5F"/>
                <w:sz w:val="26"/>
                <w:szCs w:val="26"/>
              </w:rPr>
              <w:t>PAUL</w:t>
            </w:r>
            <w:r>
              <w:rPr>
                <w:rFonts w:ascii="Arial" w:eastAsia="Arial" w:hAnsi="Arial" w:cs="Arial"/>
                <w:b/>
                <w:color w:val="001F5F"/>
                <w:spacing w:val="2"/>
                <w:sz w:val="26"/>
                <w:szCs w:val="26"/>
              </w:rPr>
              <w:t>I</w:t>
            </w:r>
            <w:r>
              <w:rPr>
                <w:rFonts w:ascii="Arial" w:eastAsia="Arial" w:hAnsi="Arial" w:cs="Arial"/>
                <w:b/>
                <w:color w:val="001F5F"/>
                <w:sz w:val="26"/>
                <w:szCs w:val="26"/>
              </w:rPr>
              <w:t>NA</w:t>
            </w:r>
            <w:r>
              <w:rPr>
                <w:rFonts w:ascii="Arial" w:eastAsia="Arial" w:hAnsi="Arial" w:cs="Arial"/>
                <w:b/>
                <w:color w:val="001F5F"/>
                <w:spacing w:val="-12"/>
                <w:sz w:val="26"/>
                <w:szCs w:val="26"/>
              </w:rPr>
              <w:t xml:space="preserve"> </w:t>
            </w:r>
            <w:r>
              <w:rPr>
                <w:rFonts w:ascii="Arial" w:eastAsia="Arial" w:hAnsi="Arial" w:cs="Arial"/>
                <w:b/>
                <w:color w:val="001F5F"/>
                <w:spacing w:val="2"/>
                <w:sz w:val="26"/>
                <w:szCs w:val="26"/>
              </w:rPr>
              <w:t>P</w:t>
            </w:r>
            <w:r>
              <w:rPr>
                <w:rFonts w:ascii="Arial" w:eastAsia="Arial" w:hAnsi="Arial" w:cs="Arial"/>
                <w:b/>
                <w:color w:val="001F5F"/>
                <w:sz w:val="26"/>
                <w:szCs w:val="26"/>
              </w:rPr>
              <w:t>ELÁ</w:t>
            </w:r>
            <w:r>
              <w:rPr>
                <w:rFonts w:ascii="Arial" w:eastAsia="Arial" w:hAnsi="Arial" w:cs="Arial"/>
                <w:b/>
                <w:color w:val="001F5F"/>
                <w:spacing w:val="2"/>
                <w:sz w:val="26"/>
                <w:szCs w:val="26"/>
              </w:rPr>
              <w:t>E</w:t>
            </w:r>
            <w:r>
              <w:rPr>
                <w:rFonts w:ascii="Arial" w:eastAsia="Arial" w:hAnsi="Arial" w:cs="Arial"/>
                <w:b/>
                <w:color w:val="001F5F"/>
                <w:sz w:val="26"/>
                <w:szCs w:val="26"/>
              </w:rPr>
              <w:t>Z</w:t>
            </w:r>
            <w:r>
              <w:rPr>
                <w:rFonts w:ascii="Arial" w:eastAsia="Arial" w:hAnsi="Arial" w:cs="Arial"/>
                <w:b/>
                <w:color w:val="001F5F"/>
                <w:spacing w:val="-10"/>
                <w:sz w:val="26"/>
                <w:szCs w:val="26"/>
              </w:rPr>
              <w:t xml:space="preserve"> </w:t>
            </w:r>
            <w:r>
              <w:rPr>
                <w:rFonts w:ascii="Arial" w:eastAsia="Arial" w:hAnsi="Arial" w:cs="Arial"/>
                <w:b/>
                <w:color w:val="001F5F"/>
                <w:w w:val="99"/>
                <w:sz w:val="26"/>
                <w:szCs w:val="26"/>
              </w:rPr>
              <w:t>SALA</w:t>
            </w:r>
            <w:r>
              <w:rPr>
                <w:rFonts w:ascii="Arial" w:eastAsia="Arial" w:hAnsi="Arial" w:cs="Arial"/>
                <w:b/>
                <w:color w:val="001F5F"/>
                <w:spacing w:val="2"/>
                <w:w w:val="99"/>
                <w:sz w:val="26"/>
                <w:szCs w:val="26"/>
              </w:rPr>
              <w:t>Z</w:t>
            </w:r>
            <w:r>
              <w:rPr>
                <w:rFonts w:ascii="Arial" w:eastAsia="Arial" w:hAnsi="Arial" w:cs="Arial"/>
                <w:b/>
                <w:color w:val="001F5F"/>
                <w:w w:val="99"/>
                <w:sz w:val="26"/>
                <w:szCs w:val="26"/>
              </w:rPr>
              <w:t>AR</w:t>
            </w:r>
          </w:p>
          <w:p w14:paraId="64D4E67E" w14:textId="77777777" w:rsidR="0057428E" w:rsidRDefault="0057428E" w:rsidP="00A44C0B">
            <w:pPr>
              <w:spacing w:before="9" w:line="180" w:lineRule="exact"/>
              <w:rPr>
                <w:sz w:val="19"/>
                <w:szCs w:val="19"/>
              </w:rPr>
            </w:pPr>
          </w:p>
          <w:p w14:paraId="569B584C" w14:textId="77777777" w:rsidR="0057428E" w:rsidRDefault="0057428E" w:rsidP="00A44C0B">
            <w:pPr>
              <w:spacing w:line="200" w:lineRule="exact"/>
            </w:pPr>
          </w:p>
          <w:p w14:paraId="2097445D" w14:textId="77777777" w:rsidR="0057428E" w:rsidRDefault="0057428E" w:rsidP="00A44C0B">
            <w:pPr>
              <w:spacing w:line="200" w:lineRule="exact"/>
            </w:pPr>
          </w:p>
          <w:p w14:paraId="662654B6" w14:textId="1A9DC555" w:rsidR="0057428E" w:rsidRDefault="0057428E" w:rsidP="00A44C0B">
            <w:pPr>
              <w:ind w:left="420" w:right="285" w:firstLine="2"/>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RA</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ED</w:t>
            </w:r>
            <w:r>
              <w:rPr>
                <w:rFonts w:ascii="Arial" w:eastAsia="Arial" w:hAnsi="Arial" w:cs="Arial"/>
                <w:b/>
                <w:color w:val="7E7E7E"/>
                <w:spacing w:val="2"/>
                <w:w w:val="99"/>
                <w:sz w:val="26"/>
                <w:szCs w:val="26"/>
              </w:rPr>
              <w:t>U</w:t>
            </w:r>
            <w:r>
              <w:rPr>
                <w:rFonts w:ascii="Arial" w:eastAsia="Arial" w:hAnsi="Arial" w:cs="Arial"/>
                <w:b/>
                <w:color w:val="7E7E7E"/>
                <w:w w:val="99"/>
                <w:sz w:val="26"/>
                <w:szCs w:val="26"/>
              </w:rPr>
              <w:t>CACIÓN</w:t>
            </w:r>
            <w:r w:rsidR="0029384A">
              <w:rPr>
                <w:rFonts w:ascii="Arial" w:eastAsia="Arial" w:hAnsi="Arial" w:cs="Arial"/>
                <w:b/>
                <w:color w:val="7E7E7E"/>
                <w:w w:val="99"/>
                <w:sz w:val="26"/>
                <w:szCs w:val="26"/>
              </w:rPr>
              <w:t>, CULTURA, DEPORTE Y EVENTOS</w:t>
            </w:r>
          </w:p>
        </w:tc>
      </w:tr>
      <w:tr w:rsidR="0057428E" w14:paraId="56DBA95E" w14:textId="77777777" w:rsidTr="0029384A">
        <w:trPr>
          <w:trHeight w:hRule="exact" w:val="2684"/>
        </w:trPr>
        <w:tc>
          <w:tcPr>
            <w:tcW w:w="4764" w:type="dxa"/>
            <w:tcBorders>
              <w:top w:val="nil"/>
              <w:left w:val="nil"/>
              <w:bottom w:val="nil"/>
              <w:right w:val="nil"/>
            </w:tcBorders>
          </w:tcPr>
          <w:p w14:paraId="1CFE7733" w14:textId="77777777" w:rsidR="0057428E" w:rsidRDefault="0057428E" w:rsidP="00A44C0B">
            <w:pPr>
              <w:spacing w:before="3" w:line="160" w:lineRule="exact"/>
              <w:rPr>
                <w:sz w:val="16"/>
                <w:szCs w:val="16"/>
              </w:rPr>
            </w:pPr>
          </w:p>
          <w:p w14:paraId="692FA103" w14:textId="77777777" w:rsidR="0057428E" w:rsidRDefault="0057428E" w:rsidP="00A44C0B">
            <w:pPr>
              <w:ind w:left="124" w:right="259"/>
              <w:jc w:val="center"/>
              <w:rPr>
                <w:rFonts w:ascii="Arial" w:eastAsia="Arial" w:hAnsi="Arial" w:cs="Arial"/>
                <w:sz w:val="26"/>
                <w:szCs w:val="26"/>
              </w:rPr>
            </w:pPr>
            <w:r>
              <w:rPr>
                <w:rFonts w:ascii="Arial" w:eastAsia="Arial" w:hAnsi="Arial" w:cs="Arial"/>
                <w:b/>
                <w:color w:val="001F5F"/>
                <w:sz w:val="26"/>
                <w:szCs w:val="26"/>
              </w:rPr>
              <w:t>DRA.</w:t>
            </w:r>
            <w:r>
              <w:rPr>
                <w:rFonts w:ascii="Arial" w:eastAsia="Arial" w:hAnsi="Arial" w:cs="Arial"/>
                <w:b/>
                <w:color w:val="001F5F"/>
                <w:spacing w:val="-6"/>
                <w:sz w:val="26"/>
                <w:szCs w:val="26"/>
              </w:rPr>
              <w:t xml:space="preserve"> </w:t>
            </w:r>
            <w:r>
              <w:rPr>
                <w:rFonts w:ascii="Arial" w:eastAsia="Arial" w:hAnsi="Arial" w:cs="Arial"/>
                <w:b/>
                <w:color w:val="001F5F"/>
                <w:sz w:val="26"/>
                <w:szCs w:val="26"/>
              </w:rPr>
              <w:t>R</w:t>
            </w:r>
            <w:r>
              <w:rPr>
                <w:rFonts w:ascii="Arial" w:eastAsia="Arial" w:hAnsi="Arial" w:cs="Arial"/>
                <w:b/>
                <w:color w:val="001F5F"/>
                <w:spacing w:val="2"/>
                <w:sz w:val="26"/>
                <w:szCs w:val="26"/>
              </w:rPr>
              <w:t>O</w:t>
            </w:r>
            <w:r>
              <w:rPr>
                <w:rFonts w:ascii="Arial" w:eastAsia="Arial" w:hAnsi="Arial" w:cs="Arial"/>
                <w:b/>
                <w:color w:val="001F5F"/>
                <w:sz w:val="26"/>
                <w:szCs w:val="26"/>
              </w:rPr>
              <w:t>SAR</w:t>
            </w:r>
            <w:r>
              <w:rPr>
                <w:rFonts w:ascii="Arial" w:eastAsia="Arial" w:hAnsi="Arial" w:cs="Arial"/>
                <w:b/>
                <w:color w:val="001F5F"/>
                <w:spacing w:val="2"/>
                <w:sz w:val="26"/>
                <w:szCs w:val="26"/>
              </w:rPr>
              <w:t>I</w:t>
            </w:r>
            <w:r>
              <w:rPr>
                <w:rFonts w:ascii="Arial" w:eastAsia="Arial" w:hAnsi="Arial" w:cs="Arial"/>
                <w:b/>
                <w:color w:val="001F5F"/>
                <w:sz w:val="26"/>
                <w:szCs w:val="26"/>
              </w:rPr>
              <w:t>O</w:t>
            </w:r>
            <w:r>
              <w:rPr>
                <w:rFonts w:ascii="Arial" w:eastAsia="Arial" w:hAnsi="Arial" w:cs="Arial"/>
                <w:b/>
                <w:color w:val="001F5F"/>
                <w:spacing w:val="-12"/>
                <w:sz w:val="26"/>
                <w:szCs w:val="26"/>
              </w:rPr>
              <w:t xml:space="preserve"> </w:t>
            </w:r>
            <w:r>
              <w:rPr>
                <w:rFonts w:ascii="Arial" w:eastAsia="Arial" w:hAnsi="Arial" w:cs="Arial"/>
                <w:b/>
                <w:color w:val="001F5F"/>
                <w:sz w:val="26"/>
                <w:szCs w:val="26"/>
              </w:rPr>
              <w:t>S</w:t>
            </w:r>
            <w:r>
              <w:rPr>
                <w:rFonts w:ascii="Arial" w:eastAsia="Arial" w:hAnsi="Arial" w:cs="Arial"/>
                <w:b/>
                <w:color w:val="001F5F"/>
                <w:spacing w:val="2"/>
                <w:sz w:val="26"/>
                <w:szCs w:val="26"/>
              </w:rPr>
              <w:t>A</w:t>
            </w:r>
            <w:r>
              <w:rPr>
                <w:rFonts w:ascii="Arial" w:eastAsia="Arial" w:hAnsi="Arial" w:cs="Arial"/>
                <w:b/>
                <w:color w:val="001F5F"/>
                <w:sz w:val="26"/>
                <w:szCs w:val="26"/>
              </w:rPr>
              <w:t>LOMA</w:t>
            </w:r>
            <w:r>
              <w:rPr>
                <w:rFonts w:ascii="Arial" w:eastAsia="Arial" w:hAnsi="Arial" w:cs="Arial"/>
                <w:b/>
                <w:color w:val="001F5F"/>
                <w:spacing w:val="-11"/>
                <w:sz w:val="26"/>
                <w:szCs w:val="26"/>
              </w:rPr>
              <w:t xml:space="preserve"> </w:t>
            </w:r>
            <w:r>
              <w:rPr>
                <w:rFonts w:ascii="Arial" w:eastAsia="Arial" w:hAnsi="Arial" w:cs="Arial"/>
                <w:b/>
                <w:color w:val="001F5F"/>
                <w:spacing w:val="2"/>
                <w:w w:val="99"/>
                <w:sz w:val="26"/>
                <w:szCs w:val="26"/>
              </w:rPr>
              <w:t>B</w:t>
            </w:r>
            <w:r>
              <w:rPr>
                <w:rFonts w:ascii="Arial" w:eastAsia="Arial" w:hAnsi="Arial" w:cs="Arial"/>
                <w:b/>
                <w:color w:val="001F5F"/>
                <w:w w:val="99"/>
                <w:sz w:val="26"/>
                <w:szCs w:val="26"/>
              </w:rPr>
              <w:t>ENÍ</w:t>
            </w:r>
            <w:r>
              <w:rPr>
                <w:rFonts w:ascii="Arial" w:eastAsia="Arial" w:hAnsi="Arial" w:cs="Arial"/>
                <w:b/>
                <w:color w:val="001F5F"/>
                <w:spacing w:val="2"/>
                <w:w w:val="99"/>
                <w:sz w:val="26"/>
                <w:szCs w:val="26"/>
              </w:rPr>
              <w:t>T</w:t>
            </w:r>
            <w:r>
              <w:rPr>
                <w:rFonts w:ascii="Arial" w:eastAsia="Arial" w:hAnsi="Arial" w:cs="Arial"/>
                <w:b/>
                <w:color w:val="001F5F"/>
                <w:w w:val="99"/>
                <w:sz w:val="26"/>
                <w:szCs w:val="26"/>
              </w:rPr>
              <w:t>EZ</w:t>
            </w:r>
          </w:p>
          <w:p w14:paraId="6340E6D9" w14:textId="77777777" w:rsidR="0057428E" w:rsidRDefault="0057428E" w:rsidP="00A44C0B">
            <w:pPr>
              <w:spacing w:before="7" w:line="180" w:lineRule="exact"/>
              <w:rPr>
                <w:sz w:val="19"/>
                <w:szCs w:val="19"/>
              </w:rPr>
            </w:pPr>
          </w:p>
          <w:p w14:paraId="4BE50F36" w14:textId="77777777" w:rsidR="0057428E" w:rsidRPr="005869B4" w:rsidRDefault="0057428E" w:rsidP="00A44C0B">
            <w:pPr>
              <w:spacing w:line="200" w:lineRule="exact"/>
              <w:rPr>
                <w:sz w:val="10"/>
                <w:szCs w:val="10"/>
              </w:rPr>
            </w:pPr>
          </w:p>
          <w:p w14:paraId="2D85788A" w14:textId="77777777" w:rsidR="0057428E" w:rsidRDefault="0057428E" w:rsidP="00A44C0B">
            <w:pPr>
              <w:spacing w:line="200" w:lineRule="exact"/>
            </w:pPr>
          </w:p>
          <w:p w14:paraId="746E0B83" w14:textId="77777777" w:rsidR="0057428E" w:rsidRDefault="0057428E" w:rsidP="00A44C0B">
            <w:pPr>
              <w:ind w:left="777" w:right="912"/>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RA</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G</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UPOS VULNE</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ABL</w:t>
            </w:r>
            <w:r>
              <w:rPr>
                <w:rFonts w:ascii="Arial" w:eastAsia="Arial" w:hAnsi="Arial" w:cs="Arial"/>
                <w:b/>
                <w:color w:val="7E7E7E"/>
                <w:spacing w:val="2"/>
                <w:w w:val="99"/>
                <w:sz w:val="26"/>
                <w:szCs w:val="26"/>
              </w:rPr>
              <w:t>E</w:t>
            </w:r>
            <w:r>
              <w:rPr>
                <w:rFonts w:ascii="Arial" w:eastAsia="Arial" w:hAnsi="Arial" w:cs="Arial"/>
                <w:b/>
                <w:color w:val="7E7E7E"/>
                <w:spacing w:val="1"/>
                <w:w w:val="99"/>
                <w:sz w:val="26"/>
                <w:szCs w:val="26"/>
              </w:rPr>
              <w:t>S</w:t>
            </w:r>
            <w:r>
              <w:rPr>
                <w:rFonts w:ascii="Arial" w:eastAsia="Arial" w:hAnsi="Arial" w:cs="Arial"/>
                <w:b/>
                <w:color w:val="7E7E7E"/>
                <w:sz w:val="26"/>
                <w:szCs w:val="26"/>
              </w:rPr>
              <w:t>,</w:t>
            </w:r>
          </w:p>
          <w:p w14:paraId="3CBCA86F" w14:textId="77777777" w:rsidR="0057428E" w:rsidRDefault="0057428E" w:rsidP="00A44C0B">
            <w:pPr>
              <w:spacing w:before="1" w:line="300" w:lineRule="exact"/>
              <w:ind w:left="357" w:right="494"/>
              <w:jc w:val="center"/>
              <w:rPr>
                <w:rFonts w:ascii="Arial" w:eastAsia="Arial" w:hAnsi="Arial" w:cs="Arial"/>
                <w:sz w:val="26"/>
                <w:szCs w:val="26"/>
              </w:rPr>
            </w:pPr>
            <w:r>
              <w:rPr>
                <w:rFonts w:ascii="Arial" w:eastAsia="Arial" w:hAnsi="Arial" w:cs="Arial"/>
                <w:b/>
                <w:color w:val="7E7E7E"/>
                <w:sz w:val="26"/>
                <w:szCs w:val="26"/>
              </w:rPr>
              <w:t>JUVEN</w:t>
            </w:r>
            <w:r>
              <w:rPr>
                <w:rFonts w:ascii="Arial" w:eastAsia="Arial" w:hAnsi="Arial" w:cs="Arial"/>
                <w:b/>
                <w:color w:val="7E7E7E"/>
                <w:spacing w:val="2"/>
                <w:sz w:val="26"/>
                <w:szCs w:val="26"/>
              </w:rPr>
              <w:t>T</w:t>
            </w:r>
            <w:r>
              <w:rPr>
                <w:rFonts w:ascii="Arial" w:eastAsia="Arial" w:hAnsi="Arial" w:cs="Arial"/>
                <w:b/>
                <w:color w:val="7E7E7E"/>
                <w:sz w:val="26"/>
                <w:szCs w:val="26"/>
              </w:rPr>
              <w:t>UD</w:t>
            </w:r>
            <w:r>
              <w:rPr>
                <w:rFonts w:ascii="Arial" w:eastAsia="Arial" w:hAnsi="Arial" w:cs="Arial"/>
                <w:b/>
                <w:color w:val="7E7E7E"/>
                <w:spacing w:val="-14"/>
                <w:sz w:val="26"/>
                <w:szCs w:val="26"/>
              </w:rPr>
              <w:t xml:space="preserve"> </w:t>
            </w:r>
            <w:r>
              <w:rPr>
                <w:rFonts w:ascii="Arial" w:eastAsia="Arial" w:hAnsi="Arial" w:cs="Arial"/>
                <w:b/>
                <w:color w:val="7E7E7E"/>
                <w:sz w:val="26"/>
                <w:szCs w:val="26"/>
              </w:rPr>
              <w:t>Y EQU</w:t>
            </w:r>
            <w:r>
              <w:rPr>
                <w:rFonts w:ascii="Arial" w:eastAsia="Arial" w:hAnsi="Arial" w:cs="Arial"/>
                <w:b/>
                <w:color w:val="7E7E7E"/>
                <w:spacing w:val="2"/>
                <w:sz w:val="26"/>
                <w:szCs w:val="26"/>
              </w:rPr>
              <w:t>I</w:t>
            </w:r>
            <w:r>
              <w:rPr>
                <w:rFonts w:ascii="Arial" w:eastAsia="Arial" w:hAnsi="Arial" w:cs="Arial"/>
                <w:b/>
                <w:color w:val="7E7E7E"/>
                <w:sz w:val="26"/>
                <w:szCs w:val="26"/>
              </w:rPr>
              <w:t>DAD</w:t>
            </w:r>
            <w:r>
              <w:rPr>
                <w:rFonts w:ascii="Arial" w:eastAsia="Arial" w:hAnsi="Arial" w:cs="Arial"/>
                <w:b/>
                <w:color w:val="7E7E7E"/>
                <w:spacing w:val="-12"/>
                <w:sz w:val="26"/>
                <w:szCs w:val="26"/>
              </w:rPr>
              <w:t xml:space="preserve"> </w:t>
            </w:r>
            <w:r>
              <w:rPr>
                <w:rFonts w:ascii="Arial" w:eastAsia="Arial" w:hAnsi="Arial" w:cs="Arial"/>
                <w:b/>
                <w:color w:val="7E7E7E"/>
                <w:w w:val="99"/>
                <w:sz w:val="26"/>
                <w:szCs w:val="26"/>
              </w:rPr>
              <w:t>EN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RE GÉNE</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OS.</w:t>
            </w:r>
          </w:p>
        </w:tc>
        <w:tc>
          <w:tcPr>
            <w:tcW w:w="4272" w:type="dxa"/>
            <w:tcBorders>
              <w:top w:val="nil"/>
              <w:left w:val="nil"/>
              <w:bottom w:val="nil"/>
              <w:right w:val="nil"/>
            </w:tcBorders>
          </w:tcPr>
          <w:p w14:paraId="2C96904E" w14:textId="77777777" w:rsidR="0057428E" w:rsidRDefault="0057428E" w:rsidP="00A44C0B">
            <w:pPr>
              <w:spacing w:before="8" w:line="160" w:lineRule="exact"/>
              <w:rPr>
                <w:sz w:val="16"/>
                <w:szCs w:val="16"/>
              </w:rPr>
            </w:pPr>
          </w:p>
          <w:p w14:paraId="272ABBFB" w14:textId="77777777" w:rsidR="0057428E" w:rsidRDefault="0057428E" w:rsidP="00A44C0B">
            <w:pPr>
              <w:spacing w:line="280" w:lineRule="exact"/>
              <w:ind w:left="451" w:right="313"/>
              <w:jc w:val="center"/>
              <w:rPr>
                <w:rFonts w:ascii="Arial" w:eastAsia="Arial" w:hAnsi="Arial" w:cs="Arial"/>
                <w:sz w:val="26"/>
                <w:szCs w:val="26"/>
              </w:rPr>
            </w:pPr>
            <w:r>
              <w:rPr>
                <w:rFonts w:ascii="Arial" w:eastAsia="Arial" w:hAnsi="Arial" w:cs="Arial"/>
                <w:b/>
                <w:color w:val="001F5F"/>
                <w:sz w:val="26"/>
                <w:szCs w:val="26"/>
              </w:rPr>
              <w:t>LIC.</w:t>
            </w:r>
            <w:r>
              <w:rPr>
                <w:rFonts w:ascii="Arial" w:eastAsia="Arial" w:hAnsi="Arial" w:cs="Arial"/>
                <w:b/>
                <w:color w:val="001F5F"/>
                <w:spacing w:val="-5"/>
                <w:sz w:val="26"/>
                <w:szCs w:val="26"/>
              </w:rPr>
              <w:t xml:space="preserve"> </w:t>
            </w:r>
            <w:r>
              <w:rPr>
                <w:rFonts w:ascii="Arial" w:eastAsia="Arial" w:hAnsi="Arial" w:cs="Arial"/>
                <w:b/>
                <w:color w:val="001F5F"/>
                <w:sz w:val="26"/>
                <w:szCs w:val="26"/>
              </w:rPr>
              <w:t>CL</w:t>
            </w:r>
            <w:r>
              <w:rPr>
                <w:rFonts w:ascii="Arial" w:eastAsia="Arial" w:hAnsi="Arial" w:cs="Arial"/>
                <w:b/>
                <w:color w:val="001F5F"/>
                <w:spacing w:val="2"/>
                <w:sz w:val="26"/>
                <w:szCs w:val="26"/>
              </w:rPr>
              <w:t>A</w:t>
            </w:r>
            <w:r>
              <w:rPr>
                <w:rFonts w:ascii="Arial" w:eastAsia="Arial" w:hAnsi="Arial" w:cs="Arial"/>
                <w:b/>
                <w:color w:val="001F5F"/>
                <w:sz w:val="26"/>
                <w:szCs w:val="26"/>
              </w:rPr>
              <w:t>UDIA</w:t>
            </w:r>
            <w:r>
              <w:rPr>
                <w:rFonts w:ascii="Arial" w:eastAsia="Arial" w:hAnsi="Arial" w:cs="Arial"/>
                <w:b/>
                <w:color w:val="001F5F"/>
                <w:spacing w:val="-10"/>
                <w:sz w:val="26"/>
                <w:szCs w:val="26"/>
              </w:rPr>
              <w:t xml:space="preserve"> </w:t>
            </w:r>
            <w:r>
              <w:rPr>
                <w:rFonts w:ascii="Arial" w:eastAsia="Arial" w:hAnsi="Arial" w:cs="Arial"/>
                <w:b/>
                <w:color w:val="001F5F"/>
                <w:w w:val="99"/>
                <w:sz w:val="26"/>
                <w:szCs w:val="26"/>
              </w:rPr>
              <w:t>VIL</w:t>
            </w:r>
            <w:r>
              <w:rPr>
                <w:rFonts w:ascii="Arial" w:eastAsia="Arial" w:hAnsi="Arial" w:cs="Arial"/>
                <w:b/>
                <w:color w:val="001F5F"/>
                <w:spacing w:val="2"/>
                <w:w w:val="99"/>
                <w:sz w:val="26"/>
                <w:szCs w:val="26"/>
              </w:rPr>
              <w:t>L</w:t>
            </w:r>
            <w:r>
              <w:rPr>
                <w:rFonts w:ascii="Arial" w:eastAsia="Arial" w:hAnsi="Arial" w:cs="Arial"/>
                <w:b/>
                <w:color w:val="001F5F"/>
                <w:w w:val="99"/>
                <w:sz w:val="26"/>
                <w:szCs w:val="26"/>
              </w:rPr>
              <w:t>ANUEVA GARCÍA</w:t>
            </w:r>
          </w:p>
          <w:p w14:paraId="2D7A5624" w14:textId="77777777" w:rsidR="0057428E" w:rsidRDefault="0057428E" w:rsidP="00A44C0B">
            <w:pPr>
              <w:spacing w:before="10" w:line="180" w:lineRule="exact"/>
              <w:rPr>
                <w:sz w:val="19"/>
                <w:szCs w:val="19"/>
              </w:rPr>
            </w:pPr>
          </w:p>
          <w:p w14:paraId="49476145" w14:textId="77777777" w:rsidR="0057428E" w:rsidRPr="005869B4" w:rsidRDefault="0057428E" w:rsidP="00A44C0B">
            <w:pPr>
              <w:spacing w:line="200" w:lineRule="exact"/>
              <w:rPr>
                <w:sz w:val="10"/>
                <w:szCs w:val="10"/>
              </w:rPr>
            </w:pPr>
          </w:p>
          <w:p w14:paraId="526B64C3" w14:textId="77777777" w:rsidR="0057428E" w:rsidRDefault="0057428E" w:rsidP="00A44C0B">
            <w:pPr>
              <w:spacing w:line="200" w:lineRule="exact"/>
            </w:pPr>
          </w:p>
          <w:p w14:paraId="7D057EBA" w14:textId="77777777" w:rsidR="0057428E" w:rsidRDefault="0057428E" w:rsidP="00A44C0B">
            <w:pPr>
              <w:spacing w:line="280" w:lineRule="exact"/>
              <w:ind w:left="415" w:right="275"/>
              <w:jc w:val="center"/>
              <w:rPr>
                <w:rFonts w:ascii="Arial" w:eastAsia="Arial" w:hAnsi="Arial" w:cs="Arial"/>
                <w:sz w:val="26"/>
                <w:szCs w:val="26"/>
              </w:rPr>
            </w:pPr>
            <w:r>
              <w:rPr>
                <w:rFonts w:ascii="Arial" w:eastAsia="Arial" w:hAnsi="Arial" w:cs="Arial"/>
                <w:b/>
                <w:color w:val="7E7E7E"/>
                <w:sz w:val="26"/>
                <w:szCs w:val="26"/>
              </w:rPr>
              <w:t>REGID</w:t>
            </w:r>
            <w:r>
              <w:rPr>
                <w:rFonts w:ascii="Arial" w:eastAsia="Arial" w:hAnsi="Arial" w:cs="Arial"/>
                <w:b/>
                <w:color w:val="7E7E7E"/>
                <w:spacing w:val="2"/>
                <w:sz w:val="26"/>
                <w:szCs w:val="26"/>
              </w:rPr>
              <w:t>O</w:t>
            </w:r>
            <w:r>
              <w:rPr>
                <w:rFonts w:ascii="Arial" w:eastAsia="Arial" w:hAnsi="Arial" w:cs="Arial"/>
                <w:b/>
                <w:color w:val="7E7E7E"/>
                <w:sz w:val="26"/>
                <w:szCs w:val="26"/>
              </w:rPr>
              <w:t>RA</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E</w:t>
            </w:r>
            <w:r>
              <w:rPr>
                <w:rFonts w:ascii="Arial" w:eastAsia="Arial" w:hAnsi="Arial" w:cs="Arial"/>
                <w:b/>
                <w:color w:val="7E7E7E"/>
                <w:spacing w:val="2"/>
                <w:sz w:val="26"/>
                <w:szCs w:val="26"/>
              </w:rPr>
              <w:t>C</w:t>
            </w:r>
            <w:r>
              <w:rPr>
                <w:rFonts w:ascii="Arial" w:eastAsia="Arial" w:hAnsi="Arial" w:cs="Arial"/>
                <w:b/>
                <w:color w:val="7E7E7E"/>
                <w:sz w:val="26"/>
                <w:szCs w:val="26"/>
              </w:rPr>
              <w:t>OLOGÍA</w:t>
            </w:r>
            <w:r>
              <w:rPr>
                <w:rFonts w:ascii="Arial" w:eastAsia="Arial" w:hAnsi="Arial" w:cs="Arial"/>
                <w:b/>
                <w:color w:val="7E7E7E"/>
                <w:spacing w:val="-12"/>
                <w:sz w:val="26"/>
                <w:szCs w:val="26"/>
              </w:rPr>
              <w:t xml:space="preserve"> </w:t>
            </w:r>
            <w:r>
              <w:rPr>
                <w:rFonts w:ascii="Arial" w:eastAsia="Arial" w:hAnsi="Arial" w:cs="Arial"/>
                <w:b/>
                <w:color w:val="7E7E7E"/>
                <w:w w:val="99"/>
                <w:sz w:val="26"/>
                <w:szCs w:val="26"/>
              </w:rPr>
              <w:t xml:space="preserve">Y </w:t>
            </w:r>
            <w:r>
              <w:rPr>
                <w:rFonts w:ascii="Arial" w:eastAsia="Arial" w:hAnsi="Arial" w:cs="Arial"/>
                <w:b/>
                <w:color w:val="7E7E7E"/>
                <w:sz w:val="26"/>
                <w:szCs w:val="26"/>
              </w:rPr>
              <w:t>MEDIO</w:t>
            </w:r>
            <w:r>
              <w:rPr>
                <w:rFonts w:ascii="Arial" w:eastAsia="Arial" w:hAnsi="Arial" w:cs="Arial"/>
                <w:b/>
                <w:color w:val="7E7E7E"/>
                <w:spacing w:val="-8"/>
                <w:sz w:val="26"/>
                <w:szCs w:val="26"/>
              </w:rPr>
              <w:t xml:space="preserve"> </w:t>
            </w:r>
            <w:r>
              <w:rPr>
                <w:rFonts w:ascii="Arial" w:eastAsia="Arial" w:hAnsi="Arial" w:cs="Arial"/>
                <w:b/>
                <w:color w:val="7E7E7E"/>
                <w:spacing w:val="2"/>
                <w:w w:val="99"/>
                <w:sz w:val="26"/>
                <w:szCs w:val="26"/>
              </w:rPr>
              <w:t>A</w:t>
            </w:r>
            <w:r>
              <w:rPr>
                <w:rFonts w:ascii="Arial" w:eastAsia="Arial" w:hAnsi="Arial" w:cs="Arial"/>
                <w:b/>
                <w:color w:val="7E7E7E"/>
                <w:w w:val="99"/>
                <w:sz w:val="26"/>
                <w:szCs w:val="26"/>
              </w:rPr>
              <w:t>MBI</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E</w:t>
            </w:r>
          </w:p>
        </w:tc>
      </w:tr>
    </w:tbl>
    <w:p w14:paraId="6B3957D7" w14:textId="77777777" w:rsidR="0057428E" w:rsidRDefault="0057428E" w:rsidP="00E0395B">
      <w:pPr>
        <w:spacing w:before="25"/>
        <w:ind w:left="2179" w:right="2232"/>
        <w:jc w:val="center"/>
        <w:rPr>
          <w:rFonts w:ascii="Arial" w:eastAsia="Arial" w:hAnsi="Arial" w:cs="Arial"/>
          <w:sz w:val="28"/>
          <w:szCs w:val="28"/>
        </w:rPr>
      </w:pPr>
      <w:r>
        <w:rPr>
          <w:rFonts w:ascii="Arial" w:eastAsia="Arial" w:hAnsi="Arial" w:cs="Arial"/>
          <w:b/>
          <w:color w:val="001F5F"/>
          <w:spacing w:val="1"/>
          <w:sz w:val="28"/>
          <w:szCs w:val="28"/>
        </w:rPr>
        <w:t>I</w:t>
      </w:r>
      <w:r>
        <w:rPr>
          <w:rFonts w:ascii="Arial" w:eastAsia="Arial" w:hAnsi="Arial" w:cs="Arial"/>
          <w:b/>
          <w:color w:val="001F5F"/>
          <w:spacing w:val="-1"/>
          <w:sz w:val="28"/>
          <w:szCs w:val="28"/>
        </w:rPr>
        <w:t>N</w:t>
      </w:r>
      <w:r>
        <w:rPr>
          <w:rFonts w:ascii="Arial" w:eastAsia="Arial" w:hAnsi="Arial" w:cs="Arial"/>
          <w:b/>
          <w:color w:val="001F5F"/>
          <w:sz w:val="28"/>
          <w:szCs w:val="28"/>
        </w:rPr>
        <w:t xml:space="preserve">G. </w:t>
      </w:r>
      <w:r>
        <w:rPr>
          <w:rFonts w:ascii="Arial" w:eastAsia="Arial" w:hAnsi="Arial" w:cs="Arial"/>
          <w:b/>
          <w:color w:val="001F5F"/>
          <w:spacing w:val="-1"/>
          <w:sz w:val="28"/>
          <w:szCs w:val="28"/>
        </w:rPr>
        <w:t>B</w:t>
      </w:r>
      <w:r>
        <w:rPr>
          <w:rFonts w:ascii="Arial" w:eastAsia="Arial" w:hAnsi="Arial" w:cs="Arial"/>
          <w:b/>
          <w:color w:val="001F5F"/>
          <w:sz w:val="28"/>
          <w:szCs w:val="28"/>
        </w:rPr>
        <w:t>E</w:t>
      </w:r>
      <w:r>
        <w:rPr>
          <w:rFonts w:ascii="Arial" w:eastAsia="Arial" w:hAnsi="Arial" w:cs="Arial"/>
          <w:b/>
          <w:color w:val="001F5F"/>
          <w:spacing w:val="-1"/>
          <w:sz w:val="28"/>
          <w:szCs w:val="28"/>
        </w:rPr>
        <w:t>L</w:t>
      </w:r>
      <w:r>
        <w:rPr>
          <w:rFonts w:ascii="Arial" w:eastAsia="Arial" w:hAnsi="Arial" w:cs="Arial"/>
          <w:b/>
          <w:color w:val="001F5F"/>
          <w:sz w:val="28"/>
          <w:szCs w:val="28"/>
        </w:rPr>
        <w:t>ÉN</w:t>
      </w:r>
      <w:r>
        <w:rPr>
          <w:rFonts w:ascii="Arial" w:eastAsia="Arial" w:hAnsi="Arial" w:cs="Arial"/>
          <w:b/>
          <w:color w:val="001F5F"/>
          <w:spacing w:val="-2"/>
          <w:sz w:val="28"/>
          <w:szCs w:val="28"/>
        </w:rPr>
        <w:t xml:space="preserve"> </w:t>
      </w:r>
      <w:r>
        <w:rPr>
          <w:rFonts w:ascii="Arial" w:eastAsia="Arial" w:hAnsi="Arial" w:cs="Arial"/>
          <w:b/>
          <w:color w:val="001F5F"/>
          <w:spacing w:val="1"/>
          <w:sz w:val="28"/>
          <w:szCs w:val="28"/>
        </w:rPr>
        <w:t>R</w:t>
      </w:r>
      <w:r>
        <w:rPr>
          <w:rFonts w:ascii="Arial" w:eastAsia="Arial" w:hAnsi="Arial" w:cs="Arial"/>
          <w:b/>
          <w:color w:val="001F5F"/>
          <w:spacing w:val="-3"/>
          <w:sz w:val="28"/>
          <w:szCs w:val="28"/>
        </w:rPr>
        <w:t>O</w:t>
      </w:r>
      <w:r>
        <w:rPr>
          <w:rFonts w:ascii="Arial" w:eastAsia="Arial" w:hAnsi="Arial" w:cs="Arial"/>
          <w:b/>
          <w:color w:val="001F5F"/>
          <w:spacing w:val="-1"/>
          <w:sz w:val="28"/>
          <w:szCs w:val="28"/>
        </w:rPr>
        <w:t>D</w:t>
      </w:r>
      <w:r>
        <w:rPr>
          <w:rFonts w:ascii="Arial" w:eastAsia="Arial" w:hAnsi="Arial" w:cs="Arial"/>
          <w:b/>
          <w:color w:val="001F5F"/>
          <w:spacing w:val="1"/>
          <w:sz w:val="28"/>
          <w:szCs w:val="28"/>
        </w:rPr>
        <w:t>R</w:t>
      </w:r>
      <w:r>
        <w:rPr>
          <w:rFonts w:ascii="Arial" w:eastAsia="Arial" w:hAnsi="Arial" w:cs="Arial"/>
          <w:b/>
          <w:color w:val="001F5F"/>
          <w:spacing w:val="-1"/>
          <w:sz w:val="28"/>
          <w:szCs w:val="28"/>
        </w:rPr>
        <w:t>Í</w:t>
      </w:r>
      <w:r>
        <w:rPr>
          <w:rFonts w:ascii="Arial" w:eastAsia="Arial" w:hAnsi="Arial" w:cs="Arial"/>
          <w:b/>
          <w:color w:val="001F5F"/>
          <w:sz w:val="28"/>
          <w:szCs w:val="28"/>
        </w:rPr>
        <w:t>G</w:t>
      </w:r>
      <w:r>
        <w:rPr>
          <w:rFonts w:ascii="Arial" w:eastAsia="Arial" w:hAnsi="Arial" w:cs="Arial"/>
          <w:b/>
          <w:color w:val="001F5F"/>
          <w:spacing w:val="1"/>
          <w:sz w:val="28"/>
          <w:szCs w:val="28"/>
        </w:rPr>
        <w:t>U</w:t>
      </w:r>
      <w:r>
        <w:rPr>
          <w:rFonts w:ascii="Arial" w:eastAsia="Arial" w:hAnsi="Arial" w:cs="Arial"/>
          <w:b/>
          <w:color w:val="001F5F"/>
          <w:spacing w:val="-3"/>
          <w:sz w:val="28"/>
          <w:szCs w:val="28"/>
        </w:rPr>
        <w:t>E</w:t>
      </w:r>
      <w:r>
        <w:rPr>
          <w:rFonts w:ascii="Arial" w:eastAsia="Arial" w:hAnsi="Arial" w:cs="Arial"/>
          <w:b/>
          <w:color w:val="001F5F"/>
          <w:sz w:val="28"/>
          <w:szCs w:val="28"/>
        </w:rPr>
        <w:t>Z</w:t>
      </w:r>
      <w:r>
        <w:rPr>
          <w:rFonts w:ascii="Arial" w:eastAsia="Arial" w:hAnsi="Arial" w:cs="Arial"/>
          <w:b/>
          <w:color w:val="001F5F"/>
          <w:spacing w:val="-2"/>
          <w:sz w:val="28"/>
          <w:szCs w:val="28"/>
        </w:rPr>
        <w:t xml:space="preserve"> </w:t>
      </w:r>
      <w:r>
        <w:rPr>
          <w:rFonts w:ascii="Arial" w:eastAsia="Arial" w:hAnsi="Arial" w:cs="Arial"/>
          <w:b/>
          <w:color w:val="001F5F"/>
          <w:spacing w:val="1"/>
          <w:sz w:val="28"/>
          <w:szCs w:val="28"/>
        </w:rPr>
        <w:t>M</w:t>
      </w:r>
      <w:r>
        <w:rPr>
          <w:rFonts w:ascii="Arial" w:eastAsia="Arial" w:hAnsi="Arial" w:cs="Arial"/>
          <w:b/>
          <w:color w:val="001F5F"/>
          <w:spacing w:val="-1"/>
          <w:sz w:val="28"/>
          <w:szCs w:val="28"/>
        </w:rPr>
        <w:t>AR</w:t>
      </w:r>
      <w:r>
        <w:rPr>
          <w:rFonts w:ascii="Arial" w:eastAsia="Arial" w:hAnsi="Arial" w:cs="Arial"/>
          <w:b/>
          <w:color w:val="001F5F"/>
          <w:spacing w:val="1"/>
          <w:sz w:val="28"/>
          <w:szCs w:val="28"/>
        </w:rPr>
        <w:t>Í</w:t>
      </w:r>
      <w:r>
        <w:rPr>
          <w:rFonts w:ascii="Arial" w:eastAsia="Arial" w:hAnsi="Arial" w:cs="Arial"/>
          <w:b/>
          <w:color w:val="001F5F"/>
          <w:sz w:val="28"/>
          <w:szCs w:val="28"/>
        </w:rPr>
        <w:t>N</w:t>
      </w:r>
    </w:p>
    <w:p w14:paraId="11EBCA05" w14:textId="77777777" w:rsidR="0057428E" w:rsidRDefault="0057428E" w:rsidP="00E0395B">
      <w:pPr>
        <w:spacing w:before="7" w:line="100" w:lineRule="exact"/>
        <w:jc w:val="center"/>
        <w:rPr>
          <w:sz w:val="11"/>
          <w:szCs w:val="11"/>
        </w:rPr>
      </w:pPr>
    </w:p>
    <w:p w14:paraId="1DB1DF7C" w14:textId="77777777" w:rsidR="0057428E" w:rsidRDefault="0057428E" w:rsidP="00E0395B">
      <w:pPr>
        <w:ind w:left="3061" w:right="3582"/>
        <w:jc w:val="center"/>
        <w:rPr>
          <w:rFonts w:ascii="Arial" w:eastAsia="Arial" w:hAnsi="Arial" w:cs="Arial"/>
          <w:b/>
          <w:color w:val="7E7E7E"/>
          <w:sz w:val="26"/>
          <w:szCs w:val="26"/>
        </w:rPr>
      </w:pPr>
    </w:p>
    <w:p w14:paraId="4BD75E54" w14:textId="77777777" w:rsidR="0057428E" w:rsidRDefault="0057428E" w:rsidP="00E0395B">
      <w:pPr>
        <w:ind w:left="3061" w:right="3083"/>
        <w:jc w:val="center"/>
        <w:rPr>
          <w:rFonts w:ascii="Arial" w:eastAsia="Arial" w:hAnsi="Arial" w:cs="Arial"/>
          <w:sz w:val="26"/>
          <w:szCs w:val="26"/>
        </w:rPr>
        <w:sectPr w:rsidR="0057428E" w:rsidSect="00480A1F">
          <w:headerReference w:type="default" r:id="rId9"/>
          <w:footerReference w:type="default" r:id="rId10"/>
          <w:pgSz w:w="12240" w:h="15840"/>
          <w:pgMar w:top="1701" w:right="1202" w:bottom="278" w:left="1718" w:header="720" w:footer="720" w:gutter="0"/>
          <w:pgNumType w:start="0"/>
          <w:cols w:space="720"/>
        </w:sectPr>
      </w:pPr>
      <w:r>
        <w:rPr>
          <w:rFonts w:ascii="Arial" w:eastAsia="Arial" w:hAnsi="Arial" w:cs="Arial"/>
          <w:b/>
          <w:color w:val="7E7E7E"/>
          <w:sz w:val="26"/>
          <w:szCs w:val="26"/>
        </w:rPr>
        <w:t>SÍNDICO</w:t>
      </w:r>
      <w:r>
        <w:rPr>
          <w:rFonts w:ascii="Arial" w:eastAsia="Arial" w:hAnsi="Arial" w:cs="Arial"/>
          <w:b/>
          <w:color w:val="7E7E7E"/>
          <w:spacing w:val="-9"/>
          <w:sz w:val="26"/>
          <w:szCs w:val="26"/>
        </w:rPr>
        <w:t xml:space="preserve"> </w:t>
      </w:r>
      <w:r>
        <w:rPr>
          <w:rFonts w:ascii="Arial" w:eastAsia="Arial" w:hAnsi="Arial" w:cs="Arial"/>
          <w:b/>
          <w:color w:val="7E7E7E"/>
          <w:w w:val="99"/>
          <w:sz w:val="26"/>
          <w:szCs w:val="26"/>
        </w:rPr>
        <w:t>MUN</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CIP</w:t>
      </w:r>
      <w:r>
        <w:rPr>
          <w:rFonts w:ascii="Arial" w:eastAsia="Arial" w:hAnsi="Arial" w:cs="Arial"/>
          <w:b/>
          <w:color w:val="7E7E7E"/>
          <w:spacing w:val="2"/>
          <w:w w:val="99"/>
          <w:sz w:val="26"/>
          <w:szCs w:val="26"/>
        </w:rPr>
        <w:t>A</w:t>
      </w:r>
      <w:r>
        <w:rPr>
          <w:rFonts w:ascii="Arial" w:eastAsia="Arial" w:hAnsi="Arial" w:cs="Arial"/>
          <w:b/>
          <w:color w:val="7E7E7E"/>
          <w:w w:val="99"/>
          <w:sz w:val="26"/>
          <w:szCs w:val="26"/>
        </w:rPr>
        <w:t>L</w:t>
      </w:r>
    </w:p>
    <w:p w14:paraId="30D727A5" w14:textId="77777777" w:rsidR="00C14473" w:rsidRDefault="00C14473">
      <w:pPr>
        <w:spacing w:before="1" w:line="80" w:lineRule="exact"/>
        <w:rPr>
          <w:sz w:val="9"/>
          <w:szCs w:val="9"/>
        </w:rPr>
      </w:pPr>
    </w:p>
    <w:p w14:paraId="66075B3D" w14:textId="77777777" w:rsidR="00C14473" w:rsidRDefault="00C14473">
      <w:pPr>
        <w:spacing w:before="4" w:line="240" w:lineRule="exact"/>
        <w:rPr>
          <w:sz w:val="24"/>
          <w:szCs w:val="24"/>
        </w:rPr>
      </w:pPr>
    </w:p>
    <w:p w14:paraId="65B7B156" w14:textId="77777777" w:rsidR="00C14473" w:rsidRDefault="00DC5EDE">
      <w:pPr>
        <w:spacing w:before="55"/>
        <w:ind w:left="1141" w:right="1302"/>
        <w:jc w:val="center"/>
        <w:rPr>
          <w:rFonts w:ascii="Arial" w:eastAsia="Arial" w:hAnsi="Arial" w:cs="Arial"/>
          <w:sz w:val="28"/>
          <w:szCs w:val="28"/>
        </w:rPr>
      </w:pPr>
      <w:r>
        <w:rPr>
          <w:rFonts w:ascii="Arial" w:eastAsia="Arial" w:hAnsi="Arial" w:cs="Arial"/>
          <w:b/>
          <w:color w:val="001F5F"/>
          <w:sz w:val="28"/>
          <w:szCs w:val="28"/>
        </w:rPr>
        <w:t>Est</w:t>
      </w:r>
      <w:r>
        <w:rPr>
          <w:rFonts w:ascii="Arial" w:eastAsia="Arial" w:hAnsi="Arial" w:cs="Arial"/>
          <w:b/>
          <w:color w:val="001F5F"/>
          <w:spacing w:val="-1"/>
          <w:sz w:val="28"/>
          <w:szCs w:val="28"/>
        </w:rPr>
        <w:t>r</w:t>
      </w:r>
      <w:r>
        <w:rPr>
          <w:rFonts w:ascii="Arial" w:eastAsia="Arial" w:hAnsi="Arial" w:cs="Arial"/>
          <w:b/>
          <w:color w:val="001F5F"/>
          <w:spacing w:val="1"/>
          <w:sz w:val="28"/>
          <w:szCs w:val="28"/>
        </w:rPr>
        <w:t>u</w:t>
      </w:r>
      <w:r>
        <w:rPr>
          <w:rFonts w:ascii="Arial" w:eastAsia="Arial" w:hAnsi="Arial" w:cs="Arial"/>
          <w:b/>
          <w:color w:val="001F5F"/>
          <w:sz w:val="28"/>
          <w:szCs w:val="28"/>
        </w:rPr>
        <w:t>c</w:t>
      </w:r>
      <w:r>
        <w:rPr>
          <w:rFonts w:ascii="Arial" w:eastAsia="Arial" w:hAnsi="Arial" w:cs="Arial"/>
          <w:b/>
          <w:color w:val="001F5F"/>
          <w:spacing w:val="-3"/>
          <w:sz w:val="28"/>
          <w:szCs w:val="28"/>
        </w:rPr>
        <w:t>t</w:t>
      </w:r>
      <w:r>
        <w:rPr>
          <w:rFonts w:ascii="Arial" w:eastAsia="Arial" w:hAnsi="Arial" w:cs="Arial"/>
          <w:b/>
          <w:color w:val="001F5F"/>
          <w:spacing w:val="1"/>
          <w:sz w:val="28"/>
          <w:szCs w:val="28"/>
        </w:rPr>
        <w:t>ur</w:t>
      </w:r>
      <w:r>
        <w:rPr>
          <w:rFonts w:ascii="Arial" w:eastAsia="Arial" w:hAnsi="Arial" w:cs="Arial"/>
          <w:b/>
          <w:color w:val="001F5F"/>
          <w:sz w:val="28"/>
          <w:szCs w:val="28"/>
        </w:rPr>
        <w:t>a</w:t>
      </w:r>
      <w:r>
        <w:rPr>
          <w:rFonts w:ascii="Arial" w:eastAsia="Arial" w:hAnsi="Arial" w:cs="Arial"/>
          <w:b/>
          <w:color w:val="001F5F"/>
          <w:spacing w:val="-3"/>
          <w:sz w:val="28"/>
          <w:szCs w:val="28"/>
        </w:rPr>
        <w:t xml:space="preserve"> </w:t>
      </w:r>
      <w:r>
        <w:rPr>
          <w:rFonts w:ascii="Arial" w:eastAsia="Arial" w:hAnsi="Arial" w:cs="Arial"/>
          <w:b/>
          <w:color w:val="001F5F"/>
          <w:spacing w:val="1"/>
          <w:sz w:val="28"/>
          <w:szCs w:val="28"/>
        </w:rPr>
        <w:t>d</w:t>
      </w:r>
      <w:r>
        <w:rPr>
          <w:rFonts w:ascii="Arial" w:eastAsia="Arial" w:hAnsi="Arial" w:cs="Arial"/>
          <w:b/>
          <w:color w:val="001F5F"/>
          <w:sz w:val="28"/>
          <w:szCs w:val="28"/>
        </w:rPr>
        <w:t>e</w:t>
      </w:r>
      <w:r>
        <w:rPr>
          <w:rFonts w:ascii="Arial" w:eastAsia="Arial" w:hAnsi="Arial" w:cs="Arial"/>
          <w:b/>
          <w:color w:val="001F5F"/>
          <w:spacing w:val="-1"/>
          <w:sz w:val="28"/>
          <w:szCs w:val="28"/>
        </w:rPr>
        <w:t xml:space="preserve"> </w:t>
      </w:r>
      <w:r>
        <w:rPr>
          <w:rFonts w:ascii="Arial" w:eastAsia="Arial" w:hAnsi="Arial" w:cs="Arial"/>
          <w:b/>
          <w:color w:val="001F5F"/>
          <w:spacing w:val="1"/>
          <w:sz w:val="28"/>
          <w:szCs w:val="28"/>
        </w:rPr>
        <w:t>l</w:t>
      </w:r>
      <w:r>
        <w:rPr>
          <w:rFonts w:ascii="Arial" w:eastAsia="Arial" w:hAnsi="Arial" w:cs="Arial"/>
          <w:b/>
          <w:color w:val="001F5F"/>
          <w:sz w:val="28"/>
          <w:szCs w:val="28"/>
        </w:rPr>
        <w:t>a</w:t>
      </w:r>
      <w:r>
        <w:rPr>
          <w:rFonts w:ascii="Arial" w:eastAsia="Arial" w:hAnsi="Arial" w:cs="Arial"/>
          <w:b/>
          <w:color w:val="001F5F"/>
          <w:spacing w:val="2"/>
          <w:sz w:val="28"/>
          <w:szCs w:val="28"/>
        </w:rPr>
        <w:t xml:space="preserve"> </w:t>
      </w:r>
      <w:r>
        <w:rPr>
          <w:rFonts w:ascii="Arial" w:eastAsia="Arial" w:hAnsi="Arial" w:cs="Arial"/>
          <w:b/>
          <w:color w:val="001F5F"/>
          <w:spacing w:val="-1"/>
          <w:sz w:val="28"/>
          <w:szCs w:val="28"/>
        </w:rPr>
        <w:t>A</w:t>
      </w:r>
      <w:r>
        <w:rPr>
          <w:rFonts w:ascii="Arial" w:eastAsia="Arial" w:hAnsi="Arial" w:cs="Arial"/>
          <w:b/>
          <w:color w:val="001F5F"/>
          <w:spacing w:val="1"/>
          <w:sz w:val="28"/>
          <w:szCs w:val="28"/>
        </w:rPr>
        <w:t>d</w:t>
      </w:r>
      <w:r>
        <w:rPr>
          <w:rFonts w:ascii="Arial" w:eastAsia="Arial" w:hAnsi="Arial" w:cs="Arial"/>
          <w:b/>
          <w:color w:val="001F5F"/>
          <w:spacing w:val="-3"/>
          <w:sz w:val="28"/>
          <w:szCs w:val="28"/>
        </w:rPr>
        <w:t>m</w:t>
      </w:r>
      <w:r>
        <w:rPr>
          <w:rFonts w:ascii="Arial" w:eastAsia="Arial" w:hAnsi="Arial" w:cs="Arial"/>
          <w:b/>
          <w:color w:val="001F5F"/>
          <w:spacing w:val="1"/>
          <w:sz w:val="28"/>
          <w:szCs w:val="28"/>
        </w:rPr>
        <w:t>i</w:t>
      </w:r>
      <w:r>
        <w:rPr>
          <w:rFonts w:ascii="Arial" w:eastAsia="Arial" w:hAnsi="Arial" w:cs="Arial"/>
          <w:b/>
          <w:color w:val="001F5F"/>
          <w:spacing w:val="-1"/>
          <w:sz w:val="28"/>
          <w:szCs w:val="28"/>
        </w:rPr>
        <w:t>n</w:t>
      </w:r>
      <w:r>
        <w:rPr>
          <w:rFonts w:ascii="Arial" w:eastAsia="Arial" w:hAnsi="Arial" w:cs="Arial"/>
          <w:b/>
          <w:color w:val="001F5F"/>
          <w:spacing w:val="1"/>
          <w:sz w:val="28"/>
          <w:szCs w:val="28"/>
        </w:rPr>
        <w:t>i</w:t>
      </w:r>
      <w:r>
        <w:rPr>
          <w:rFonts w:ascii="Arial" w:eastAsia="Arial" w:hAnsi="Arial" w:cs="Arial"/>
          <w:b/>
          <w:color w:val="001F5F"/>
          <w:sz w:val="28"/>
          <w:szCs w:val="28"/>
        </w:rPr>
        <w:t>s</w:t>
      </w:r>
      <w:r>
        <w:rPr>
          <w:rFonts w:ascii="Arial" w:eastAsia="Arial" w:hAnsi="Arial" w:cs="Arial"/>
          <w:b/>
          <w:color w:val="001F5F"/>
          <w:spacing w:val="-3"/>
          <w:sz w:val="28"/>
          <w:szCs w:val="28"/>
        </w:rPr>
        <w:t>t</w:t>
      </w:r>
      <w:r>
        <w:rPr>
          <w:rFonts w:ascii="Arial" w:eastAsia="Arial" w:hAnsi="Arial" w:cs="Arial"/>
          <w:b/>
          <w:color w:val="001F5F"/>
          <w:spacing w:val="1"/>
          <w:sz w:val="28"/>
          <w:szCs w:val="28"/>
        </w:rPr>
        <w:t>r</w:t>
      </w:r>
      <w:r>
        <w:rPr>
          <w:rFonts w:ascii="Arial" w:eastAsia="Arial" w:hAnsi="Arial" w:cs="Arial"/>
          <w:b/>
          <w:color w:val="001F5F"/>
          <w:sz w:val="28"/>
          <w:szCs w:val="28"/>
        </w:rPr>
        <w:t>a</w:t>
      </w:r>
      <w:r>
        <w:rPr>
          <w:rFonts w:ascii="Arial" w:eastAsia="Arial" w:hAnsi="Arial" w:cs="Arial"/>
          <w:b/>
          <w:color w:val="001F5F"/>
          <w:spacing w:val="-3"/>
          <w:sz w:val="28"/>
          <w:szCs w:val="28"/>
        </w:rPr>
        <w:t>c</w:t>
      </w:r>
      <w:r>
        <w:rPr>
          <w:rFonts w:ascii="Arial" w:eastAsia="Arial" w:hAnsi="Arial" w:cs="Arial"/>
          <w:b/>
          <w:color w:val="001F5F"/>
          <w:spacing w:val="1"/>
          <w:sz w:val="28"/>
          <w:szCs w:val="28"/>
        </w:rPr>
        <w:t>i</w:t>
      </w:r>
      <w:r>
        <w:rPr>
          <w:rFonts w:ascii="Arial" w:eastAsia="Arial" w:hAnsi="Arial" w:cs="Arial"/>
          <w:b/>
          <w:color w:val="001F5F"/>
          <w:spacing w:val="-1"/>
          <w:sz w:val="28"/>
          <w:szCs w:val="28"/>
        </w:rPr>
        <w:t>ó</w:t>
      </w:r>
      <w:r>
        <w:rPr>
          <w:rFonts w:ascii="Arial" w:eastAsia="Arial" w:hAnsi="Arial" w:cs="Arial"/>
          <w:b/>
          <w:color w:val="001F5F"/>
          <w:sz w:val="28"/>
          <w:szCs w:val="28"/>
        </w:rPr>
        <w:t>n P</w:t>
      </w:r>
      <w:r>
        <w:rPr>
          <w:rFonts w:ascii="Arial" w:eastAsia="Arial" w:hAnsi="Arial" w:cs="Arial"/>
          <w:b/>
          <w:color w:val="001F5F"/>
          <w:spacing w:val="-1"/>
          <w:sz w:val="28"/>
          <w:szCs w:val="28"/>
        </w:rPr>
        <w:t>úb</w:t>
      </w:r>
      <w:r>
        <w:rPr>
          <w:rFonts w:ascii="Arial" w:eastAsia="Arial" w:hAnsi="Arial" w:cs="Arial"/>
          <w:b/>
          <w:color w:val="001F5F"/>
          <w:spacing w:val="1"/>
          <w:sz w:val="28"/>
          <w:szCs w:val="28"/>
        </w:rPr>
        <w:t>li</w:t>
      </w:r>
      <w:r>
        <w:rPr>
          <w:rFonts w:ascii="Arial" w:eastAsia="Arial" w:hAnsi="Arial" w:cs="Arial"/>
          <w:b/>
          <w:color w:val="001F5F"/>
          <w:sz w:val="28"/>
          <w:szCs w:val="28"/>
        </w:rPr>
        <w:t>ca</w:t>
      </w:r>
      <w:r>
        <w:rPr>
          <w:rFonts w:ascii="Arial" w:eastAsia="Arial" w:hAnsi="Arial" w:cs="Arial"/>
          <w:b/>
          <w:color w:val="001F5F"/>
          <w:spacing w:val="-3"/>
          <w:sz w:val="28"/>
          <w:szCs w:val="28"/>
        </w:rPr>
        <w:t xml:space="preserve"> </w:t>
      </w:r>
      <w:r>
        <w:rPr>
          <w:rFonts w:ascii="Arial" w:eastAsia="Arial" w:hAnsi="Arial" w:cs="Arial"/>
          <w:b/>
          <w:color w:val="001F5F"/>
          <w:spacing w:val="-1"/>
          <w:sz w:val="28"/>
          <w:szCs w:val="28"/>
        </w:rPr>
        <w:t>M</w:t>
      </w:r>
      <w:r>
        <w:rPr>
          <w:rFonts w:ascii="Arial" w:eastAsia="Arial" w:hAnsi="Arial" w:cs="Arial"/>
          <w:b/>
          <w:color w:val="001F5F"/>
          <w:spacing w:val="1"/>
          <w:sz w:val="28"/>
          <w:szCs w:val="28"/>
        </w:rPr>
        <w:t>u</w:t>
      </w:r>
      <w:r>
        <w:rPr>
          <w:rFonts w:ascii="Arial" w:eastAsia="Arial" w:hAnsi="Arial" w:cs="Arial"/>
          <w:b/>
          <w:color w:val="001F5F"/>
          <w:spacing w:val="-1"/>
          <w:sz w:val="28"/>
          <w:szCs w:val="28"/>
        </w:rPr>
        <w:t>n</w:t>
      </w:r>
      <w:r>
        <w:rPr>
          <w:rFonts w:ascii="Arial" w:eastAsia="Arial" w:hAnsi="Arial" w:cs="Arial"/>
          <w:b/>
          <w:color w:val="001F5F"/>
          <w:spacing w:val="1"/>
          <w:sz w:val="28"/>
          <w:szCs w:val="28"/>
        </w:rPr>
        <w:t>i</w:t>
      </w:r>
      <w:r>
        <w:rPr>
          <w:rFonts w:ascii="Arial" w:eastAsia="Arial" w:hAnsi="Arial" w:cs="Arial"/>
          <w:b/>
          <w:color w:val="001F5F"/>
          <w:spacing w:val="-3"/>
          <w:sz w:val="28"/>
          <w:szCs w:val="28"/>
        </w:rPr>
        <w:t>c</w:t>
      </w:r>
      <w:r>
        <w:rPr>
          <w:rFonts w:ascii="Arial" w:eastAsia="Arial" w:hAnsi="Arial" w:cs="Arial"/>
          <w:b/>
          <w:color w:val="001F5F"/>
          <w:spacing w:val="1"/>
          <w:sz w:val="28"/>
          <w:szCs w:val="28"/>
        </w:rPr>
        <w:t>ip</w:t>
      </w:r>
      <w:r>
        <w:rPr>
          <w:rFonts w:ascii="Arial" w:eastAsia="Arial" w:hAnsi="Arial" w:cs="Arial"/>
          <w:b/>
          <w:color w:val="001F5F"/>
          <w:spacing w:val="-3"/>
          <w:sz w:val="28"/>
          <w:szCs w:val="28"/>
        </w:rPr>
        <w:t>a</w:t>
      </w:r>
      <w:r>
        <w:rPr>
          <w:rFonts w:ascii="Arial" w:eastAsia="Arial" w:hAnsi="Arial" w:cs="Arial"/>
          <w:b/>
          <w:color w:val="001F5F"/>
          <w:sz w:val="28"/>
          <w:szCs w:val="28"/>
        </w:rPr>
        <w:t>l</w:t>
      </w:r>
    </w:p>
    <w:p w14:paraId="531B1DC9" w14:textId="77777777" w:rsidR="00C14473" w:rsidRDefault="00C14473">
      <w:pPr>
        <w:spacing w:before="3" w:line="120" w:lineRule="exact"/>
        <w:rPr>
          <w:sz w:val="12"/>
          <w:szCs w:val="12"/>
        </w:rPr>
      </w:pPr>
    </w:p>
    <w:p w14:paraId="5252974A" w14:textId="77777777" w:rsidR="00C14473" w:rsidRDefault="00C14473">
      <w:pPr>
        <w:spacing w:line="200" w:lineRule="exact"/>
      </w:pPr>
    </w:p>
    <w:p w14:paraId="4582C19B" w14:textId="77777777" w:rsidR="00C14473" w:rsidRDefault="00DC5EDE">
      <w:pPr>
        <w:spacing w:line="360" w:lineRule="auto"/>
        <w:ind w:left="2766" w:right="2925"/>
        <w:jc w:val="center"/>
        <w:rPr>
          <w:rFonts w:ascii="Arial" w:eastAsia="Arial" w:hAnsi="Arial" w:cs="Arial"/>
          <w:sz w:val="26"/>
          <w:szCs w:val="26"/>
        </w:rPr>
      </w:pPr>
      <w:r>
        <w:rPr>
          <w:rFonts w:ascii="Arial" w:eastAsia="Arial" w:hAnsi="Arial" w:cs="Arial"/>
          <w:b/>
          <w:color w:val="001F5F"/>
          <w:sz w:val="26"/>
          <w:szCs w:val="26"/>
        </w:rPr>
        <w:t>ING.</w:t>
      </w:r>
      <w:r>
        <w:rPr>
          <w:rFonts w:ascii="Arial" w:eastAsia="Arial" w:hAnsi="Arial" w:cs="Arial"/>
          <w:b/>
          <w:color w:val="001F5F"/>
          <w:spacing w:val="-5"/>
          <w:sz w:val="26"/>
          <w:szCs w:val="26"/>
        </w:rPr>
        <w:t xml:space="preserve"> </w:t>
      </w:r>
      <w:r>
        <w:rPr>
          <w:rFonts w:ascii="Arial" w:eastAsia="Arial" w:hAnsi="Arial" w:cs="Arial"/>
          <w:b/>
          <w:color w:val="001F5F"/>
          <w:sz w:val="26"/>
          <w:szCs w:val="26"/>
        </w:rPr>
        <w:t>O</w:t>
      </w:r>
      <w:r>
        <w:rPr>
          <w:rFonts w:ascii="Arial" w:eastAsia="Arial" w:hAnsi="Arial" w:cs="Arial"/>
          <w:b/>
          <w:color w:val="001F5F"/>
          <w:spacing w:val="2"/>
          <w:sz w:val="26"/>
          <w:szCs w:val="26"/>
        </w:rPr>
        <w:t>L</w:t>
      </w:r>
      <w:r>
        <w:rPr>
          <w:rFonts w:ascii="Arial" w:eastAsia="Arial" w:hAnsi="Arial" w:cs="Arial"/>
          <w:b/>
          <w:color w:val="001F5F"/>
          <w:sz w:val="26"/>
          <w:szCs w:val="26"/>
        </w:rPr>
        <w:t>AF</w:t>
      </w:r>
      <w:r>
        <w:rPr>
          <w:rFonts w:ascii="Arial" w:eastAsia="Arial" w:hAnsi="Arial" w:cs="Arial"/>
          <w:b/>
          <w:color w:val="001F5F"/>
          <w:spacing w:val="-7"/>
          <w:sz w:val="26"/>
          <w:szCs w:val="26"/>
        </w:rPr>
        <w:t xml:space="preserve"> </w:t>
      </w:r>
      <w:r>
        <w:rPr>
          <w:rFonts w:ascii="Arial" w:eastAsia="Arial" w:hAnsi="Arial" w:cs="Arial"/>
          <w:b/>
          <w:color w:val="001F5F"/>
          <w:sz w:val="26"/>
          <w:szCs w:val="26"/>
        </w:rPr>
        <w:t>P</w:t>
      </w:r>
      <w:r>
        <w:rPr>
          <w:rFonts w:ascii="Arial" w:eastAsia="Arial" w:hAnsi="Arial" w:cs="Arial"/>
          <w:b/>
          <w:color w:val="001F5F"/>
          <w:spacing w:val="2"/>
          <w:sz w:val="26"/>
          <w:szCs w:val="26"/>
        </w:rPr>
        <w:t>O</w:t>
      </w:r>
      <w:r>
        <w:rPr>
          <w:rFonts w:ascii="Arial" w:eastAsia="Arial" w:hAnsi="Arial" w:cs="Arial"/>
          <w:b/>
          <w:color w:val="001F5F"/>
          <w:sz w:val="26"/>
          <w:szCs w:val="26"/>
        </w:rPr>
        <w:t>NCE</w:t>
      </w:r>
      <w:r>
        <w:rPr>
          <w:rFonts w:ascii="Arial" w:eastAsia="Arial" w:hAnsi="Arial" w:cs="Arial"/>
          <w:b/>
          <w:color w:val="001F5F"/>
          <w:spacing w:val="-7"/>
          <w:sz w:val="26"/>
          <w:szCs w:val="26"/>
        </w:rPr>
        <w:t xml:space="preserve"> </w:t>
      </w:r>
      <w:r>
        <w:rPr>
          <w:rFonts w:ascii="Arial" w:eastAsia="Arial" w:hAnsi="Arial" w:cs="Arial"/>
          <w:b/>
          <w:color w:val="001F5F"/>
          <w:w w:val="99"/>
          <w:sz w:val="26"/>
          <w:szCs w:val="26"/>
        </w:rPr>
        <w:t>COR</w:t>
      </w:r>
      <w:r>
        <w:rPr>
          <w:rFonts w:ascii="Arial" w:eastAsia="Arial" w:hAnsi="Arial" w:cs="Arial"/>
          <w:b/>
          <w:color w:val="001F5F"/>
          <w:spacing w:val="2"/>
          <w:w w:val="99"/>
          <w:sz w:val="26"/>
          <w:szCs w:val="26"/>
        </w:rPr>
        <w:t>T</w:t>
      </w:r>
      <w:r>
        <w:rPr>
          <w:rFonts w:ascii="Arial" w:eastAsia="Arial" w:hAnsi="Arial" w:cs="Arial"/>
          <w:b/>
          <w:color w:val="001F5F"/>
          <w:w w:val="99"/>
          <w:sz w:val="26"/>
          <w:szCs w:val="26"/>
        </w:rPr>
        <w:t xml:space="preserve">ÉS </w:t>
      </w:r>
      <w:r>
        <w:rPr>
          <w:rFonts w:ascii="Arial" w:eastAsia="Arial" w:hAnsi="Arial" w:cs="Arial"/>
          <w:b/>
          <w:color w:val="7E7E7E"/>
          <w:sz w:val="26"/>
          <w:szCs w:val="26"/>
        </w:rPr>
        <w:t>PRESI</w:t>
      </w:r>
      <w:r>
        <w:rPr>
          <w:rFonts w:ascii="Arial" w:eastAsia="Arial" w:hAnsi="Arial" w:cs="Arial"/>
          <w:b/>
          <w:color w:val="7E7E7E"/>
          <w:spacing w:val="2"/>
          <w:sz w:val="26"/>
          <w:szCs w:val="26"/>
        </w:rPr>
        <w:t>D</w:t>
      </w:r>
      <w:r>
        <w:rPr>
          <w:rFonts w:ascii="Arial" w:eastAsia="Arial" w:hAnsi="Arial" w:cs="Arial"/>
          <w:b/>
          <w:color w:val="7E7E7E"/>
          <w:sz w:val="26"/>
          <w:szCs w:val="26"/>
        </w:rPr>
        <w:t>EN</w:t>
      </w:r>
      <w:r>
        <w:rPr>
          <w:rFonts w:ascii="Arial" w:eastAsia="Arial" w:hAnsi="Arial" w:cs="Arial"/>
          <w:b/>
          <w:color w:val="7E7E7E"/>
          <w:spacing w:val="2"/>
          <w:sz w:val="26"/>
          <w:szCs w:val="26"/>
        </w:rPr>
        <w:t>T</w:t>
      </w:r>
      <w:r>
        <w:rPr>
          <w:rFonts w:ascii="Arial" w:eastAsia="Arial" w:hAnsi="Arial" w:cs="Arial"/>
          <w:b/>
          <w:color w:val="7E7E7E"/>
          <w:sz w:val="26"/>
          <w:szCs w:val="26"/>
        </w:rPr>
        <w:t>E</w:t>
      </w:r>
      <w:r>
        <w:rPr>
          <w:rFonts w:ascii="Arial" w:eastAsia="Arial" w:hAnsi="Arial" w:cs="Arial"/>
          <w:b/>
          <w:color w:val="7E7E7E"/>
          <w:spacing w:val="-17"/>
          <w:sz w:val="26"/>
          <w:szCs w:val="26"/>
        </w:rPr>
        <w:t xml:space="preserve"> </w:t>
      </w:r>
      <w:r>
        <w:rPr>
          <w:rFonts w:ascii="Arial" w:eastAsia="Arial" w:hAnsi="Arial" w:cs="Arial"/>
          <w:b/>
          <w:color w:val="7E7E7E"/>
          <w:w w:val="99"/>
          <w:sz w:val="26"/>
          <w:szCs w:val="26"/>
        </w:rPr>
        <w:t>MUN</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CIPAL</w:t>
      </w:r>
    </w:p>
    <w:p w14:paraId="47B94EE6" w14:textId="77777777" w:rsidR="0029384A" w:rsidRPr="0029384A" w:rsidRDefault="0029384A">
      <w:pPr>
        <w:spacing w:before="28" w:line="358" w:lineRule="auto"/>
        <w:ind w:left="1256" w:right="1415" w:hanging="4"/>
        <w:jc w:val="center"/>
        <w:rPr>
          <w:rFonts w:ascii="Arial" w:eastAsia="Arial" w:hAnsi="Arial" w:cs="Arial"/>
          <w:b/>
          <w:color w:val="001F5F"/>
          <w:sz w:val="10"/>
          <w:szCs w:val="10"/>
        </w:rPr>
      </w:pPr>
    </w:p>
    <w:p w14:paraId="15F2F13E" w14:textId="77777777" w:rsidR="00971D71" w:rsidRDefault="00DC5EDE">
      <w:pPr>
        <w:spacing w:before="28" w:line="358" w:lineRule="auto"/>
        <w:ind w:left="1256" w:right="1415" w:hanging="4"/>
        <w:jc w:val="center"/>
        <w:rPr>
          <w:rFonts w:ascii="Arial" w:eastAsia="Arial" w:hAnsi="Arial" w:cs="Arial"/>
          <w:b/>
          <w:color w:val="001F5F"/>
          <w:spacing w:val="-11"/>
          <w:sz w:val="26"/>
          <w:szCs w:val="26"/>
        </w:rPr>
      </w:pPr>
      <w:r>
        <w:rPr>
          <w:rFonts w:ascii="Arial" w:eastAsia="Arial" w:hAnsi="Arial" w:cs="Arial"/>
          <w:b/>
          <w:color w:val="001F5F"/>
          <w:sz w:val="26"/>
          <w:szCs w:val="26"/>
        </w:rPr>
        <w:t>ING.</w:t>
      </w:r>
      <w:r>
        <w:rPr>
          <w:rFonts w:ascii="Arial" w:eastAsia="Arial" w:hAnsi="Arial" w:cs="Arial"/>
          <w:b/>
          <w:color w:val="001F5F"/>
          <w:spacing w:val="-5"/>
          <w:sz w:val="26"/>
          <w:szCs w:val="26"/>
        </w:rPr>
        <w:t xml:space="preserve"> </w:t>
      </w:r>
      <w:r>
        <w:rPr>
          <w:rFonts w:ascii="Arial" w:eastAsia="Arial" w:hAnsi="Arial" w:cs="Arial"/>
          <w:b/>
          <w:color w:val="001F5F"/>
          <w:sz w:val="26"/>
          <w:szCs w:val="26"/>
        </w:rPr>
        <w:t>O</w:t>
      </w:r>
      <w:r>
        <w:rPr>
          <w:rFonts w:ascii="Arial" w:eastAsia="Arial" w:hAnsi="Arial" w:cs="Arial"/>
          <w:b/>
          <w:color w:val="001F5F"/>
          <w:spacing w:val="2"/>
          <w:sz w:val="26"/>
          <w:szCs w:val="26"/>
        </w:rPr>
        <w:t>M</w:t>
      </w:r>
      <w:r>
        <w:rPr>
          <w:rFonts w:ascii="Arial" w:eastAsia="Arial" w:hAnsi="Arial" w:cs="Arial"/>
          <w:b/>
          <w:color w:val="001F5F"/>
          <w:sz w:val="26"/>
          <w:szCs w:val="26"/>
        </w:rPr>
        <w:t>AR</w:t>
      </w:r>
      <w:r>
        <w:rPr>
          <w:rFonts w:ascii="Arial" w:eastAsia="Arial" w:hAnsi="Arial" w:cs="Arial"/>
          <w:b/>
          <w:color w:val="001F5F"/>
          <w:spacing w:val="-8"/>
          <w:sz w:val="26"/>
          <w:szCs w:val="26"/>
        </w:rPr>
        <w:t xml:space="preserve"> </w:t>
      </w:r>
      <w:r>
        <w:rPr>
          <w:rFonts w:ascii="Arial" w:eastAsia="Arial" w:hAnsi="Arial" w:cs="Arial"/>
          <w:b/>
          <w:color w:val="001F5F"/>
          <w:sz w:val="26"/>
          <w:szCs w:val="26"/>
        </w:rPr>
        <w:t>C</w:t>
      </w:r>
      <w:r>
        <w:rPr>
          <w:rFonts w:ascii="Arial" w:eastAsia="Arial" w:hAnsi="Arial" w:cs="Arial"/>
          <w:b/>
          <w:color w:val="001F5F"/>
          <w:spacing w:val="2"/>
          <w:sz w:val="26"/>
          <w:szCs w:val="26"/>
        </w:rPr>
        <w:t>A</w:t>
      </w:r>
      <w:r>
        <w:rPr>
          <w:rFonts w:ascii="Arial" w:eastAsia="Arial" w:hAnsi="Arial" w:cs="Arial"/>
          <w:b/>
          <w:color w:val="001F5F"/>
          <w:sz w:val="26"/>
          <w:szCs w:val="26"/>
        </w:rPr>
        <w:t>MP</w:t>
      </w:r>
      <w:r>
        <w:rPr>
          <w:rFonts w:ascii="Arial" w:eastAsia="Arial" w:hAnsi="Arial" w:cs="Arial"/>
          <w:b/>
          <w:color w:val="001F5F"/>
          <w:spacing w:val="2"/>
          <w:sz w:val="26"/>
          <w:szCs w:val="26"/>
        </w:rPr>
        <w:t>O</w:t>
      </w:r>
      <w:r>
        <w:rPr>
          <w:rFonts w:ascii="Arial" w:eastAsia="Arial" w:hAnsi="Arial" w:cs="Arial"/>
          <w:b/>
          <w:color w:val="001F5F"/>
          <w:sz w:val="26"/>
          <w:szCs w:val="26"/>
        </w:rPr>
        <w:t>S</w:t>
      </w:r>
      <w:r>
        <w:rPr>
          <w:rFonts w:ascii="Arial" w:eastAsia="Arial" w:hAnsi="Arial" w:cs="Arial"/>
          <w:b/>
          <w:color w:val="001F5F"/>
          <w:spacing w:val="-11"/>
          <w:sz w:val="26"/>
          <w:szCs w:val="26"/>
        </w:rPr>
        <w:t xml:space="preserve"> </w:t>
      </w:r>
      <w:r>
        <w:rPr>
          <w:rFonts w:ascii="Arial" w:eastAsia="Arial" w:hAnsi="Arial" w:cs="Arial"/>
          <w:b/>
          <w:color w:val="001F5F"/>
          <w:sz w:val="26"/>
          <w:szCs w:val="26"/>
        </w:rPr>
        <w:t>GARC</w:t>
      </w:r>
      <w:r>
        <w:rPr>
          <w:rFonts w:ascii="Arial" w:eastAsia="Arial" w:hAnsi="Arial" w:cs="Arial"/>
          <w:b/>
          <w:color w:val="001F5F"/>
          <w:spacing w:val="2"/>
          <w:sz w:val="26"/>
          <w:szCs w:val="26"/>
        </w:rPr>
        <w:t>Í</w:t>
      </w:r>
      <w:r>
        <w:rPr>
          <w:rFonts w:ascii="Arial" w:eastAsia="Arial" w:hAnsi="Arial" w:cs="Arial"/>
          <w:b/>
          <w:color w:val="001F5F"/>
          <w:sz w:val="26"/>
          <w:szCs w:val="26"/>
        </w:rPr>
        <w:t>A</w:t>
      </w:r>
      <w:r>
        <w:rPr>
          <w:rFonts w:ascii="Arial" w:eastAsia="Arial" w:hAnsi="Arial" w:cs="Arial"/>
          <w:b/>
          <w:color w:val="001F5F"/>
          <w:spacing w:val="-11"/>
          <w:sz w:val="26"/>
          <w:szCs w:val="26"/>
        </w:rPr>
        <w:t xml:space="preserve"> </w:t>
      </w:r>
    </w:p>
    <w:p w14:paraId="444A3B57" w14:textId="7ABBE952" w:rsidR="00C14473" w:rsidRDefault="00DC5EDE">
      <w:pPr>
        <w:spacing w:before="28" w:line="358" w:lineRule="auto"/>
        <w:ind w:left="1256" w:right="1415" w:hanging="4"/>
        <w:jc w:val="center"/>
        <w:rPr>
          <w:rFonts w:ascii="Arial" w:eastAsia="Arial" w:hAnsi="Arial" w:cs="Arial"/>
        </w:rPr>
      </w:pPr>
      <w:r>
        <w:rPr>
          <w:rFonts w:ascii="Arial" w:eastAsia="Arial" w:hAnsi="Arial" w:cs="Arial"/>
          <w:b/>
          <w:color w:val="7E7E7E"/>
          <w:sz w:val="26"/>
          <w:szCs w:val="26"/>
        </w:rPr>
        <w:t>SECRE</w:t>
      </w:r>
      <w:r>
        <w:rPr>
          <w:rFonts w:ascii="Arial" w:eastAsia="Arial" w:hAnsi="Arial" w:cs="Arial"/>
          <w:b/>
          <w:color w:val="7E7E7E"/>
          <w:spacing w:val="2"/>
          <w:sz w:val="26"/>
          <w:szCs w:val="26"/>
        </w:rPr>
        <w:t>T</w:t>
      </w:r>
      <w:r>
        <w:rPr>
          <w:rFonts w:ascii="Arial" w:eastAsia="Arial" w:hAnsi="Arial" w:cs="Arial"/>
          <w:b/>
          <w:color w:val="7E7E7E"/>
          <w:sz w:val="26"/>
          <w:szCs w:val="26"/>
        </w:rPr>
        <w:t>ARIO</w:t>
      </w:r>
      <w:r>
        <w:rPr>
          <w:rFonts w:ascii="Arial" w:eastAsia="Arial" w:hAnsi="Arial" w:cs="Arial"/>
          <w:b/>
          <w:color w:val="7E7E7E"/>
          <w:spacing w:val="-15"/>
          <w:sz w:val="26"/>
          <w:szCs w:val="26"/>
        </w:rPr>
        <w:t xml:space="preserve"> </w:t>
      </w:r>
      <w:r>
        <w:rPr>
          <w:rFonts w:ascii="Arial" w:eastAsia="Arial" w:hAnsi="Arial" w:cs="Arial"/>
          <w:b/>
          <w:color w:val="7E7E7E"/>
          <w:sz w:val="26"/>
          <w:szCs w:val="26"/>
        </w:rPr>
        <w:t>DEL</w:t>
      </w:r>
      <w:r>
        <w:rPr>
          <w:rFonts w:ascii="Arial" w:eastAsia="Arial" w:hAnsi="Arial" w:cs="Arial"/>
          <w:b/>
          <w:color w:val="7E7E7E"/>
          <w:spacing w:val="-3"/>
          <w:sz w:val="26"/>
          <w:szCs w:val="26"/>
        </w:rPr>
        <w:t xml:space="preserve"> </w:t>
      </w:r>
      <w:r>
        <w:rPr>
          <w:rFonts w:ascii="Arial" w:eastAsia="Arial" w:hAnsi="Arial" w:cs="Arial"/>
          <w:b/>
          <w:color w:val="7E7E7E"/>
          <w:w w:val="99"/>
          <w:sz w:val="26"/>
          <w:szCs w:val="26"/>
        </w:rPr>
        <w:t>H.</w:t>
      </w:r>
      <w:r>
        <w:rPr>
          <w:rFonts w:ascii="Arial" w:eastAsia="Arial" w:hAnsi="Arial" w:cs="Arial"/>
          <w:b/>
          <w:color w:val="7E7E7E"/>
          <w:sz w:val="26"/>
          <w:szCs w:val="26"/>
        </w:rPr>
        <w:t xml:space="preserve"> AYUN</w:t>
      </w:r>
      <w:r>
        <w:rPr>
          <w:rFonts w:ascii="Arial" w:eastAsia="Arial" w:hAnsi="Arial" w:cs="Arial"/>
          <w:b/>
          <w:color w:val="7E7E7E"/>
          <w:spacing w:val="2"/>
          <w:sz w:val="26"/>
          <w:szCs w:val="26"/>
        </w:rPr>
        <w:t>T</w:t>
      </w:r>
      <w:r>
        <w:rPr>
          <w:rFonts w:ascii="Arial" w:eastAsia="Arial" w:hAnsi="Arial" w:cs="Arial"/>
          <w:b/>
          <w:color w:val="7E7E7E"/>
          <w:sz w:val="26"/>
          <w:szCs w:val="26"/>
        </w:rPr>
        <w:t>AMI</w:t>
      </w:r>
      <w:r>
        <w:rPr>
          <w:rFonts w:ascii="Arial" w:eastAsia="Arial" w:hAnsi="Arial" w:cs="Arial"/>
          <w:b/>
          <w:color w:val="7E7E7E"/>
          <w:spacing w:val="2"/>
          <w:sz w:val="26"/>
          <w:szCs w:val="26"/>
        </w:rPr>
        <w:t>E</w:t>
      </w:r>
      <w:r>
        <w:rPr>
          <w:rFonts w:ascii="Arial" w:eastAsia="Arial" w:hAnsi="Arial" w:cs="Arial"/>
          <w:b/>
          <w:color w:val="7E7E7E"/>
          <w:sz w:val="26"/>
          <w:szCs w:val="26"/>
        </w:rPr>
        <w:t>N</w:t>
      </w:r>
      <w:r>
        <w:rPr>
          <w:rFonts w:ascii="Arial" w:eastAsia="Arial" w:hAnsi="Arial" w:cs="Arial"/>
          <w:b/>
          <w:color w:val="7E7E7E"/>
          <w:spacing w:val="2"/>
          <w:sz w:val="26"/>
          <w:szCs w:val="26"/>
        </w:rPr>
        <w:t>T</w:t>
      </w:r>
      <w:r>
        <w:rPr>
          <w:rFonts w:ascii="Arial" w:eastAsia="Arial" w:hAnsi="Arial" w:cs="Arial"/>
          <w:b/>
          <w:color w:val="7E7E7E"/>
          <w:sz w:val="26"/>
          <w:szCs w:val="26"/>
        </w:rPr>
        <w:t>O</w:t>
      </w:r>
      <w:r>
        <w:rPr>
          <w:rFonts w:ascii="Arial" w:eastAsia="Arial" w:hAnsi="Arial" w:cs="Arial"/>
          <w:b/>
          <w:color w:val="7E7E7E"/>
          <w:spacing w:val="-21"/>
          <w:sz w:val="26"/>
          <w:szCs w:val="26"/>
        </w:rPr>
        <w:t xml:space="preserve"> </w:t>
      </w:r>
      <w:r>
        <w:rPr>
          <w:rFonts w:ascii="Arial" w:eastAsia="Arial" w:hAnsi="Arial" w:cs="Arial"/>
          <w:b/>
          <w:color w:val="7E7E7E"/>
          <w:sz w:val="26"/>
          <w:szCs w:val="26"/>
        </w:rPr>
        <w:t>DE</w:t>
      </w:r>
      <w:r>
        <w:rPr>
          <w:rFonts w:ascii="Arial" w:eastAsia="Arial" w:hAnsi="Arial" w:cs="Arial"/>
          <w:b/>
          <w:color w:val="7E7E7E"/>
          <w:spacing w:val="-4"/>
          <w:sz w:val="26"/>
          <w:szCs w:val="26"/>
        </w:rPr>
        <w:t xml:space="preserve"> </w:t>
      </w:r>
      <w:r>
        <w:rPr>
          <w:rFonts w:ascii="Arial" w:eastAsia="Arial" w:hAnsi="Arial" w:cs="Arial"/>
          <w:b/>
          <w:color w:val="7E7E7E"/>
          <w:w w:val="99"/>
          <w:sz w:val="26"/>
          <w:szCs w:val="26"/>
        </w:rPr>
        <w:t>CH</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E</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L</w:t>
      </w:r>
      <w:r>
        <w:rPr>
          <w:rFonts w:ascii="Arial" w:eastAsia="Arial" w:hAnsi="Arial" w:cs="Arial"/>
          <w:b/>
          <w:color w:val="7E7E7E"/>
          <w:spacing w:val="4"/>
          <w:w w:val="99"/>
          <w:sz w:val="26"/>
          <w:szCs w:val="26"/>
        </w:rPr>
        <w:t>A</w:t>
      </w:r>
      <w:r>
        <w:rPr>
          <w:rFonts w:ascii="Arial" w:eastAsia="Arial" w:hAnsi="Arial" w:cs="Arial"/>
          <w:color w:val="000000"/>
          <w:w w:val="99"/>
        </w:rPr>
        <w:t>.</w:t>
      </w:r>
    </w:p>
    <w:p w14:paraId="6ED33EE3" w14:textId="77777777" w:rsidR="00C14473" w:rsidRDefault="00C14473">
      <w:pPr>
        <w:spacing w:before="2" w:line="100" w:lineRule="exact"/>
        <w:rPr>
          <w:sz w:val="10"/>
          <w:szCs w:val="10"/>
        </w:rPr>
      </w:pPr>
    </w:p>
    <w:p w14:paraId="392072D7" w14:textId="77777777" w:rsidR="00C14473" w:rsidRDefault="00C14473">
      <w:pPr>
        <w:spacing w:line="200" w:lineRule="exact"/>
      </w:pPr>
    </w:p>
    <w:p w14:paraId="2CE27CFF" w14:textId="77777777" w:rsidR="00C14473" w:rsidRDefault="00C14473">
      <w:pPr>
        <w:spacing w:line="200" w:lineRule="exact"/>
      </w:pPr>
    </w:p>
    <w:p w14:paraId="07E202C7" w14:textId="77777777" w:rsidR="00C14473" w:rsidRDefault="00C14473">
      <w:pPr>
        <w:spacing w:line="200" w:lineRule="exact"/>
      </w:pPr>
    </w:p>
    <w:tbl>
      <w:tblPr>
        <w:tblW w:w="0" w:type="auto"/>
        <w:tblInd w:w="116" w:type="dxa"/>
        <w:tblLayout w:type="fixed"/>
        <w:tblCellMar>
          <w:left w:w="0" w:type="dxa"/>
          <w:right w:w="0" w:type="dxa"/>
        </w:tblCellMar>
        <w:tblLook w:val="01E0" w:firstRow="1" w:lastRow="1" w:firstColumn="1" w:lastColumn="1" w:noHBand="0" w:noVBand="0"/>
      </w:tblPr>
      <w:tblGrid>
        <w:gridCol w:w="4525"/>
        <w:gridCol w:w="4451"/>
      </w:tblGrid>
      <w:tr w:rsidR="00C14473" w14:paraId="7BADB52D" w14:textId="77777777">
        <w:trPr>
          <w:trHeight w:hRule="exact" w:val="1386"/>
        </w:trPr>
        <w:tc>
          <w:tcPr>
            <w:tcW w:w="4525" w:type="dxa"/>
            <w:tcBorders>
              <w:top w:val="nil"/>
              <w:left w:val="nil"/>
              <w:bottom w:val="nil"/>
              <w:right w:val="nil"/>
            </w:tcBorders>
          </w:tcPr>
          <w:p w14:paraId="0491525B" w14:textId="77777777" w:rsidR="00C14473" w:rsidRPr="0029384A" w:rsidRDefault="00DC5EDE">
            <w:pPr>
              <w:spacing w:line="240" w:lineRule="exact"/>
              <w:ind w:left="248" w:right="391"/>
              <w:jc w:val="center"/>
              <w:rPr>
                <w:rFonts w:ascii="Arial" w:eastAsia="Arial" w:hAnsi="Arial" w:cs="Arial"/>
                <w:sz w:val="24"/>
                <w:szCs w:val="24"/>
              </w:rPr>
            </w:pPr>
            <w:r w:rsidRPr="0029384A">
              <w:rPr>
                <w:rFonts w:ascii="Arial" w:eastAsia="Arial" w:hAnsi="Arial" w:cs="Arial"/>
                <w:b/>
                <w:color w:val="001F5F"/>
                <w:sz w:val="24"/>
                <w:szCs w:val="24"/>
              </w:rPr>
              <w:t>T.S.U. ALEJANDRO HERNÁNDEZ</w:t>
            </w:r>
          </w:p>
          <w:p w14:paraId="56111A2A" w14:textId="77777777" w:rsidR="00C14473" w:rsidRPr="0029384A" w:rsidRDefault="00DC5EDE">
            <w:pPr>
              <w:ind w:left="1870" w:right="2011"/>
              <w:jc w:val="center"/>
              <w:rPr>
                <w:rFonts w:ascii="Arial" w:eastAsia="Arial" w:hAnsi="Arial" w:cs="Arial"/>
                <w:spacing w:val="-20"/>
                <w:sz w:val="24"/>
                <w:szCs w:val="24"/>
              </w:rPr>
            </w:pPr>
            <w:r w:rsidRPr="0029384A">
              <w:rPr>
                <w:rFonts w:ascii="Arial" w:eastAsia="Arial" w:hAnsi="Arial" w:cs="Arial"/>
                <w:b/>
                <w:color w:val="001F5F"/>
                <w:sz w:val="24"/>
                <w:szCs w:val="24"/>
              </w:rPr>
              <w:t>RUÍZ</w:t>
            </w:r>
          </w:p>
          <w:p w14:paraId="6925A46F" w14:textId="77777777" w:rsidR="00C14473" w:rsidRDefault="00C14473">
            <w:pPr>
              <w:spacing w:before="17" w:line="260" w:lineRule="exact"/>
              <w:rPr>
                <w:sz w:val="26"/>
                <w:szCs w:val="26"/>
              </w:rPr>
            </w:pPr>
          </w:p>
          <w:p w14:paraId="642214BB" w14:textId="77777777" w:rsidR="00C14473" w:rsidRDefault="00DC5EDE">
            <w:pPr>
              <w:ind w:left="664" w:right="810"/>
              <w:jc w:val="center"/>
              <w:rPr>
                <w:rFonts w:ascii="Arial" w:eastAsia="Arial" w:hAnsi="Arial" w:cs="Arial"/>
                <w:sz w:val="26"/>
                <w:szCs w:val="26"/>
              </w:rPr>
            </w:pPr>
            <w:r>
              <w:rPr>
                <w:rFonts w:ascii="Arial" w:eastAsia="Arial" w:hAnsi="Arial" w:cs="Arial"/>
                <w:b/>
                <w:color w:val="7E7E7E"/>
                <w:spacing w:val="2"/>
                <w:sz w:val="26"/>
                <w:szCs w:val="26"/>
              </w:rPr>
              <w:t>T</w:t>
            </w:r>
            <w:r>
              <w:rPr>
                <w:rFonts w:ascii="Arial" w:eastAsia="Arial" w:hAnsi="Arial" w:cs="Arial"/>
                <w:b/>
                <w:color w:val="7E7E7E"/>
                <w:sz w:val="26"/>
                <w:szCs w:val="26"/>
              </w:rPr>
              <w:t>ESORERO</w:t>
            </w:r>
            <w:r>
              <w:rPr>
                <w:rFonts w:ascii="Arial" w:eastAsia="Arial" w:hAnsi="Arial" w:cs="Arial"/>
                <w:b/>
                <w:color w:val="7E7E7E"/>
                <w:spacing w:val="-15"/>
                <w:sz w:val="26"/>
                <w:szCs w:val="26"/>
              </w:rPr>
              <w:t xml:space="preserve"> </w:t>
            </w:r>
            <w:r>
              <w:rPr>
                <w:rFonts w:ascii="Arial" w:eastAsia="Arial" w:hAnsi="Arial" w:cs="Arial"/>
                <w:b/>
                <w:color w:val="7E7E7E"/>
                <w:spacing w:val="2"/>
                <w:w w:val="99"/>
                <w:sz w:val="26"/>
                <w:szCs w:val="26"/>
              </w:rPr>
              <w:t>M</w:t>
            </w:r>
            <w:r>
              <w:rPr>
                <w:rFonts w:ascii="Arial" w:eastAsia="Arial" w:hAnsi="Arial" w:cs="Arial"/>
                <w:b/>
                <w:color w:val="7E7E7E"/>
                <w:w w:val="99"/>
                <w:sz w:val="26"/>
                <w:szCs w:val="26"/>
              </w:rPr>
              <w:t>UNIC</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PAL</w:t>
            </w:r>
          </w:p>
        </w:tc>
        <w:tc>
          <w:tcPr>
            <w:tcW w:w="4451" w:type="dxa"/>
            <w:tcBorders>
              <w:top w:val="nil"/>
              <w:left w:val="nil"/>
              <w:bottom w:val="nil"/>
              <w:right w:val="nil"/>
            </w:tcBorders>
          </w:tcPr>
          <w:p w14:paraId="0A82450B" w14:textId="77777777" w:rsidR="00C14473" w:rsidRDefault="00DC5EDE">
            <w:pPr>
              <w:spacing w:line="240" w:lineRule="exact"/>
              <w:ind w:left="391" w:right="251"/>
              <w:jc w:val="center"/>
              <w:rPr>
                <w:rFonts w:ascii="Arial" w:eastAsia="Arial" w:hAnsi="Arial" w:cs="Arial"/>
                <w:sz w:val="24"/>
                <w:szCs w:val="24"/>
              </w:rPr>
            </w:pPr>
            <w:r>
              <w:rPr>
                <w:rFonts w:ascii="Arial" w:eastAsia="Arial" w:hAnsi="Arial" w:cs="Arial"/>
                <w:b/>
                <w:color w:val="001F5F"/>
                <w:sz w:val="24"/>
                <w:szCs w:val="24"/>
              </w:rPr>
              <w:t xml:space="preserve">LIC. </w:t>
            </w:r>
            <w:r>
              <w:rPr>
                <w:rFonts w:ascii="Arial" w:eastAsia="Arial" w:hAnsi="Arial" w:cs="Arial"/>
                <w:b/>
                <w:color w:val="001F5F"/>
                <w:spacing w:val="1"/>
                <w:sz w:val="24"/>
                <w:szCs w:val="24"/>
              </w:rPr>
              <w:t>J</w:t>
            </w:r>
            <w:r>
              <w:rPr>
                <w:rFonts w:ascii="Arial" w:eastAsia="Arial" w:hAnsi="Arial" w:cs="Arial"/>
                <w:b/>
                <w:color w:val="001F5F"/>
                <w:sz w:val="24"/>
                <w:szCs w:val="24"/>
              </w:rPr>
              <w:t>O</w:t>
            </w:r>
            <w:r>
              <w:rPr>
                <w:rFonts w:ascii="Arial" w:eastAsia="Arial" w:hAnsi="Arial" w:cs="Arial"/>
                <w:b/>
                <w:color w:val="001F5F"/>
                <w:spacing w:val="-1"/>
                <w:sz w:val="24"/>
                <w:szCs w:val="24"/>
              </w:rPr>
              <w:t>S</w:t>
            </w:r>
            <w:r>
              <w:rPr>
                <w:rFonts w:ascii="Arial" w:eastAsia="Arial" w:hAnsi="Arial" w:cs="Arial"/>
                <w:b/>
                <w:color w:val="001F5F"/>
                <w:sz w:val="24"/>
                <w:szCs w:val="24"/>
              </w:rPr>
              <w:t>É</w:t>
            </w:r>
            <w:r>
              <w:rPr>
                <w:rFonts w:ascii="Arial" w:eastAsia="Arial" w:hAnsi="Arial" w:cs="Arial"/>
                <w:b/>
                <w:color w:val="001F5F"/>
                <w:spacing w:val="1"/>
                <w:sz w:val="24"/>
                <w:szCs w:val="24"/>
              </w:rPr>
              <w:t xml:space="preserve"> </w:t>
            </w:r>
            <w:r>
              <w:rPr>
                <w:rFonts w:ascii="Arial" w:eastAsia="Arial" w:hAnsi="Arial" w:cs="Arial"/>
                <w:b/>
                <w:color w:val="001F5F"/>
                <w:sz w:val="24"/>
                <w:szCs w:val="24"/>
              </w:rPr>
              <w:t>LUIS</w:t>
            </w:r>
            <w:r>
              <w:rPr>
                <w:rFonts w:ascii="Arial" w:eastAsia="Arial" w:hAnsi="Arial" w:cs="Arial"/>
                <w:b/>
                <w:color w:val="001F5F"/>
                <w:spacing w:val="1"/>
                <w:sz w:val="24"/>
                <w:szCs w:val="24"/>
              </w:rPr>
              <w:t xml:space="preserve"> </w:t>
            </w:r>
            <w:r>
              <w:rPr>
                <w:rFonts w:ascii="Arial" w:eastAsia="Arial" w:hAnsi="Arial" w:cs="Arial"/>
                <w:b/>
                <w:color w:val="001F5F"/>
                <w:sz w:val="24"/>
                <w:szCs w:val="24"/>
              </w:rPr>
              <w:t>MO</w:t>
            </w:r>
            <w:r>
              <w:rPr>
                <w:rFonts w:ascii="Arial" w:eastAsia="Arial" w:hAnsi="Arial" w:cs="Arial"/>
                <w:b/>
                <w:color w:val="001F5F"/>
                <w:spacing w:val="-1"/>
                <w:sz w:val="24"/>
                <w:szCs w:val="24"/>
              </w:rPr>
              <w:t>Y</w:t>
            </w:r>
            <w:r>
              <w:rPr>
                <w:rFonts w:ascii="Arial" w:eastAsia="Arial" w:hAnsi="Arial" w:cs="Arial"/>
                <w:b/>
                <w:color w:val="001F5F"/>
                <w:sz w:val="24"/>
                <w:szCs w:val="24"/>
              </w:rPr>
              <w:t>A B</w:t>
            </w:r>
            <w:r>
              <w:rPr>
                <w:rFonts w:ascii="Arial" w:eastAsia="Arial" w:hAnsi="Arial" w:cs="Arial"/>
                <w:b/>
                <w:color w:val="001F5F"/>
                <w:spacing w:val="-1"/>
                <w:sz w:val="24"/>
                <w:szCs w:val="24"/>
              </w:rPr>
              <w:t>A</w:t>
            </w:r>
            <w:r>
              <w:rPr>
                <w:rFonts w:ascii="Arial" w:eastAsia="Arial" w:hAnsi="Arial" w:cs="Arial"/>
                <w:b/>
                <w:color w:val="001F5F"/>
                <w:sz w:val="24"/>
                <w:szCs w:val="24"/>
              </w:rPr>
              <w:t>R</w:t>
            </w:r>
            <w:r>
              <w:rPr>
                <w:rFonts w:ascii="Arial" w:eastAsia="Arial" w:hAnsi="Arial" w:cs="Arial"/>
                <w:b/>
                <w:color w:val="001F5F"/>
                <w:spacing w:val="-1"/>
                <w:sz w:val="24"/>
                <w:szCs w:val="24"/>
              </w:rPr>
              <w:t>R</w:t>
            </w:r>
            <w:r>
              <w:rPr>
                <w:rFonts w:ascii="Arial" w:eastAsia="Arial" w:hAnsi="Arial" w:cs="Arial"/>
                <w:b/>
                <w:color w:val="001F5F"/>
                <w:sz w:val="24"/>
                <w:szCs w:val="24"/>
              </w:rPr>
              <w:t>I</w:t>
            </w:r>
            <w:r>
              <w:rPr>
                <w:rFonts w:ascii="Arial" w:eastAsia="Arial" w:hAnsi="Arial" w:cs="Arial"/>
                <w:b/>
                <w:color w:val="001F5F"/>
                <w:spacing w:val="1"/>
                <w:sz w:val="24"/>
                <w:szCs w:val="24"/>
              </w:rPr>
              <w:t>O</w:t>
            </w:r>
            <w:r>
              <w:rPr>
                <w:rFonts w:ascii="Arial" w:eastAsia="Arial" w:hAnsi="Arial" w:cs="Arial"/>
                <w:b/>
                <w:color w:val="001F5F"/>
                <w:sz w:val="24"/>
                <w:szCs w:val="24"/>
              </w:rPr>
              <w:t>S</w:t>
            </w:r>
          </w:p>
          <w:p w14:paraId="429F7B2E" w14:textId="77777777" w:rsidR="00C14473" w:rsidRDefault="00C14473">
            <w:pPr>
              <w:spacing w:before="3" w:line="100" w:lineRule="exact"/>
              <w:rPr>
                <w:sz w:val="11"/>
                <w:szCs w:val="11"/>
              </w:rPr>
            </w:pPr>
          </w:p>
          <w:p w14:paraId="7B4578C9" w14:textId="77777777" w:rsidR="00C14473" w:rsidRDefault="00C14473">
            <w:pPr>
              <w:spacing w:line="200" w:lineRule="exact"/>
            </w:pPr>
          </w:p>
          <w:p w14:paraId="3337B87F" w14:textId="77777777" w:rsidR="00C14473" w:rsidRDefault="00DC5EDE">
            <w:pPr>
              <w:ind w:left="668" w:right="530"/>
              <w:jc w:val="center"/>
              <w:rPr>
                <w:rFonts w:ascii="Arial" w:eastAsia="Arial" w:hAnsi="Arial" w:cs="Arial"/>
                <w:sz w:val="26"/>
                <w:szCs w:val="26"/>
              </w:rPr>
            </w:pPr>
            <w:r>
              <w:rPr>
                <w:rFonts w:ascii="Arial" w:eastAsia="Arial" w:hAnsi="Arial" w:cs="Arial"/>
                <w:b/>
                <w:color w:val="7E7E7E"/>
                <w:sz w:val="26"/>
                <w:szCs w:val="26"/>
              </w:rPr>
              <w:t>CON</w:t>
            </w:r>
            <w:r>
              <w:rPr>
                <w:rFonts w:ascii="Arial" w:eastAsia="Arial" w:hAnsi="Arial" w:cs="Arial"/>
                <w:b/>
                <w:color w:val="7E7E7E"/>
                <w:spacing w:val="2"/>
                <w:sz w:val="26"/>
                <w:szCs w:val="26"/>
              </w:rPr>
              <w:t>T</w:t>
            </w:r>
            <w:r>
              <w:rPr>
                <w:rFonts w:ascii="Arial" w:eastAsia="Arial" w:hAnsi="Arial" w:cs="Arial"/>
                <w:b/>
                <w:color w:val="7E7E7E"/>
                <w:sz w:val="26"/>
                <w:szCs w:val="26"/>
              </w:rPr>
              <w:t>RALOR</w:t>
            </w:r>
            <w:r>
              <w:rPr>
                <w:rFonts w:ascii="Arial" w:eastAsia="Arial" w:hAnsi="Arial" w:cs="Arial"/>
                <w:b/>
                <w:color w:val="7E7E7E"/>
                <w:spacing w:val="-17"/>
                <w:sz w:val="26"/>
                <w:szCs w:val="26"/>
              </w:rPr>
              <w:t xml:space="preserve"> </w:t>
            </w:r>
            <w:r>
              <w:rPr>
                <w:rFonts w:ascii="Arial" w:eastAsia="Arial" w:hAnsi="Arial" w:cs="Arial"/>
                <w:b/>
                <w:color w:val="7E7E7E"/>
                <w:spacing w:val="2"/>
                <w:w w:val="99"/>
                <w:sz w:val="26"/>
                <w:szCs w:val="26"/>
              </w:rPr>
              <w:t>M</w:t>
            </w:r>
            <w:r>
              <w:rPr>
                <w:rFonts w:ascii="Arial" w:eastAsia="Arial" w:hAnsi="Arial" w:cs="Arial"/>
                <w:b/>
                <w:color w:val="7E7E7E"/>
                <w:w w:val="99"/>
                <w:sz w:val="26"/>
                <w:szCs w:val="26"/>
              </w:rPr>
              <w:t>UN</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CIPAL</w:t>
            </w:r>
          </w:p>
        </w:tc>
      </w:tr>
      <w:tr w:rsidR="00C14473" w14:paraId="7AC8CF3D" w14:textId="77777777">
        <w:trPr>
          <w:trHeight w:hRule="exact" w:val="1679"/>
        </w:trPr>
        <w:tc>
          <w:tcPr>
            <w:tcW w:w="4525" w:type="dxa"/>
            <w:tcBorders>
              <w:top w:val="nil"/>
              <w:left w:val="nil"/>
              <w:bottom w:val="nil"/>
              <w:right w:val="nil"/>
            </w:tcBorders>
          </w:tcPr>
          <w:p w14:paraId="520C85C5" w14:textId="77777777" w:rsidR="00C14473" w:rsidRDefault="00C14473">
            <w:pPr>
              <w:spacing w:before="4" w:line="260" w:lineRule="exact"/>
              <w:rPr>
                <w:sz w:val="26"/>
                <w:szCs w:val="26"/>
              </w:rPr>
            </w:pPr>
          </w:p>
          <w:p w14:paraId="4574AB4F" w14:textId="16EE723C" w:rsidR="00C14473" w:rsidRDefault="00DC5EDE">
            <w:pPr>
              <w:ind w:left="315" w:right="459"/>
              <w:jc w:val="center"/>
              <w:rPr>
                <w:rFonts w:ascii="Arial" w:eastAsia="Arial" w:hAnsi="Arial" w:cs="Arial"/>
                <w:sz w:val="24"/>
                <w:szCs w:val="24"/>
              </w:rPr>
            </w:pPr>
            <w:r>
              <w:rPr>
                <w:rFonts w:ascii="Arial" w:eastAsia="Arial" w:hAnsi="Arial" w:cs="Arial"/>
                <w:b/>
                <w:color w:val="001F5F"/>
                <w:sz w:val="24"/>
                <w:szCs w:val="24"/>
              </w:rPr>
              <w:t>C.P.</w:t>
            </w:r>
            <w:r>
              <w:rPr>
                <w:rFonts w:ascii="Arial" w:eastAsia="Arial" w:hAnsi="Arial" w:cs="Arial"/>
                <w:b/>
                <w:color w:val="001F5F"/>
                <w:spacing w:val="1"/>
                <w:sz w:val="24"/>
                <w:szCs w:val="24"/>
              </w:rPr>
              <w:t xml:space="preserve"> </w:t>
            </w:r>
            <w:r w:rsidR="0029384A">
              <w:rPr>
                <w:rFonts w:ascii="Arial" w:eastAsia="Arial" w:hAnsi="Arial" w:cs="Arial"/>
                <w:b/>
                <w:color w:val="001F5F"/>
                <w:sz w:val="24"/>
                <w:szCs w:val="24"/>
              </w:rPr>
              <w:t>U</w:t>
            </w:r>
            <w:r w:rsidR="0029384A">
              <w:rPr>
                <w:rFonts w:ascii="Arial" w:eastAsia="Arial" w:hAnsi="Arial" w:cs="Arial"/>
                <w:b/>
                <w:color w:val="001F5F"/>
                <w:spacing w:val="-1"/>
                <w:sz w:val="24"/>
                <w:szCs w:val="24"/>
              </w:rPr>
              <w:t>L</w:t>
            </w:r>
            <w:r w:rsidR="0029384A">
              <w:rPr>
                <w:rFonts w:ascii="Arial" w:eastAsia="Arial" w:hAnsi="Arial" w:cs="Arial"/>
                <w:b/>
                <w:color w:val="001F5F"/>
                <w:sz w:val="24"/>
                <w:szCs w:val="24"/>
              </w:rPr>
              <w:t>ISES</w:t>
            </w:r>
            <w:r>
              <w:rPr>
                <w:rFonts w:ascii="Arial" w:eastAsia="Arial" w:hAnsi="Arial" w:cs="Arial"/>
                <w:b/>
                <w:color w:val="001F5F"/>
                <w:spacing w:val="1"/>
                <w:sz w:val="24"/>
                <w:szCs w:val="24"/>
              </w:rPr>
              <w:t xml:space="preserve"> </w:t>
            </w:r>
            <w:r>
              <w:rPr>
                <w:rFonts w:ascii="Arial" w:eastAsia="Arial" w:hAnsi="Arial" w:cs="Arial"/>
                <w:b/>
                <w:color w:val="001F5F"/>
                <w:spacing w:val="-1"/>
                <w:sz w:val="24"/>
                <w:szCs w:val="24"/>
              </w:rPr>
              <w:t>P</w:t>
            </w:r>
            <w:r>
              <w:rPr>
                <w:rFonts w:ascii="Arial" w:eastAsia="Arial" w:hAnsi="Arial" w:cs="Arial"/>
                <w:b/>
                <w:color w:val="001F5F"/>
                <w:sz w:val="24"/>
                <w:szCs w:val="24"/>
              </w:rPr>
              <w:t>ÉREZ</w:t>
            </w:r>
            <w:r>
              <w:rPr>
                <w:rFonts w:ascii="Arial" w:eastAsia="Arial" w:hAnsi="Arial" w:cs="Arial"/>
                <w:b/>
                <w:color w:val="001F5F"/>
                <w:spacing w:val="-2"/>
                <w:sz w:val="24"/>
                <w:szCs w:val="24"/>
              </w:rPr>
              <w:t xml:space="preserve"> </w:t>
            </w:r>
            <w:r>
              <w:rPr>
                <w:rFonts w:ascii="Arial" w:eastAsia="Arial" w:hAnsi="Arial" w:cs="Arial"/>
                <w:b/>
                <w:color w:val="001F5F"/>
                <w:sz w:val="24"/>
                <w:szCs w:val="24"/>
              </w:rPr>
              <w:t>G</w:t>
            </w:r>
            <w:r>
              <w:rPr>
                <w:rFonts w:ascii="Arial" w:eastAsia="Arial" w:hAnsi="Arial" w:cs="Arial"/>
                <w:b/>
                <w:color w:val="001F5F"/>
                <w:spacing w:val="1"/>
                <w:sz w:val="24"/>
                <w:szCs w:val="24"/>
              </w:rPr>
              <w:t>O</w:t>
            </w:r>
            <w:r>
              <w:rPr>
                <w:rFonts w:ascii="Arial" w:eastAsia="Arial" w:hAnsi="Arial" w:cs="Arial"/>
                <w:b/>
                <w:color w:val="001F5F"/>
                <w:sz w:val="24"/>
                <w:szCs w:val="24"/>
              </w:rPr>
              <w:t>N</w:t>
            </w:r>
            <w:r>
              <w:rPr>
                <w:rFonts w:ascii="Arial" w:eastAsia="Arial" w:hAnsi="Arial" w:cs="Arial"/>
                <w:b/>
                <w:color w:val="001F5F"/>
                <w:spacing w:val="-1"/>
                <w:sz w:val="24"/>
                <w:szCs w:val="24"/>
              </w:rPr>
              <w:t>Z</w:t>
            </w:r>
            <w:r>
              <w:rPr>
                <w:rFonts w:ascii="Arial" w:eastAsia="Arial" w:hAnsi="Arial" w:cs="Arial"/>
                <w:b/>
                <w:color w:val="001F5F"/>
                <w:sz w:val="24"/>
                <w:szCs w:val="24"/>
              </w:rPr>
              <w:t>Á</w:t>
            </w:r>
            <w:r>
              <w:rPr>
                <w:rFonts w:ascii="Arial" w:eastAsia="Arial" w:hAnsi="Arial" w:cs="Arial"/>
                <w:b/>
                <w:color w:val="001F5F"/>
                <w:spacing w:val="-1"/>
                <w:sz w:val="24"/>
                <w:szCs w:val="24"/>
              </w:rPr>
              <w:t>L</w:t>
            </w:r>
            <w:r>
              <w:rPr>
                <w:rFonts w:ascii="Arial" w:eastAsia="Arial" w:hAnsi="Arial" w:cs="Arial"/>
                <w:b/>
                <w:color w:val="001F5F"/>
                <w:sz w:val="24"/>
                <w:szCs w:val="24"/>
              </w:rPr>
              <w:t>EZ</w:t>
            </w:r>
          </w:p>
          <w:p w14:paraId="27DCE040" w14:textId="77777777" w:rsidR="00C14473" w:rsidRDefault="00C14473">
            <w:pPr>
              <w:spacing w:before="8" w:line="220" w:lineRule="exact"/>
              <w:rPr>
                <w:sz w:val="22"/>
                <w:szCs w:val="22"/>
              </w:rPr>
            </w:pPr>
          </w:p>
          <w:p w14:paraId="5F93B5F7" w14:textId="77777777" w:rsidR="00C14473" w:rsidRDefault="00DC5EDE">
            <w:pPr>
              <w:ind w:left="728" w:right="875"/>
              <w:jc w:val="center"/>
              <w:rPr>
                <w:rFonts w:ascii="Arial" w:eastAsia="Arial" w:hAnsi="Arial" w:cs="Arial"/>
                <w:sz w:val="26"/>
                <w:szCs w:val="26"/>
              </w:rPr>
            </w:pPr>
            <w:r>
              <w:rPr>
                <w:rFonts w:ascii="Arial" w:eastAsia="Arial" w:hAnsi="Arial" w:cs="Arial"/>
                <w:b/>
                <w:color w:val="7E7E7E"/>
                <w:sz w:val="26"/>
                <w:szCs w:val="26"/>
              </w:rPr>
              <w:t>CON</w:t>
            </w:r>
            <w:r>
              <w:rPr>
                <w:rFonts w:ascii="Arial" w:eastAsia="Arial" w:hAnsi="Arial" w:cs="Arial"/>
                <w:b/>
                <w:color w:val="7E7E7E"/>
                <w:spacing w:val="2"/>
                <w:sz w:val="26"/>
                <w:szCs w:val="26"/>
              </w:rPr>
              <w:t>T</w:t>
            </w:r>
            <w:r>
              <w:rPr>
                <w:rFonts w:ascii="Arial" w:eastAsia="Arial" w:hAnsi="Arial" w:cs="Arial"/>
                <w:b/>
                <w:color w:val="7E7E7E"/>
                <w:sz w:val="26"/>
                <w:szCs w:val="26"/>
              </w:rPr>
              <w:t>ADOR</w:t>
            </w:r>
            <w:r>
              <w:rPr>
                <w:rFonts w:ascii="Arial" w:eastAsia="Arial" w:hAnsi="Arial" w:cs="Arial"/>
                <w:b/>
                <w:color w:val="7E7E7E"/>
                <w:spacing w:val="-15"/>
                <w:sz w:val="26"/>
                <w:szCs w:val="26"/>
              </w:rPr>
              <w:t xml:space="preserve"> </w:t>
            </w:r>
            <w:r>
              <w:rPr>
                <w:rFonts w:ascii="Arial" w:eastAsia="Arial" w:hAnsi="Arial" w:cs="Arial"/>
                <w:b/>
                <w:color w:val="7E7E7E"/>
                <w:spacing w:val="2"/>
                <w:w w:val="99"/>
                <w:sz w:val="26"/>
                <w:szCs w:val="26"/>
              </w:rPr>
              <w:t>G</w:t>
            </w:r>
            <w:r>
              <w:rPr>
                <w:rFonts w:ascii="Arial" w:eastAsia="Arial" w:hAnsi="Arial" w:cs="Arial"/>
                <w:b/>
                <w:color w:val="7E7E7E"/>
                <w:w w:val="99"/>
                <w:sz w:val="26"/>
                <w:szCs w:val="26"/>
              </w:rPr>
              <w:t>EN</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RAL</w:t>
            </w:r>
          </w:p>
        </w:tc>
        <w:tc>
          <w:tcPr>
            <w:tcW w:w="4451" w:type="dxa"/>
            <w:tcBorders>
              <w:top w:val="nil"/>
              <w:left w:val="nil"/>
              <w:bottom w:val="nil"/>
              <w:right w:val="nil"/>
            </w:tcBorders>
          </w:tcPr>
          <w:p w14:paraId="40B89FD8" w14:textId="77777777" w:rsidR="00C14473" w:rsidRDefault="00C14473">
            <w:pPr>
              <w:spacing w:before="4" w:line="260" w:lineRule="exact"/>
              <w:rPr>
                <w:sz w:val="26"/>
                <w:szCs w:val="26"/>
              </w:rPr>
            </w:pPr>
          </w:p>
          <w:p w14:paraId="05D8F684" w14:textId="65D02679" w:rsidR="00C14473" w:rsidRDefault="00DC5EDE">
            <w:pPr>
              <w:ind w:left="445" w:right="279"/>
              <w:jc w:val="center"/>
              <w:rPr>
                <w:rFonts w:ascii="Arial" w:eastAsia="Arial" w:hAnsi="Arial" w:cs="Arial"/>
                <w:sz w:val="24"/>
                <w:szCs w:val="24"/>
              </w:rPr>
            </w:pPr>
            <w:r>
              <w:rPr>
                <w:rFonts w:ascii="Arial" w:eastAsia="Arial" w:hAnsi="Arial" w:cs="Arial"/>
                <w:b/>
                <w:color w:val="001F5F"/>
                <w:spacing w:val="-19"/>
                <w:sz w:val="24"/>
                <w:szCs w:val="24"/>
              </w:rPr>
              <w:t>LI</w:t>
            </w:r>
            <w:r>
              <w:rPr>
                <w:rFonts w:ascii="Arial" w:eastAsia="Arial" w:hAnsi="Arial" w:cs="Arial"/>
                <w:b/>
                <w:color w:val="001F5F"/>
                <w:spacing w:val="-20"/>
                <w:sz w:val="24"/>
                <w:szCs w:val="24"/>
              </w:rPr>
              <w:t>C</w:t>
            </w:r>
            <w:r>
              <w:rPr>
                <w:rFonts w:ascii="Arial" w:eastAsia="Arial" w:hAnsi="Arial" w:cs="Arial"/>
                <w:b/>
                <w:color w:val="001F5F"/>
                <w:sz w:val="24"/>
                <w:szCs w:val="24"/>
              </w:rPr>
              <w:t>.</w:t>
            </w:r>
            <w:r>
              <w:rPr>
                <w:rFonts w:ascii="Arial" w:eastAsia="Arial" w:hAnsi="Arial" w:cs="Arial"/>
                <w:b/>
                <w:color w:val="001F5F"/>
                <w:spacing w:val="-40"/>
                <w:sz w:val="24"/>
                <w:szCs w:val="24"/>
              </w:rPr>
              <w:t xml:space="preserve"> </w:t>
            </w:r>
            <w:r w:rsidR="00A45246">
              <w:rPr>
                <w:rFonts w:ascii="Arial" w:eastAsia="Arial" w:hAnsi="Arial" w:cs="Arial"/>
                <w:b/>
                <w:color w:val="001F5F"/>
                <w:spacing w:val="-20"/>
                <w:sz w:val="24"/>
                <w:szCs w:val="24"/>
              </w:rPr>
              <w:t>GILBERTO RIVERA TAPIA</w:t>
            </w:r>
          </w:p>
          <w:p w14:paraId="6F75DFA5" w14:textId="77777777" w:rsidR="00C14473" w:rsidRDefault="00C14473">
            <w:pPr>
              <w:spacing w:before="8" w:line="220" w:lineRule="exact"/>
              <w:rPr>
                <w:sz w:val="22"/>
                <w:szCs w:val="22"/>
              </w:rPr>
            </w:pPr>
          </w:p>
          <w:p w14:paraId="1811B7E7" w14:textId="77777777" w:rsidR="00C14473" w:rsidRDefault="00DC5EDE">
            <w:pPr>
              <w:ind w:left="304" w:right="163" w:firstLine="2"/>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SE</w:t>
            </w:r>
            <w:r>
              <w:rPr>
                <w:rFonts w:ascii="Arial" w:eastAsia="Arial" w:hAnsi="Arial" w:cs="Arial"/>
                <w:b/>
                <w:color w:val="7E7E7E"/>
                <w:spacing w:val="2"/>
                <w:w w:val="99"/>
                <w:sz w:val="26"/>
                <w:szCs w:val="26"/>
              </w:rPr>
              <w:t>G</w:t>
            </w:r>
            <w:r>
              <w:rPr>
                <w:rFonts w:ascii="Arial" w:eastAsia="Arial" w:hAnsi="Arial" w:cs="Arial"/>
                <w:b/>
                <w:color w:val="7E7E7E"/>
                <w:w w:val="99"/>
                <w:sz w:val="26"/>
                <w:szCs w:val="26"/>
              </w:rPr>
              <w:t xml:space="preserve">URIDAD </w:t>
            </w:r>
            <w:r>
              <w:rPr>
                <w:rFonts w:ascii="Arial" w:eastAsia="Arial" w:hAnsi="Arial" w:cs="Arial"/>
                <w:b/>
                <w:color w:val="7E7E7E"/>
                <w:sz w:val="26"/>
                <w:szCs w:val="26"/>
              </w:rPr>
              <w:t>PÚBLI</w:t>
            </w:r>
            <w:r>
              <w:rPr>
                <w:rFonts w:ascii="Arial" w:eastAsia="Arial" w:hAnsi="Arial" w:cs="Arial"/>
                <w:b/>
                <w:color w:val="7E7E7E"/>
                <w:spacing w:val="2"/>
                <w:sz w:val="26"/>
                <w:szCs w:val="26"/>
              </w:rPr>
              <w:t>C</w:t>
            </w:r>
            <w:r>
              <w:rPr>
                <w:rFonts w:ascii="Arial" w:eastAsia="Arial" w:hAnsi="Arial" w:cs="Arial"/>
                <w:b/>
                <w:color w:val="7E7E7E"/>
                <w:sz w:val="26"/>
                <w:szCs w:val="26"/>
              </w:rPr>
              <w:t>A</w:t>
            </w:r>
            <w:r>
              <w:rPr>
                <w:rFonts w:ascii="Arial" w:eastAsia="Arial" w:hAnsi="Arial" w:cs="Arial"/>
                <w:b/>
                <w:color w:val="7E7E7E"/>
                <w:spacing w:val="-12"/>
                <w:sz w:val="26"/>
                <w:szCs w:val="26"/>
              </w:rPr>
              <w:t xml:space="preserve"> </w:t>
            </w:r>
            <w:r>
              <w:rPr>
                <w:rFonts w:ascii="Arial" w:eastAsia="Arial" w:hAnsi="Arial" w:cs="Arial"/>
                <w:b/>
                <w:color w:val="7E7E7E"/>
                <w:sz w:val="26"/>
                <w:szCs w:val="26"/>
              </w:rPr>
              <w:t>Y</w:t>
            </w:r>
            <w:r>
              <w:rPr>
                <w:rFonts w:ascii="Arial" w:eastAsia="Arial" w:hAnsi="Arial" w:cs="Arial"/>
                <w:b/>
                <w:color w:val="7E7E7E"/>
                <w:spacing w:val="-2"/>
                <w:sz w:val="26"/>
                <w:szCs w:val="26"/>
              </w:rPr>
              <w:t xml:space="preserve"> </w:t>
            </w:r>
            <w:r>
              <w:rPr>
                <w:rFonts w:ascii="Arial" w:eastAsia="Arial" w:hAnsi="Arial" w:cs="Arial"/>
                <w:b/>
                <w:color w:val="7E7E7E"/>
                <w:sz w:val="26"/>
                <w:szCs w:val="26"/>
              </w:rPr>
              <w:t>P</w:t>
            </w:r>
            <w:r>
              <w:rPr>
                <w:rFonts w:ascii="Arial" w:eastAsia="Arial" w:hAnsi="Arial" w:cs="Arial"/>
                <w:b/>
                <w:color w:val="7E7E7E"/>
                <w:spacing w:val="2"/>
                <w:sz w:val="26"/>
                <w:szCs w:val="26"/>
              </w:rPr>
              <w:t>R</w:t>
            </w:r>
            <w:r>
              <w:rPr>
                <w:rFonts w:ascii="Arial" w:eastAsia="Arial" w:hAnsi="Arial" w:cs="Arial"/>
                <w:b/>
                <w:color w:val="7E7E7E"/>
                <w:sz w:val="26"/>
                <w:szCs w:val="26"/>
              </w:rPr>
              <w:t>O</w:t>
            </w:r>
            <w:r>
              <w:rPr>
                <w:rFonts w:ascii="Arial" w:eastAsia="Arial" w:hAnsi="Arial" w:cs="Arial"/>
                <w:b/>
                <w:color w:val="7E7E7E"/>
                <w:spacing w:val="2"/>
                <w:sz w:val="26"/>
                <w:szCs w:val="26"/>
              </w:rPr>
              <w:t>T</w:t>
            </w:r>
            <w:r>
              <w:rPr>
                <w:rFonts w:ascii="Arial" w:eastAsia="Arial" w:hAnsi="Arial" w:cs="Arial"/>
                <w:b/>
                <w:color w:val="7E7E7E"/>
                <w:sz w:val="26"/>
                <w:szCs w:val="26"/>
              </w:rPr>
              <w:t>ECCIÓN</w:t>
            </w:r>
            <w:r>
              <w:rPr>
                <w:rFonts w:ascii="Arial" w:eastAsia="Arial" w:hAnsi="Arial" w:cs="Arial"/>
                <w:b/>
                <w:color w:val="7E7E7E"/>
                <w:spacing w:val="-17"/>
                <w:sz w:val="26"/>
                <w:szCs w:val="26"/>
              </w:rPr>
              <w:t xml:space="preserve"> </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IVIL</w:t>
            </w:r>
          </w:p>
        </w:tc>
      </w:tr>
      <w:tr w:rsidR="00C14473" w14:paraId="3F3D740F" w14:textId="77777777">
        <w:trPr>
          <w:trHeight w:hRule="exact" w:val="1634"/>
        </w:trPr>
        <w:tc>
          <w:tcPr>
            <w:tcW w:w="4525" w:type="dxa"/>
            <w:tcBorders>
              <w:top w:val="nil"/>
              <w:left w:val="nil"/>
              <w:bottom w:val="nil"/>
              <w:right w:val="nil"/>
            </w:tcBorders>
          </w:tcPr>
          <w:p w14:paraId="04C34B74" w14:textId="77777777" w:rsidR="00C14473" w:rsidRDefault="00C14473">
            <w:pPr>
              <w:spacing w:before="7" w:line="280" w:lineRule="exact"/>
              <w:rPr>
                <w:sz w:val="28"/>
                <w:szCs w:val="28"/>
              </w:rPr>
            </w:pPr>
          </w:p>
          <w:p w14:paraId="53325105" w14:textId="77777777" w:rsidR="00C14473" w:rsidRDefault="00DC5EDE">
            <w:pPr>
              <w:ind w:left="349" w:right="491"/>
              <w:jc w:val="center"/>
              <w:rPr>
                <w:rFonts w:ascii="Arial" w:eastAsia="Arial" w:hAnsi="Arial" w:cs="Arial"/>
                <w:sz w:val="24"/>
                <w:szCs w:val="24"/>
              </w:rPr>
            </w:pPr>
            <w:r>
              <w:rPr>
                <w:rFonts w:ascii="Arial" w:eastAsia="Arial" w:hAnsi="Arial" w:cs="Arial"/>
                <w:b/>
                <w:color w:val="001F5F"/>
                <w:sz w:val="24"/>
                <w:szCs w:val="24"/>
              </w:rPr>
              <w:t>ING.</w:t>
            </w:r>
            <w:r>
              <w:rPr>
                <w:rFonts w:ascii="Arial" w:eastAsia="Arial" w:hAnsi="Arial" w:cs="Arial"/>
                <w:b/>
                <w:color w:val="001F5F"/>
                <w:spacing w:val="-1"/>
                <w:sz w:val="24"/>
                <w:szCs w:val="24"/>
              </w:rPr>
              <w:t xml:space="preserve"> </w:t>
            </w:r>
            <w:r>
              <w:rPr>
                <w:rFonts w:ascii="Arial" w:eastAsia="Arial" w:hAnsi="Arial" w:cs="Arial"/>
                <w:b/>
                <w:color w:val="001F5F"/>
                <w:spacing w:val="2"/>
                <w:sz w:val="24"/>
                <w:szCs w:val="24"/>
              </w:rPr>
              <w:t>T</w:t>
            </w:r>
            <w:r>
              <w:rPr>
                <w:rFonts w:ascii="Arial" w:eastAsia="Arial" w:hAnsi="Arial" w:cs="Arial"/>
                <w:b/>
                <w:color w:val="001F5F"/>
                <w:sz w:val="24"/>
                <w:szCs w:val="24"/>
              </w:rPr>
              <w:t>OM</w:t>
            </w:r>
            <w:r>
              <w:rPr>
                <w:rFonts w:ascii="Arial" w:eastAsia="Arial" w:hAnsi="Arial" w:cs="Arial"/>
                <w:b/>
                <w:color w:val="001F5F"/>
                <w:spacing w:val="-1"/>
                <w:sz w:val="24"/>
                <w:szCs w:val="24"/>
              </w:rPr>
              <w:t>Á</w:t>
            </w:r>
            <w:r>
              <w:rPr>
                <w:rFonts w:ascii="Arial" w:eastAsia="Arial" w:hAnsi="Arial" w:cs="Arial"/>
                <w:b/>
                <w:color w:val="001F5F"/>
                <w:sz w:val="24"/>
                <w:szCs w:val="24"/>
              </w:rPr>
              <w:t>S</w:t>
            </w:r>
            <w:r>
              <w:rPr>
                <w:rFonts w:ascii="Arial" w:eastAsia="Arial" w:hAnsi="Arial" w:cs="Arial"/>
                <w:b/>
                <w:color w:val="001F5F"/>
                <w:spacing w:val="1"/>
                <w:sz w:val="24"/>
                <w:szCs w:val="24"/>
              </w:rPr>
              <w:t xml:space="preserve"> J</w:t>
            </w:r>
            <w:r>
              <w:rPr>
                <w:rFonts w:ascii="Arial" w:eastAsia="Arial" w:hAnsi="Arial" w:cs="Arial"/>
                <w:b/>
                <w:color w:val="001F5F"/>
                <w:sz w:val="24"/>
                <w:szCs w:val="24"/>
              </w:rPr>
              <w:t>IMÉN</w:t>
            </w:r>
            <w:r>
              <w:rPr>
                <w:rFonts w:ascii="Arial" w:eastAsia="Arial" w:hAnsi="Arial" w:cs="Arial"/>
                <w:b/>
                <w:color w:val="001F5F"/>
                <w:spacing w:val="-2"/>
                <w:sz w:val="24"/>
                <w:szCs w:val="24"/>
              </w:rPr>
              <w:t>E</w:t>
            </w:r>
            <w:r>
              <w:rPr>
                <w:rFonts w:ascii="Arial" w:eastAsia="Arial" w:hAnsi="Arial" w:cs="Arial"/>
                <w:b/>
                <w:color w:val="001F5F"/>
                <w:sz w:val="24"/>
                <w:szCs w:val="24"/>
              </w:rPr>
              <w:t>Z CEREZO</w:t>
            </w:r>
          </w:p>
          <w:p w14:paraId="4C5B0947" w14:textId="77777777" w:rsidR="00C14473" w:rsidRDefault="00C14473">
            <w:pPr>
              <w:spacing w:before="2" w:line="120" w:lineRule="exact"/>
              <w:rPr>
                <w:sz w:val="12"/>
                <w:szCs w:val="12"/>
              </w:rPr>
            </w:pPr>
          </w:p>
          <w:p w14:paraId="5B7FC82D" w14:textId="77777777" w:rsidR="00C14473" w:rsidRDefault="00DC5EDE">
            <w:pPr>
              <w:spacing w:line="280" w:lineRule="exact"/>
              <w:ind w:left="769" w:right="910"/>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1"/>
                <w:sz w:val="26"/>
                <w:szCs w:val="26"/>
              </w:rPr>
              <w:t xml:space="preserve"> </w:t>
            </w:r>
            <w:r>
              <w:rPr>
                <w:rFonts w:ascii="Arial" w:eastAsia="Arial" w:hAnsi="Arial" w:cs="Arial"/>
                <w:b/>
                <w:color w:val="7E7E7E"/>
                <w:w w:val="99"/>
                <w:sz w:val="26"/>
                <w:szCs w:val="26"/>
              </w:rPr>
              <w:t>OB</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AS PÚBLI</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AS</w:t>
            </w:r>
          </w:p>
        </w:tc>
        <w:tc>
          <w:tcPr>
            <w:tcW w:w="4451" w:type="dxa"/>
            <w:tcBorders>
              <w:top w:val="nil"/>
              <w:left w:val="nil"/>
              <w:bottom w:val="nil"/>
              <w:right w:val="nil"/>
            </w:tcBorders>
          </w:tcPr>
          <w:p w14:paraId="502F48F4" w14:textId="77777777" w:rsidR="00C14473" w:rsidRDefault="00C14473">
            <w:pPr>
              <w:spacing w:before="7" w:line="280" w:lineRule="exact"/>
              <w:rPr>
                <w:sz w:val="28"/>
                <w:szCs w:val="28"/>
              </w:rPr>
            </w:pPr>
          </w:p>
          <w:p w14:paraId="410E93FA" w14:textId="77777777" w:rsidR="00C14473" w:rsidRDefault="00DC5EDE">
            <w:pPr>
              <w:ind w:left="435" w:right="295"/>
              <w:jc w:val="center"/>
              <w:rPr>
                <w:rFonts w:ascii="Arial" w:eastAsia="Arial" w:hAnsi="Arial" w:cs="Arial"/>
                <w:sz w:val="24"/>
                <w:szCs w:val="24"/>
              </w:rPr>
            </w:pPr>
            <w:r>
              <w:rPr>
                <w:rFonts w:ascii="Arial" w:eastAsia="Arial" w:hAnsi="Arial" w:cs="Arial"/>
                <w:b/>
                <w:color w:val="001F5F"/>
                <w:sz w:val="24"/>
                <w:szCs w:val="24"/>
              </w:rPr>
              <w:t xml:space="preserve">LIC. </w:t>
            </w:r>
            <w:r>
              <w:rPr>
                <w:rFonts w:ascii="Arial" w:eastAsia="Arial" w:hAnsi="Arial" w:cs="Arial"/>
                <w:b/>
                <w:color w:val="001F5F"/>
                <w:spacing w:val="1"/>
                <w:sz w:val="24"/>
                <w:szCs w:val="24"/>
              </w:rPr>
              <w:t>E</w:t>
            </w:r>
            <w:r>
              <w:rPr>
                <w:rFonts w:ascii="Arial" w:eastAsia="Arial" w:hAnsi="Arial" w:cs="Arial"/>
                <w:b/>
                <w:color w:val="001F5F"/>
                <w:sz w:val="24"/>
                <w:szCs w:val="24"/>
              </w:rPr>
              <w:t>D</w:t>
            </w:r>
            <w:r>
              <w:rPr>
                <w:rFonts w:ascii="Arial" w:eastAsia="Arial" w:hAnsi="Arial" w:cs="Arial"/>
                <w:b/>
                <w:color w:val="001F5F"/>
                <w:spacing w:val="-1"/>
                <w:sz w:val="24"/>
                <w:szCs w:val="24"/>
              </w:rPr>
              <w:t>W</w:t>
            </w:r>
            <w:r>
              <w:rPr>
                <w:rFonts w:ascii="Arial" w:eastAsia="Arial" w:hAnsi="Arial" w:cs="Arial"/>
                <w:b/>
                <w:color w:val="001F5F"/>
                <w:sz w:val="24"/>
                <w:szCs w:val="24"/>
              </w:rPr>
              <w:t>A</w:t>
            </w:r>
            <w:r>
              <w:rPr>
                <w:rFonts w:ascii="Arial" w:eastAsia="Arial" w:hAnsi="Arial" w:cs="Arial"/>
                <w:b/>
                <w:color w:val="001F5F"/>
                <w:spacing w:val="-1"/>
                <w:sz w:val="24"/>
                <w:szCs w:val="24"/>
              </w:rPr>
              <w:t>R</w:t>
            </w:r>
            <w:r>
              <w:rPr>
                <w:rFonts w:ascii="Arial" w:eastAsia="Arial" w:hAnsi="Arial" w:cs="Arial"/>
                <w:b/>
                <w:color w:val="001F5F"/>
                <w:sz w:val="24"/>
                <w:szCs w:val="24"/>
              </w:rPr>
              <w:t xml:space="preserve">D </w:t>
            </w:r>
            <w:r>
              <w:rPr>
                <w:rFonts w:ascii="Arial" w:eastAsia="Arial" w:hAnsi="Arial" w:cs="Arial"/>
                <w:b/>
                <w:color w:val="001F5F"/>
                <w:spacing w:val="-1"/>
                <w:sz w:val="24"/>
                <w:szCs w:val="24"/>
              </w:rPr>
              <w:t>M</w:t>
            </w:r>
            <w:r>
              <w:rPr>
                <w:rFonts w:ascii="Arial" w:eastAsia="Arial" w:hAnsi="Arial" w:cs="Arial"/>
                <w:b/>
                <w:color w:val="001F5F"/>
                <w:sz w:val="24"/>
                <w:szCs w:val="24"/>
              </w:rPr>
              <w:t>I</w:t>
            </w:r>
            <w:r>
              <w:rPr>
                <w:rFonts w:ascii="Arial" w:eastAsia="Arial" w:hAnsi="Arial" w:cs="Arial"/>
                <w:b/>
                <w:color w:val="001F5F"/>
                <w:spacing w:val="1"/>
                <w:sz w:val="24"/>
                <w:szCs w:val="24"/>
              </w:rPr>
              <w:t>G</w:t>
            </w:r>
            <w:r>
              <w:rPr>
                <w:rFonts w:ascii="Arial" w:eastAsia="Arial" w:hAnsi="Arial" w:cs="Arial"/>
                <w:b/>
                <w:color w:val="001F5F"/>
                <w:sz w:val="24"/>
                <w:szCs w:val="24"/>
              </w:rPr>
              <w:t>UEL CRE</w:t>
            </w:r>
            <w:r>
              <w:rPr>
                <w:rFonts w:ascii="Arial" w:eastAsia="Arial" w:hAnsi="Arial" w:cs="Arial"/>
                <w:b/>
                <w:color w:val="001F5F"/>
                <w:spacing w:val="1"/>
                <w:sz w:val="24"/>
                <w:szCs w:val="24"/>
              </w:rPr>
              <w:t>S</w:t>
            </w:r>
            <w:r>
              <w:rPr>
                <w:rFonts w:ascii="Arial" w:eastAsia="Arial" w:hAnsi="Arial" w:cs="Arial"/>
                <w:b/>
                <w:color w:val="001F5F"/>
                <w:sz w:val="24"/>
                <w:szCs w:val="24"/>
              </w:rPr>
              <w:t>PO PA</w:t>
            </w:r>
            <w:r>
              <w:rPr>
                <w:rFonts w:ascii="Arial" w:eastAsia="Arial" w:hAnsi="Arial" w:cs="Arial"/>
                <w:b/>
                <w:color w:val="001F5F"/>
                <w:spacing w:val="-1"/>
                <w:sz w:val="24"/>
                <w:szCs w:val="24"/>
              </w:rPr>
              <w:t>L</w:t>
            </w:r>
            <w:r>
              <w:rPr>
                <w:rFonts w:ascii="Arial" w:eastAsia="Arial" w:hAnsi="Arial" w:cs="Arial"/>
                <w:b/>
                <w:color w:val="001F5F"/>
                <w:sz w:val="24"/>
                <w:szCs w:val="24"/>
              </w:rPr>
              <w:t>A</w:t>
            </w:r>
            <w:r>
              <w:rPr>
                <w:rFonts w:ascii="Arial" w:eastAsia="Arial" w:hAnsi="Arial" w:cs="Arial"/>
                <w:b/>
                <w:color w:val="001F5F"/>
                <w:spacing w:val="-1"/>
                <w:sz w:val="24"/>
                <w:szCs w:val="24"/>
              </w:rPr>
              <w:t>C</w:t>
            </w:r>
            <w:r>
              <w:rPr>
                <w:rFonts w:ascii="Arial" w:eastAsia="Arial" w:hAnsi="Arial" w:cs="Arial"/>
                <w:b/>
                <w:color w:val="001F5F"/>
                <w:sz w:val="24"/>
                <w:szCs w:val="24"/>
              </w:rPr>
              <w:t>I</w:t>
            </w:r>
            <w:r>
              <w:rPr>
                <w:rFonts w:ascii="Arial" w:eastAsia="Arial" w:hAnsi="Arial" w:cs="Arial"/>
                <w:b/>
                <w:color w:val="001F5F"/>
                <w:spacing w:val="1"/>
                <w:sz w:val="24"/>
                <w:szCs w:val="24"/>
              </w:rPr>
              <w:t>O</w:t>
            </w:r>
            <w:r>
              <w:rPr>
                <w:rFonts w:ascii="Arial" w:eastAsia="Arial" w:hAnsi="Arial" w:cs="Arial"/>
                <w:b/>
                <w:color w:val="001F5F"/>
                <w:sz w:val="24"/>
                <w:szCs w:val="24"/>
              </w:rPr>
              <w:t>S</w:t>
            </w:r>
          </w:p>
          <w:p w14:paraId="674FC7C4" w14:textId="77777777" w:rsidR="00C14473" w:rsidRDefault="00C14473">
            <w:pPr>
              <w:spacing w:before="6" w:line="100" w:lineRule="exact"/>
              <w:rPr>
                <w:sz w:val="11"/>
                <w:szCs w:val="11"/>
              </w:rPr>
            </w:pPr>
          </w:p>
          <w:p w14:paraId="7AAFA442" w14:textId="77777777" w:rsidR="00C14473" w:rsidRDefault="00DC5EDE">
            <w:pPr>
              <w:ind w:left="335" w:right="194"/>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1"/>
                <w:sz w:val="26"/>
                <w:szCs w:val="26"/>
              </w:rPr>
              <w:t xml:space="preserve"> </w:t>
            </w:r>
            <w:r>
              <w:rPr>
                <w:rFonts w:ascii="Arial" w:eastAsia="Arial" w:hAnsi="Arial" w:cs="Arial"/>
                <w:b/>
                <w:color w:val="7E7E7E"/>
                <w:w w:val="99"/>
                <w:sz w:val="26"/>
                <w:szCs w:val="26"/>
              </w:rPr>
              <w:t>GO</w:t>
            </w:r>
            <w:r>
              <w:rPr>
                <w:rFonts w:ascii="Arial" w:eastAsia="Arial" w:hAnsi="Arial" w:cs="Arial"/>
                <w:b/>
                <w:color w:val="7E7E7E"/>
                <w:spacing w:val="2"/>
                <w:w w:val="99"/>
                <w:sz w:val="26"/>
                <w:szCs w:val="26"/>
              </w:rPr>
              <w:t>B</w:t>
            </w:r>
            <w:r>
              <w:rPr>
                <w:rFonts w:ascii="Arial" w:eastAsia="Arial" w:hAnsi="Arial" w:cs="Arial"/>
                <w:b/>
                <w:color w:val="7E7E7E"/>
                <w:w w:val="99"/>
                <w:sz w:val="26"/>
                <w:szCs w:val="26"/>
              </w:rPr>
              <w:t>ERNAC</w:t>
            </w:r>
            <w:r>
              <w:rPr>
                <w:rFonts w:ascii="Arial" w:eastAsia="Arial" w:hAnsi="Arial" w:cs="Arial"/>
                <w:b/>
                <w:color w:val="7E7E7E"/>
                <w:spacing w:val="2"/>
                <w:w w:val="99"/>
                <w:sz w:val="26"/>
                <w:szCs w:val="26"/>
              </w:rPr>
              <w:t>I</w:t>
            </w:r>
            <w:r>
              <w:rPr>
                <w:rFonts w:ascii="Arial" w:eastAsia="Arial" w:hAnsi="Arial" w:cs="Arial"/>
                <w:b/>
                <w:color w:val="7E7E7E"/>
                <w:w w:val="99"/>
                <w:sz w:val="26"/>
                <w:szCs w:val="26"/>
              </w:rPr>
              <w:t>ÓN</w:t>
            </w:r>
          </w:p>
        </w:tc>
      </w:tr>
      <w:tr w:rsidR="00C14473" w14:paraId="1B2666DD" w14:textId="77777777">
        <w:trPr>
          <w:trHeight w:hRule="exact" w:val="1621"/>
        </w:trPr>
        <w:tc>
          <w:tcPr>
            <w:tcW w:w="4525" w:type="dxa"/>
            <w:tcBorders>
              <w:top w:val="nil"/>
              <w:left w:val="nil"/>
              <w:bottom w:val="nil"/>
              <w:right w:val="nil"/>
            </w:tcBorders>
          </w:tcPr>
          <w:p w14:paraId="339A357F" w14:textId="77777777" w:rsidR="00C14473" w:rsidRDefault="00C14473">
            <w:pPr>
              <w:spacing w:before="4" w:line="120" w:lineRule="exact"/>
              <w:rPr>
                <w:sz w:val="13"/>
                <w:szCs w:val="13"/>
              </w:rPr>
            </w:pPr>
          </w:p>
          <w:p w14:paraId="3E031F01" w14:textId="77777777" w:rsidR="00C14473" w:rsidRDefault="00C14473">
            <w:pPr>
              <w:spacing w:line="200" w:lineRule="exact"/>
            </w:pPr>
          </w:p>
          <w:p w14:paraId="18C94959" w14:textId="77777777" w:rsidR="00C14473" w:rsidRDefault="00DC5EDE">
            <w:pPr>
              <w:ind w:left="373" w:right="514"/>
              <w:jc w:val="center"/>
              <w:rPr>
                <w:rFonts w:ascii="Arial" w:eastAsia="Arial" w:hAnsi="Arial" w:cs="Arial"/>
                <w:sz w:val="24"/>
                <w:szCs w:val="24"/>
              </w:rPr>
            </w:pPr>
            <w:r>
              <w:rPr>
                <w:rFonts w:ascii="Arial" w:eastAsia="Arial" w:hAnsi="Arial" w:cs="Arial"/>
                <w:b/>
                <w:color w:val="001F5F"/>
                <w:sz w:val="24"/>
                <w:szCs w:val="24"/>
              </w:rPr>
              <w:t>LIC. FRA</w:t>
            </w:r>
            <w:r>
              <w:rPr>
                <w:rFonts w:ascii="Arial" w:eastAsia="Arial" w:hAnsi="Arial" w:cs="Arial"/>
                <w:b/>
                <w:color w:val="001F5F"/>
                <w:spacing w:val="-1"/>
                <w:sz w:val="24"/>
                <w:szCs w:val="24"/>
              </w:rPr>
              <w:t>N</w:t>
            </w:r>
            <w:r>
              <w:rPr>
                <w:rFonts w:ascii="Arial" w:eastAsia="Arial" w:hAnsi="Arial" w:cs="Arial"/>
                <w:b/>
                <w:color w:val="001F5F"/>
                <w:sz w:val="24"/>
                <w:szCs w:val="24"/>
              </w:rPr>
              <w:t>CISCO M</w:t>
            </w:r>
            <w:r>
              <w:rPr>
                <w:rFonts w:ascii="Arial" w:eastAsia="Arial" w:hAnsi="Arial" w:cs="Arial"/>
                <w:b/>
                <w:color w:val="001F5F"/>
                <w:spacing w:val="-1"/>
                <w:sz w:val="24"/>
                <w:szCs w:val="24"/>
              </w:rPr>
              <w:t>A</w:t>
            </w:r>
            <w:r>
              <w:rPr>
                <w:rFonts w:ascii="Arial" w:eastAsia="Arial" w:hAnsi="Arial" w:cs="Arial"/>
                <w:b/>
                <w:color w:val="001F5F"/>
                <w:sz w:val="24"/>
                <w:szCs w:val="24"/>
              </w:rPr>
              <w:t>L</w:t>
            </w:r>
            <w:r>
              <w:rPr>
                <w:rFonts w:ascii="Arial" w:eastAsia="Arial" w:hAnsi="Arial" w:cs="Arial"/>
                <w:b/>
                <w:color w:val="001F5F"/>
                <w:spacing w:val="-1"/>
                <w:sz w:val="24"/>
                <w:szCs w:val="24"/>
              </w:rPr>
              <w:t>D</w:t>
            </w:r>
            <w:r>
              <w:rPr>
                <w:rFonts w:ascii="Arial" w:eastAsia="Arial" w:hAnsi="Arial" w:cs="Arial"/>
                <w:b/>
                <w:color w:val="001F5F"/>
                <w:sz w:val="24"/>
                <w:szCs w:val="24"/>
              </w:rPr>
              <w:t>ONA</w:t>
            </w:r>
            <w:r>
              <w:rPr>
                <w:rFonts w:ascii="Arial" w:eastAsia="Arial" w:hAnsi="Arial" w:cs="Arial"/>
                <w:b/>
                <w:color w:val="001F5F"/>
                <w:spacing w:val="-1"/>
                <w:sz w:val="24"/>
                <w:szCs w:val="24"/>
              </w:rPr>
              <w:t>D</w:t>
            </w:r>
            <w:r>
              <w:rPr>
                <w:rFonts w:ascii="Arial" w:eastAsia="Arial" w:hAnsi="Arial" w:cs="Arial"/>
                <w:b/>
                <w:color w:val="001F5F"/>
                <w:sz w:val="24"/>
                <w:szCs w:val="24"/>
              </w:rPr>
              <w:t>O IBA</w:t>
            </w:r>
            <w:r>
              <w:rPr>
                <w:rFonts w:ascii="Arial" w:eastAsia="Arial" w:hAnsi="Arial" w:cs="Arial"/>
                <w:b/>
                <w:color w:val="001F5F"/>
                <w:spacing w:val="-1"/>
                <w:sz w:val="24"/>
                <w:szCs w:val="24"/>
              </w:rPr>
              <w:t>R</w:t>
            </w:r>
            <w:r>
              <w:rPr>
                <w:rFonts w:ascii="Arial" w:eastAsia="Arial" w:hAnsi="Arial" w:cs="Arial"/>
                <w:b/>
                <w:color w:val="001F5F"/>
                <w:sz w:val="24"/>
                <w:szCs w:val="24"/>
              </w:rPr>
              <w:t>GUEN</w:t>
            </w:r>
          </w:p>
          <w:p w14:paraId="7D0FA8F4" w14:textId="77777777" w:rsidR="00C14473" w:rsidRDefault="00C14473">
            <w:pPr>
              <w:spacing w:before="3" w:line="100" w:lineRule="exact"/>
              <w:rPr>
                <w:sz w:val="11"/>
                <w:szCs w:val="11"/>
              </w:rPr>
            </w:pPr>
          </w:p>
          <w:p w14:paraId="5CD19FBC" w14:textId="77777777" w:rsidR="00C14473" w:rsidRDefault="00DC5EDE">
            <w:pPr>
              <w:ind w:left="210" w:right="354"/>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1"/>
                <w:sz w:val="26"/>
                <w:szCs w:val="26"/>
              </w:rPr>
              <w:t xml:space="preserve"> </w:t>
            </w:r>
            <w:r>
              <w:rPr>
                <w:rFonts w:ascii="Arial" w:eastAsia="Arial" w:hAnsi="Arial" w:cs="Arial"/>
                <w:b/>
                <w:color w:val="7E7E7E"/>
                <w:w w:val="99"/>
                <w:sz w:val="26"/>
                <w:szCs w:val="26"/>
              </w:rPr>
              <w:t>NO</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MA</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IVIDAD</w:t>
            </w:r>
          </w:p>
        </w:tc>
        <w:tc>
          <w:tcPr>
            <w:tcW w:w="4451" w:type="dxa"/>
            <w:tcBorders>
              <w:top w:val="nil"/>
              <w:left w:val="nil"/>
              <w:bottom w:val="nil"/>
              <w:right w:val="nil"/>
            </w:tcBorders>
          </w:tcPr>
          <w:p w14:paraId="70E9DC51" w14:textId="77777777" w:rsidR="00C14473" w:rsidRDefault="00C14473">
            <w:pPr>
              <w:spacing w:before="4" w:line="120" w:lineRule="exact"/>
              <w:rPr>
                <w:sz w:val="13"/>
                <w:szCs w:val="13"/>
              </w:rPr>
            </w:pPr>
          </w:p>
          <w:p w14:paraId="56B5F447" w14:textId="77777777" w:rsidR="00C14473" w:rsidRDefault="00C14473">
            <w:pPr>
              <w:spacing w:line="200" w:lineRule="exact"/>
            </w:pPr>
          </w:p>
          <w:p w14:paraId="1D693484" w14:textId="77777777" w:rsidR="00C14473" w:rsidRDefault="00DC5EDE">
            <w:pPr>
              <w:ind w:left="247" w:right="107"/>
              <w:jc w:val="center"/>
              <w:rPr>
                <w:rFonts w:ascii="Arial" w:eastAsia="Arial" w:hAnsi="Arial" w:cs="Arial"/>
                <w:sz w:val="24"/>
                <w:szCs w:val="24"/>
              </w:rPr>
            </w:pPr>
            <w:r>
              <w:rPr>
                <w:rFonts w:ascii="Arial" w:eastAsia="Arial" w:hAnsi="Arial" w:cs="Arial"/>
                <w:b/>
                <w:color w:val="001F5F"/>
                <w:sz w:val="24"/>
                <w:szCs w:val="24"/>
              </w:rPr>
              <w:t>PROF.</w:t>
            </w:r>
            <w:r>
              <w:rPr>
                <w:rFonts w:ascii="Arial" w:eastAsia="Arial" w:hAnsi="Arial" w:cs="Arial"/>
                <w:b/>
                <w:color w:val="001F5F"/>
                <w:spacing w:val="1"/>
                <w:sz w:val="24"/>
                <w:szCs w:val="24"/>
              </w:rPr>
              <w:t xml:space="preserve"> J</w:t>
            </w:r>
            <w:r>
              <w:rPr>
                <w:rFonts w:ascii="Arial" w:eastAsia="Arial" w:hAnsi="Arial" w:cs="Arial"/>
                <w:b/>
                <w:color w:val="001F5F"/>
                <w:sz w:val="24"/>
                <w:szCs w:val="24"/>
              </w:rPr>
              <w:t>U</w:t>
            </w:r>
            <w:r>
              <w:rPr>
                <w:rFonts w:ascii="Arial" w:eastAsia="Arial" w:hAnsi="Arial" w:cs="Arial"/>
                <w:b/>
                <w:color w:val="001F5F"/>
                <w:spacing w:val="-2"/>
                <w:sz w:val="24"/>
                <w:szCs w:val="24"/>
              </w:rPr>
              <w:t>S</w:t>
            </w:r>
            <w:r>
              <w:rPr>
                <w:rFonts w:ascii="Arial" w:eastAsia="Arial" w:hAnsi="Arial" w:cs="Arial"/>
                <w:b/>
                <w:color w:val="001F5F"/>
                <w:spacing w:val="2"/>
                <w:sz w:val="24"/>
                <w:szCs w:val="24"/>
              </w:rPr>
              <w:t>T</w:t>
            </w:r>
            <w:r>
              <w:rPr>
                <w:rFonts w:ascii="Arial" w:eastAsia="Arial" w:hAnsi="Arial" w:cs="Arial"/>
                <w:b/>
                <w:color w:val="001F5F"/>
                <w:sz w:val="24"/>
                <w:szCs w:val="24"/>
              </w:rPr>
              <w:t>INO</w:t>
            </w:r>
            <w:r>
              <w:rPr>
                <w:rFonts w:ascii="Arial" w:eastAsia="Arial" w:hAnsi="Arial" w:cs="Arial"/>
                <w:b/>
                <w:color w:val="001F5F"/>
                <w:spacing w:val="-1"/>
                <w:sz w:val="24"/>
                <w:szCs w:val="24"/>
              </w:rPr>
              <w:t xml:space="preserve"> </w:t>
            </w:r>
            <w:r>
              <w:rPr>
                <w:rFonts w:ascii="Arial" w:eastAsia="Arial" w:hAnsi="Arial" w:cs="Arial"/>
                <w:b/>
                <w:color w:val="001F5F"/>
                <w:sz w:val="24"/>
                <w:szCs w:val="24"/>
              </w:rPr>
              <w:t>GAR</w:t>
            </w:r>
            <w:r>
              <w:rPr>
                <w:rFonts w:ascii="Arial" w:eastAsia="Arial" w:hAnsi="Arial" w:cs="Arial"/>
                <w:b/>
                <w:color w:val="001F5F"/>
                <w:spacing w:val="-1"/>
                <w:sz w:val="24"/>
                <w:szCs w:val="24"/>
              </w:rPr>
              <w:t>C</w:t>
            </w:r>
            <w:r>
              <w:rPr>
                <w:rFonts w:ascii="Arial" w:eastAsia="Arial" w:hAnsi="Arial" w:cs="Arial"/>
                <w:b/>
                <w:color w:val="001F5F"/>
                <w:sz w:val="24"/>
                <w:szCs w:val="24"/>
              </w:rPr>
              <w:t>ÍA RA</w:t>
            </w:r>
            <w:r>
              <w:rPr>
                <w:rFonts w:ascii="Arial" w:eastAsia="Arial" w:hAnsi="Arial" w:cs="Arial"/>
                <w:b/>
                <w:color w:val="001F5F"/>
                <w:spacing w:val="-1"/>
                <w:sz w:val="24"/>
                <w:szCs w:val="24"/>
              </w:rPr>
              <w:t>M</w:t>
            </w:r>
            <w:r>
              <w:rPr>
                <w:rFonts w:ascii="Arial" w:eastAsia="Arial" w:hAnsi="Arial" w:cs="Arial"/>
                <w:b/>
                <w:color w:val="001F5F"/>
                <w:sz w:val="24"/>
                <w:szCs w:val="24"/>
              </w:rPr>
              <w:t>ÍREZ</w:t>
            </w:r>
          </w:p>
          <w:p w14:paraId="681074EE" w14:textId="77777777" w:rsidR="00C14473" w:rsidRDefault="00C14473">
            <w:pPr>
              <w:spacing w:before="3" w:line="100" w:lineRule="exact"/>
              <w:rPr>
                <w:sz w:val="11"/>
                <w:szCs w:val="11"/>
              </w:rPr>
            </w:pPr>
          </w:p>
          <w:p w14:paraId="5A62CB84" w14:textId="77777777" w:rsidR="00C14473" w:rsidRDefault="00DC5EDE">
            <w:pPr>
              <w:ind w:left="696" w:right="554"/>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1"/>
                <w:sz w:val="26"/>
                <w:szCs w:val="26"/>
              </w:rPr>
              <w:t xml:space="preserve"> </w:t>
            </w:r>
            <w:r>
              <w:rPr>
                <w:rFonts w:ascii="Arial" w:eastAsia="Arial" w:hAnsi="Arial" w:cs="Arial"/>
                <w:b/>
                <w:color w:val="7E7E7E"/>
                <w:w w:val="99"/>
                <w:sz w:val="26"/>
                <w:szCs w:val="26"/>
              </w:rPr>
              <w:t>EV</w:t>
            </w:r>
            <w:r>
              <w:rPr>
                <w:rFonts w:ascii="Arial" w:eastAsia="Arial" w:hAnsi="Arial" w:cs="Arial"/>
                <w:b/>
                <w:color w:val="7E7E7E"/>
                <w:spacing w:val="2"/>
                <w:w w:val="99"/>
                <w:sz w:val="26"/>
                <w:szCs w:val="26"/>
              </w:rPr>
              <w:t>E</w:t>
            </w:r>
            <w:r>
              <w:rPr>
                <w:rFonts w:ascii="Arial" w:eastAsia="Arial" w:hAnsi="Arial" w:cs="Arial"/>
                <w:b/>
                <w:color w:val="7E7E7E"/>
                <w:w w:val="99"/>
                <w:sz w:val="26"/>
                <w:szCs w:val="26"/>
              </w:rPr>
              <w:t>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OS</w:t>
            </w:r>
          </w:p>
        </w:tc>
      </w:tr>
      <w:tr w:rsidR="00C14473" w14:paraId="72C8A838" w14:textId="77777777">
        <w:trPr>
          <w:trHeight w:hRule="exact" w:val="1258"/>
        </w:trPr>
        <w:tc>
          <w:tcPr>
            <w:tcW w:w="4525" w:type="dxa"/>
            <w:tcBorders>
              <w:top w:val="nil"/>
              <w:left w:val="nil"/>
              <w:bottom w:val="nil"/>
              <w:right w:val="nil"/>
            </w:tcBorders>
          </w:tcPr>
          <w:p w14:paraId="2B44F2F2" w14:textId="77777777" w:rsidR="00C14473" w:rsidRDefault="00C14473">
            <w:pPr>
              <w:spacing w:before="19" w:line="280" w:lineRule="exact"/>
              <w:rPr>
                <w:sz w:val="28"/>
                <w:szCs w:val="28"/>
              </w:rPr>
            </w:pPr>
          </w:p>
          <w:p w14:paraId="0F28EC68" w14:textId="77777777" w:rsidR="00C14473" w:rsidRDefault="00DC5EDE">
            <w:pPr>
              <w:ind w:left="493" w:right="633"/>
              <w:jc w:val="center"/>
              <w:rPr>
                <w:rFonts w:ascii="Arial" w:eastAsia="Arial" w:hAnsi="Arial" w:cs="Arial"/>
                <w:sz w:val="24"/>
                <w:szCs w:val="24"/>
              </w:rPr>
            </w:pPr>
            <w:r>
              <w:rPr>
                <w:rFonts w:ascii="Arial" w:eastAsia="Arial" w:hAnsi="Arial" w:cs="Arial"/>
                <w:b/>
                <w:color w:val="001F5F"/>
                <w:sz w:val="24"/>
                <w:szCs w:val="24"/>
              </w:rPr>
              <w:t>LIC.</w:t>
            </w:r>
            <w:r>
              <w:rPr>
                <w:rFonts w:ascii="Arial" w:eastAsia="Arial" w:hAnsi="Arial" w:cs="Arial"/>
                <w:b/>
                <w:color w:val="001F5F"/>
                <w:spacing w:val="51"/>
                <w:sz w:val="24"/>
                <w:szCs w:val="24"/>
              </w:rPr>
              <w:t xml:space="preserve"> </w:t>
            </w:r>
            <w:r>
              <w:rPr>
                <w:rFonts w:ascii="Arial" w:eastAsia="Arial" w:hAnsi="Arial" w:cs="Arial"/>
                <w:b/>
                <w:color w:val="001F5F"/>
                <w:sz w:val="24"/>
                <w:szCs w:val="24"/>
              </w:rPr>
              <w:t>LE</w:t>
            </w:r>
            <w:r>
              <w:rPr>
                <w:rFonts w:ascii="Arial" w:eastAsia="Arial" w:hAnsi="Arial" w:cs="Arial"/>
                <w:b/>
                <w:color w:val="001F5F"/>
                <w:spacing w:val="1"/>
                <w:sz w:val="24"/>
                <w:szCs w:val="24"/>
              </w:rPr>
              <w:t>S</w:t>
            </w:r>
            <w:r>
              <w:rPr>
                <w:rFonts w:ascii="Arial" w:eastAsia="Arial" w:hAnsi="Arial" w:cs="Arial"/>
                <w:b/>
                <w:color w:val="001F5F"/>
                <w:sz w:val="24"/>
                <w:szCs w:val="24"/>
              </w:rPr>
              <w:t>L</w:t>
            </w:r>
            <w:r>
              <w:rPr>
                <w:rFonts w:ascii="Arial" w:eastAsia="Arial" w:hAnsi="Arial" w:cs="Arial"/>
                <w:b/>
                <w:color w:val="001F5F"/>
                <w:spacing w:val="-2"/>
                <w:sz w:val="24"/>
                <w:szCs w:val="24"/>
              </w:rPr>
              <w:t>I</w:t>
            </w:r>
            <w:r>
              <w:rPr>
                <w:rFonts w:ascii="Arial" w:eastAsia="Arial" w:hAnsi="Arial" w:cs="Arial"/>
                <w:b/>
                <w:color w:val="001F5F"/>
                <w:sz w:val="24"/>
                <w:szCs w:val="24"/>
              </w:rPr>
              <w:t>E</w:t>
            </w:r>
            <w:r>
              <w:rPr>
                <w:rFonts w:ascii="Arial" w:eastAsia="Arial" w:hAnsi="Arial" w:cs="Arial"/>
                <w:b/>
                <w:color w:val="001F5F"/>
                <w:spacing w:val="1"/>
                <w:sz w:val="24"/>
                <w:szCs w:val="24"/>
              </w:rPr>
              <w:t xml:space="preserve"> E</w:t>
            </w:r>
            <w:r>
              <w:rPr>
                <w:rFonts w:ascii="Arial" w:eastAsia="Arial" w:hAnsi="Arial" w:cs="Arial"/>
                <w:b/>
                <w:color w:val="001F5F"/>
                <w:sz w:val="24"/>
                <w:szCs w:val="24"/>
              </w:rPr>
              <w:t xml:space="preserve">HIDE </w:t>
            </w:r>
            <w:r>
              <w:rPr>
                <w:rFonts w:ascii="Arial" w:eastAsia="Arial" w:hAnsi="Arial" w:cs="Arial"/>
                <w:b/>
                <w:color w:val="001F5F"/>
                <w:spacing w:val="-1"/>
                <w:sz w:val="24"/>
                <w:szCs w:val="24"/>
              </w:rPr>
              <w:t>M</w:t>
            </w:r>
            <w:r>
              <w:rPr>
                <w:rFonts w:ascii="Arial" w:eastAsia="Arial" w:hAnsi="Arial" w:cs="Arial"/>
                <w:b/>
                <w:color w:val="001F5F"/>
                <w:sz w:val="24"/>
                <w:szCs w:val="24"/>
              </w:rPr>
              <w:t>ORENO C</w:t>
            </w:r>
            <w:r>
              <w:rPr>
                <w:rFonts w:ascii="Arial" w:eastAsia="Arial" w:hAnsi="Arial" w:cs="Arial"/>
                <w:b/>
                <w:color w:val="001F5F"/>
                <w:spacing w:val="-1"/>
                <w:sz w:val="24"/>
                <w:szCs w:val="24"/>
              </w:rPr>
              <w:t>A</w:t>
            </w:r>
            <w:r>
              <w:rPr>
                <w:rFonts w:ascii="Arial" w:eastAsia="Arial" w:hAnsi="Arial" w:cs="Arial"/>
                <w:b/>
                <w:color w:val="001F5F"/>
                <w:sz w:val="24"/>
                <w:szCs w:val="24"/>
              </w:rPr>
              <w:t>S</w:t>
            </w:r>
            <w:r>
              <w:rPr>
                <w:rFonts w:ascii="Arial" w:eastAsia="Arial" w:hAnsi="Arial" w:cs="Arial"/>
                <w:b/>
                <w:color w:val="001F5F"/>
                <w:spacing w:val="2"/>
                <w:sz w:val="24"/>
                <w:szCs w:val="24"/>
              </w:rPr>
              <w:t>T</w:t>
            </w:r>
            <w:r>
              <w:rPr>
                <w:rFonts w:ascii="Arial" w:eastAsia="Arial" w:hAnsi="Arial" w:cs="Arial"/>
                <w:b/>
                <w:color w:val="001F5F"/>
                <w:sz w:val="24"/>
                <w:szCs w:val="24"/>
              </w:rPr>
              <w:t>ILLO</w:t>
            </w:r>
          </w:p>
          <w:p w14:paraId="300217FE" w14:textId="77777777" w:rsidR="00C14473" w:rsidRDefault="00C14473">
            <w:pPr>
              <w:spacing w:before="4" w:line="100" w:lineRule="exact"/>
              <w:rPr>
                <w:sz w:val="11"/>
                <w:szCs w:val="11"/>
              </w:rPr>
            </w:pPr>
          </w:p>
          <w:p w14:paraId="5B5F2651" w14:textId="77777777" w:rsidR="00C14473" w:rsidRDefault="00DC5EDE">
            <w:pPr>
              <w:spacing w:line="280" w:lineRule="exact"/>
              <w:ind w:left="81" w:right="224"/>
              <w:jc w:val="center"/>
              <w:rPr>
                <w:rFonts w:ascii="Arial" w:eastAsia="Arial" w:hAnsi="Arial" w:cs="Arial"/>
                <w:sz w:val="26"/>
                <w:szCs w:val="26"/>
              </w:rPr>
            </w:pPr>
            <w:r>
              <w:rPr>
                <w:rFonts w:ascii="Arial" w:eastAsia="Arial" w:hAnsi="Arial" w:cs="Arial"/>
                <w:b/>
                <w:color w:val="7E7E7E"/>
                <w:position w:val="-1"/>
                <w:sz w:val="26"/>
                <w:szCs w:val="26"/>
              </w:rPr>
              <w:t>DIREC</w:t>
            </w:r>
            <w:r>
              <w:rPr>
                <w:rFonts w:ascii="Arial" w:eastAsia="Arial" w:hAnsi="Arial" w:cs="Arial"/>
                <w:b/>
                <w:color w:val="7E7E7E"/>
                <w:spacing w:val="2"/>
                <w:position w:val="-1"/>
                <w:sz w:val="26"/>
                <w:szCs w:val="26"/>
              </w:rPr>
              <w:t>T</w:t>
            </w:r>
            <w:r>
              <w:rPr>
                <w:rFonts w:ascii="Arial" w:eastAsia="Arial" w:hAnsi="Arial" w:cs="Arial"/>
                <w:b/>
                <w:color w:val="7E7E7E"/>
                <w:position w:val="-1"/>
                <w:sz w:val="26"/>
                <w:szCs w:val="26"/>
              </w:rPr>
              <w:t>ORA</w:t>
            </w:r>
            <w:r>
              <w:rPr>
                <w:rFonts w:ascii="Arial" w:eastAsia="Arial" w:hAnsi="Arial" w:cs="Arial"/>
                <w:b/>
                <w:color w:val="7E7E7E"/>
                <w:spacing w:val="-15"/>
                <w:position w:val="-1"/>
                <w:sz w:val="26"/>
                <w:szCs w:val="26"/>
              </w:rPr>
              <w:t xml:space="preserve"> </w:t>
            </w:r>
            <w:r>
              <w:rPr>
                <w:rFonts w:ascii="Arial" w:eastAsia="Arial" w:hAnsi="Arial" w:cs="Arial"/>
                <w:b/>
                <w:color w:val="7E7E7E"/>
                <w:spacing w:val="2"/>
                <w:position w:val="-1"/>
                <w:sz w:val="26"/>
                <w:szCs w:val="26"/>
              </w:rPr>
              <w:t>D</w:t>
            </w:r>
            <w:r>
              <w:rPr>
                <w:rFonts w:ascii="Arial" w:eastAsia="Arial" w:hAnsi="Arial" w:cs="Arial"/>
                <w:b/>
                <w:color w:val="7E7E7E"/>
                <w:position w:val="-1"/>
                <w:sz w:val="26"/>
                <w:szCs w:val="26"/>
              </w:rPr>
              <w:t>E</w:t>
            </w:r>
            <w:r>
              <w:rPr>
                <w:rFonts w:ascii="Arial" w:eastAsia="Arial" w:hAnsi="Arial" w:cs="Arial"/>
                <w:b/>
                <w:color w:val="7E7E7E"/>
                <w:spacing w:val="-4"/>
                <w:position w:val="-1"/>
                <w:sz w:val="26"/>
                <w:szCs w:val="26"/>
              </w:rPr>
              <w:t xml:space="preserve"> </w:t>
            </w:r>
            <w:r>
              <w:rPr>
                <w:rFonts w:ascii="Arial" w:eastAsia="Arial" w:hAnsi="Arial" w:cs="Arial"/>
                <w:b/>
                <w:color w:val="7E7E7E"/>
                <w:position w:val="-1"/>
                <w:sz w:val="26"/>
                <w:szCs w:val="26"/>
              </w:rPr>
              <w:t>R</w:t>
            </w:r>
            <w:r>
              <w:rPr>
                <w:rFonts w:ascii="Arial" w:eastAsia="Arial" w:hAnsi="Arial" w:cs="Arial"/>
                <w:b/>
                <w:color w:val="7E7E7E"/>
                <w:spacing w:val="2"/>
                <w:position w:val="-1"/>
                <w:sz w:val="26"/>
                <w:szCs w:val="26"/>
              </w:rPr>
              <w:t>E</w:t>
            </w:r>
            <w:r>
              <w:rPr>
                <w:rFonts w:ascii="Arial" w:eastAsia="Arial" w:hAnsi="Arial" w:cs="Arial"/>
                <w:b/>
                <w:color w:val="7E7E7E"/>
                <w:position w:val="-1"/>
                <w:sz w:val="26"/>
                <w:szCs w:val="26"/>
              </w:rPr>
              <w:t>GIS</w:t>
            </w:r>
            <w:r>
              <w:rPr>
                <w:rFonts w:ascii="Arial" w:eastAsia="Arial" w:hAnsi="Arial" w:cs="Arial"/>
                <w:b/>
                <w:color w:val="7E7E7E"/>
                <w:spacing w:val="2"/>
                <w:position w:val="-1"/>
                <w:sz w:val="26"/>
                <w:szCs w:val="26"/>
              </w:rPr>
              <w:t>T</w:t>
            </w:r>
            <w:r>
              <w:rPr>
                <w:rFonts w:ascii="Arial" w:eastAsia="Arial" w:hAnsi="Arial" w:cs="Arial"/>
                <w:b/>
                <w:color w:val="7E7E7E"/>
                <w:position w:val="-1"/>
                <w:sz w:val="26"/>
                <w:szCs w:val="26"/>
              </w:rPr>
              <w:t>RO</w:t>
            </w:r>
            <w:r>
              <w:rPr>
                <w:rFonts w:ascii="Arial" w:eastAsia="Arial" w:hAnsi="Arial" w:cs="Arial"/>
                <w:b/>
                <w:color w:val="7E7E7E"/>
                <w:spacing w:val="-14"/>
                <w:position w:val="-1"/>
                <w:sz w:val="26"/>
                <w:szCs w:val="26"/>
              </w:rPr>
              <w:t xml:space="preserve"> </w:t>
            </w:r>
            <w:r>
              <w:rPr>
                <w:rFonts w:ascii="Arial" w:eastAsia="Arial" w:hAnsi="Arial" w:cs="Arial"/>
                <w:b/>
                <w:color w:val="7E7E7E"/>
                <w:w w:val="99"/>
                <w:position w:val="-1"/>
                <w:sz w:val="26"/>
                <w:szCs w:val="26"/>
              </w:rPr>
              <w:t>CIVIL</w:t>
            </w:r>
          </w:p>
        </w:tc>
        <w:tc>
          <w:tcPr>
            <w:tcW w:w="4451" w:type="dxa"/>
            <w:tcBorders>
              <w:top w:val="nil"/>
              <w:left w:val="nil"/>
              <w:bottom w:val="nil"/>
              <w:right w:val="nil"/>
            </w:tcBorders>
          </w:tcPr>
          <w:p w14:paraId="6C4DD05C" w14:textId="77777777" w:rsidR="00C14473" w:rsidRDefault="00C14473">
            <w:pPr>
              <w:spacing w:before="19" w:line="280" w:lineRule="exact"/>
              <w:rPr>
                <w:sz w:val="28"/>
                <w:szCs w:val="28"/>
              </w:rPr>
            </w:pPr>
          </w:p>
          <w:p w14:paraId="003F3896" w14:textId="77777777" w:rsidR="00C14473" w:rsidRDefault="00DC5EDE">
            <w:pPr>
              <w:ind w:left="221" w:right="78"/>
              <w:jc w:val="center"/>
              <w:rPr>
                <w:rFonts w:ascii="Arial" w:eastAsia="Arial" w:hAnsi="Arial" w:cs="Arial"/>
                <w:sz w:val="24"/>
                <w:szCs w:val="24"/>
              </w:rPr>
            </w:pPr>
            <w:r>
              <w:rPr>
                <w:rFonts w:ascii="Arial" w:eastAsia="Arial" w:hAnsi="Arial" w:cs="Arial"/>
                <w:b/>
                <w:color w:val="001F5F"/>
                <w:sz w:val="24"/>
                <w:szCs w:val="24"/>
              </w:rPr>
              <w:t xml:space="preserve">LIC. </w:t>
            </w:r>
            <w:r>
              <w:rPr>
                <w:rFonts w:ascii="Arial" w:eastAsia="Arial" w:hAnsi="Arial" w:cs="Arial"/>
                <w:b/>
                <w:color w:val="001F5F"/>
                <w:spacing w:val="1"/>
                <w:sz w:val="24"/>
                <w:szCs w:val="24"/>
              </w:rPr>
              <w:t>E</w:t>
            </w:r>
            <w:r>
              <w:rPr>
                <w:rFonts w:ascii="Arial" w:eastAsia="Arial" w:hAnsi="Arial" w:cs="Arial"/>
                <w:b/>
                <w:color w:val="001F5F"/>
                <w:sz w:val="24"/>
                <w:szCs w:val="24"/>
              </w:rPr>
              <w:t>LIH</w:t>
            </w:r>
            <w:r>
              <w:rPr>
                <w:rFonts w:ascii="Arial" w:eastAsia="Arial" w:hAnsi="Arial" w:cs="Arial"/>
                <w:b/>
                <w:color w:val="001F5F"/>
                <w:spacing w:val="-1"/>
                <w:sz w:val="24"/>
                <w:szCs w:val="24"/>
              </w:rPr>
              <w:t>A</w:t>
            </w:r>
            <w:r>
              <w:rPr>
                <w:rFonts w:ascii="Arial" w:eastAsia="Arial" w:hAnsi="Arial" w:cs="Arial"/>
                <w:b/>
                <w:color w:val="001F5F"/>
                <w:sz w:val="24"/>
                <w:szCs w:val="24"/>
              </w:rPr>
              <w:t>NA</w:t>
            </w:r>
            <w:r>
              <w:rPr>
                <w:rFonts w:ascii="Arial" w:eastAsia="Arial" w:hAnsi="Arial" w:cs="Arial"/>
                <w:b/>
                <w:color w:val="001F5F"/>
                <w:spacing w:val="-1"/>
                <w:sz w:val="24"/>
                <w:szCs w:val="24"/>
              </w:rPr>
              <w:t xml:space="preserve"> </w:t>
            </w:r>
            <w:r>
              <w:rPr>
                <w:rFonts w:ascii="Arial" w:eastAsia="Arial" w:hAnsi="Arial" w:cs="Arial"/>
                <w:b/>
                <w:color w:val="001F5F"/>
                <w:sz w:val="24"/>
                <w:szCs w:val="24"/>
              </w:rPr>
              <w:t>FLORES</w:t>
            </w:r>
            <w:r>
              <w:rPr>
                <w:rFonts w:ascii="Arial" w:eastAsia="Arial" w:hAnsi="Arial" w:cs="Arial"/>
                <w:b/>
                <w:color w:val="001F5F"/>
                <w:spacing w:val="1"/>
                <w:sz w:val="24"/>
                <w:szCs w:val="24"/>
              </w:rPr>
              <w:t xml:space="preserve"> </w:t>
            </w:r>
            <w:r>
              <w:rPr>
                <w:rFonts w:ascii="Arial" w:eastAsia="Arial" w:hAnsi="Arial" w:cs="Arial"/>
                <w:b/>
                <w:color w:val="001F5F"/>
                <w:sz w:val="24"/>
                <w:szCs w:val="24"/>
              </w:rPr>
              <w:t>CA</w:t>
            </w:r>
            <w:r>
              <w:rPr>
                <w:rFonts w:ascii="Arial" w:eastAsia="Arial" w:hAnsi="Arial" w:cs="Arial"/>
                <w:b/>
                <w:color w:val="001F5F"/>
                <w:spacing w:val="-1"/>
                <w:sz w:val="24"/>
                <w:szCs w:val="24"/>
              </w:rPr>
              <w:t>N</w:t>
            </w:r>
            <w:r>
              <w:rPr>
                <w:rFonts w:ascii="Arial" w:eastAsia="Arial" w:hAnsi="Arial" w:cs="Arial"/>
                <w:b/>
                <w:color w:val="001F5F"/>
                <w:spacing w:val="2"/>
                <w:sz w:val="24"/>
                <w:szCs w:val="24"/>
              </w:rPr>
              <w:t>T</w:t>
            </w:r>
            <w:r>
              <w:rPr>
                <w:rFonts w:ascii="Arial" w:eastAsia="Arial" w:hAnsi="Arial" w:cs="Arial"/>
                <w:b/>
                <w:color w:val="001F5F"/>
                <w:sz w:val="24"/>
                <w:szCs w:val="24"/>
              </w:rPr>
              <w:t>ORÁN</w:t>
            </w:r>
          </w:p>
          <w:p w14:paraId="146A79FB" w14:textId="77777777" w:rsidR="00C14473" w:rsidRDefault="00C14473">
            <w:pPr>
              <w:spacing w:before="4" w:line="140" w:lineRule="exact"/>
              <w:rPr>
                <w:sz w:val="14"/>
                <w:szCs w:val="14"/>
              </w:rPr>
            </w:pPr>
          </w:p>
          <w:p w14:paraId="53D66175" w14:textId="77777777" w:rsidR="00C14473" w:rsidRDefault="00C14473">
            <w:pPr>
              <w:spacing w:line="200" w:lineRule="exact"/>
            </w:pPr>
          </w:p>
          <w:p w14:paraId="6265B474" w14:textId="77777777" w:rsidR="00C14473" w:rsidRDefault="00DC5EDE">
            <w:pPr>
              <w:ind w:left="991" w:right="848"/>
              <w:jc w:val="center"/>
              <w:rPr>
                <w:rFonts w:ascii="Arial" w:eastAsia="Arial" w:hAnsi="Arial" w:cs="Arial"/>
                <w:sz w:val="26"/>
                <w:szCs w:val="26"/>
              </w:rPr>
            </w:pPr>
            <w:r>
              <w:rPr>
                <w:rFonts w:ascii="Arial" w:eastAsia="Arial" w:hAnsi="Arial" w:cs="Arial"/>
                <w:b/>
                <w:color w:val="7E7E7E"/>
                <w:sz w:val="26"/>
                <w:szCs w:val="26"/>
              </w:rPr>
              <w:t>JUEZ</w:t>
            </w:r>
            <w:r>
              <w:rPr>
                <w:rFonts w:ascii="Arial" w:eastAsia="Arial" w:hAnsi="Arial" w:cs="Arial"/>
                <w:b/>
                <w:color w:val="7E7E7E"/>
                <w:spacing w:val="-7"/>
                <w:sz w:val="26"/>
                <w:szCs w:val="26"/>
              </w:rPr>
              <w:t xml:space="preserve"> </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ALIFI</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AD</w:t>
            </w:r>
            <w:r>
              <w:rPr>
                <w:rFonts w:ascii="Arial" w:eastAsia="Arial" w:hAnsi="Arial" w:cs="Arial"/>
                <w:b/>
                <w:color w:val="7E7E7E"/>
                <w:spacing w:val="2"/>
                <w:w w:val="99"/>
                <w:sz w:val="26"/>
                <w:szCs w:val="26"/>
              </w:rPr>
              <w:t>O</w:t>
            </w:r>
            <w:r>
              <w:rPr>
                <w:rFonts w:ascii="Arial" w:eastAsia="Arial" w:hAnsi="Arial" w:cs="Arial"/>
                <w:b/>
                <w:color w:val="7E7E7E"/>
                <w:w w:val="99"/>
                <w:sz w:val="26"/>
                <w:szCs w:val="26"/>
              </w:rPr>
              <w:t>R</w:t>
            </w:r>
          </w:p>
        </w:tc>
      </w:tr>
    </w:tbl>
    <w:p w14:paraId="16EA63A2" w14:textId="77777777" w:rsidR="00C14473" w:rsidRDefault="00C14473">
      <w:pPr>
        <w:sectPr w:rsidR="00C14473">
          <w:pgSz w:w="12240" w:h="15840"/>
          <w:pgMar w:top="1360" w:right="1440" w:bottom="280" w:left="1600" w:header="720" w:footer="720" w:gutter="0"/>
          <w:cols w:space="720"/>
        </w:sectPr>
      </w:pPr>
    </w:p>
    <w:p w14:paraId="38FCF7EC" w14:textId="77777777" w:rsidR="00C14473" w:rsidRDefault="00C14473">
      <w:pPr>
        <w:spacing w:before="8" w:line="100" w:lineRule="exact"/>
        <w:rPr>
          <w:sz w:val="10"/>
          <w:szCs w:val="10"/>
        </w:rPr>
      </w:pPr>
    </w:p>
    <w:tbl>
      <w:tblPr>
        <w:tblW w:w="0" w:type="auto"/>
        <w:tblInd w:w="114" w:type="dxa"/>
        <w:tblLayout w:type="fixed"/>
        <w:tblCellMar>
          <w:left w:w="0" w:type="dxa"/>
          <w:right w:w="0" w:type="dxa"/>
        </w:tblCellMar>
        <w:tblLook w:val="01E0" w:firstRow="1" w:lastRow="1" w:firstColumn="1" w:lastColumn="1" w:noHBand="0" w:noVBand="0"/>
      </w:tblPr>
      <w:tblGrid>
        <w:gridCol w:w="4395"/>
        <w:gridCol w:w="4809"/>
      </w:tblGrid>
      <w:tr w:rsidR="00C14473" w14:paraId="22E06877" w14:textId="77777777">
        <w:trPr>
          <w:trHeight w:hRule="exact" w:val="1443"/>
        </w:trPr>
        <w:tc>
          <w:tcPr>
            <w:tcW w:w="4395" w:type="dxa"/>
            <w:tcBorders>
              <w:top w:val="nil"/>
              <w:left w:val="nil"/>
              <w:bottom w:val="nil"/>
              <w:right w:val="nil"/>
            </w:tcBorders>
          </w:tcPr>
          <w:p w14:paraId="5BBFE9CE" w14:textId="77777777" w:rsidR="00C14473" w:rsidRDefault="00DC5EDE">
            <w:pPr>
              <w:spacing w:line="240" w:lineRule="exact"/>
              <w:ind w:left="372" w:right="461"/>
              <w:jc w:val="center"/>
              <w:rPr>
                <w:rFonts w:ascii="Arial" w:eastAsia="Arial" w:hAnsi="Arial" w:cs="Arial"/>
                <w:sz w:val="24"/>
                <w:szCs w:val="24"/>
              </w:rPr>
            </w:pPr>
            <w:r>
              <w:rPr>
                <w:rFonts w:ascii="Arial" w:eastAsia="Arial" w:hAnsi="Arial" w:cs="Arial"/>
                <w:b/>
                <w:color w:val="001F5F"/>
                <w:sz w:val="24"/>
                <w:szCs w:val="24"/>
              </w:rPr>
              <w:t>C.</w:t>
            </w:r>
            <w:r>
              <w:rPr>
                <w:rFonts w:ascii="Arial" w:eastAsia="Arial" w:hAnsi="Arial" w:cs="Arial"/>
                <w:b/>
                <w:color w:val="001F5F"/>
                <w:spacing w:val="51"/>
                <w:sz w:val="24"/>
                <w:szCs w:val="24"/>
              </w:rPr>
              <w:t xml:space="preserve"> </w:t>
            </w:r>
            <w:r>
              <w:rPr>
                <w:rFonts w:ascii="Arial" w:eastAsia="Arial" w:hAnsi="Arial" w:cs="Arial"/>
                <w:b/>
                <w:color w:val="001F5F"/>
                <w:spacing w:val="1"/>
                <w:sz w:val="24"/>
                <w:szCs w:val="24"/>
              </w:rPr>
              <w:t>J</w:t>
            </w:r>
            <w:r>
              <w:rPr>
                <w:rFonts w:ascii="Arial" w:eastAsia="Arial" w:hAnsi="Arial" w:cs="Arial"/>
                <w:b/>
                <w:color w:val="001F5F"/>
                <w:sz w:val="24"/>
                <w:szCs w:val="24"/>
              </w:rPr>
              <w:t>O</w:t>
            </w:r>
            <w:r>
              <w:rPr>
                <w:rFonts w:ascii="Arial" w:eastAsia="Arial" w:hAnsi="Arial" w:cs="Arial"/>
                <w:b/>
                <w:color w:val="001F5F"/>
                <w:spacing w:val="-1"/>
                <w:sz w:val="24"/>
                <w:szCs w:val="24"/>
              </w:rPr>
              <w:t>S</w:t>
            </w:r>
            <w:r>
              <w:rPr>
                <w:rFonts w:ascii="Arial" w:eastAsia="Arial" w:hAnsi="Arial" w:cs="Arial"/>
                <w:b/>
                <w:color w:val="001F5F"/>
                <w:sz w:val="24"/>
                <w:szCs w:val="24"/>
              </w:rPr>
              <w:t>É</w:t>
            </w:r>
            <w:r>
              <w:rPr>
                <w:rFonts w:ascii="Arial" w:eastAsia="Arial" w:hAnsi="Arial" w:cs="Arial"/>
                <w:b/>
                <w:color w:val="001F5F"/>
                <w:spacing w:val="1"/>
                <w:sz w:val="24"/>
                <w:szCs w:val="24"/>
              </w:rPr>
              <w:t xml:space="preserve"> P</w:t>
            </w:r>
            <w:r>
              <w:rPr>
                <w:rFonts w:ascii="Arial" w:eastAsia="Arial" w:hAnsi="Arial" w:cs="Arial"/>
                <w:b/>
                <w:color w:val="001F5F"/>
                <w:sz w:val="24"/>
                <w:szCs w:val="24"/>
              </w:rPr>
              <w:t>A</w:t>
            </w:r>
            <w:r>
              <w:rPr>
                <w:rFonts w:ascii="Arial" w:eastAsia="Arial" w:hAnsi="Arial" w:cs="Arial"/>
                <w:b/>
                <w:color w:val="001F5F"/>
                <w:spacing w:val="-2"/>
                <w:sz w:val="24"/>
                <w:szCs w:val="24"/>
              </w:rPr>
              <w:t>S</w:t>
            </w:r>
            <w:r>
              <w:rPr>
                <w:rFonts w:ascii="Arial" w:eastAsia="Arial" w:hAnsi="Arial" w:cs="Arial"/>
                <w:b/>
                <w:color w:val="001F5F"/>
                <w:spacing w:val="2"/>
                <w:sz w:val="24"/>
                <w:szCs w:val="24"/>
              </w:rPr>
              <w:t>T</w:t>
            </w:r>
            <w:r>
              <w:rPr>
                <w:rFonts w:ascii="Arial" w:eastAsia="Arial" w:hAnsi="Arial" w:cs="Arial"/>
                <w:b/>
                <w:color w:val="001F5F"/>
                <w:sz w:val="24"/>
                <w:szCs w:val="24"/>
              </w:rPr>
              <w:t>OR</w:t>
            </w:r>
            <w:r>
              <w:rPr>
                <w:rFonts w:ascii="Arial" w:eastAsia="Arial" w:hAnsi="Arial" w:cs="Arial"/>
                <w:b/>
                <w:color w:val="001F5F"/>
                <w:spacing w:val="-2"/>
                <w:sz w:val="24"/>
                <w:szCs w:val="24"/>
              </w:rPr>
              <w:t xml:space="preserve"> G</w:t>
            </w:r>
            <w:r>
              <w:rPr>
                <w:rFonts w:ascii="Arial" w:eastAsia="Arial" w:hAnsi="Arial" w:cs="Arial"/>
                <w:b/>
                <w:color w:val="001F5F"/>
                <w:sz w:val="24"/>
                <w:szCs w:val="24"/>
              </w:rPr>
              <w:t>A</w:t>
            </w:r>
            <w:r>
              <w:rPr>
                <w:rFonts w:ascii="Arial" w:eastAsia="Arial" w:hAnsi="Arial" w:cs="Arial"/>
                <w:b/>
                <w:color w:val="001F5F"/>
                <w:spacing w:val="-1"/>
                <w:sz w:val="24"/>
                <w:szCs w:val="24"/>
              </w:rPr>
              <w:t>L</w:t>
            </w:r>
            <w:r>
              <w:rPr>
                <w:rFonts w:ascii="Arial" w:eastAsia="Arial" w:hAnsi="Arial" w:cs="Arial"/>
                <w:b/>
                <w:color w:val="001F5F"/>
                <w:sz w:val="24"/>
                <w:szCs w:val="24"/>
              </w:rPr>
              <w:t>L</w:t>
            </w:r>
            <w:r>
              <w:rPr>
                <w:rFonts w:ascii="Arial" w:eastAsia="Arial" w:hAnsi="Arial" w:cs="Arial"/>
                <w:b/>
                <w:color w:val="001F5F"/>
                <w:spacing w:val="-1"/>
                <w:sz w:val="24"/>
                <w:szCs w:val="24"/>
              </w:rPr>
              <w:t>A</w:t>
            </w:r>
            <w:r>
              <w:rPr>
                <w:rFonts w:ascii="Arial" w:eastAsia="Arial" w:hAnsi="Arial" w:cs="Arial"/>
                <w:b/>
                <w:color w:val="001F5F"/>
                <w:sz w:val="24"/>
                <w:szCs w:val="24"/>
              </w:rPr>
              <w:t>R</w:t>
            </w:r>
            <w:r>
              <w:rPr>
                <w:rFonts w:ascii="Arial" w:eastAsia="Arial" w:hAnsi="Arial" w:cs="Arial"/>
                <w:b/>
                <w:color w:val="001F5F"/>
                <w:spacing w:val="-1"/>
                <w:sz w:val="24"/>
                <w:szCs w:val="24"/>
              </w:rPr>
              <w:t>D</w:t>
            </w:r>
            <w:r>
              <w:rPr>
                <w:rFonts w:ascii="Arial" w:eastAsia="Arial" w:hAnsi="Arial" w:cs="Arial"/>
                <w:b/>
                <w:color w:val="001F5F"/>
                <w:sz w:val="24"/>
                <w:szCs w:val="24"/>
              </w:rPr>
              <w:t>O</w:t>
            </w:r>
          </w:p>
          <w:p w14:paraId="6C797234" w14:textId="77777777" w:rsidR="00C14473" w:rsidRDefault="00DC5EDE">
            <w:pPr>
              <w:ind w:left="1438" w:right="1525"/>
              <w:jc w:val="center"/>
              <w:rPr>
                <w:rFonts w:ascii="Arial" w:eastAsia="Arial" w:hAnsi="Arial" w:cs="Arial"/>
                <w:sz w:val="24"/>
                <w:szCs w:val="24"/>
              </w:rPr>
            </w:pPr>
            <w:r>
              <w:rPr>
                <w:rFonts w:ascii="Arial" w:eastAsia="Arial" w:hAnsi="Arial" w:cs="Arial"/>
                <w:b/>
                <w:color w:val="001F5F"/>
                <w:sz w:val="24"/>
                <w:szCs w:val="24"/>
              </w:rPr>
              <w:t>SA</w:t>
            </w:r>
            <w:r>
              <w:rPr>
                <w:rFonts w:ascii="Arial" w:eastAsia="Arial" w:hAnsi="Arial" w:cs="Arial"/>
                <w:b/>
                <w:color w:val="001F5F"/>
                <w:spacing w:val="-1"/>
                <w:sz w:val="24"/>
                <w:szCs w:val="24"/>
              </w:rPr>
              <w:t>N</w:t>
            </w:r>
            <w:r>
              <w:rPr>
                <w:rFonts w:ascii="Arial" w:eastAsia="Arial" w:hAnsi="Arial" w:cs="Arial"/>
                <w:b/>
                <w:color w:val="001F5F"/>
                <w:sz w:val="24"/>
                <w:szCs w:val="24"/>
              </w:rPr>
              <w:t>DOVAL</w:t>
            </w:r>
          </w:p>
          <w:p w14:paraId="0A1F2416" w14:textId="77777777" w:rsidR="00C14473" w:rsidRDefault="00C14473">
            <w:pPr>
              <w:spacing w:before="6" w:line="100" w:lineRule="exact"/>
              <w:rPr>
                <w:sz w:val="11"/>
                <w:szCs w:val="11"/>
              </w:rPr>
            </w:pPr>
          </w:p>
          <w:p w14:paraId="67B828BF" w14:textId="2B149EEE" w:rsidR="00C14473" w:rsidRDefault="00DC5EDE">
            <w:pPr>
              <w:ind w:left="553" w:right="644"/>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DE</w:t>
            </w:r>
            <w:r>
              <w:rPr>
                <w:rFonts w:ascii="Arial" w:eastAsia="Arial" w:hAnsi="Arial" w:cs="Arial"/>
                <w:b/>
                <w:color w:val="7E7E7E"/>
                <w:spacing w:val="2"/>
                <w:w w:val="99"/>
                <w:sz w:val="26"/>
                <w:szCs w:val="26"/>
              </w:rPr>
              <w:t>P</w:t>
            </w:r>
            <w:r>
              <w:rPr>
                <w:rFonts w:ascii="Arial" w:eastAsia="Arial" w:hAnsi="Arial" w:cs="Arial"/>
                <w:b/>
                <w:color w:val="7E7E7E"/>
                <w:w w:val="99"/>
                <w:sz w:val="26"/>
                <w:szCs w:val="26"/>
              </w:rPr>
              <w:t>OR</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E</w:t>
            </w:r>
            <w:r w:rsidR="0029384A">
              <w:rPr>
                <w:rFonts w:ascii="Arial" w:eastAsia="Arial" w:hAnsi="Arial" w:cs="Arial"/>
                <w:b/>
                <w:color w:val="7E7E7E"/>
                <w:w w:val="99"/>
                <w:sz w:val="26"/>
                <w:szCs w:val="26"/>
              </w:rPr>
              <w:t>S</w:t>
            </w:r>
          </w:p>
        </w:tc>
        <w:tc>
          <w:tcPr>
            <w:tcW w:w="4809" w:type="dxa"/>
            <w:tcBorders>
              <w:top w:val="nil"/>
              <w:left w:val="nil"/>
              <w:bottom w:val="nil"/>
              <w:right w:val="nil"/>
            </w:tcBorders>
          </w:tcPr>
          <w:p w14:paraId="1F000F8A" w14:textId="77777777" w:rsidR="00C14473" w:rsidRDefault="00DC5EDE">
            <w:pPr>
              <w:spacing w:line="240" w:lineRule="exact"/>
              <w:ind w:left="51" w:right="82"/>
              <w:jc w:val="center"/>
              <w:rPr>
                <w:rFonts w:ascii="Arial" w:eastAsia="Arial" w:hAnsi="Arial" w:cs="Arial"/>
                <w:sz w:val="24"/>
                <w:szCs w:val="24"/>
              </w:rPr>
            </w:pPr>
            <w:r>
              <w:rPr>
                <w:rFonts w:ascii="Arial" w:eastAsia="Arial" w:hAnsi="Arial" w:cs="Arial"/>
                <w:b/>
                <w:color w:val="001F5F"/>
                <w:sz w:val="24"/>
                <w:szCs w:val="24"/>
              </w:rPr>
              <w:t>ING.</w:t>
            </w:r>
            <w:r>
              <w:rPr>
                <w:rFonts w:ascii="Arial" w:eastAsia="Arial" w:hAnsi="Arial" w:cs="Arial"/>
                <w:b/>
                <w:color w:val="001F5F"/>
                <w:spacing w:val="2"/>
                <w:sz w:val="24"/>
                <w:szCs w:val="24"/>
              </w:rPr>
              <w:t xml:space="preserve"> </w:t>
            </w:r>
            <w:r>
              <w:rPr>
                <w:rFonts w:ascii="Arial" w:eastAsia="Arial" w:hAnsi="Arial" w:cs="Arial"/>
                <w:b/>
                <w:color w:val="001F5F"/>
                <w:spacing w:val="-1"/>
                <w:sz w:val="24"/>
                <w:szCs w:val="24"/>
              </w:rPr>
              <w:t>M</w:t>
            </w:r>
            <w:r>
              <w:rPr>
                <w:rFonts w:ascii="Arial" w:eastAsia="Arial" w:hAnsi="Arial" w:cs="Arial"/>
                <w:b/>
                <w:color w:val="001F5F"/>
                <w:sz w:val="24"/>
                <w:szCs w:val="24"/>
              </w:rPr>
              <w:t>A</w:t>
            </w:r>
            <w:r>
              <w:rPr>
                <w:rFonts w:ascii="Arial" w:eastAsia="Arial" w:hAnsi="Arial" w:cs="Arial"/>
                <w:b/>
                <w:color w:val="001F5F"/>
                <w:spacing w:val="-1"/>
                <w:sz w:val="24"/>
                <w:szCs w:val="24"/>
              </w:rPr>
              <w:t>R</w:t>
            </w:r>
            <w:r>
              <w:rPr>
                <w:rFonts w:ascii="Arial" w:eastAsia="Arial" w:hAnsi="Arial" w:cs="Arial"/>
                <w:b/>
                <w:color w:val="001F5F"/>
                <w:sz w:val="24"/>
                <w:szCs w:val="24"/>
              </w:rPr>
              <w:t>ICA</w:t>
            </w:r>
            <w:r>
              <w:rPr>
                <w:rFonts w:ascii="Arial" w:eastAsia="Arial" w:hAnsi="Arial" w:cs="Arial"/>
                <w:b/>
                <w:color w:val="001F5F"/>
                <w:spacing w:val="-1"/>
                <w:sz w:val="24"/>
                <w:szCs w:val="24"/>
              </w:rPr>
              <w:t>RM</w:t>
            </w:r>
            <w:r>
              <w:rPr>
                <w:rFonts w:ascii="Arial" w:eastAsia="Arial" w:hAnsi="Arial" w:cs="Arial"/>
                <w:b/>
                <w:color w:val="001F5F"/>
                <w:sz w:val="24"/>
                <w:szCs w:val="24"/>
              </w:rPr>
              <w:t xml:space="preserve">EN </w:t>
            </w:r>
            <w:r>
              <w:rPr>
                <w:rFonts w:ascii="Arial" w:eastAsia="Arial" w:hAnsi="Arial" w:cs="Arial"/>
                <w:b/>
                <w:color w:val="001F5F"/>
                <w:spacing w:val="2"/>
                <w:sz w:val="24"/>
                <w:szCs w:val="24"/>
              </w:rPr>
              <w:t>L</w:t>
            </w:r>
            <w:r>
              <w:rPr>
                <w:rFonts w:ascii="Arial" w:eastAsia="Arial" w:hAnsi="Arial" w:cs="Arial"/>
                <w:b/>
                <w:color w:val="001F5F"/>
                <w:sz w:val="24"/>
                <w:szCs w:val="24"/>
              </w:rPr>
              <w:t>Á</w:t>
            </w:r>
            <w:r>
              <w:rPr>
                <w:rFonts w:ascii="Arial" w:eastAsia="Arial" w:hAnsi="Arial" w:cs="Arial"/>
                <w:b/>
                <w:color w:val="001F5F"/>
                <w:spacing w:val="-1"/>
                <w:sz w:val="24"/>
                <w:szCs w:val="24"/>
              </w:rPr>
              <w:t>Z</w:t>
            </w:r>
            <w:r>
              <w:rPr>
                <w:rFonts w:ascii="Arial" w:eastAsia="Arial" w:hAnsi="Arial" w:cs="Arial"/>
                <w:b/>
                <w:color w:val="001F5F"/>
                <w:sz w:val="24"/>
                <w:szCs w:val="24"/>
              </w:rPr>
              <w:t>A</w:t>
            </w:r>
            <w:r>
              <w:rPr>
                <w:rFonts w:ascii="Arial" w:eastAsia="Arial" w:hAnsi="Arial" w:cs="Arial"/>
                <w:b/>
                <w:color w:val="001F5F"/>
                <w:spacing w:val="-1"/>
                <w:sz w:val="24"/>
                <w:szCs w:val="24"/>
              </w:rPr>
              <w:t>R</w:t>
            </w:r>
            <w:r>
              <w:rPr>
                <w:rFonts w:ascii="Arial" w:eastAsia="Arial" w:hAnsi="Arial" w:cs="Arial"/>
                <w:b/>
                <w:color w:val="001F5F"/>
                <w:sz w:val="24"/>
                <w:szCs w:val="24"/>
              </w:rPr>
              <w:t>O</w:t>
            </w:r>
            <w:r>
              <w:rPr>
                <w:rFonts w:ascii="Arial" w:eastAsia="Arial" w:hAnsi="Arial" w:cs="Arial"/>
                <w:b/>
                <w:color w:val="001F5F"/>
                <w:spacing w:val="1"/>
                <w:sz w:val="24"/>
                <w:szCs w:val="24"/>
              </w:rPr>
              <w:t xml:space="preserve"> </w:t>
            </w:r>
            <w:r>
              <w:rPr>
                <w:rFonts w:ascii="Arial" w:eastAsia="Arial" w:hAnsi="Arial" w:cs="Arial"/>
                <w:b/>
                <w:color w:val="001F5F"/>
                <w:spacing w:val="-1"/>
                <w:sz w:val="24"/>
                <w:szCs w:val="24"/>
              </w:rPr>
              <w:t>M</w:t>
            </w:r>
            <w:r>
              <w:rPr>
                <w:rFonts w:ascii="Arial" w:eastAsia="Arial" w:hAnsi="Arial" w:cs="Arial"/>
                <w:b/>
                <w:color w:val="001F5F"/>
                <w:sz w:val="24"/>
                <w:szCs w:val="24"/>
              </w:rPr>
              <w:t>A</w:t>
            </w:r>
            <w:r>
              <w:rPr>
                <w:rFonts w:ascii="Arial" w:eastAsia="Arial" w:hAnsi="Arial" w:cs="Arial"/>
                <w:b/>
                <w:color w:val="001F5F"/>
                <w:spacing w:val="-1"/>
                <w:sz w:val="24"/>
                <w:szCs w:val="24"/>
              </w:rPr>
              <w:t>R</w:t>
            </w:r>
            <w:r>
              <w:rPr>
                <w:rFonts w:ascii="Arial" w:eastAsia="Arial" w:hAnsi="Arial" w:cs="Arial"/>
                <w:b/>
                <w:color w:val="001F5F"/>
                <w:spacing w:val="2"/>
                <w:sz w:val="24"/>
                <w:szCs w:val="24"/>
              </w:rPr>
              <w:t>T</w:t>
            </w:r>
            <w:r>
              <w:rPr>
                <w:rFonts w:ascii="Arial" w:eastAsia="Arial" w:hAnsi="Arial" w:cs="Arial"/>
                <w:b/>
                <w:color w:val="001F5F"/>
                <w:sz w:val="24"/>
                <w:szCs w:val="24"/>
              </w:rPr>
              <w:t>ÍNEZ</w:t>
            </w:r>
          </w:p>
          <w:p w14:paraId="6060E70A" w14:textId="77777777" w:rsidR="00C14473" w:rsidRDefault="00C14473">
            <w:pPr>
              <w:spacing w:before="6" w:line="100" w:lineRule="exact"/>
              <w:rPr>
                <w:sz w:val="11"/>
                <w:szCs w:val="11"/>
              </w:rPr>
            </w:pPr>
          </w:p>
          <w:p w14:paraId="008C5689" w14:textId="77777777" w:rsidR="00C14473" w:rsidRDefault="00DC5EDE">
            <w:pPr>
              <w:ind w:left="519" w:right="552"/>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ORA</w:t>
            </w:r>
            <w:r>
              <w:rPr>
                <w:rFonts w:ascii="Arial" w:eastAsia="Arial" w:hAnsi="Arial" w:cs="Arial"/>
                <w:b/>
                <w:color w:val="7E7E7E"/>
                <w:spacing w:val="-15"/>
                <w:sz w:val="26"/>
                <w:szCs w:val="26"/>
              </w:rPr>
              <w:t xml:space="preserve"> </w:t>
            </w:r>
            <w:r>
              <w:rPr>
                <w:rFonts w:ascii="Arial" w:eastAsia="Arial" w:hAnsi="Arial" w:cs="Arial"/>
                <w:b/>
                <w:color w:val="7E7E7E"/>
                <w:spacing w:val="2"/>
                <w:sz w:val="26"/>
                <w:szCs w:val="26"/>
              </w:rPr>
              <w:t>D</w:t>
            </w:r>
            <w:r>
              <w:rPr>
                <w:rFonts w:ascii="Arial" w:eastAsia="Arial" w:hAnsi="Arial" w:cs="Arial"/>
                <w:b/>
                <w:color w:val="7E7E7E"/>
                <w:sz w:val="26"/>
                <w:szCs w:val="26"/>
              </w:rPr>
              <w:t>E</w:t>
            </w:r>
            <w:r>
              <w:rPr>
                <w:rFonts w:ascii="Arial" w:eastAsia="Arial" w:hAnsi="Arial" w:cs="Arial"/>
                <w:b/>
                <w:color w:val="7E7E7E"/>
                <w:spacing w:val="-4"/>
                <w:sz w:val="26"/>
                <w:szCs w:val="26"/>
              </w:rPr>
              <w:t xml:space="preserve"> </w:t>
            </w:r>
            <w:r>
              <w:rPr>
                <w:rFonts w:ascii="Arial" w:eastAsia="Arial" w:hAnsi="Arial" w:cs="Arial"/>
                <w:b/>
                <w:color w:val="7E7E7E"/>
                <w:w w:val="99"/>
                <w:sz w:val="26"/>
                <w:szCs w:val="26"/>
              </w:rPr>
              <w:t>F</w:t>
            </w:r>
            <w:r>
              <w:rPr>
                <w:rFonts w:ascii="Arial" w:eastAsia="Arial" w:hAnsi="Arial" w:cs="Arial"/>
                <w:b/>
                <w:color w:val="7E7E7E"/>
                <w:spacing w:val="2"/>
                <w:w w:val="99"/>
                <w:sz w:val="26"/>
                <w:szCs w:val="26"/>
              </w:rPr>
              <w:t>O</w:t>
            </w:r>
            <w:r>
              <w:rPr>
                <w:rFonts w:ascii="Arial" w:eastAsia="Arial" w:hAnsi="Arial" w:cs="Arial"/>
                <w:b/>
                <w:color w:val="7E7E7E"/>
                <w:w w:val="99"/>
                <w:sz w:val="26"/>
                <w:szCs w:val="26"/>
              </w:rPr>
              <w:t>MEN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 xml:space="preserve">O </w:t>
            </w:r>
            <w:r>
              <w:rPr>
                <w:rFonts w:ascii="Arial" w:eastAsia="Arial" w:hAnsi="Arial" w:cs="Arial"/>
                <w:b/>
                <w:color w:val="7E7E7E"/>
                <w:sz w:val="26"/>
                <w:szCs w:val="26"/>
              </w:rPr>
              <w:t>ECON</w:t>
            </w:r>
            <w:r>
              <w:rPr>
                <w:rFonts w:ascii="Arial" w:eastAsia="Arial" w:hAnsi="Arial" w:cs="Arial"/>
                <w:b/>
                <w:color w:val="7E7E7E"/>
                <w:spacing w:val="2"/>
                <w:sz w:val="26"/>
                <w:szCs w:val="26"/>
              </w:rPr>
              <w:t>Ó</w:t>
            </w:r>
            <w:r>
              <w:rPr>
                <w:rFonts w:ascii="Arial" w:eastAsia="Arial" w:hAnsi="Arial" w:cs="Arial"/>
                <w:b/>
                <w:color w:val="7E7E7E"/>
                <w:sz w:val="26"/>
                <w:szCs w:val="26"/>
              </w:rPr>
              <w:t>MICO</w:t>
            </w:r>
            <w:r>
              <w:rPr>
                <w:rFonts w:ascii="Arial" w:eastAsia="Arial" w:hAnsi="Arial" w:cs="Arial"/>
                <w:b/>
                <w:color w:val="7E7E7E"/>
                <w:spacing w:val="-14"/>
                <w:sz w:val="26"/>
                <w:szCs w:val="26"/>
              </w:rPr>
              <w:t xml:space="preserve"> </w:t>
            </w:r>
            <w:r>
              <w:rPr>
                <w:rFonts w:ascii="Arial" w:eastAsia="Arial" w:hAnsi="Arial" w:cs="Arial"/>
                <w:b/>
                <w:color w:val="7E7E7E"/>
                <w:sz w:val="26"/>
                <w:szCs w:val="26"/>
              </w:rPr>
              <w:t>Y</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P</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O</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ECCIÓN AMBIEN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AL</w:t>
            </w:r>
          </w:p>
        </w:tc>
      </w:tr>
      <w:tr w:rsidR="00C14473" w14:paraId="152E017A" w14:textId="77777777">
        <w:trPr>
          <w:trHeight w:hRule="exact" w:val="2133"/>
        </w:trPr>
        <w:tc>
          <w:tcPr>
            <w:tcW w:w="4395" w:type="dxa"/>
            <w:tcBorders>
              <w:top w:val="nil"/>
              <w:left w:val="nil"/>
              <w:bottom w:val="nil"/>
              <w:right w:val="nil"/>
            </w:tcBorders>
          </w:tcPr>
          <w:p w14:paraId="16145488" w14:textId="77777777" w:rsidR="00C14473" w:rsidRDefault="00C14473">
            <w:pPr>
              <w:spacing w:before="1" w:line="160" w:lineRule="exact"/>
              <w:rPr>
                <w:sz w:val="16"/>
                <w:szCs w:val="16"/>
              </w:rPr>
            </w:pPr>
          </w:p>
          <w:p w14:paraId="24FBA655" w14:textId="77777777" w:rsidR="00C14473" w:rsidRDefault="00DC5EDE">
            <w:pPr>
              <w:ind w:left="284" w:right="250"/>
              <w:jc w:val="center"/>
              <w:rPr>
                <w:rFonts w:ascii="Arial" w:eastAsia="Arial" w:hAnsi="Arial" w:cs="Arial"/>
                <w:sz w:val="24"/>
                <w:szCs w:val="24"/>
              </w:rPr>
            </w:pPr>
            <w:r>
              <w:rPr>
                <w:rFonts w:ascii="Arial" w:eastAsia="Arial" w:hAnsi="Arial" w:cs="Arial"/>
                <w:b/>
                <w:color w:val="001F5F"/>
                <w:sz w:val="24"/>
                <w:szCs w:val="24"/>
              </w:rPr>
              <w:t xml:space="preserve">C. </w:t>
            </w:r>
            <w:r>
              <w:rPr>
                <w:rFonts w:ascii="Arial" w:eastAsia="Arial" w:hAnsi="Arial" w:cs="Arial"/>
                <w:b/>
                <w:color w:val="001F5F"/>
                <w:spacing w:val="1"/>
                <w:sz w:val="24"/>
                <w:szCs w:val="24"/>
              </w:rPr>
              <w:t>E</w:t>
            </w:r>
            <w:r>
              <w:rPr>
                <w:rFonts w:ascii="Arial" w:eastAsia="Arial" w:hAnsi="Arial" w:cs="Arial"/>
                <w:b/>
                <w:color w:val="001F5F"/>
                <w:sz w:val="24"/>
                <w:szCs w:val="24"/>
              </w:rPr>
              <w:t>N</w:t>
            </w:r>
            <w:r>
              <w:rPr>
                <w:rFonts w:ascii="Arial" w:eastAsia="Arial" w:hAnsi="Arial" w:cs="Arial"/>
                <w:b/>
                <w:color w:val="001F5F"/>
                <w:spacing w:val="-1"/>
                <w:sz w:val="24"/>
                <w:szCs w:val="24"/>
              </w:rPr>
              <w:t>R</w:t>
            </w:r>
            <w:r>
              <w:rPr>
                <w:rFonts w:ascii="Arial" w:eastAsia="Arial" w:hAnsi="Arial" w:cs="Arial"/>
                <w:b/>
                <w:color w:val="001F5F"/>
                <w:sz w:val="24"/>
                <w:szCs w:val="24"/>
              </w:rPr>
              <w:t>I</w:t>
            </w:r>
            <w:r>
              <w:rPr>
                <w:rFonts w:ascii="Arial" w:eastAsia="Arial" w:hAnsi="Arial" w:cs="Arial"/>
                <w:b/>
                <w:color w:val="001F5F"/>
                <w:spacing w:val="1"/>
                <w:sz w:val="24"/>
                <w:szCs w:val="24"/>
              </w:rPr>
              <w:t>Q</w:t>
            </w:r>
            <w:r>
              <w:rPr>
                <w:rFonts w:ascii="Arial" w:eastAsia="Arial" w:hAnsi="Arial" w:cs="Arial"/>
                <w:b/>
                <w:color w:val="001F5F"/>
                <w:sz w:val="24"/>
                <w:szCs w:val="24"/>
              </w:rPr>
              <w:t>UE</w:t>
            </w:r>
            <w:r>
              <w:rPr>
                <w:rFonts w:ascii="Arial" w:eastAsia="Arial" w:hAnsi="Arial" w:cs="Arial"/>
                <w:b/>
                <w:color w:val="001F5F"/>
                <w:spacing w:val="1"/>
                <w:sz w:val="24"/>
                <w:szCs w:val="24"/>
              </w:rPr>
              <w:t xml:space="preserve"> </w:t>
            </w:r>
            <w:r>
              <w:rPr>
                <w:rFonts w:ascii="Arial" w:eastAsia="Arial" w:hAnsi="Arial" w:cs="Arial"/>
                <w:b/>
                <w:color w:val="001F5F"/>
                <w:sz w:val="24"/>
                <w:szCs w:val="24"/>
              </w:rPr>
              <w:t>R</w:t>
            </w:r>
            <w:r>
              <w:rPr>
                <w:rFonts w:ascii="Arial" w:eastAsia="Arial" w:hAnsi="Arial" w:cs="Arial"/>
                <w:b/>
                <w:color w:val="001F5F"/>
                <w:spacing w:val="-1"/>
                <w:sz w:val="24"/>
                <w:szCs w:val="24"/>
              </w:rPr>
              <w:t>AM</w:t>
            </w:r>
            <w:r>
              <w:rPr>
                <w:rFonts w:ascii="Arial" w:eastAsia="Arial" w:hAnsi="Arial" w:cs="Arial"/>
                <w:b/>
                <w:color w:val="001F5F"/>
                <w:sz w:val="24"/>
                <w:szCs w:val="24"/>
              </w:rPr>
              <w:t xml:space="preserve">ÍREZ </w:t>
            </w:r>
            <w:r>
              <w:rPr>
                <w:rFonts w:ascii="Arial" w:eastAsia="Arial" w:hAnsi="Arial" w:cs="Arial"/>
                <w:b/>
                <w:color w:val="001F5F"/>
                <w:spacing w:val="1"/>
                <w:sz w:val="24"/>
                <w:szCs w:val="24"/>
              </w:rPr>
              <w:t>S</w:t>
            </w:r>
            <w:r>
              <w:rPr>
                <w:rFonts w:ascii="Arial" w:eastAsia="Arial" w:hAnsi="Arial" w:cs="Arial"/>
                <w:b/>
                <w:color w:val="001F5F"/>
                <w:sz w:val="24"/>
                <w:szCs w:val="24"/>
              </w:rPr>
              <w:t>Á</w:t>
            </w:r>
            <w:r>
              <w:rPr>
                <w:rFonts w:ascii="Arial" w:eastAsia="Arial" w:hAnsi="Arial" w:cs="Arial"/>
                <w:b/>
                <w:color w:val="001F5F"/>
                <w:spacing w:val="-1"/>
                <w:sz w:val="24"/>
                <w:szCs w:val="24"/>
              </w:rPr>
              <w:t>N</w:t>
            </w:r>
            <w:r>
              <w:rPr>
                <w:rFonts w:ascii="Arial" w:eastAsia="Arial" w:hAnsi="Arial" w:cs="Arial"/>
                <w:b/>
                <w:color w:val="001F5F"/>
                <w:sz w:val="24"/>
                <w:szCs w:val="24"/>
              </w:rPr>
              <w:t>C</w:t>
            </w:r>
            <w:r>
              <w:rPr>
                <w:rFonts w:ascii="Arial" w:eastAsia="Arial" w:hAnsi="Arial" w:cs="Arial"/>
                <w:b/>
                <w:color w:val="001F5F"/>
                <w:spacing w:val="-1"/>
                <w:sz w:val="24"/>
                <w:szCs w:val="24"/>
              </w:rPr>
              <w:t>H</w:t>
            </w:r>
            <w:r>
              <w:rPr>
                <w:rFonts w:ascii="Arial" w:eastAsia="Arial" w:hAnsi="Arial" w:cs="Arial"/>
                <w:b/>
                <w:color w:val="001F5F"/>
                <w:sz w:val="24"/>
                <w:szCs w:val="24"/>
              </w:rPr>
              <w:t>EZ</w:t>
            </w:r>
          </w:p>
          <w:p w14:paraId="6528E08F" w14:textId="77777777" w:rsidR="00C14473" w:rsidRDefault="00C14473">
            <w:pPr>
              <w:spacing w:before="16" w:line="260" w:lineRule="exact"/>
              <w:rPr>
                <w:sz w:val="26"/>
                <w:szCs w:val="26"/>
              </w:rPr>
            </w:pPr>
          </w:p>
          <w:p w14:paraId="6C3BAFB1" w14:textId="77777777" w:rsidR="00C14473" w:rsidRDefault="00DC5EDE">
            <w:pPr>
              <w:spacing w:line="360" w:lineRule="auto"/>
              <w:ind w:left="553" w:right="521"/>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SE</w:t>
            </w:r>
            <w:r>
              <w:rPr>
                <w:rFonts w:ascii="Arial" w:eastAsia="Arial" w:hAnsi="Arial" w:cs="Arial"/>
                <w:b/>
                <w:color w:val="7E7E7E"/>
                <w:spacing w:val="2"/>
                <w:w w:val="99"/>
                <w:sz w:val="26"/>
                <w:szCs w:val="26"/>
              </w:rPr>
              <w:t>R</w:t>
            </w:r>
            <w:r>
              <w:rPr>
                <w:rFonts w:ascii="Arial" w:eastAsia="Arial" w:hAnsi="Arial" w:cs="Arial"/>
                <w:b/>
                <w:color w:val="7E7E7E"/>
                <w:w w:val="99"/>
                <w:sz w:val="26"/>
                <w:szCs w:val="26"/>
              </w:rPr>
              <w:t>VICIOS PÚBLI</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OS</w:t>
            </w:r>
          </w:p>
        </w:tc>
        <w:tc>
          <w:tcPr>
            <w:tcW w:w="4809" w:type="dxa"/>
            <w:tcBorders>
              <w:top w:val="nil"/>
              <w:left w:val="nil"/>
              <w:bottom w:val="nil"/>
              <w:right w:val="nil"/>
            </w:tcBorders>
          </w:tcPr>
          <w:p w14:paraId="48D00473" w14:textId="77777777" w:rsidR="00C14473" w:rsidRDefault="00C14473">
            <w:pPr>
              <w:spacing w:before="1" w:line="160" w:lineRule="exact"/>
              <w:rPr>
                <w:sz w:val="16"/>
                <w:szCs w:val="16"/>
              </w:rPr>
            </w:pPr>
          </w:p>
          <w:p w14:paraId="6F478006" w14:textId="77777777" w:rsidR="00C14473" w:rsidRDefault="00DC5EDE">
            <w:pPr>
              <w:spacing w:line="359" w:lineRule="auto"/>
              <w:ind w:left="697" w:right="606"/>
              <w:jc w:val="center"/>
              <w:rPr>
                <w:rFonts w:ascii="Arial" w:eastAsia="Arial" w:hAnsi="Arial" w:cs="Arial"/>
                <w:sz w:val="24"/>
                <w:szCs w:val="24"/>
              </w:rPr>
            </w:pPr>
            <w:r>
              <w:rPr>
                <w:rFonts w:ascii="Arial" w:eastAsia="Arial" w:hAnsi="Arial" w:cs="Arial"/>
                <w:b/>
                <w:color w:val="001F5F"/>
                <w:sz w:val="24"/>
                <w:szCs w:val="24"/>
              </w:rPr>
              <w:t>LIC.</w:t>
            </w:r>
            <w:r>
              <w:rPr>
                <w:rFonts w:ascii="Arial" w:eastAsia="Arial" w:hAnsi="Arial" w:cs="Arial"/>
                <w:b/>
                <w:color w:val="001F5F"/>
                <w:spacing w:val="1"/>
                <w:sz w:val="24"/>
                <w:szCs w:val="24"/>
              </w:rPr>
              <w:t xml:space="preserve"> </w:t>
            </w:r>
            <w:r>
              <w:rPr>
                <w:rFonts w:ascii="Arial" w:eastAsia="Arial" w:hAnsi="Arial" w:cs="Arial"/>
                <w:b/>
                <w:color w:val="001F5F"/>
                <w:sz w:val="24"/>
                <w:szCs w:val="24"/>
              </w:rPr>
              <w:t>E</w:t>
            </w:r>
            <w:r>
              <w:rPr>
                <w:rFonts w:ascii="Arial" w:eastAsia="Arial" w:hAnsi="Arial" w:cs="Arial"/>
                <w:b/>
                <w:color w:val="001F5F"/>
                <w:spacing w:val="-1"/>
                <w:sz w:val="24"/>
                <w:szCs w:val="24"/>
              </w:rPr>
              <w:t>MM</w:t>
            </w:r>
            <w:r>
              <w:rPr>
                <w:rFonts w:ascii="Arial" w:eastAsia="Arial" w:hAnsi="Arial" w:cs="Arial"/>
                <w:b/>
                <w:color w:val="001F5F"/>
                <w:sz w:val="24"/>
                <w:szCs w:val="24"/>
              </w:rPr>
              <w:t>A</w:t>
            </w:r>
            <w:r>
              <w:rPr>
                <w:rFonts w:ascii="Arial" w:eastAsia="Arial" w:hAnsi="Arial" w:cs="Arial"/>
                <w:b/>
                <w:color w:val="001F5F"/>
                <w:spacing w:val="-1"/>
                <w:sz w:val="24"/>
                <w:szCs w:val="24"/>
              </w:rPr>
              <w:t>N</w:t>
            </w:r>
            <w:r>
              <w:rPr>
                <w:rFonts w:ascii="Arial" w:eastAsia="Arial" w:hAnsi="Arial" w:cs="Arial"/>
                <w:b/>
                <w:color w:val="001F5F"/>
                <w:sz w:val="24"/>
                <w:szCs w:val="24"/>
              </w:rPr>
              <w:t>UEL ALE</w:t>
            </w:r>
            <w:r>
              <w:rPr>
                <w:rFonts w:ascii="Arial" w:eastAsia="Arial" w:hAnsi="Arial" w:cs="Arial"/>
                <w:b/>
                <w:color w:val="001F5F"/>
                <w:spacing w:val="1"/>
                <w:sz w:val="24"/>
                <w:szCs w:val="24"/>
              </w:rPr>
              <w:t>J</w:t>
            </w:r>
            <w:r>
              <w:rPr>
                <w:rFonts w:ascii="Arial" w:eastAsia="Arial" w:hAnsi="Arial" w:cs="Arial"/>
                <w:b/>
                <w:color w:val="001F5F"/>
                <w:sz w:val="24"/>
                <w:szCs w:val="24"/>
              </w:rPr>
              <w:t>A</w:t>
            </w:r>
            <w:r>
              <w:rPr>
                <w:rFonts w:ascii="Arial" w:eastAsia="Arial" w:hAnsi="Arial" w:cs="Arial"/>
                <w:b/>
                <w:color w:val="001F5F"/>
                <w:spacing w:val="-1"/>
                <w:sz w:val="24"/>
                <w:szCs w:val="24"/>
              </w:rPr>
              <w:t>N</w:t>
            </w:r>
            <w:r>
              <w:rPr>
                <w:rFonts w:ascii="Arial" w:eastAsia="Arial" w:hAnsi="Arial" w:cs="Arial"/>
                <w:b/>
                <w:color w:val="001F5F"/>
                <w:sz w:val="24"/>
                <w:szCs w:val="24"/>
              </w:rPr>
              <w:t>D</w:t>
            </w:r>
            <w:r>
              <w:rPr>
                <w:rFonts w:ascii="Arial" w:eastAsia="Arial" w:hAnsi="Arial" w:cs="Arial"/>
                <w:b/>
                <w:color w:val="001F5F"/>
                <w:spacing w:val="-1"/>
                <w:sz w:val="24"/>
                <w:szCs w:val="24"/>
              </w:rPr>
              <w:t>R</w:t>
            </w:r>
            <w:r>
              <w:rPr>
                <w:rFonts w:ascii="Arial" w:eastAsia="Arial" w:hAnsi="Arial" w:cs="Arial"/>
                <w:b/>
                <w:color w:val="001F5F"/>
                <w:sz w:val="24"/>
                <w:szCs w:val="24"/>
              </w:rPr>
              <w:t>O B</w:t>
            </w:r>
            <w:r>
              <w:rPr>
                <w:rFonts w:ascii="Arial" w:eastAsia="Arial" w:hAnsi="Arial" w:cs="Arial"/>
                <w:b/>
                <w:color w:val="001F5F"/>
                <w:spacing w:val="-1"/>
                <w:sz w:val="24"/>
                <w:szCs w:val="24"/>
              </w:rPr>
              <w:t>A</w:t>
            </w:r>
            <w:r>
              <w:rPr>
                <w:rFonts w:ascii="Arial" w:eastAsia="Arial" w:hAnsi="Arial" w:cs="Arial"/>
                <w:b/>
                <w:color w:val="001F5F"/>
                <w:sz w:val="24"/>
                <w:szCs w:val="24"/>
              </w:rPr>
              <w:t>L</w:t>
            </w:r>
            <w:r>
              <w:rPr>
                <w:rFonts w:ascii="Arial" w:eastAsia="Arial" w:hAnsi="Arial" w:cs="Arial"/>
                <w:b/>
                <w:color w:val="001F5F"/>
                <w:spacing w:val="-1"/>
                <w:sz w:val="24"/>
                <w:szCs w:val="24"/>
              </w:rPr>
              <w:t>D</w:t>
            </w:r>
            <w:r>
              <w:rPr>
                <w:rFonts w:ascii="Arial" w:eastAsia="Arial" w:hAnsi="Arial" w:cs="Arial"/>
                <w:b/>
                <w:color w:val="001F5F"/>
                <w:sz w:val="24"/>
                <w:szCs w:val="24"/>
              </w:rPr>
              <w:t>ER</w:t>
            </w:r>
            <w:r>
              <w:rPr>
                <w:rFonts w:ascii="Arial" w:eastAsia="Arial" w:hAnsi="Arial" w:cs="Arial"/>
                <w:b/>
                <w:color w:val="001F5F"/>
                <w:spacing w:val="-1"/>
                <w:sz w:val="24"/>
                <w:szCs w:val="24"/>
              </w:rPr>
              <w:t>A</w:t>
            </w:r>
            <w:r>
              <w:rPr>
                <w:rFonts w:ascii="Arial" w:eastAsia="Arial" w:hAnsi="Arial" w:cs="Arial"/>
                <w:b/>
                <w:color w:val="001F5F"/>
                <w:sz w:val="24"/>
                <w:szCs w:val="24"/>
              </w:rPr>
              <w:t>S</w:t>
            </w:r>
            <w:r>
              <w:rPr>
                <w:rFonts w:ascii="Arial" w:eastAsia="Arial" w:hAnsi="Arial" w:cs="Arial"/>
                <w:b/>
                <w:color w:val="001F5F"/>
                <w:spacing w:val="1"/>
                <w:sz w:val="24"/>
                <w:szCs w:val="24"/>
              </w:rPr>
              <w:t xml:space="preserve"> </w:t>
            </w:r>
            <w:r>
              <w:rPr>
                <w:rFonts w:ascii="Arial" w:eastAsia="Arial" w:hAnsi="Arial" w:cs="Arial"/>
                <w:b/>
                <w:color w:val="001F5F"/>
                <w:sz w:val="24"/>
                <w:szCs w:val="24"/>
              </w:rPr>
              <w:t>LOZA</w:t>
            </w:r>
            <w:r>
              <w:rPr>
                <w:rFonts w:ascii="Arial" w:eastAsia="Arial" w:hAnsi="Arial" w:cs="Arial"/>
                <w:b/>
                <w:color w:val="001F5F"/>
                <w:spacing w:val="-1"/>
                <w:sz w:val="24"/>
                <w:szCs w:val="24"/>
              </w:rPr>
              <w:t>N</w:t>
            </w:r>
            <w:r>
              <w:rPr>
                <w:rFonts w:ascii="Arial" w:eastAsia="Arial" w:hAnsi="Arial" w:cs="Arial"/>
                <w:b/>
                <w:color w:val="001F5F"/>
                <w:sz w:val="24"/>
                <w:szCs w:val="24"/>
              </w:rPr>
              <w:t>O</w:t>
            </w:r>
          </w:p>
          <w:p w14:paraId="250754A0" w14:textId="77777777" w:rsidR="00C14473" w:rsidRDefault="00C14473">
            <w:pPr>
              <w:spacing w:before="9" w:line="160" w:lineRule="exact"/>
              <w:rPr>
                <w:sz w:val="17"/>
                <w:szCs w:val="17"/>
              </w:rPr>
            </w:pPr>
          </w:p>
          <w:p w14:paraId="25464E13" w14:textId="77777777" w:rsidR="00C14473" w:rsidRDefault="00DC5EDE">
            <w:pPr>
              <w:spacing w:line="358" w:lineRule="auto"/>
              <w:ind w:left="304" w:right="216"/>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w:t>
            </w:r>
            <w:r>
              <w:rPr>
                <w:rFonts w:ascii="Arial" w:eastAsia="Arial" w:hAnsi="Arial" w:cs="Arial"/>
                <w:b/>
                <w:color w:val="7E7E7E"/>
                <w:spacing w:val="2"/>
                <w:sz w:val="26"/>
                <w:szCs w:val="26"/>
              </w:rPr>
              <w:t>E</w:t>
            </w:r>
            <w:r>
              <w:rPr>
                <w:rFonts w:ascii="Arial" w:eastAsia="Arial" w:hAnsi="Arial" w:cs="Arial"/>
                <w:b/>
                <w:color w:val="7E7E7E"/>
                <w:sz w:val="26"/>
                <w:szCs w:val="26"/>
              </w:rPr>
              <w:t>L</w:t>
            </w:r>
            <w:r>
              <w:rPr>
                <w:rFonts w:ascii="Arial" w:eastAsia="Arial" w:hAnsi="Arial" w:cs="Arial"/>
                <w:b/>
                <w:color w:val="7E7E7E"/>
                <w:spacing w:val="-5"/>
                <w:sz w:val="26"/>
                <w:szCs w:val="26"/>
              </w:rPr>
              <w:t xml:space="preserve"> </w:t>
            </w:r>
            <w:r>
              <w:rPr>
                <w:rFonts w:ascii="Arial" w:eastAsia="Arial" w:hAnsi="Arial" w:cs="Arial"/>
                <w:b/>
                <w:color w:val="7E7E7E"/>
                <w:sz w:val="26"/>
                <w:szCs w:val="26"/>
              </w:rPr>
              <w:t>IN</w:t>
            </w:r>
            <w:r>
              <w:rPr>
                <w:rFonts w:ascii="Arial" w:eastAsia="Arial" w:hAnsi="Arial" w:cs="Arial"/>
                <w:b/>
                <w:color w:val="7E7E7E"/>
                <w:spacing w:val="2"/>
                <w:sz w:val="26"/>
                <w:szCs w:val="26"/>
              </w:rPr>
              <w:t>ST</w:t>
            </w:r>
            <w:r>
              <w:rPr>
                <w:rFonts w:ascii="Arial" w:eastAsia="Arial" w:hAnsi="Arial" w:cs="Arial"/>
                <w:b/>
                <w:color w:val="7E7E7E"/>
                <w:spacing w:val="-2"/>
                <w:sz w:val="26"/>
                <w:szCs w:val="26"/>
              </w:rPr>
              <w:t>I</w:t>
            </w:r>
            <w:r>
              <w:rPr>
                <w:rFonts w:ascii="Arial" w:eastAsia="Arial" w:hAnsi="Arial" w:cs="Arial"/>
                <w:b/>
                <w:color w:val="7E7E7E"/>
                <w:spacing w:val="2"/>
                <w:sz w:val="26"/>
                <w:szCs w:val="26"/>
              </w:rPr>
              <w:t>T</w:t>
            </w:r>
            <w:r>
              <w:rPr>
                <w:rFonts w:ascii="Arial" w:eastAsia="Arial" w:hAnsi="Arial" w:cs="Arial"/>
                <w:b/>
                <w:color w:val="7E7E7E"/>
                <w:sz w:val="26"/>
                <w:szCs w:val="26"/>
              </w:rPr>
              <w:t>U</w:t>
            </w:r>
            <w:r>
              <w:rPr>
                <w:rFonts w:ascii="Arial" w:eastAsia="Arial" w:hAnsi="Arial" w:cs="Arial"/>
                <w:b/>
                <w:color w:val="7E7E7E"/>
                <w:spacing w:val="2"/>
                <w:sz w:val="26"/>
                <w:szCs w:val="26"/>
              </w:rPr>
              <w:t>T</w:t>
            </w:r>
            <w:r>
              <w:rPr>
                <w:rFonts w:ascii="Arial" w:eastAsia="Arial" w:hAnsi="Arial" w:cs="Arial"/>
                <w:b/>
                <w:color w:val="7E7E7E"/>
                <w:sz w:val="26"/>
                <w:szCs w:val="26"/>
              </w:rPr>
              <w:t>O</w:t>
            </w:r>
            <w:r>
              <w:rPr>
                <w:rFonts w:ascii="Arial" w:eastAsia="Arial" w:hAnsi="Arial" w:cs="Arial"/>
                <w:b/>
                <w:color w:val="7E7E7E"/>
                <w:spacing w:val="-13"/>
                <w:sz w:val="26"/>
                <w:szCs w:val="26"/>
              </w:rPr>
              <w:t xml:space="preserve"> </w:t>
            </w:r>
            <w:r>
              <w:rPr>
                <w:rFonts w:ascii="Arial" w:eastAsia="Arial" w:hAnsi="Arial" w:cs="Arial"/>
                <w:b/>
                <w:color w:val="7E7E7E"/>
                <w:sz w:val="26"/>
                <w:szCs w:val="26"/>
              </w:rPr>
              <w:t>DE</w:t>
            </w:r>
            <w:r>
              <w:rPr>
                <w:rFonts w:ascii="Arial" w:eastAsia="Arial" w:hAnsi="Arial" w:cs="Arial"/>
                <w:b/>
                <w:color w:val="7E7E7E"/>
                <w:spacing w:val="-4"/>
                <w:sz w:val="26"/>
                <w:szCs w:val="26"/>
              </w:rPr>
              <w:t xml:space="preserve"> </w:t>
            </w:r>
            <w:r>
              <w:rPr>
                <w:rFonts w:ascii="Arial" w:eastAsia="Arial" w:hAnsi="Arial" w:cs="Arial"/>
                <w:b/>
                <w:color w:val="7E7E7E"/>
                <w:w w:val="99"/>
                <w:sz w:val="26"/>
                <w:szCs w:val="26"/>
              </w:rPr>
              <w:t>LA JUVEN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UD</w:t>
            </w:r>
          </w:p>
        </w:tc>
      </w:tr>
      <w:tr w:rsidR="00C14473" w14:paraId="34B0913E" w14:textId="77777777">
        <w:trPr>
          <w:trHeight w:hRule="exact" w:val="1650"/>
        </w:trPr>
        <w:tc>
          <w:tcPr>
            <w:tcW w:w="4395" w:type="dxa"/>
            <w:tcBorders>
              <w:top w:val="nil"/>
              <w:left w:val="nil"/>
              <w:bottom w:val="nil"/>
              <w:right w:val="nil"/>
            </w:tcBorders>
          </w:tcPr>
          <w:p w14:paraId="20FB5F3E" w14:textId="77777777" w:rsidR="00C14473" w:rsidRDefault="00C14473">
            <w:pPr>
              <w:spacing w:before="1" w:line="200" w:lineRule="exact"/>
            </w:pPr>
          </w:p>
          <w:p w14:paraId="668190A8" w14:textId="77777777" w:rsidR="00C14473" w:rsidRDefault="00DC5EDE">
            <w:pPr>
              <w:ind w:left="550" w:right="516"/>
              <w:jc w:val="center"/>
              <w:rPr>
                <w:rFonts w:ascii="Arial" w:eastAsia="Arial" w:hAnsi="Arial" w:cs="Arial"/>
                <w:sz w:val="24"/>
                <w:szCs w:val="24"/>
              </w:rPr>
            </w:pPr>
            <w:r>
              <w:rPr>
                <w:rFonts w:ascii="Arial" w:eastAsia="Arial" w:hAnsi="Arial" w:cs="Arial"/>
                <w:b/>
                <w:color w:val="001F5F"/>
                <w:sz w:val="24"/>
                <w:szCs w:val="24"/>
              </w:rPr>
              <w:t>C. ROMÁN</w:t>
            </w:r>
            <w:r>
              <w:rPr>
                <w:rFonts w:ascii="Arial" w:eastAsia="Arial" w:hAnsi="Arial" w:cs="Arial"/>
                <w:b/>
                <w:color w:val="001F5F"/>
                <w:spacing w:val="-1"/>
                <w:sz w:val="24"/>
                <w:szCs w:val="24"/>
              </w:rPr>
              <w:t xml:space="preserve"> </w:t>
            </w:r>
            <w:r>
              <w:rPr>
                <w:rFonts w:ascii="Arial" w:eastAsia="Arial" w:hAnsi="Arial" w:cs="Arial"/>
                <w:b/>
                <w:color w:val="001F5F"/>
                <w:spacing w:val="1"/>
                <w:sz w:val="24"/>
                <w:szCs w:val="24"/>
              </w:rPr>
              <w:t>V</w:t>
            </w:r>
            <w:r>
              <w:rPr>
                <w:rFonts w:ascii="Arial" w:eastAsia="Arial" w:hAnsi="Arial" w:cs="Arial"/>
                <w:b/>
                <w:color w:val="001F5F"/>
                <w:sz w:val="24"/>
                <w:szCs w:val="24"/>
              </w:rPr>
              <w:t>A</w:t>
            </w:r>
            <w:r>
              <w:rPr>
                <w:rFonts w:ascii="Arial" w:eastAsia="Arial" w:hAnsi="Arial" w:cs="Arial"/>
                <w:b/>
                <w:color w:val="001F5F"/>
                <w:spacing w:val="-1"/>
                <w:sz w:val="24"/>
                <w:szCs w:val="24"/>
              </w:rPr>
              <w:t>L</w:t>
            </w:r>
            <w:r>
              <w:rPr>
                <w:rFonts w:ascii="Arial" w:eastAsia="Arial" w:hAnsi="Arial" w:cs="Arial"/>
                <w:b/>
                <w:color w:val="001F5F"/>
                <w:sz w:val="24"/>
                <w:szCs w:val="24"/>
              </w:rPr>
              <w:t>LE</w:t>
            </w:r>
            <w:r>
              <w:rPr>
                <w:rFonts w:ascii="Arial" w:eastAsia="Arial" w:hAnsi="Arial" w:cs="Arial"/>
                <w:b/>
                <w:color w:val="001F5F"/>
                <w:spacing w:val="1"/>
                <w:sz w:val="24"/>
                <w:szCs w:val="24"/>
              </w:rPr>
              <w:t xml:space="preserve"> </w:t>
            </w:r>
            <w:r>
              <w:rPr>
                <w:rFonts w:ascii="Arial" w:eastAsia="Arial" w:hAnsi="Arial" w:cs="Arial"/>
                <w:b/>
                <w:color w:val="001F5F"/>
                <w:sz w:val="24"/>
                <w:szCs w:val="24"/>
              </w:rPr>
              <w:t>SORIANO</w:t>
            </w:r>
          </w:p>
          <w:p w14:paraId="139773A5" w14:textId="77777777" w:rsidR="00C14473" w:rsidRDefault="00C14473">
            <w:pPr>
              <w:spacing w:before="2" w:line="280" w:lineRule="exact"/>
              <w:rPr>
                <w:sz w:val="28"/>
                <w:szCs w:val="28"/>
              </w:rPr>
            </w:pPr>
          </w:p>
          <w:p w14:paraId="343C4906" w14:textId="77777777" w:rsidR="00C14473" w:rsidRDefault="00DC5EDE">
            <w:pPr>
              <w:spacing w:line="280" w:lineRule="exact"/>
              <w:ind w:left="98" w:right="66"/>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C</w:t>
            </w:r>
            <w:r>
              <w:rPr>
                <w:rFonts w:ascii="Arial" w:eastAsia="Arial" w:hAnsi="Arial" w:cs="Arial"/>
                <w:b/>
                <w:color w:val="7E7E7E"/>
                <w:spacing w:val="2"/>
                <w:sz w:val="26"/>
                <w:szCs w:val="26"/>
              </w:rPr>
              <w:t>O</w:t>
            </w:r>
            <w:r>
              <w:rPr>
                <w:rFonts w:ascii="Arial" w:eastAsia="Arial" w:hAnsi="Arial" w:cs="Arial"/>
                <w:b/>
                <w:color w:val="7E7E7E"/>
                <w:sz w:val="26"/>
                <w:szCs w:val="26"/>
              </w:rPr>
              <w:t>MUNIC</w:t>
            </w:r>
            <w:r>
              <w:rPr>
                <w:rFonts w:ascii="Arial" w:eastAsia="Arial" w:hAnsi="Arial" w:cs="Arial"/>
                <w:b/>
                <w:color w:val="7E7E7E"/>
                <w:spacing w:val="2"/>
                <w:sz w:val="26"/>
                <w:szCs w:val="26"/>
              </w:rPr>
              <w:t>A</w:t>
            </w:r>
            <w:r>
              <w:rPr>
                <w:rFonts w:ascii="Arial" w:eastAsia="Arial" w:hAnsi="Arial" w:cs="Arial"/>
                <w:b/>
                <w:color w:val="7E7E7E"/>
                <w:sz w:val="26"/>
                <w:szCs w:val="26"/>
              </w:rPr>
              <w:t>CIÓN</w:t>
            </w:r>
            <w:r>
              <w:rPr>
                <w:rFonts w:ascii="Arial" w:eastAsia="Arial" w:hAnsi="Arial" w:cs="Arial"/>
                <w:b/>
                <w:color w:val="7E7E7E"/>
                <w:spacing w:val="-19"/>
                <w:sz w:val="26"/>
                <w:szCs w:val="26"/>
              </w:rPr>
              <w:t xml:space="preserve"> </w:t>
            </w:r>
            <w:r>
              <w:rPr>
                <w:rFonts w:ascii="Arial" w:eastAsia="Arial" w:hAnsi="Arial" w:cs="Arial"/>
                <w:b/>
                <w:color w:val="7E7E7E"/>
                <w:w w:val="99"/>
                <w:sz w:val="26"/>
                <w:szCs w:val="26"/>
              </w:rPr>
              <w:t>Y DIFUSI</w:t>
            </w:r>
            <w:r>
              <w:rPr>
                <w:rFonts w:ascii="Arial" w:eastAsia="Arial" w:hAnsi="Arial" w:cs="Arial"/>
                <w:b/>
                <w:color w:val="7E7E7E"/>
                <w:spacing w:val="2"/>
                <w:w w:val="99"/>
                <w:sz w:val="26"/>
                <w:szCs w:val="26"/>
              </w:rPr>
              <w:t>Ó</w:t>
            </w:r>
            <w:r>
              <w:rPr>
                <w:rFonts w:ascii="Arial" w:eastAsia="Arial" w:hAnsi="Arial" w:cs="Arial"/>
                <w:b/>
                <w:color w:val="7E7E7E"/>
                <w:w w:val="99"/>
                <w:sz w:val="26"/>
                <w:szCs w:val="26"/>
              </w:rPr>
              <w:t>N</w:t>
            </w:r>
          </w:p>
        </w:tc>
        <w:tc>
          <w:tcPr>
            <w:tcW w:w="4809" w:type="dxa"/>
            <w:tcBorders>
              <w:top w:val="nil"/>
              <w:left w:val="nil"/>
              <w:bottom w:val="nil"/>
              <w:right w:val="nil"/>
            </w:tcBorders>
          </w:tcPr>
          <w:p w14:paraId="07CA3AFB" w14:textId="77777777" w:rsidR="00C14473" w:rsidRDefault="00C14473">
            <w:pPr>
              <w:spacing w:before="10" w:line="120" w:lineRule="exact"/>
              <w:rPr>
                <w:sz w:val="13"/>
                <w:szCs w:val="13"/>
              </w:rPr>
            </w:pPr>
          </w:p>
          <w:p w14:paraId="744573D1" w14:textId="77777777" w:rsidR="00C14473" w:rsidRDefault="00C14473">
            <w:pPr>
              <w:spacing w:line="200" w:lineRule="exact"/>
            </w:pPr>
          </w:p>
          <w:p w14:paraId="27790174" w14:textId="77777777" w:rsidR="00C14473" w:rsidRDefault="00DC5EDE">
            <w:pPr>
              <w:ind w:left="816"/>
              <w:rPr>
                <w:rFonts w:ascii="Arial" w:eastAsia="Arial" w:hAnsi="Arial" w:cs="Arial"/>
                <w:sz w:val="24"/>
                <w:szCs w:val="24"/>
              </w:rPr>
            </w:pPr>
            <w:r>
              <w:rPr>
                <w:rFonts w:ascii="Arial" w:eastAsia="Arial" w:hAnsi="Arial" w:cs="Arial"/>
                <w:b/>
                <w:color w:val="001F5F"/>
                <w:sz w:val="24"/>
                <w:szCs w:val="24"/>
              </w:rPr>
              <w:t>ING.</w:t>
            </w:r>
            <w:r>
              <w:rPr>
                <w:rFonts w:ascii="Arial" w:eastAsia="Arial" w:hAnsi="Arial" w:cs="Arial"/>
                <w:b/>
                <w:color w:val="001F5F"/>
                <w:spacing w:val="1"/>
                <w:sz w:val="24"/>
                <w:szCs w:val="24"/>
              </w:rPr>
              <w:t xml:space="preserve"> J</w:t>
            </w:r>
            <w:r>
              <w:rPr>
                <w:rFonts w:ascii="Arial" w:eastAsia="Arial" w:hAnsi="Arial" w:cs="Arial"/>
                <w:b/>
                <w:color w:val="001F5F"/>
                <w:spacing w:val="-2"/>
                <w:sz w:val="24"/>
                <w:szCs w:val="24"/>
              </w:rPr>
              <w:t>E</w:t>
            </w:r>
            <w:r>
              <w:rPr>
                <w:rFonts w:ascii="Arial" w:eastAsia="Arial" w:hAnsi="Arial" w:cs="Arial"/>
                <w:b/>
                <w:color w:val="001F5F"/>
                <w:sz w:val="24"/>
                <w:szCs w:val="24"/>
              </w:rPr>
              <w:t>SÚS</w:t>
            </w:r>
            <w:r>
              <w:rPr>
                <w:rFonts w:ascii="Arial" w:eastAsia="Arial" w:hAnsi="Arial" w:cs="Arial"/>
                <w:b/>
                <w:color w:val="001F5F"/>
                <w:spacing w:val="1"/>
                <w:sz w:val="24"/>
                <w:szCs w:val="24"/>
              </w:rPr>
              <w:t xml:space="preserve"> </w:t>
            </w:r>
            <w:r>
              <w:rPr>
                <w:rFonts w:ascii="Arial" w:eastAsia="Arial" w:hAnsi="Arial" w:cs="Arial"/>
                <w:b/>
                <w:color w:val="001F5F"/>
                <w:sz w:val="24"/>
                <w:szCs w:val="24"/>
              </w:rPr>
              <w:t>L</w:t>
            </w:r>
            <w:r>
              <w:rPr>
                <w:rFonts w:ascii="Arial" w:eastAsia="Arial" w:hAnsi="Arial" w:cs="Arial"/>
                <w:b/>
                <w:color w:val="001F5F"/>
                <w:spacing w:val="-1"/>
                <w:sz w:val="24"/>
                <w:szCs w:val="24"/>
              </w:rPr>
              <w:t>U</w:t>
            </w:r>
            <w:r>
              <w:rPr>
                <w:rFonts w:ascii="Arial" w:eastAsia="Arial" w:hAnsi="Arial" w:cs="Arial"/>
                <w:b/>
                <w:color w:val="001F5F"/>
                <w:sz w:val="24"/>
                <w:szCs w:val="24"/>
              </w:rPr>
              <w:t>NA</w:t>
            </w:r>
            <w:r>
              <w:rPr>
                <w:rFonts w:ascii="Arial" w:eastAsia="Arial" w:hAnsi="Arial" w:cs="Arial"/>
                <w:b/>
                <w:color w:val="001F5F"/>
                <w:spacing w:val="-1"/>
                <w:sz w:val="24"/>
                <w:szCs w:val="24"/>
              </w:rPr>
              <w:t xml:space="preserve"> </w:t>
            </w:r>
            <w:r>
              <w:rPr>
                <w:rFonts w:ascii="Arial" w:eastAsia="Arial" w:hAnsi="Arial" w:cs="Arial"/>
                <w:b/>
                <w:color w:val="001F5F"/>
                <w:sz w:val="24"/>
                <w:szCs w:val="24"/>
              </w:rPr>
              <w:t>NORI</w:t>
            </w:r>
            <w:r>
              <w:rPr>
                <w:rFonts w:ascii="Arial" w:eastAsia="Arial" w:hAnsi="Arial" w:cs="Arial"/>
                <w:b/>
                <w:color w:val="001F5F"/>
                <w:spacing w:val="1"/>
                <w:sz w:val="24"/>
                <w:szCs w:val="24"/>
              </w:rPr>
              <w:t>E</w:t>
            </w:r>
            <w:r>
              <w:rPr>
                <w:rFonts w:ascii="Arial" w:eastAsia="Arial" w:hAnsi="Arial" w:cs="Arial"/>
                <w:b/>
                <w:color w:val="001F5F"/>
                <w:sz w:val="24"/>
                <w:szCs w:val="24"/>
              </w:rPr>
              <w:t>GA</w:t>
            </w:r>
          </w:p>
          <w:p w14:paraId="6839819A" w14:textId="77777777" w:rsidR="00C14473" w:rsidRDefault="00C14473">
            <w:pPr>
              <w:spacing w:line="100" w:lineRule="exact"/>
              <w:rPr>
                <w:sz w:val="11"/>
                <w:szCs w:val="11"/>
              </w:rPr>
            </w:pPr>
          </w:p>
          <w:p w14:paraId="012DCF36" w14:textId="77777777" w:rsidR="00C14473" w:rsidRDefault="00C14473">
            <w:pPr>
              <w:spacing w:line="200" w:lineRule="exact"/>
            </w:pPr>
          </w:p>
          <w:p w14:paraId="5572EB0F" w14:textId="77777777" w:rsidR="00C14473" w:rsidRDefault="00DC5EDE">
            <w:pPr>
              <w:ind w:left="855"/>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sz w:val="26"/>
                <w:szCs w:val="26"/>
              </w:rPr>
              <w:t>SIS</w:t>
            </w:r>
            <w:r>
              <w:rPr>
                <w:rFonts w:ascii="Arial" w:eastAsia="Arial" w:hAnsi="Arial" w:cs="Arial"/>
                <w:b/>
                <w:color w:val="7E7E7E"/>
                <w:spacing w:val="2"/>
                <w:sz w:val="26"/>
                <w:szCs w:val="26"/>
              </w:rPr>
              <w:t>T</w:t>
            </w:r>
            <w:r>
              <w:rPr>
                <w:rFonts w:ascii="Arial" w:eastAsia="Arial" w:hAnsi="Arial" w:cs="Arial"/>
                <w:b/>
                <w:color w:val="7E7E7E"/>
                <w:sz w:val="26"/>
                <w:szCs w:val="26"/>
              </w:rPr>
              <w:t>EMAS</w:t>
            </w:r>
          </w:p>
        </w:tc>
      </w:tr>
      <w:tr w:rsidR="00C14473" w14:paraId="045A87E6" w14:textId="77777777">
        <w:trPr>
          <w:trHeight w:hRule="exact" w:val="1692"/>
        </w:trPr>
        <w:tc>
          <w:tcPr>
            <w:tcW w:w="4395" w:type="dxa"/>
            <w:tcBorders>
              <w:top w:val="nil"/>
              <w:left w:val="nil"/>
              <w:bottom w:val="nil"/>
              <w:right w:val="nil"/>
            </w:tcBorders>
          </w:tcPr>
          <w:p w14:paraId="74C0C0F3" w14:textId="77777777" w:rsidR="00C14473" w:rsidRDefault="00C14473">
            <w:pPr>
              <w:spacing w:before="16" w:line="260" w:lineRule="exact"/>
              <w:rPr>
                <w:sz w:val="26"/>
                <w:szCs w:val="26"/>
              </w:rPr>
            </w:pPr>
          </w:p>
          <w:p w14:paraId="21B72AC8" w14:textId="77777777" w:rsidR="00C14473" w:rsidRDefault="00DC5EDE">
            <w:pPr>
              <w:ind w:left="639" w:right="607"/>
              <w:jc w:val="center"/>
              <w:rPr>
                <w:rFonts w:ascii="Arial" w:eastAsia="Arial" w:hAnsi="Arial" w:cs="Arial"/>
                <w:sz w:val="24"/>
                <w:szCs w:val="24"/>
              </w:rPr>
            </w:pPr>
            <w:r>
              <w:rPr>
                <w:rFonts w:ascii="Arial" w:eastAsia="Arial" w:hAnsi="Arial" w:cs="Arial"/>
                <w:b/>
                <w:color w:val="001F5F"/>
                <w:sz w:val="24"/>
                <w:szCs w:val="24"/>
              </w:rPr>
              <w:t>LIC.</w:t>
            </w:r>
            <w:r>
              <w:rPr>
                <w:rFonts w:ascii="Arial" w:eastAsia="Arial" w:hAnsi="Arial" w:cs="Arial"/>
                <w:b/>
                <w:color w:val="001F5F"/>
                <w:spacing w:val="1"/>
                <w:sz w:val="24"/>
                <w:szCs w:val="24"/>
              </w:rPr>
              <w:t xml:space="preserve"> </w:t>
            </w:r>
            <w:r>
              <w:rPr>
                <w:rFonts w:ascii="Arial" w:eastAsia="Arial" w:hAnsi="Arial" w:cs="Arial"/>
                <w:b/>
                <w:color w:val="001F5F"/>
                <w:sz w:val="24"/>
                <w:szCs w:val="24"/>
              </w:rPr>
              <w:t xml:space="preserve">AGUSTÍN RODRÍGUEZ </w:t>
            </w:r>
            <w:r>
              <w:rPr>
                <w:rFonts w:ascii="Arial" w:eastAsia="Arial" w:hAnsi="Arial" w:cs="Arial"/>
                <w:b/>
                <w:color w:val="001F5F"/>
                <w:spacing w:val="-1"/>
                <w:sz w:val="24"/>
                <w:szCs w:val="24"/>
              </w:rPr>
              <w:t>M</w:t>
            </w:r>
            <w:r>
              <w:rPr>
                <w:rFonts w:ascii="Arial" w:eastAsia="Arial" w:hAnsi="Arial" w:cs="Arial"/>
                <w:b/>
                <w:color w:val="001F5F"/>
                <w:sz w:val="24"/>
                <w:szCs w:val="24"/>
              </w:rPr>
              <w:t>ORA</w:t>
            </w:r>
            <w:r>
              <w:rPr>
                <w:rFonts w:ascii="Arial" w:eastAsia="Arial" w:hAnsi="Arial" w:cs="Arial"/>
                <w:b/>
                <w:color w:val="001F5F"/>
                <w:spacing w:val="-1"/>
                <w:sz w:val="24"/>
                <w:szCs w:val="24"/>
              </w:rPr>
              <w:t>L</w:t>
            </w:r>
            <w:r>
              <w:rPr>
                <w:rFonts w:ascii="Arial" w:eastAsia="Arial" w:hAnsi="Arial" w:cs="Arial"/>
                <w:b/>
                <w:color w:val="001F5F"/>
                <w:sz w:val="24"/>
                <w:szCs w:val="24"/>
              </w:rPr>
              <w:t>ES</w:t>
            </w:r>
          </w:p>
          <w:p w14:paraId="0AF101EB" w14:textId="77777777" w:rsidR="00C14473" w:rsidRDefault="00C14473">
            <w:pPr>
              <w:spacing w:before="16" w:line="260" w:lineRule="exact"/>
              <w:rPr>
                <w:sz w:val="26"/>
                <w:szCs w:val="26"/>
              </w:rPr>
            </w:pPr>
          </w:p>
          <w:p w14:paraId="5AE33DE1" w14:textId="77777777" w:rsidR="00C14473" w:rsidRDefault="00DC5EDE">
            <w:pPr>
              <w:ind w:left="1040" w:right="1010"/>
              <w:jc w:val="center"/>
              <w:rPr>
                <w:rFonts w:ascii="Arial" w:eastAsia="Arial" w:hAnsi="Arial" w:cs="Arial"/>
                <w:sz w:val="26"/>
                <w:szCs w:val="26"/>
              </w:rPr>
            </w:pPr>
            <w:r>
              <w:rPr>
                <w:rFonts w:ascii="Arial" w:eastAsia="Arial" w:hAnsi="Arial" w:cs="Arial"/>
                <w:b/>
                <w:color w:val="7E7E7E"/>
                <w:sz w:val="26"/>
                <w:szCs w:val="26"/>
              </w:rPr>
              <w:t>JUEZ</w:t>
            </w:r>
            <w:r>
              <w:rPr>
                <w:rFonts w:ascii="Arial" w:eastAsia="Arial" w:hAnsi="Arial" w:cs="Arial"/>
                <w:b/>
                <w:color w:val="7E7E7E"/>
                <w:spacing w:val="-7"/>
                <w:sz w:val="26"/>
                <w:szCs w:val="26"/>
              </w:rPr>
              <w:t xml:space="preserve"> </w:t>
            </w:r>
            <w:r>
              <w:rPr>
                <w:rFonts w:ascii="Arial" w:eastAsia="Arial" w:hAnsi="Arial" w:cs="Arial"/>
                <w:b/>
                <w:color w:val="7E7E7E"/>
                <w:spacing w:val="2"/>
                <w:sz w:val="26"/>
                <w:szCs w:val="26"/>
              </w:rPr>
              <w:t>D</w:t>
            </w:r>
            <w:r>
              <w:rPr>
                <w:rFonts w:ascii="Arial" w:eastAsia="Arial" w:hAnsi="Arial" w:cs="Arial"/>
                <w:b/>
                <w:color w:val="7E7E7E"/>
                <w:sz w:val="26"/>
                <w:szCs w:val="26"/>
              </w:rPr>
              <w:t>E</w:t>
            </w:r>
            <w:r>
              <w:rPr>
                <w:rFonts w:ascii="Arial" w:eastAsia="Arial" w:hAnsi="Arial" w:cs="Arial"/>
                <w:b/>
                <w:color w:val="7E7E7E"/>
                <w:spacing w:val="-4"/>
                <w:sz w:val="26"/>
                <w:szCs w:val="26"/>
              </w:rPr>
              <w:t xml:space="preserve"> </w:t>
            </w:r>
            <w:r>
              <w:rPr>
                <w:rFonts w:ascii="Arial" w:eastAsia="Arial" w:hAnsi="Arial" w:cs="Arial"/>
                <w:b/>
                <w:color w:val="7E7E7E"/>
                <w:sz w:val="26"/>
                <w:szCs w:val="26"/>
              </w:rPr>
              <w:t>LO</w:t>
            </w:r>
            <w:r>
              <w:rPr>
                <w:rFonts w:ascii="Arial" w:eastAsia="Arial" w:hAnsi="Arial" w:cs="Arial"/>
                <w:b/>
                <w:color w:val="7E7E7E"/>
                <w:spacing w:val="-4"/>
                <w:sz w:val="26"/>
                <w:szCs w:val="26"/>
              </w:rPr>
              <w:t xml:space="preserve"> </w:t>
            </w:r>
            <w:r>
              <w:rPr>
                <w:rFonts w:ascii="Arial" w:eastAsia="Arial" w:hAnsi="Arial" w:cs="Arial"/>
                <w:b/>
                <w:color w:val="7E7E7E"/>
                <w:spacing w:val="2"/>
                <w:w w:val="99"/>
                <w:sz w:val="26"/>
                <w:szCs w:val="26"/>
              </w:rPr>
              <w:t>C</w:t>
            </w:r>
            <w:r>
              <w:rPr>
                <w:rFonts w:ascii="Arial" w:eastAsia="Arial" w:hAnsi="Arial" w:cs="Arial"/>
                <w:b/>
                <w:color w:val="7E7E7E"/>
                <w:w w:val="99"/>
                <w:sz w:val="26"/>
                <w:szCs w:val="26"/>
              </w:rPr>
              <w:t>IVIL</w:t>
            </w:r>
          </w:p>
        </w:tc>
        <w:tc>
          <w:tcPr>
            <w:tcW w:w="4809" w:type="dxa"/>
            <w:tcBorders>
              <w:top w:val="nil"/>
              <w:left w:val="nil"/>
              <w:bottom w:val="nil"/>
              <w:right w:val="nil"/>
            </w:tcBorders>
          </w:tcPr>
          <w:p w14:paraId="5AC9D2B4" w14:textId="77777777" w:rsidR="00C14473" w:rsidRDefault="00C14473">
            <w:pPr>
              <w:spacing w:before="16" w:line="260" w:lineRule="exact"/>
              <w:rPr>
                <w:sz w:val="26"/>
                <w:szCs w:val="26"/>
              </w:rPr>
            </w:pPr>
          </w:p>
          <w:p w14:paraId="0BA527CC" w14:textId="77777777" w:rsidR="00C14473" w:rsidRDefault="00DC5EDE">
            <w:pPr>
              <w:ind w:left="435" w:right="342"/>
              <w:jc w:val="center"/>
              <w:rPr>
                <w:rFonts w:ascii="Arial" w:eastAsia="Arial" w:hAnsi="Arial" w:cs="Arial"/>
                <w:sz w:val="24"/>
                <w:szCs w:val="24"/>
              </w:rPr>
            </w:pPr>
            <w:r>
              <w:rPr>
                <w:rFonts w:ascii="Arial" w:eastAsia="Arial" w:hAnsi="Arial" w:cs="Arial"/>
                <w:b/>
                <w:color w:val="001F5F"/>
                <w:sz w:val="24"/>
                <w:szCs w:val="24"/>
              </w:rPr>
              <w:t>LIC.</w:t>
            </w:r>
            <w:r>
              <w:rPr>
                <w:rFonts w:ascii="Arial" w:eastAsia="Arial" w:hAnsi="Arial" w:cs="Arial"/>
                <w:b/>
                <w:color w:val="001F5F"/>
                <w:spacing w:val="1"/>
                <w:sz w:val="24"/>
                <w:szCs w:val="24"/>
              </w:rPr>
              <w:t xml:space="preserve"> </w:t>
            </w:r>
            <w:r>
              <w:rPr>
                <w:rFonts w:ascii="Arial" w:eastAsia="Arial" w:hAnsi="Arial" w:cs="Arial"/>
                <w:b/>
                <w:color w:val="001F5F"/>
                <w:sz w:val="24"/>
                <w:szCs w:val="24"/>
              </w:rPr>
              <w:t>LIZ</w:t>
            </w:r>
            <w:r>
              <w:rPr>
                <w:rFonts w:ascii="Arial" w:eastAsia="Arial" w:hAnsi="Arial" w:cs="Arial"/>
                <w:b/>
                <w:color w:val="001F5F"/>
                <w:spacing w:val="-2"/>
                <w:sz w:val="24"/>
                <w:szCs w:val="24"/>
              </w:rPr>
              <w:t>E</w:t>
            </w:r>
            <w:r>
              <w:rPr>
                <w:rFonts w:ascii="Arial" w:eastAsia="Arial" w:hAnsi="Arial" w:cs="Arial"/>
                <w:b/>
                <w:color w:val="001F5F"/>
                <w:spacing w:val="2"/>
                <w:sz w:val="24"/>
                <w:szCs w:val="24"/>
              </w:rPr>
              <w:t>T</w:t>
            </w:r>
            <w:r>
              <w:rPr>
                <w:rFonts w:ascii="Arial" w:eastAsia="Arial" w:hAnsi="Arial" w:cs="Arial"/>
                <w:b/>
                <w:color w:val="001F5F"/>
                <w:sz w:val="24"/>
                <w:szCs w:val="24"/>
              </w:rPr>
              <w:t xml:space="preserve">H </w:t>
            </w:r>
            <w:r>
              <w:rPr>
                <w:rFonts w:ascii="Arial" w:eastAsia="Arial" w:hAnsi="Arial" w:cs="Arial"/>
                <w:b/>
                <w:color w:val="001F5F"/>
                <w:spacing w:val="-1"/>
                <w:sz w:val="24"/>
                <w:szCs w:val="24"/>
              </w:rPr>
              <w:t>M</w:t>
            </w:r>
            <w:r>
              <w:rPr>
                <w:rFonts w:ascii="Arial" w:eastAsia="Arial" w:hAnsi="Arial" w:cs="Arial"/>
                <w:b/>
                <w:color w:val="001F5F"/>
                <w:sz w:val="24"/>
                <w:szCs w:val="24"/>
              </w:rPr>
              <w:t>A</w:t>
            </w:r>
            <w:r>
              <w:rPr>
                <w:rFonts w:ascii="Arial" w:eastAsia="Arial" w:hAnsi="Arial" w:cs="Arial"/>
                <w:b/>
                <w:color w:val="001F5F"/>
                <w:spacing w:val="-1"/>
                <w:sz w:val="24"/>
                <w:szCs w:val="24"/>
              </w:rPr>
              <w:t>R</w:t>
            </w:r>
            <w:r>
              <w:rPr>
                <w:rFonts w:ascii="Arial" w:eastAsia="Arial" w:hAnsi="Arial" w:cs="Arial"/>
                <w:b/>
                <w:color w:val="001F5F"/>
                <w:spacing w:val="2"/>
                <w:sz w:val="24"/>
                <w:szCs w:val="24"/>
              </w:rPr>
              <w:t>T</w:t>
            </w:r>
            <w:r>
              <w:rPr>
                <w:rFonts w:ascii="Arial" w:eastAsia="Arial" w:hAnsi="Arial" w:cs="Arial"/>
                <w:b/>
                <w:color w:val="001F5F"/>
                <w:sz w:val="24"/>
                <w:szCs w:val="24"/>
              </w:rPr>
              <w:t>Í</w:t>
            </w:r>
            <w:r>
              <w:rPr>
                <w:rFonts w:ascii="Arial" w:eastAsia="Arial" w:hAnsi="Arial" w:cs="Arial"/>
                <w:b/>
                <w:color w:val="001F5F"/>
                <w:spacing w:val="-2"/>
                <w:sz w:val="24"/>
                <w:szCs w:val="24"/>
              </w:rPr>
              <w:t>N</w:t>
            </w:r>
            <w:r>
              <w:rPr>
                <w:rFonts w:ascii="Arial" w:eastAsia="Arial" w:hAnsi="Arial" w:cs="Arial"/>
                <w:b/>
                <w:color w:val="001F5F"/>
                <w:sz w:val="24"/>
                <w:szCs w:val="24"/>
              </w:rPr>
              <w:t>EZ</w:t>
            </w:r>
            <w:r>
              <w:rPr>
                <w:rFonts w:ascii="Arial" w:eastAsia="Arial" w:hAnsi="Arial" w:cs="Arial"/>
                <w:b/>
                <w:color w:val="001F5F"/>
                <w:spacing w:val="2"/>
                <w:sz w:val="24"/>
                <w:szCs w:val="24"/>
              </w:rPr>
              <w:t xml:space="preserve"> </w:t>
            </w:r>
            <w:r>
              <w:rPr>
                <w:rFonts w:ascii="Arial" w:eastAsia="Arial" w:hAnsi="Arial" w:cs="Arial"/>
                <w:b/>
                <w:color w:val="001F5F"/>
                <w:spacing w:val="-1"/>
                <w:sz w:val="24"/>
                <w:szCs w:val="24"/>
              </w:rPr>
              <w:t>M</w:t>
            </w:r>
            <w:r>
              <w:rPr>
                <w:rFonts w:ascii="Arial" w:eastAsia="Arial" w:hAnsi="Arial" w:cs="Arial"/>
                <w:b/>
                <w:color w:val="001F5F"/>
                <w:sz w:val="24"/>
                <w:szCs w:val="24"/>
              </w:rPr>
              <w:t>EL</w:t>
            </w:r>
            <w:r>
              <w:rPr>
                <w:rFonts w:ascii="Arial" w:eastAsia="Arial" w:hAnsi="Arial" w:cs="Arial"/>
                <w:b/>
                <w:color w:val="001F5F"/>
                <w:spacing w:val="-1"/>
                <w:sz w:val="24"/>
                <w:szCs w:val="24"/>
              </w:rPr>
              <w:t>C</w:t>
            </w:r>
            <w:r>
              <w:rPr>
                <w:rFonts w:ascii="Arial" w:eastAsia="Arial" w:hAnsi="Arial" w:cs="Arial"/>
                <w:b/>
                <w:color w:val="001F5F"/>
                <w:sz w:val="24"/>
                <w:szCs w:val="24"/>
              </w:rPr>
              <w:t>HOR</w:t>
            </w:r>
          </w:p>
          <w:p w14:paraId="59F47FDF" w14:textId="77777777" w:rsidR="00C14473" w:rsidRDefault="00C14473">
            <w:pPr>
              <w:spacing w:line="100" w:lineRule="exact"/>
              <w:rPr>
                <w:sz w:val="11"/>
                <w:szCs w:val="11"/>
              </w:rPr>
            </w:pPr>
          </w:p>
          <w:p w14:paraId="13DA61C9" w14:textId="77777777" w:rsidR="00C14473" w:rsidRDefault="00C14473">
            <w:pPr>
              <w:spacing w:line="200" w:lineRule="exact"/>
            </w:pPr>
          </w:p>
          <w:p w14:paraId="3BE61258" w14:textId="77777777" w:rsidR="00C14473" w:rsidRDefault="00DC5EDE">
            <w:pPr>
              <w:ind w:left="664" w:right="570"/>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ORA</w:t>
            </w:r>
            <w:r>
              <w:rPr>
                <w:rFonts w:ascii="Arial" w:eastAsia="Arial" w:hAnsi="Arial" w:cs="Arial"/>
                <w:b/>
                <w:color w:val="7E7E7E"/>
                <w:spacing w:val="-15"/>
                <w:sz w:val="26"/>
                <w:szCs w:val="26"/>
              </w:rPr>
              <w:t xml:space="preserve"> </w:t>
            </w:r>
            <w:r>
              <w:rPr>
                <w:rFonts w:ascii="Arial" w:eastAsia="Arial" w:hAnsi="Arial" w:cs="Arial"/>
                <w:b/>
                <w:color w:val="7E7E7E"/>
                <w:spacing w:val="2"/>
                <w:sz w:val="26"/>
                <w:szCs w:val="26"/>
              </w:rPr>
              <w:t>D</w:t>
            </w:r>
            <w:r>
              <w:rPr>
                <w:rFonts w:ascii="Arial" w:eastAsia="Arial" w:hAnsi="Arial" w:cs="Arial"/>
                <w:b/>
                <w:color w:val="7E7E7E"/>
                <w:sz w:val="26"/>
                <w:szCs w:val="26"/>
              </w:rPr>
              <w:t>E</w:t>
            </w:r>
            <w:r>
              <w:rPr>
                <w:rFonts w:ascii="Arial" w:eastAsia="Arial" w:hAnsi="Arial" w:cs="Arial"/>
                <w:b/>
                <w:color w:val="7E7E7E"/>
                <w:spacing w:val="-4"/>
                <w:sz w:val="26"/>
                <w:szCs w:val="26"/>
              </w:rPr>
              <w:t xml:space="preserve"> </w:t>
            </w:r>
            <w:r>
              <w:rPr>
                <w:rFonts w:ascii="Arial" w:eastAsia="Arial" w:hAnsi="Arial" w:cs="Arial"/>
                <w:b/>
                <w:color w:val="7E7E7E"/>
                <w:w w:val="99"/>
                <w:sz w:val="26"/>
                <w:szCs w:val="26"/>
              </w:rPr>
              <w:t>C</w:t>
            </w:r>
            <w:r>
              <w:rPr>
                <w:rFonts w:ascii="Arial" w:eastAsia="Arial" w:hAnsi="Arial" w:cs="Arial"/>
                <w:b/>
                <w:color w:val="7E7E7E"/>
                <w:spacing w:val="2"/>
                <w:w w:val="99"/>
                <w:sz w:val="26"/>
                <w:szCs w:val="26"/>
              </w:rPr>
              <w:t>AT</w:t>
            </w:r>
            <w:r>
              <w:rPr>
                <w:rFonts w:ascii="Arial" w:eastAsia="Arial" w:hAnsi="Arial" w:cs="Arial"/>
                <w:b/>
                <w:color w:val="7E7E7E"/>
                <w:w w:val="99"/>
                <w:sz w:val="26"/>
                <w:szCs w:val="26"/>
              </w:rPr>
              <w:t>AS</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RO</w:t>
            </w:r>
          </w:p>
        </w:tc>
      </w:tr>
      <w:tr w:rsidR="00C14473" w14:paraId="17A0F010" w14:textId="77777777">
        <w:trPr>
          <w:trHeight w:hRule="exact" w:val="1528"/>
        </w:trPr>
        <w:tc>
          <w:tcPr>
            <w:tcW w:w="4395" w:type="dxa"/>
            <w:tcBorders>
              <w:top w:val="nil"/>
              <w:left w:val="nil"/>
              <w:bottom w:val="nil"/>
              <w:right w:val="nil"/>
            </w:tcBorders>
          </w:tcPr>
          <w:p w14:paraId="201C3270" w14:textId="77777777" w:rsidR="00C14473" w:rsidRDefault="00C14473">
            <w:pPr>
              <w:spacing w:before="4" w:line="260" w:lineRule="exact"/>
              <w:rPr>
                <w:sz w:val="26"/>
                <w:szCs w:val="26"/>
              </w:rPr>
            </w:pPr>
          </w:p>
          <w:p w14:paraId="74C7A8C8" w14:textId="77777777" w:rsidR="00C14473" w:rsidRDefault="00DC5EDE">
            <w:pPr>
              <w:ind w:left="677" w:right="645"/>
              <w:jc w:val="center"/>
              <w:rPr>
                <w:rFonts w:ascii="Arial" w:eastAsia="Arial" w:hAnsi="Arial" w:cs="Arial"/>
                <w:sz w:val="24"/>
                <w:szCs w:val="24"/>
              </w:rPr>
            </w:pPr>
            <w:r>
              <w:rPr>
                <w:rFonts w:ascii="Arial" w:eastAsia="Arial" w:hAnsi="Arial" w:cs="Arial"/>
                <w:b/>
                <w:color w:val="001F5F"/>
                <w:sz w:val="24"/>
                <w:szCs w:val="24"/>
              </w:rPr>
              <w:t xml:space="preserve">C. </w:t>
            </w:r>
            <w:r>
              <w:rPr>
                <w:rFonts w:ascii="Arial" w:eastAsia="Arial" w:hAnsi="Arial" w:cs="Arial"/>
                <w:b/>
                <w:color w:val="001F5F"/>
                <w:spacing w:val="1"/>
                <w:sz w:val="24"/>
                <w:szCs w:val="24"/>
              </w:rPr>
              <w:t>E</w:t>
            </w:r>
            <w:r>
              <w:rPr>
                <w:rFonts w:ascii="Arial" w:eastAsia="Arial" w:hAnsi="Arial" w:cs="Arial"/>
                <w:b/>
                <w:color w:val="001F5F"/>
                <w:sz w:val="24"/>
                <w:szCs w:val="24"/>
              </w:rPr>
              <w:t>VA SA</w:t>
            </w:r>
            <w:r>
              <w:rPr>
                <w:rFonts w:ascii="Arial" w:eastAsia="Arial" w:hAnsi="Arial" w:cs="Arial"/>
                <w:b/>
                <w:color w:val="001F5F"/>
                <w:spacing w:val="-1"/>
                <w:sz w:val="24"/>
                <w:szCs w:val="24"/>
              </w:rPr>
              <w:t>L</w:t>
            </w:r>
            <w:r>
              <w:rPr>
                <w:rFonts w:ascii="Arial" w:eastAsia="Arial" w:hAnsi="Arial" w:cs="Arial"/>
                <w:b/>
                <w:color w:val="001F5F"/>
                <w:sz w:val="24"/>
                <w:szCs w:val="24"/>
              </w:rPr>
              <w:t>A</w:t>
            </w:r>
            <w:r>
              <w:rPr>
                <w:rFonts w:ascii="Arial" w:eastAsia="Arial" w:hAnsi="Arial" w:cs="Arial"/>
                <w:b/>
                <w:color w:val="001F5F"/>
                <w:spacing w:val="-1"/>
                <w:sz w:val="24"/>
                <w:szCs w:val="24"/>
              </w:rPr>
              <w:t>Z</w:t>
            </w:r>
            <w:r>
              <w:rPr>
                <w:rFonts w:ascii="Arial" w:eastAsia="Arial" w:hAnsi="Arial" w:cs="Arial"/>
                <w:b/>
                <w:color w:val="001F5F"/>
                <w:sz w:val="24"/>
                <w:szCs w:val="24"/>
              </w:rPr>
              <w:t>AR</w:t>
            </w:r>
            <w:r>
              <w:rPr>
                <w:rFonts w:ascii="Arial" w:eastAsia="Arial" w:hAnsi="Arial" w:cs="Arial"/>
                <w:b/>
                <w:color w:val="001F5F"/>
                <w:spacing w:val="-1"/>
                <w:sz w:val="24"/>
                <w:szCs w:val="24"/>
              </w:rPr>
              <w:t xml:space="preserve"> </w:t>
            </w:r>
            <w:r>
              <w:rPr>
                <w:rFonts w:ascii="Arial" w:eastAsia="Arial" w:hAnsi="Arial" w:cs="Arial"/>
                <w:b/>
                <w:color w:val="001F5F"/>
                <w:sz w:val="24"/>
                <w:szCs w:val="24"/>
              </w:rPr>
              <w:t>RI</w:t>
            </w:r>
            <w:r>
              <w:rPr>
                <w:rFonts w:ascii="Arial" w:eastAsia="Arial" w:hAnsi="Arial" w:cs="Arial"/>
                <w:b/>
                <w:color w:val="001F5F"/>
                <w:spacing w:val="1"/>
                <w:sz w:val="24"/>
                <w:szCs w:val="24"/>
              </w:rPr>
              <w:t>V</w:t>
            </w:r>
            <w:r>
              <w:rPr>
                <w:rFonts w:ascii="Arial" w:eastAsia="Arial" w:hAnsi="Arial" w:cs="Arial"/>
                <w:b/>
                <w:color w:val="001F5F"/>
                <w:sz w:val="24"/>
                <w:szCs w:val="24"/>
              </w:rPr>
              <w:t>ERA</w:t>
            </w:r>
          </w:p>
          <w:p w14:paraId="2AA30668" w14:textId="77777777" w:rsidR="00C14473" w:rsidRDefault="00C14473">
            <w:pPr>
              <w:spacing w:before="16" w:line="260" w:lineRule="exact"/>
              <w:rPr>
                <w:sz w:val="26"/>
                <w:szCs w:val="26"/>
              </w:rPr>
            </w:pPr>
          </w:p>
          <w:p w14:paraId="4B398019" w14:textId="77777777" w:rsidR="00C14473" w:rsidRDefault="00DC5EDE">
            <w:pPr>
              <w:ind w:left="361" w:right="332"/>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ORA</w:t>
            </w:r>
            <w:r>
              <w:rPr>
                <w:rFonts w:ascii="Arial" w:eastAsia="Arial" w:hAnsi="Arial" w:cs="Arial"/>
                <w:b/>
                <w:color w:val="7E7E7E"/>
                <w:spacing w:val="-15"/>
                <w:sz w:val="26"/>
                <w:szCs w:val="26"/>
              </w:rPr>
              <w:t xml:space="preserve"> </w:t>
            </w:r>
            <w:r>
              <w:rPr>
                <w:rFonts w:ascii="Arial" w:eastAsia="Arial" w:hAnsi="Arial" w:cs="Arial"/>
                <w:b/>
                <w:color w:val="7E7E7E"/>
                <w:spacing w:val="2"/>
                <w:sz w:val="26"/>
                <w:szCs w:val="26"/>
              </w:rPr>
              <w:t>D</w:t>
            </w:r>
            <w:r>
              <w:rPr>
                <w:rFonts w:ascii="Arial" w:eastAsia="Arial" w:hAnsi="Arial" w:cs="Arial"/>
                <w:b/>
                <w:color w:val="7E7E7E"/>
                <w:sz w:val="26"/>
                <w:szCs w:val="26"/>
              </w:rPr>
              <w:t>E</w:t>
            </w:r>
            <w:r>
              <w:rPr>
                <w:rFonts w:ascii="Arial" w:eastAsia="Arial" w:hAnsi="Arial" w:cs="Arial"/>
                <w:b/>
                <w:color w:val="7E7E7E"/>
                <w:spacing w:val="-4"/>
                <w:sz w:val="26"/>
                <w:szCs w:val="26"/>
              </w:rPr>
              <w:t xml:space="preserve"> </w:t>
            </w:r>
            <w:r>
              <w:rPr>
                <w:rFonts w:ascii="Arial" w:eastAsia="Arial" w:hAnsi="Arial" w:cs="Arial"/>
                <w:b/>
                <w:color w:val="7E7E7E"/>
                <w:w w:val="99"/>
                <w:sz w:val="26"/>
                <w:szCs w:val="26"/>
              </w:rPr>
              <w:t>E</w:t>
            </w:r>
            <w:r>
              <w:rPr>
                <w:rFonts w:ascii="Arial" w:eastAsia="Arial" w:hAnsi="Arial" w:cs="Arial"/>
                <w:b/>
                <w:color w:val="7E7E7E"/>
                <w:spacing w:val="2"/>
                <w:w w:val="99"/>
                <w:sz w:val="26"/>
                <w:szCs w:val="26"/>
              </w:rPr>
              <w:t>D</w:t>
            </w:r>
            <w:r>
              <w:rPr>
                <w:rFonts w:ascii="Arial" w:eastAsia="Arial" w:hAnsi="Arial" w:cs="Arial"/>
                <w:b/>
                <w:color w:val="7E7E7E"/>
                <w:w w:val="99"/>
                <w:sz w:val="26"/>
                <w:szCs w:val="26"/>
              </w:rPr>
              <w:t>UCACI</w:t>
            </w:r>
            <w:r>
              <w:rPr>
                <w:rFonts w:ascii="Arial" w:eastAsia="Arial" w:hAnsi="Arial" w:cs="Arial"/>
                <w:b/>
                <w:color w:val="7E7E7E"/>
                <w:spacing w:val="2"/>
                <w:w w:val="99"/>
                <w:sz w:val="26"/>
                <w:szCs w:val="26"/>
              </w:rPr>
              <w:t>Ó</w:t>
            </w:r>
            <w:r>
              <w:rPr>
                <w:rFonts w:ascii="Arial" w:eastAsia="Arial" w:hAnsi="Arial" w:cs="Arial"/>
                <w:b/>
                <w:color w:val="7E7E7E"/>
                <w:w w:val="99"/>
                <w:sz w:val="26"/>
                <w:szCs w:val="26"/>
              </w:rPr>
              <w:t>N</w:t>
            </w:r>
          </w:p>
        </w:tc>
        <w:tc>
          <w:tcPr>
            <w:tcW w:w="4809" w:type="dxa"/>
            <w:tcBorders>
              <w:top w:val="nil"/>
              <w:left w:val="nil"/>
              <w:bottom w:val="nil"/>
              <w:right w:val="nil"/>
            </w:tcBorders>
          </w:tcPr>
          <w:p w14:paraId="77F42163" w14:textId="77777777" w:rsidR="00C14473" w:rsidRDefault="00C14473">
            <w:pPr>
              <w:spacing w:before="1" w:line="120" w:lineRule="exact"/>
              <w:rPr>
                <w:sz w:val="13"/>
                <w:szCs w:val="13"/>
              </w:rPr>
            </w:pPr>
          </w:p>
          <w:p w14:paraId="6BB1B8CA" w14:textId="77777777" w:rsidR="00C14473" w:rsidRDefault="00C14473">
            <w:pPr>
              <w:spacing w:line="200" w:lineRule="exact"/>
            </w:pPr>
          </w:p>
          <w:p w14:paraId="1C0B17E5" w14:textId="77777777" w:rsidR="00C14473" w:rsidRDefault="00DC5EDE">
            <w:pPr>
              <w:ind w:left="336"/>
              <w:rPr>
                <w:rFonts w:ascii="Arial" w:eastAsia="Arial" w:hAnsi="Arial" w:cs="Arial"/>
                <w:sz w:val="24"/>
                <w:szCs w:val="24"/>
              </w:rPr>
            </w:pPr>
            <w:r>
              <w:rPr>
                <w:rFonts w:ascii="Arial" w:eastAsia="Arial" w:hAnsi="Arial" w:cs="Arial"/>
                <w:b/>
                <w:color w:val="001F5F"/>
                <w:sz w:val="24"/>
                <w:szCs w:val="24"/>
              </w:rPr>
              <w:t>LIC. L</w:t>
            </w:r>
            <w:r>
              <w:rPr>
                <w:rFonts w:ascii="Arial" w:eastAsia="Arial" w:hAnsi="Arial" w:cs="Arial"/>
                <w:b/>
                <w:color w:val="001F5F"/>
                <w:spacing w:val="1"/>
                <w:sz w:val="24"/>
                <w:szCs w:val="24"/>
              </w:rPr>
              <w:t>E</w:t>
            </w:r>
            <w:r>
              <w:rPr>
                <w:rFonts w:ascii="Arial" w:eastAsia="Arial" w:hAnsi="Arial" w:cs="Arial"/>
                <w:b/>
                <w:color w:val="001F5F"/>
                <w:sz w:val="24"/>
                <w:szCs w:val="24"/>
              </w:rPr>
              <w:t>TICIA</w:t>
            </w:r>
            <w:r>
              <w:rPr>
                <w:rFonts w:ascii="Arial" w:eastAsia="Arial" w:hAnsi="Arial" w:cs="Arial"/>
                <w:b/>
                <w:color w:val="001F5F"/>
                <w:spacing w:val="1"/>
                <w:sz w:val="24"/>
                <w:szCs w:val="24"/>
              </w:rPr>
              <w:t xml:space="preserve"> </w:t>
            </w:r>
            <w:r>
              <w:rPr>
                <w:rFonts w:ascii="Arial" w:eastAsia="Arial" w:hAnsi="Arial" w:cs="Arial"/>
                <w:b/>
                <w:color w:val="001F5F"/>
                <w:sz w:val="24"/>
                <w:szCs w:val="24"/>
              </w:rPr>
              <w:t>C</w:t>
            </w:r>
            <w:r>
              <w:rPr>
                <w:rFonts w:ascii="Arial" w:eastAsia="Arial" w:hAnsi="Arial" w:cs="Arial"/>
                <w:b/>
                <w:color w:val="001F5F"/>
                <w:spacing w:val="-1"/>
                <w:sz w:val="24"/>
                <w:szCs w:val="24"/>
              </w:rPr>
              <w:t>H</w:t>
            </w:r>
            <w:r>
              <w:rPr>
                <w:rFonts w:ascii="Arial" w:eastAsia="Arial" w:hAnsi="Arial" w:cs="Arial"/>
                <w:b/>
                <w:color w:val="001F5F"/>
                <w:sz w:val="24"/>
                <w:szCs w:val="24"/>
              </w:rPr>
              <w:t>ÁV</w:t>
            </w:r>
            <w:r>
              <w:rPr>
                <w:rFonts w:ascii="Arial" w:eastAsia="Arial" w:hAnsi="Arial" w:cs="Arial"/>
                <w:b/>
                <w:color w:val="001F5F"/>
                <w:spacing w:val="-1"/>
                <w:sz w:val="24"/>
                <w:szCs w:val="24"/>
              </w:rPr>
              <w:t>E</w:t>
            </w:r>
            <w:r>
              <w:rPr>
                <w:rFonts w:ascii="Arial" w:eastAsia="Arial" w:hAnsi="Arial" w:cs="Arial"/>
                <w:b/>
                <w:color w:val="001F5F"/>
                <w:sz w:val="24"/>
                <w:szCs w:val="24"/>
              </w:rPr>
              <w:t>Z L</w:t>
            </w:r>
            <w:r>
              <w:rPr>
                <w:rFonts w:ascii="Arial" w:eastAsia="Arial" w:hAnsi="Arial" w:cs="Arial"/>
                <w:b/>
                <w:color w:val="001F5F"/>
                <w:spacing w:val="-1"/>
                <w:sz w:val="24"/>
                <w:szCs w:val="24"/>
              </w:rPr>
              <w:t>A</w:t>
            </w:r>
            <w:r>
              <w:rPr>
                <w:rFonts w:ascii="Arial" w:eastAsia="Arial" w:hAnsi="Arial" w:cs="Arial"/>
                <w:b/>
                <w:color w:val="001F5F"/>
                <w:sz w:val="24"/>
                <w:szCs w:val="24"/>
              </w:rPr>
              <w:t>R</w:t>
            </w:r>
            <w:r>
              <w:rPr>
                <w:rFonts w:ascii="Arial" w:eastAsia="Arial" w:hAnsi="Arial" w:cs="Arial"/>
                <w:b/>
                <w:color w:val="001F5F"/>
                <w:spacing w:val="-1"/>
                <w:sz w:val="24"/>
                <w:szCs w:val="24"/>
              </w:rPr>
              <w:t>R</w:t>
            </w:r>
            <w:r>
              <w:rPr>
                <w:rFonts w:ascii="Arial" w:eastAsia="Arial" w:hAnsi="Arial" w:cs="Arial"/>
                <w:b/>
                <w:color w:val="001F5F"/>
                <w:sz w:val="24"/>
                <w:szCs w:val="24"/>
              </w:rPr>
              <w:t>A</w:t>
            </w:r>
            <w:r>
              <w:rPr>
                <w:rFonts w:ascii="Arial" w:eastAsia="Arial" w:hAnsi="Arial" w:cs="Arial"/>
                <w:b/>
                <w:color w:val="001F5F"/>
                <w:spacing w:val="-1"/>
                <w:sz w:val="24"/>
                <w:szCs w:val="24"/>
              </w:rPr>
              <w:t>Z</w:t>
            </w:r>
            <w:r>
              <w:rPr>
                <w:rFonts w:ascii="Arial" w:eastAsia="Arial" w:hAnsi="Arial" w:cs="Arial"/>
                <w:b/>
                <w:color w:val="001F5F"/>
                <w:sz w:val="24"/>
                <w:szCs w:val="24"/>
              </w:rPr>
              <w:t>A</w:t>
            </w:r>
            <w:r>
              <w:rPr>
                <w:rFonts w:ascii="Arial" w:eastAsia="Arial" w:hAnsi="Arial" w:cs="Arial"/>
                <w:b/>
                <w:color w:val="001F5F"/>
                <w:spacing w:val="1"/>
                <w:sz w:val="24"/>
                <w:szCs w:val="24"/>
              </w:rPr>
              <w:t>B</w:t>
            </w:r>
            <w:r>
              <w:rPr>
                <w:rFonts w:ascii="Arial" w:eastAsia="Arial" w:hAnsi="Arial" w:cs="Arial"/>
                <w:b/>
                <w:color w:val="001F5F"/>
                <w:sz w:val="24"/>
                <w:szCs w:val="24"/>
              </w:rPr>
              <w:t>AL</w:t>
            </w:r>
          </w:p>
          <w:p w14:paraId="70A05F11" w14:textId="77777777" w:rsidR="00C14473" w:rsidRDefault="00C14473">
            <w:pPr>
              <w:spacing w:line="100" w:lineRule="exact"/>
              <w:rPr>
                <w:sz w:val="11"/>
                <w:szCs w:val="11"/>
              </w:rPr>
            </w:pPr>
          </w:p>
          <w:p w14:paraId="536BF5D4" w14:textId="77777777" w:rsidR="00C14473" w:rsidRDefault="00C14473">
            <w:pPr>
              <w:spacing w:line="200" w:lineRule="exact"/>
            </w:pPr>
          </w:p>
          <w:p w14:paraId="6FC29A28" w14:textId="77777777" w:rsidR="00C14473" w:rsidRDefault="00DC5EDE">
            <w:pPr>
              <w:ind w:left="312"/>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ORA</w:t>
            </w:r>
            <w:r>
              <w:rPr>
                <w:rFonts w:ascii="Arial" w:eastAsia="Arial" w:hAnsi="Arial" w:cs="Arial"/>
                <w:b/>
                <w:color w:val="7E7E7E"/>
                <w:spacing w:val="-15"/>
                <w:sz w:val="26"/>
                <w:szCs w:val="26"/>
              </w:rPr>
              <w:t xml:space="preserve"> </w:t>
            </w:r>
            <w:r>
              <w:rPr>
                <w:rFonts w:ascii="Arial" w:eastAsia="Arial" w:hAnsi="Arial" w:cs="Arial"/>
                <w:b/>
                <w:color w:val="7E7E7E"/>
                <w:spacing w:val="2"/>
                <w:sz w:val="26"/>
                <w:szCs w:val="26"/>
              </w:rPr>
              <w:t>D</w:t>
            </w:r>
            <w:r>
              <w:rPr>
                <w:rFonts w:ascii="Arial" w:eastAsia="Arial" w:hAnsi="Arial" w:cs="Arial"/>
                <w:b/>
                <w:color w:val="7E7E7E"/>
                <w:sz w:val="26"/>
                <w:szCs w:val="26"/>
              </w:rPr>
              <w:t>E</w:t>
            </w:r>
            <w:r>
              <w:rPr>
                <w:rFonts w:ascii="Arial" w:eastAsia="Arial" w:hAnsi="Arial" w:cs="Arial"/>
                <w:b/>
                <w:color w:val="7E7E7E"/>
                <w:spacing w:val="-4"/>
                <w:sz w:val="26"/>
                <w:szCs w:val="26"/>
              </w:rPr>
              <w:t xml:space="preserve"> </w:t>
            </w:r>
            <w:r>
              <w:rPr>
                <w:rFonts w:ascii="Arial" w:eastAsia="Arial" w:hAnsi="Arial" w:cs="Arial"/>
                <w:b/>
                <w:color w:val="7E7E7E"/>
                <w:sz w:val="26"/>
                <w:szCs w:val="26"/>
              </w:rPr>
              <w:t>G</w:t>
            </w:r>
            <w:r>
              <w:rPr>
                <w:rFonts w:ascii="Arial" w:eastAsia="Arial" w:hAnsi="Arial" w:cs="Arial"/>
                <w:b/>
                <w:color w:val="7E7E7E"/>
                <w:spacing w:val="2"/>
                <w:sz w:val="26"/>
                <w:szCs w:val="26"/>
              </w:rPr>
              <w:t>E</w:t>
            </w:r>
            <w:r>
              <w:rPr>
                <w:rFonts w:ascii="Arial" w:eastAsia="Arial" w:hAnsi="Arial" w:cs="Arial"/>
                <w:b/>
                <w:color w:val="7E7E7E"/>
                <w:sz w:val="26"/>
                <w:szCs w:val="26"/>
              </w:rPr>
              <w:t>S</w:t>
            </w:r>
            <w:r>
              <w:rPr>
                <w:rFonts w:ascii="Arial" w:eastAsia="Arial" w:hAnsi="Arial" w:cs="Arial"/>
                <w:b/>
                <w:color w:val="7E7E7E"/>
                <w:spacing w:val="2"/>
                <w:sz w:val="26"/>
                <w:szCs w:val="26"/>
              </w:rPr>
              <w:t>T</w:t>
            </w:r>
            <w:r>
              <w:rPr>
                <w:rFonts w:ascii="Arial" w:eastAsia="Arial" w:hAnsi="Arial" w:cs="Arial"/>
                <w:b/>
                <w:color w:val="7E7E7E"/>
                <w:sz w:val="26"/>
                <w:szCs w:val="26"/>
              </w:rPr>
              <w:t>IÓN</w:t>
            </w:r>
            <w:r>
              <w:rPr>
                <w:rFonts w:ascii="Arial" w:eastAsia="Arial" w:hAnsi="Arial" w:cs="Arial"/>
                <w:b/>
                <w:color w:val="7E7E7E"/>
                <w:spacing w:val="-12"/>
                <w:sz w:val="26"/>
                <w:szCs w:val="26"/>
              </w:rPr>
              <w:t xml:space="preserve"> </w:t>
            </w:r>
            <w:r>
              <w:rPr>
                <w:rFonts w:ascii="Arial" w:eastAsia="Arial" w:hAnsi="Arial" w:cs="Arial"/>
                <w:b/>
                <w:color w:val="7E7E7E"/>
                <w:sz w:val="26"/>
                <w:szCs w:val="26"/>
              </w:rPr>
              <w:t>SOCIAL</w:t>
            </w:r>
          </w:p>
        </w:tc>
      </w:tr>
      <w:tr w:rsidR="00C14473" w14:paraId="2D838147" w14:textId="77777777">
        <w:trPr>
          <w:trHeight w:hRule="exact" w:val="1684"/>
        </w:trPr>
        <w:tc>
          <w:tcPr>
            <w:tcW w:w="4395" w:type="dxa"/>
            <w:tcBorders>
              <w:top w:val="nil"/>
              <w:left w:val="nil"/>
              <w:bottom w:val="nil"/>
              <w:right w:val="nil"/>
            </w:tcBorders>
          </w:tcPr>
          <w:p w14:paraId="14264F49" w14:textId="77777777" w:rsidR="00C14473" w:rsidRDefault="00C14473">
            <w:pPr>
              <w:spacing w:before="7" w:line="280" w:lineRule="exact"/>
              <w:rPr>
                <w:sz w:val="28"/>
                <w:szCs w:val="28"/>
              </w:rPr>
            </w:pPr>
          </w:p>
          <w:p w14:paraId="1CBC6336" w14:textId="77777777" w:rsidR="00C14473" w:rsidRDefault="00DC5EDE">
            <w:pPr>
              <w:ind w:left="805" w:right="772"/>
              <w:jc w:val="center"/>
              <w:rPr>
                <w:rFonts w:ascii="Arial" w:eastAsia="Arial" w:hAnsi="Arial" w:cs="Arial"/>
                <w:sz w:val="24"/>
                <w:szCs w:val="24"/>
              </w:rPr>
            </w:pPr>
            <w:r>
              <w:rPr>
                <w:rFonts w:ascii="Arial" w:eastAsia="Arial" w:hAnsi="Arial" w:cs="Arial"/>
                <w:b/>
                <w:color w:val="001F5F"/>
                <w:sz w:val="24"/>
                <w:szCs w:val="24"/>
              </w:rPr>
              <w:t>C. DI</w:t>
            </w:r>
            <w:r>
              <w:rPr>
                <w:rFonts w:ascii="Arial" w:eastAsia="Arial" w:hAnsi="Arial" w:cs="Arial"/>
                <w:b/>
                <w:color w:val="001F5F"/>
                <w:spacing w:val="1"/>
                <w:sz w:val="24"/>
                <w:szCs w:val="24"/>
              </w:rPr>
              <w:t>E</w:t>
            </w:r>
            <w:r>
              <w:rPr>
                <w:rFonts w:ascii="Arial" w:eastAsia="Arial" w:hAnsi="Arial" w:cs="Arial"/>
                <w:b/>
                <w:color w:val="001F5F"/>
                <w:sz w:val="24"/>
                <w:szCs w:val="24"/>
              </w:rPr>
              <w:t>GO</w:t>
            </w:r>
            <w:r>
              <w:rPr>
                <w:rFonts w:ascii="Arial" w:eastAsia="Arial" w:hAnsi="Arial" w:cs="Arial"/>
                <w:b/>
                <w:color w:val="001F5F"/>
                <w:spacing w:val="1"/>
                <w:sz w:val="24"/>
                <w:szCs w:val="24"/>
              </w:rPr>
              <w:t xml:space="preserve"> </w:t>
            </w:r>
            <w:r>
              <w:rPr>
                <w:rFonts w:ascii="Arial" w:eastAsia="Arial" w:hAnsi="Arial" w:cs="Arial"/>
                <w:b/>
                <w:color w:val="001F5F"/>
                <w:sz w:val="24"/>
                <w:szCs w:val="24"/>
              </w:rPr>
              <w:t>DIRCIO</w:t>
            </w:r>
            <w:r>
              <w:rPr>
                <w:rFonts w:ascii="Arial" w:eastAsia="Arial" w:hAnsi="Arial" w:cs="Arial"/>
                <w:b/>
                <w:color w:val="001F5F"/>
                <w:spacing w:val="-1"/>
                <w:sz w:val="24"/>
                <w:szCs w:val="24"/>
              </w:rPr>
              <w:t xml:space="preserve"> </w:t>
            </w:r>
            <w:r>
              <w:rPr>
                <w:rFonts w:ascii="Arial" w:eastAsia="Arial" w:hAnsi="Arial" w:cs="Arial"/>
                <w:b/>
                <w:color w:val="001F5F"/>
                <w:sz w:val="24"/>
                <w:szCs w:val="24"/>
              </w:rPr>
              <w:t>S</w:t>
            </w:r>
            <w:r>
              <w:rPr>
                <w:rFonts w:ascii="Arial" w:eastAsia="Arial" w:hAnsi="Arial" w:cs="Arial"/>
                <w:b/>
                <w:color w:val="001F5F"/>
                <w:spacing w:val="-2"/>
                <w:sz w:val="24"/>
                <w:szCs w:val="24"/>
              </w:rPr>
              <w:t>O</w:t>
            </w:r>
            <w:r>
              <w:rPr>
                <w:rFonts w:ascii="Arial" w:eastAsia="Arial" w:hAnsi="Arial" w:cs="Arial"/>
                <w:b/>
                <w:color w:val="001F5F"/>
                <w:sz w:val="24"/>
                <w:szCs w:val="24"/>
              </w:rPr>
              <w:t>SA</w:t>
            </w:r>
          </w:p>
          <w:p w14:paraId="0236D13C" w14:textId="77777777" w:rsidR="00C14473" w:rsidRDefault="00C14473">
            <w:pPr>
              <w:spacing w:before="16" w:line="260" w:lineRule="exact"/>
              <w:rPr>
                <w:sz w:val="26"/>
                <w:szCs w:val="26"/>
              </w:rPr>
            </w:pPr>
          </w:p>
          <w:p w14:paraId="0C058A45" w14:textId="77777777" w:rsidR="00C14473" w:rsidRDefault="00DC5EDE">
            <w:pPr>
              <w:ind w:left="616" w:right="582"/>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w:t>
            </w:r>
            <w:r>
              <w:rPr>
                <w:rFonts w:ascii="Arial" w:eastAsia="Arial" w:hAnsi="Arial" w:cs="Arial"/>
                <w:b/>
                <w:color w:val="7E7E7E"/>
                <w:spacing w:val="-14"/>
                <w:sz w:val="26"/>
                <w:szCs w:val="26"/>
              </w:rPr>
              <w:t xml:space="preserve"> </w:t>
            </w:r>
            <w:r>
              <w:rPr>
                <w:rFonts w:ascii="Arial" w:eastAsia="Arial" w:hAnsi="Arial" w:cs="Arial"/>
                <w:b/>
                <w:color w:val="7E7E7E"/>
                <w:sz w:val="26"/>
                <w:szCs w:val="26"/>
              </w:rPr>
              <w:t>DE</w:t>
            </w:r>
            <w:r>
              <w:rPr>
                <w:rFonts w:ascii="Arial" w:eastAsia="Arial" w:hAnsi="Arial" w:cs="Arial"/>
                <w:b/>
                <w:color w:val="7E7E7E"/>
                <w:spacing w:val="-2"/>
                <w:sz w:val="26"/>
                <w:szCs w:val="26"/>
              </w:rPr>
              <w:t xml:space="preserve"> </w:t>
            </w:r>
            <w:r>
              <w:rPr>
                <w:rFonts w:ascii="Arial" w:eastAsia="Arial" w:hAnsi="Arial" w:cs="Arial"/>
                <w:b/>
                <w:color w:val="7E7E7E"/>
                <w:w w:val="99"/>
                <w:sz w:val="26"/>
                <w:szCs w:val="26"/>
              </w:rPr>
              <w:t>CU</w:t>
            </w:r>
            <w:r>
              <w:rPr>
                <w:rFonts w:ascii="Arial" w:eastAsia="Arial" w:hAnsi="Arial" w:cs="Arial"/>
                <w:b/>
                <w:color w:val="7E7E7E"/>
                <w:spacing w:val="2"/>
                <w:w w:val="99"/>
                <w:sz w:val="26"/>
                <w:szCs w:val="26"/>
              </w:rPr>
              <w:t>LT</w:t>
            </w:r>
            <w:r>
              <w:rPr>
                <w:rFonts w:ascii="Arial" w:eastAsia="Arial" w:hAnsi="Arial" w:cs="Arial"/>
                <w:b/>
                <w:color w:val="7E7E7E"/>
                <w:w w:val="99"/>
                <w:sz w:val="26"/>
                <w:szCs w:val="26"/>
              </w:rPr>
              <w:t>URA</w:t>
            </w:r>
          </w:p>
        </w:tc>
        <w:tc>
          <w:tcPr>
            <w:tcW w:w="4809" w:type="dxa"/>
            <w:tcBorders>
              <w:top w:val="nil"/>
              <w:left w:val="nil"/>
              <w:bottom w:val="nil"/>
              <w:right w:val="nil"/>
            </w:tcBorders>
          </w:tcPr>
          <w:p w14:paraId="4B9637A2" w14:textId="77777777" w:rsidR="00C14473" w:rsidRDefault="00C14473">
            <w:pPr>
              <w:spacing w:before="6" w:line="140" w:lineRule="exact"/>
              <w:rPr>
                <w:sz w:val="15"/>
                <w:szCs w:val="15"/>
              </w:rPr>
            </w:pPr>
          </w:p>
          <w:p w14:paraId="5CE12605" w14:textId="77777777" w:rsidR="00C14473" w:rsidRDefault="00C14473">
            <w:pPr>
              <w:spacing w:line="200" w:lineRule="exact"/>
            </w:pPr>
          </w:p>
          <w:p w14:paraId="447C791D" w14:textId="77777777" w:rsidR="00C14473" w:rsidRDefault="00DC5EDE">
            <w:pPr>
              <w:ind w:left="312" w:right="224"/>
              <w:jc w:val="center"/>
              <w:rPr>
                <w:rFonts w:ascii="Arial" w:eastAsia="Arial" w:hAnsi="Arial" w:cs="Arial"/>
                <w:sz w:val="24"/>
                <w:szCs w:val="24"/>
              </w:rPr>
            </w:pPr>
            <w:r>
              <w:rPr>
                <w:rFonts w:ascii="Arial" w:eastAsia="Arial" w:hAnsi="Arial" w:cs="Arial"/>
                <w:b/>
                <w:color w:val="001F5F"/>
                <w:sz w:val="24"/>
                <w:szCs w:val="24"/>
              </w:rPr>
              <w:t>LIC. ANG</w:t>
            </w:r>
            <w:r>
              <w:rPr>
                <w:rFonts w:ascii="Arial" w:eastAsia="Arial" w:hAnsi="Arial" w:cs="Arial"/>
                <w:b/>
                <w:color w:val="001F5F"/>
                <w:spacing w:val="1"/>
                <w:sz w:val="24"/>
                <w:szCs w:val="24"/>
              </w:rPr>
              <w:t>E</w:t>
            </w:r>
            <w:r>
              <w:rPr>
                <w:rFonts w:ascii="Arial" w:eastAsia="Arial" w:hAnsi="Arial" w:cs="Arial"/>
                <w:b/>
                <w:color w:val="001F5F"/>
                <w:sz w:val="24"/>
                <w:szCs w:val="24"/>
              </w:rPr>
              <w:t xml:space="preserve">LICA </w:t>
            </w:r>
            <w:r>
              <w:rPr>
                <w:rFonts w:ascii="Arial" w:eastAsia="Arial" w:hAnsi="Arial" w:cs="Arial"/>
                <w:b/>
                <w:color w:val="001F5F"/>
                <w:spacing w:val="1"/>
                <w:sz w:val="24"/>
                <w:szCs w:val="24"/>
              </w:rPr>
              <w:t>S</w:t>
            </w:r>
            <w:r>
              <w:rPr>
                <w:rFonts w:ascii="Arial" w:eastAsia="Arial" w:hAnsi="Arial" w:cs="Arial"/>
                <w:b/>
                <w:color w:val="001F5F"/>
                <w:sz w:val="24"/>
                <w:szCs w:val="24"/>
              </w:rPr>
              <w:t>A</w:t>
            </w:r>
            <w:r>
              <w:rPr>
                <w:rFonts w:ascii="Arial" w:eastAsia="Arial" w:hAnsi="Arial" w:cs="Arial"/>
                <w:b/>
                <w:color w:val="001F5F"/>
                <w:spacing w:val="-1"/>
                <w:sz w:val="24"/>
                <w:szCs w:val="24"/>
              </w:rPr>
              <w:t>A</w:t>
            </w:r>
            <w:r>
              <w:rPr>
                <w:rFonts w:ascii="Arial" w:eastAsia="Arial" w:hAnsi="Arial" w:cs="Arial"/>
                <w:b/>
                <w:color w:val="001F5F"/>
                <w:sz w:val="24"/>
                <w:szCs w:val="24"/>
              </w:rPr>
              <w:t>VED</w:t>
            </w:r>
            <w:r>
              <w:rPr>
                <w:rFonts w:ascii="Arial" w:eastAsia="Arial" w:hAnsi="Arial" w:cs="Arial"/>
                <w:b/>
                <w:color w:val="001F5F"/>
                <w:spacing w:val="-1"/>
                <w:sz w:val="24"/>
                <w:szCs w:val="24"/>
              </w:rPr>
              <w:t>R</w:t>
            </w:r>
            <w:r>
              <w:rPr>
                <w:rFonts w:ascii="Arial" w:eastAsia="Arial" w:hAnsi="Arial" w:cs="Arial"/>
                <w:b/>
                <w:color w:val="001F5F"/>
                <w:sz w:val="24"/>
                <w:szCs w:val="24"/>
              </w:rPr>
              <w:t>A QUIROZ</w:t>
            </w:r>
          </w:p>
          <w:p w14:paraId="763F2B91" w14:textId="77777777" w:rsidR="00C14473" w:rsidRDefault="00C14473">
            <w:pPr>
              <w:spacing w:before="9" w:line="140" w:lineRule="exact"/>
              <w:rPr>
                <w:sz w:val="15"/>
                <w:szCs w:val="15"/>
              </w:rPr>
            </w:pPr>
          </w:p>
          <w:p w14:paraId="7077584D" w14:textId="77777777" w:rsidR="00C14473" w:rsidRDefault="00DC5EDE">
            <w:pPr>
              <w:spacing w:line="440" w:lineRule="atLeast"/>
              <w:ind w:left="403" w:right="311"/>
              <w:jc w:val="center"/>
              <w:rPr>
                <w:rFonts w:ascii="Arial" w:eastAsia="Arial" w:hAnsi="Arial" w:cs="Arial"/>
                <w:sz w:val="26"/>
                <w:szCs w:val="26"/>
              </w:rPr>
            </w:pPr>
            <w:r>
              <w:rPr>
                <w:rFonts w:ascii="Arial" w:eastAsia="Arial" w:hAnsi="Arial" w:cs="Arial"/>
                <w:b/>
                <w:color w:val="7E7E7E"/>
                <w:sz w:val="26"/>
                <w:szCs w:val="26"/>
              </w:rPr>
              <w:t>DIREC</w:t>
            </w:r>
            <w:r>
              <w:rPr>
                <w:rFonts w:ascii="Arial" w:eastAsia="Arial" w:hAnsi="Arial" w:cs="Arial"/>
                <w:b/>
                <w:color w:val="7E7E7E"/>
                <w:spacing w:val="2"/>
                <w:sz w:val="26"/>
                <w:szCs w:val="26"/>
              </w:rPr>
              <w:t>T</w:t>
            </w:r>
            <w:r>
              <w:rPr>
                <w:rFonts w:ascii="Arial" w:eastAsia="Arial" w:hAnsi="Arial" w:cs="Arial"/>
                <w:b/>
                <w:color w:val="7E7E7E"/>
                <w:sz w:val="26"/>
                <w:szCs w:val="26"/>
              </w:rPr>
              <w:t>ORA</w:t>
            </w:r>
            <w:r>
              <w:rPr>
                <w:rFonts w:ascii="Arial" w:eastAsia="Arial" w:hAnsi="Arial" w:cs="Arial"/>
                <w:b/>
                <w:color w:val="7E7E7E"/>
                <w:spacing w:val="-15"/>
                <w:sz w:val="26"/>
                <w:szCs w:val="26"/>
              </w:rPr>
              <w:t xml:space="preserve"> </w:t>
            </w:r>
            <w:r>
              <w:rPr>
                <w:rFonts w:ascii="Arial" w:eastAsia="Arial" w:hAnsi="Arial" w:cs="Arial"/>
                <w:b/>
                <w:color w:val="7E7E7E"/>
                <w:spacing w:val="2"/>
                <w:sz w:val="26"/>
                <w:szCs w:val="26"/>
              </w:rPr>
              <w:t>D</w:t>
            </w:r>
            <w:r>
              <w:rPr>
                <w:rFonts w:ascii="Arial" w:eastAsia="Arial" w:hAnsi="Arial" w:cs="Arial"/>
                <w:b/>
                <w:color w:val="7E7E7E"/>
                <w:sz w:val="26"/>
                <w:szCs w:val="26"/>
              </w:rPr>
              <w:t>E</w:t>
            </w:r>
            <w:r>
              <w:rPr>
                <w:rFonts w:ascii="Arial" w:eastAsia="Arial" w:hAnsi="Arial" w:cs="Arial"/>
                <w:b/>
                <w:color w:val="7E7E7E"/>
                <w:spacing w:val="-4"/>
                <w:sz w:val="26"/>
                <w:szCs w:val="26"/>
              </w:rPr>
              <w:t xml:space="preserve"> </w:t>
            </w:r>
            <w:r>
              <w:rPr>
                <w:rFonts w:ascii="Arial" w:eastAsia="Arial" w:hAnsi="Arial" w:cs="Arial"/>
                <w:b/>
                <w:color w:val="7E7E7E"/>
                <w:sz w:val="26"/>
                <w:szCs w:val="26"/>
              </w:rPr>
              <w:t>A</w:t>
            </w:r>
            <w:r>
              <w:rPr>
                <w:rFonts w:ascii="Arial" w:eastAsia="Arial" w:hAnsi="Arial" w:cs="Arial"/>
                <w:b/>
                <w:color w:val="7E7E7E"/>
                <w:spacing w:val="2"/>
                <w:sz w:val="26"/>
                <w:szCs w:val="26"/>
              </w:rPr>
              <w:t>S</w:t>
            </w:r>
            <w:r>
              <w:rPr>
                <w:rFonts w:ascii="Arial" w:eastAsia="Arial" w:hAnsi="Arial" w:cs="Arial"/>
                <w:b/>
                <w:color w:val="7E7E7E"/>
                <w:sz w:val="26"/>
                <w:szCs w:val="26"/>
              </w:rPr>
              <w:t>IS</w:t>
            </w:r>
            <w:r>
              <w:rPr>
                <w:rFonts w:ascii="Arial" w:eastAsia="Arial" w:hAnsi="Arial" w:cs="Arial"/>
                <w:b/>
                <w:color w:val="7E7E7E"/>
                <w:spacing w:val="2"/>
                <w:sz w:val="26"/>
                <w:szCs w:val="26"/>
              </w:rPr>
              <w:t>T</w:t>
            </w:r>
            <w:r>
              <w:rPr>
                <w:rFonts w:ascii="Arial" w:eastAsia="Arial" w:hAnsi="Arial" w:cs="Arial"/>
                <w:b/>
                <w:color w:val="7E7E7E"/>
                <w:sz w:val="26"/>
                <w:szCs w:val="26"/>
              </w:rPr>
              <w:t>ENCIA</w:t>
            </w:r>
            <w:r>
              <w:rPr>
                <w:rFonts w:ascii="Arial" w:eastAsia="Arial" w:hAnsi="Arial" w:cs="Arial"/>
                <w:b/>
                <w:color w:val="7E7E7E"/>
                <w:spacing w:val="-16"/>
                <w:sz w:val="26"/>
                <w:szCs w:val="26"/>
              </w:rPr>
              <w:t xml:space="preserve"> </w:t>
            </w:r>
            <w:r>
              <w:rPr>
                <w:rFonts w:ascii="Arial" w:eastAsia="Arial" w:hAnsi="Arial" w:cs="Arial"/>
                <w:b/>
                <w:color w:val="7E7E7E"/>
                <w:w w:val="99"/>
                <w:sz w:val="26"/>
                <w:szCs w:val="26"/>
              </w:rPr>
              <w:t>AL MIGRAN</w:t>
            </w:r>
            <w:r>
              <w:rPr>
                <w:rFonts w:ascii="Arial" w:eastAsia="Arial" w:hAnsi="Arial" w:cs="Arial"/>
                <w:b/>
                <w:color w:val="7E7E7E"/>
                <w:spacing w:val="2"/>
                <w:w w:val="99"/>
                <w:sz w:val="26"/>
                <w:szCs w:val="26"/>
              </w:rPr>
              <w:t>T</w:t>
            </w:r>
            <w:r>
              <w:rPr>
                <w:rFonts w:ascii="Arial" w:eastAsia="Arial" w:hAnsi="Arial" w:cs="Arial"/>
                <w:b/>
                <w:color w:val="7E7E7E"/>
                <w:w w:val="99"/>
                <w:sz w:val="26"/>
                <w:szCs w:val="26"/>
              </w:rPr>
              <w:t>E</w:t>
            </w:r>
          </w:p>
        </w:tc>
      </w:tr>
    </w:tbl>
    <w:p w14:paraId="29034BA6" w14:textId="77777777" w:rsidR="00C14473" w:rsidRDefault="00C14473">
      <w:pPr>
        <w:sectPr w:rsidR="00C14473">
          <w:pgSz w:w="12240" w:h="15840"/>
          <w:pgMar w:top="1340" w:right="1180" w:bottom="280" w:left="1640" w:header="720" w:footer="720" w:gutter="0"/>
          <w:cols w:space="720"/>
        </w:sectPr>
      </w:pPr>
    </w:p>
    <w:p w14:paraId="7E79E463" w14:textId="2E91F738" w:rsidR="00C14473" w:rsidRDefault="00C14473">
      <w:pPr>
        <w:spacing w:before="4" w:line="100" w:lineRule="exact"/>
        <w:rPr>
          <w:sz w:val="10"/>
          <w:szCs w:val="10"/>
        </w:rPr>
      </w:pPr>
    </w:p>
    <w:p w14:paraId="253B95F0" w14:textId="098396EA" w:rsidR="00C14473" w:rsidRDefault="00F96DBC">
      <w:pPr>
        <w:spacing w:line="200" w:lineRule="exact"/>
      </w:pPr>
      <w:r>
        <w:rPr>
          <w:noProof/>
        </w:rPr>
        <w:drawing>
          <wp:anchor distT="0" distB="0" distL="114300" distR="114300" simplePos="0" relativeHeight="251734016" behindDoc="1" locked="0" layoutInCell="1" allowOverlap="1" wp14:anchorId="0DA5C12E" wp14:editId="576CF1C2">
            <wp:simplePos x="0" y="0"/>
            <wp:positionH relativeFrom="column">
              <wp:posOffset>2451735</wp:posOffset>
            </wp:positionH>
            <wp:positionV relativeFrom="paragraph">
              <wp:posOffset>102870</wp:posOffset>
            </wp:positionV>
            <wp:extent cx="718820" cy="2019935"/>
            <wp:effectExtent l="0" t="0" r="119380" b="37465"/>
            <wp:wrapNone/>
            <wp:docPr id="44"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8820" cy="2019935"/>
                    </a:xfrm>
                    <a:prstGeom prst="rect">
                      <a:avLst/>
                    </a:prstGeom>
                    <a:noFill/>
                    <a:effectLst>
                      <a:outerShdw dist="104727" dir="842175" algn="ctr" rotWithShape="0">
                        <a:srgbClr val="00B050"/>
                      </a:outerShdw>
                    </a:effectLst>
                  </pic:spPr>
                </pic:pic>
              </a:graphicData>
            </a:graphic>
            <wp14:sizeRelH relativeFrom="page">
              <wp14:pctWidth>0</wp14:pctWidth>
            </wp14:sizeRelH>
            <wp14:sizeRelV relativeFrom="page">
              <wp14:pctHeight>0</wp14:pctHeight>
            </wp14:sizeRelV>
          </wp:anchor>
        </w:drawing>
      </w:r>
    </w:p>
    <w:p w14:paraId="79F3E848" w14:textId="1BB5631B" w:rsidR="00C14473" w:rsidRDefault="00C14473">
      <w:pPr>
        <w:spacing w:line="200" w:lineRule="exact"/>
      </w:pPr>
    </w:p>
    <w:p w14:paraId="1D231908" w14:textId="77777777" w:rsidR="00C14473" w:rsidRDefault="00C14473">
      <w:pPr>
        <w:spacing w:line="200" w:lineRule="exact"/>
      </w:pPr>
    </w:p>
    <w:p w14:paraId="700AB360" w14:textId="222979DB" w:rsidR="00C14473" w:rsidRDefault="00DC5EDE" w:rsidP="00750F84">
      <w:pPr>
        <w:spacing w:line="2060" w:lineRule="exact"/>
        <w:ind w:left="3564" w:right="3562"/>
        <w:jc w:val="center"/>
        <w:rPr>
          <w:sz w:val="11"/>
          <w:szCs w:val="11"/>
        </w:rPr>
      </w:pPr>
      <w:r w:rsidRPr="00750F84">
        <w:rPr>
          <w:rFonts w:eastAsia="Arial Black"/>
          <w:b/>
          <w:color w:val="FFFFFF"/>
          <w:position w:val="3"/>
          <w:sz w:val="200"/>
          <w:szCs w:val="200"/>
        </w:rPr>
        <w:t>1</w:t>
      </w:r>
    </w:p>
    <w:p w14:paraId="65905971" w14:textId="77777777" w:rsidR="00C14473" w:rsidRDefault="00C14473">
      <w:pPr>
        <w:spacing w:line="200" w:lineRule="exact"/>
      </w:pPr>
    </w:p>
    <w:p w14:paraId="6DC42FB8" w14:textId="180E08D4" w:rsidR="00C14473" w:rsidRDefault="00C14473">
      <w:pPr>
        <w:spacing w:line="200" w:lineRule="exact"/>
      </w:pPr>
    </w:p>
    <w:p w14:paraId="1A67A6B9" w14:textId="77777777" w:rsidR="00C14473" w:rsidRDefault="00C14473">
      <w:pPr>
        <w:spacing w:line="200" w:lineRule="exact"/>
      </w:pPr>
    </w:p>
    <w:p w14:paraId="1573CADF" w14:textId="097C1C5A" w:rsidR="00C14473" w:rsidRDefault="00C14473">
      <w:pPr>
        <w:spacing w:line="200" w:lineRule="exact"/>
      </w:pPr>
    </w:p>
    <w:p w14:paraId="163A8151" w14:textId="1D089D63" w:rsidR="00C14473" w:rsidRDefault="00EA6E64">
      <w:pPr>
        <w:spacing w:line="200" w:lineRule="exact"/>
      </w:pPr>
      <w:r>
        <w:rPr>
          <w:noProof/>
          <w:lang w:eastAsia="es-MX"/>
        </w:rPr>
        <mc:AlternateContent>
          <mc:Choice Requires="wps">
            <w:drawing>
              <wp:anchor distT="0" distB="0" distL="114300" distR="114300" simplePos="0" relativeHeight="251623424" behindDoc="0" locked="0" layoutInCell="1" allowOverlap="1" wp14:anchorId="2F5BAEE3" wp14:editId="378AAE94">
                <wp:simplePos x="0" y="0"/>
                <wp:positionH relativeFrom="column">
                  <wp:posOffset>41330</wp:posOffset>
                </wp:positionH>
                <wp:positionV relativeFrom="paragraph">
                  <wp:posOffset>12479</wp:posOffset>
                </wp:positionV>
                <wp:extent cx="1828800" cy="1828800"/>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7932E1E" w14:textId="725BE578" w:rsidR="00886ED2" w:rsidRPr="00DB4047" w:rsidRDefault="00886ED2" w:rsidP="00DB4047">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B4047">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SEGURIDAD Y TRANQUILIDAD PARA TU FAMILIA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F5BAEE3" id="Cuadro de texto 7" o:spid="_x0000_s1027" type="#_x0000_t202" style="position:absolute;margin-left:3.25pt;margin-top:1pt;width:2in;height:2in;z-index:2516234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" filled="f" stroked="f">
                <v:textbox style="mso-fit-shape-to-text:t">
                  <w:txbxContent>
                    <w:p w14:paraId="77932E1E" w14:textId="725BE578" w:rsidR="00886ED2" w:rsidRPr="00DB4047" w:rsidRDefault="00886ED2" w:rsidP="00DB4047">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B4047">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SEGURIDAD Y TRANQUILIDAD PARA TU FAMILIA</w:t>
                      </w:r>
                    </w:p>
                  </w:txbxContent>
                </v:textbox>
              </v:shape>
            </w:pict>
          </mc:Fallback>
        </mc:AlternateContent>
      </w:r>
    </w:p>
    <w:p w14:paraId="5D7FABA8" w14:textId="3DB9D40C" w:rsidR="00C14473" w:rsidRDefault="00C14473">
      <w:pPr>
        <w:spacing w:line="200" w:lineRule="exact"/>
      </w:pPr>
    </w:p>
    <w:p w14:paraId="06C46628" w14:textId="009C7F7C" w:rsidR="009B3D9F" w:rsidRDefault="00C97E91" w:rsidP="00DB4047">
      <w:pPr>
        <w:ind w:left="3321" w:right="2808"/>
        <w:jc w:val="center"/>
        <w:rPr>
          <w:rFonts w:ascii="Calibri" w:eastAsia="Calibri" w:hAnsi="Calibri" w:cs="Calibri"/>
          <w:sz w:val="72"/>
          <w:szCs w:val="72"/>
        </w:rPr>
      </w:pPr>
      <w:r>
        <w:rPr>
          <w:rFonts w:ascii="Calibri" w:eastAsia="Calibri" w:hAnsi="Calibri" w:cs="Calibri"/>
          <w:sz w:val="72"/>
          <w:szCs w:val="72"/>
        </w:rPr>
        <w:tab/>
      </w:r>
    </w:p>
    <w:p w14:paraId="4F5FACCB" w14:textId="77777777" w:rsidR="009B3D9F" w:rsidRPr="009B3D9F" w:rsidRDefault="009B3D9F" w:rsidP="009B3D9F">
      <w:pPr>
        <w:rPr>
          <w:rFonts w:ascii="Calibri" w:eastAsia="Calibri" w:hAnsi="Calibri" w:cs="Calibri"/>
          <w:sz w:val="72"/>
          <w:szCs w:val="72"/>
        </w:rPr>
      </w:pPr>
    </w:p>
    <w:p w14:paraId="30DF8A63" w14:textId="77777777" w:rsidR="009B3D9F" w:rsidRPr="009B3D9F" w:rsidRDefault="009B3D9F" w:rsidP="009B3D9F">
      <w:pPr>
        <w:rPr>
          <w:rFonts w:ascii="Calibri" w:eastAsia="Calibri" w:hAnsi="Calibri" w:cs="Calibri"/>
          <w:sz w:val="72"/>
          <w:szCs w:val="72"/>
        </w:rPr>
      </w:pPr>
    </w:p>
    <w:p w14:paraId="54A388AE" w14:textId="446B4C76" w:rsidR="009B3D9F" w:rsidRPr="009B3D9F" w:rsidRDefault="00E0395B" w:rsidP="00CF7BD6">
      <w:pPr>
        <w:jc w:val="center"/>
        <w:rPr>
          <w:rFonts w:ascii="Calibri" w:eastAsia="Calibri" w:hAnsi="Calibri" w:cs="Calibri"/>
          <w:sz w:val="72"/>
          <w:szCs w:val="72"/>
        </w:rPr>
      </w:pPr>
      <w:r>
        <w:rPr>
          <w:noProof/>
        </w:rPr>
        <w:drawing>
          <wp:inline distT="0" distB="0" distL="0" distR="0" wp14:anchorId="63611F29" wp14:editId="5E5844CC">
            <wp:extent cx="5161189" cy="3733651"/>
            <wp:effectExtent l="0" t="0" r="1905" b="63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3264" cy="3735152"/>
                    </a:xfrm>
                    <a:prstGeom prst="rect">
                      <a:avLst/>
                    </a:prstGeom>
                    <a:noFill/>
                    <a:ln>
                      <a:noFill/>
                    </a:ln>
                  </pic:spPr>
                </pic:pic>
              </a:graphicData>
            </a:graphic>
          </wp:inline>
        </w:drawing>
      </w:r>
    </w:p>
    <w:p w14:paraId="7097F00C" w14:textId="7F9F07D8" w:rsidR="00C97E91" w:rsidRPr="009B3D9F" w:rsidRDefault="00C97E91" w:rsidP="009B3D9F">
      <w:pPr>
        <w:rPr>
          <w:rFonts w:ascii="Calibri" w:eastAsia="Calibri" w:hAnsi="Calibri" w:cs="Calibri"/>
          <w:sz w:val="72"/>
          <w:szCs w:val="72"/>
        </w:rPr>
        <w:sectPr w:rsidR="00C97E91" w:rsidRPr="009B3D9F">
          <w:pgSz w:w="12240" w:h="15840"/>
          <w:pgMar w:top="1480" w:right="1720" w:bottom="280" w:left="1720" w:header="720" w:footer="720" w:gutter="0"/>
          <w:cols w:space="720"/>
        </w:sectPr>
      </w:pPr>
    </w:p>
    <w:p w14:paraId="378FB8D1" w14:textId="7EE85502" w:rsidR="00C14473" w:rsidRPr="000F7C26" w:rsidRDefault="00DC5EDE" w:rsidP="00AA60EA">
      <w:pPr>
        <w:pStyle w:val="Ttulo1"/>
        <w:rPr>
          <w:rFonts w:eastAsia="Calibri Light"/>
          <w:color w:val="1F497D" w:themeColor="text2"/>
        </w:rPr>
      </w:pPr>
      <w:r w:rsidRPr="000F7C26">
        <w:rPr>
          <w:rFonts w:eastAsia="Calibri Light"/>
          <w:color w:val="1F497D" w:themeColor="text2"/>
          <w:spacing w:val="1"/>
        </w:rPr>
        <w:lastRenderedPageBreak/>
        <w:t>I</w:t>
      </w:r>
      <w:r w:rsidRPr="000F7C26">
        <w:rPr>
          <w:rFonts w:eastAsia="Calibri Light"/>
          <w:color w:val="1F497D" w:themeColor="text2"/>
        </w:rPr>
        <w:t>ntro</w:t>
      </w:r>
      <w:r w:rsidRPr="000F7C26">
        <w:rPr>
          <w:rFonts w:eastAsia="Calibri Light"/>
          <w:color w:val="1F497D" w:themeColor="text2"/>
          <w:spacing w:val="2"/>
        </w:rPr>
        <w:t>d</w:t>
      </w:r>
      <w:r w:rsidRPr="000F7C26">
        <w:rPr>
          <w:rFonts w:eastAsia="Calibri Light"/>
          <w:color w:val="1F497D" w:themeColor="text2"/>
        </w:rPr>
        <w:t>uc</w:t>
      </w:r>
      <w:r w:rsidRPr="000F7C26">
        <w:rPr>
          <w:rFonts w:eastAsia="Calibri Light"/>
          <w:color w:val="1F497D" w:themeColor="text2"/>
          <w:spacing w:val="2"/>
        </w:rPr>
        <w:t>c</w:t>
      </w:r>
      <w:r w:rsidRPr="000F7C26">
        <w:rPr>
          <w:rFonts w:eastAsia="Calibri Light"/>
          <w:color w:val="1F497D" w:themeColor="text2"/>
        </w:rPr>
        <w:t>i</w:t>
      </w:r>
      <w:r w:rsidRPr="000F7C26">
        <w:rPr>
          <w:rFonts w:eastAsia="Calibri Light"/>
          <w:color w:val="1F497D" w:themeColor="text2"/>
          <w:spacing w:val="-2"/>
        </w:rPr>
        <w:t>ó</w:t>
      </w:r>
      <w:r w:rsidRPr="000F7C26">
        <w:rPr>
          <w:rFonts w:eastAsia="Calibri Light"/>
          <w:color w:val="1F497D" w:themeColor="text2"/>
        </w:rPr>
        <w:t>n</w:t>
      </w:r>
    </w:p>
    <w:p w14:paraId="32123BDE" w14:textId="77777777" w:rsidR="007B4458" w:rsidRPr="007B4458" w:rsidRDefault="007B4458" w:rsidP="007B4458">
      <w:pPr>
        <w:rPr>
          <w:rFonts w:eastAsia="Calibri Light"/>
          <w:sz w:val="10"/>
          <w:szCs w:val="10"/>
        </w:rPr>
      </w:pPr>
    </w:p>
    <w:p w14:paraId="660891C5" w14:textId="42306A22" w:rsidR="008A2375" w:rsidRPr="00A46AE9" w:rsidRDefault="008A2375" w:rsidP="000F5889">
      <w:pPr>
        <w:spacing w:line="276" w:lineRule="auto"/>
        <w:ind w:right="78"/>
        <w:jc w:val="both"/>
        <w:rPr>
          <w:rFonts w:ascii="Calibri" w:eastAsia="Calibri" w:hAnsi="Calibri" w:cs="Calibri"/>
          <w:sz w:val="24"/>
          <w:szCs w:val="24"/>
        </w:rPr>
      </w:pPr>
      <w:r w:rsidRPr="00A46AE9">
        <w:rPr>
          <w:rFonts w:ascii="Calibri" w:eastAsia="Calibri" w:hAnsi="Calibri" w:cs="Calibri"/>
          <w:sz w:val="24"/>
          <w:szCs w:val="24"/>
        </w:rPr>
        <w:t xml:space="preserve">La seguridad pública </w:t>
      </w:r>
      <w:r w:rsidR="00F66771" w:rsidRPr="00A46AE9">
        <w:rPr>
          <w:rFonts w:ascii="Calibri" w:eastAsia="Calibri" w:hAnsi="Calibri" w:cs="Calibri"/>
          <w:sz w:val="24"/>
          <w:szCs w:val="24"/>
        </w:rPr>
        <w:t xml:space="preserve">es y </w:t>
      </w:r>
      <w:r w:rsidR="000F5889" w:rsidRPr="00A46AE9">
        <w:rPr>
          <w:rFonts w:ascii="Calibri" w:eastAsia="Calibri" w:hAnsi="Calibri" w:cs="Calibri"/>
          <w:sz w:val="24"/>
          <w:szCs w:val="24"/>
        </w:rPr>
        <w:t>ha sido</w:t>
      </w:r>
      <w:r w:rsidRPr="00A46AE9">
        <w:rPr>
          <w:rFonts w:ascii="Calibri" w:eastAsia="Calibri" w:hAnsi="Calibri" w:cs="Calibri"/>
          <w:sz w:val="24"/>
          <w:szCs w:val="24"/>
        </w:rPr>
        <w:t xml:space="preserve"> el principal tema de interés de la actual administración.</w:t>
      </w:r>
    </w:p>
    <w:p w14:paraId="71CD2ECB" w14:textId="77777777" w:rsidR="008A2375" w:rsidRPr="00A46AE9" w:rsidRDefault="008A2375" w:rsidP="000F5889">
      <w:pPr>
        <w:spacing w:line="276" w:lineRule="auto"/>
        <w:ind w:right="78"/>
        <w:jc w:val="both"/>
        <w:rPr>
          <w:rFonts w:ascii="Calibri" w:eastAsia="Calibri" w:hAnsi="Calibri" w:cs="Calibri"/>
          <w:sz w:val="24"/>
          <w:szCs w:val="24"/>
        </w:rPr>
      </w:pPr>
      <w:r w:rsidRPr="00A46AE9">
        <w:rPr>
          <w:rFonts w:ascii="Calibri" w:eastAsia="Calibri" w:hAnsi="Calibri" w:cs="Calibri"/>
          <w:sz w:val="24"/>
          <w:szCs w:val="24"/>
        </w:rPr>
        <w:t>En Chietla sin duda alguna la seguridad de todos los ciudadanos es una prioridad para este gobierno municipal, disminuir la incidencia delictiva es uno de nuestros principales retos.</w:t>
      </w:r>
    </w:p>
    <w:p w14:paraId="67892817" w14:textId="155306DB" w:rsidR="008A2375" w:rsidRPr="00A46AE9" w:rsidRDefault="008A2375" w:rsidP="000F5889">
      <w:pPr>
        <w:spacing w:line="276" w:lineRule="auto"/>
        <w:ind w:right="78"/>
        <w:jc w:val="both"/>
        <w:rPr>
          <w:rFonts w:ascii="Calibri" w:eastAsia="Calibri" w:hAnsi="Calibri" w:cs="Calibri"/>
          <w:sz w:val="24"/>
          <w:szCs w:val="24"/>
        </w:rPr>
      </w:pPr>
      <w:r w:rsidRPr="00A46AE9">
        <w:rPr>
          <w:rFonts w:ascii="Calibri" w:eastAsia="Calibri" w:hAnsi="Calibri" w:cs="Calibri"/>
          <w:sz w:val="24"/>
          <w:szCs w:val="24"/>
        </w:rPr>
        <w:t>Con el respaldo del Municipio de Chietla, se cumple el deber de enfrentar con firmeza a la delincuencia organizada.</w:t>
      </w:r>
    </w:p>
    <w:p w14:paraId="13D3EE6C" w14:textId="77777777" w:rsidR="008A2375" w:rsidRPr="00A46AE9" w:rsidRDefault="008A2375" w:rsidP="000F5889">
      <w:pPr>
        <w:spacing w:line="276" w:lineRule="auto"/>
        <w:ind w:right="78"/>
        <w:jc w:val="both"/>
        <w:rPr>
          <w:rFonts w:ascii="Calibri" w:eastAsia="Calibri" w:hAnsi="Calibri" w:cs="Calibri"/>
          <w:sz w:val="24"/>
          <w:szCs w:val="24"/>
        </w:rPr>
      </w:pPr>
      <w:r w:rsidRPr="00A46AE9">
        <w:rPr>
          <w:rFonts w:ascii="Calibri" w:eastAsia="Calibri" w:hAnsi="Calibri" w:cs="Calibri"/>
          <w:sz w:val="24"/>
          <w:szCs w:val="24"/>
        </w:rPr>
        <w:t xml:space="preserve">Hoy en día la seguridad pública no solo se considera como investigadora ni que realiza acciones de persecución para los delincuentes, sino también se observa que ejecuta grandes actos de prevención en donde las localidades de la sociedad tienen un espacio de participación. </w:t>
      </w:r>
    </w:p>
    <w:p w14:paraId="3B7517D7" w14:textId="160669F4" w:rsidR="00C14473" w:rsidRPr="000F7C26" w:rsidRDefault="00DC5EDE" w:rsidP="000F7C26">
      <w:pPr>
        <w:pStyle w:val="Ttulo1"/>
        <w:numPr>
          <w:ilvl w:val="0"/>
          <w:numId w:val="0"/>
        </w:numPr>
        <w:ind w:left="720" w:hanging="720"/>
        <w:rPr>
          <w:rFonts w:eastAsia="Calibri Light"/>
          <w:color w:val="1F497D" w:themeColor="text2"/>
          <w:spacing w:val="1"/>
        </w:rPr>
      </w:pPr>
      <w:r w:rsidRPr="000F7C26">
        <w:rPr>
          <w:rFonts w:eastAsia="Calibri Light"/>
          <w:color w:val="1F497D" w:themeColor="text2"/>
          <w:spacing w:val="1"/>
        </w:rPr>
        <w:t>1.2</w:t>
      </w:r>
      <w:r w:rsidR="001800A7" w:rsidRPr="000F7C26">
        <w:rPr>
          <w:rFonts w:eastAsia="Calibri Light"/>
          <w:color w:val="1F497D" w:themeColor="text2"/>
          <w:spacing w:val="1"/>
        </w:rPr>
        <w:t xml:space="preserve"> </w:t>
      </w:r>
      <w:r w:rsidRPr="000F7C26">
        <w:rPr>
          <w:rFonts w:eastAsia="Calibri Light"/>
          <w:color w:val="1F497D" w:themeColor="text2"/>
          <w:spacing w:val="1"/>
        </w:rPr>
        <w:t>Mayor seguridad y orden Público</w:t>
      </w:r>
    </w:p>
    <w:p w14:paraId="25866CD8" w14:textId="77777777" w:rsidR="008A2375" w:rsidRDefault="008A2375" w:rsidP="008A2375">
      <w:pPr>
        <w:spacing w:line="259" w:lineRule="auto"/>
        <w:ind w:right="78"/>
        <w:jc w:val="both"/>
        <w:rPr>
          <w:sz w:val="10"/>
          <w:szCs w:val="10"/>
        </w:rPr>
      </w:pPr>
    </w:p>
    <w:p w14:paraId="05500918" w14:textId="203B7F11" w:rsidR="00C14473" w:rsidRPr="00A46AE9" w:rsidRDefault="00DC5EDE" w:rsidP="008A2375">
      <w:pPr>
        <w:spacing w:line="259" w:lineRule="auto"/>
        <w:ind w:right="78"/>
        <w:jc w:val="both"/>
        <w:rPr>
          <w:rFonts w:ascii="Calibri" w:eastAsia="Calibri" w:hAnsi="Calibri" w:cs="Calibri"/>
          <w:sz w:val="24"/>
          <w:szCs w:val="24"/>
        </w:rPr>
      </w:pPr>
      <w:r w:rsidRPr="00A46AE9">
        <w:rPr>
          <w:rFonts w:ascii="Calibri" w:eastAsia="Calibri" w:hAnsi="Calibri" w:cs="Calibri"/>
          <w:sz w:val="24"/>
          <w:szCs w:val="24"/>
        </w:rPr>
        <w:t>Gar</w:t>
      </w:r>
      <w:r w:rsidRPr="00A46AE9">
        <w:rPr>
          <w:rFonts w:ascii="Calibri" w:eastAsia="Calibri" w:hAnsi="Calibri" w:cs="Calibri"/>
          <w:spacing w:val="-1"/>
          <w:sz w:val="24"/>
          <w:szCs w:val="24"/>
        </w:rPr>
        <w:t>an</w:t>
      </w:r>
      <w:r w:rsidRPr="00A46AE9">
        <w:rPr>
          <w:rFonts w:ascii="Calibri" w:eastAsia="Calibri" w:hAnsi="Calibri" w:cs="Calibri"/>
          <w:sz w:val="24"/>
          <w:szCs w:val="24"/>
        </w:rPr>
        <w:t>ti</w:t>
      </w:r>
      <w:r w:rsidRPr="00A46AE9">
        <w:rPr>
          <w:rFonts w:ascii="Calibri" w:eastAsia="Calibri" w:hAnsi="Calibri" w:cs="Calibri"/>
          <w:spacing w:val="-1"/>
          <w:sz w:val="24"/>
          <w:szCs w:val="24"/>
        </w:rPr>
        <w:t>z</w:t>
      </w:r>
      <w:r w:rsidRPr="00A46AE9">
        <w:rPr>
          <w:rFonts w:ascii="Calibri" w:eastAsia="Calibri" w:hAnsi="Calibri" w:cs="Calibri"/>
          <w:sz w:val="24"/>
          <w:szCs w:val="24"/>
        </w:rPr>
        <w:t>ar</w:t>
      </w:r>
      <w:r w:rsidRPr="00A46AE9">
        <w:rPr>
          <w:rFonts w:ascii="Calibri" w:eastAsia="Calibri" w:hAnsi="Calibri" w:cs="Calibri"/>
          <w:spacing w:val="-7"/>
          <w:sz w:val="24"/>
          <w:szCs w:val="24"/>
        </w:rPr>
        <w:t xml:space="preserve"> </w:t>
      </w:r>
      <w:r w:rsidRPr="00A46AE9">
        <w:rPr>
          <w:rFonts w:ascii="Calibri" w:eastAsia="Calibri" w:hAnsi="Calibri" w:cs="Calibri"/>
          <w:spacing w:val="1"/>
          <w:sz w:val="24"/>
          <w:szCs w:val="24"/>
        </w:rPr>
        <w:t>m</w:t>
      </w:r>
      <w:r w:rsidRPr="00A46AE9">
        <w:rPr>
          <w:rFonts w:ascii="Calibri" w:eastAsia="Calibri" w:hAnsi="Calibri" w:cs="Calibri"/>
          <w:spacing w:val="-3"/>
          <w:sz w:val="24"/>
          <w:szCs w:val="24"/>
        </w:rPr>
        <w:t>a</w:t>
      </w:r>
      <w:r w:rsidRPr="00A46AE9">
        <w:rPr>
          <w:rFonts w:ascii="Calibri" w:eastAsia="Calibri" w:hAnsi="Calibri" w:cs="Calibri"/>
          <w:spacing w:val="1"/>
          <w:sz w:val="24"/>
          <w:szCs w:val="24"/>
        </w:rPr>
        <w:t>yo</w:t>
      </w:r>
      <w:r w:rsidRPr="00A46AE9">
        <w:rPr>
          <w:rFonts w:ascii="Calibri" w:eastAsia="Calibri" w:hAnsi="Calibri" w:cs="Calibri"/>
          <w:sz w:val="24"/>
          <w:szCs w:val="24"/>
        </w:rPr>
        <w:t>r</w:t>
      </w:r>
      <w:r w:rsidRPr="00A46AE9">
        <w:rPr>
          <w:rFonts w:ascii="Calibri" w:eastAsia="Calibri" w:hAnsi="Calibri" w:cs="Calibri"/>
          <w:spacing w:val="-7"/>
          <w:sz w:val="24"/>
          <w:szCs w:val="24"/>
        </w:rPr>
        <w:t xml:space="preserve"> </w:t>
      </w:r>
      <w:r w:rsidRPr="00A46AE9">
        <w:rPr>
          <w:rFonts w:ascii="Calibri" w:eastAsia="Calibri" w:hAnsi="Calibri" w:cs="Calibri"/>
          <w:spacing w:val="-2"/>
          <w:sz w:val="24"/>
          <w:szCs w:val="24"/>
        </w:rPr>
        <w:t>s</w:t>
      </w:r>
      <w:r w:rsidRPr="00A46AE9">
        <w:rPr>
          <w:rFonts w:ascii="Calibri" w:eastAsia="Calibri" w:hAnsi="Calibri" w:cs="Calibri"/>
          <w:sz w:val="24"/>
          <w:szCs w:val="24"/>
        </w:rPr>
        <w:t>eg</w:t>
      </w:r>
      <w:r w:rsidRPr="00A46AE9">
        <w:rPr>
          <w:rFonts w:ascii="Calibri" w:eastAsia="Calibri" w:hAnsi="Calibri" w:cs="Calibri"/>
          <w:spacing w:val="-1"/>
          <w:sz w:val="24"/>
          <w:szCs w:val="24"/>
        </w:rPr>
        <w:t>u</w:t>
      </w:r>
      <w:r w:rsidRPr="00A46AE9">
        <w:rPr>
          <w:rFonts w:ascii="Calibri" w:eastAsia="Calibri" w:hAnsi="Calibri" w:cs="Calibri"/>
          <w:sz w:val="24"/>
          <w:szCs w:val="24"/>
        </w:rPr>
        <w:t>ri</w:t>
      </w:r>
      <w:r w:rsidRPr="00A46AE9">
        <w:rPr>
          <w:rFonts w:ascii="Calibri" w:eastAsia="Calibri" w:hAnsi="Calibri" w:cs="Calibri"/>
          <w:spacing w:val="-1"/>
          <w:sz w:val="24"/>
          <w:szCs w:val="24"/>
        </w:rPr>
        <w:t>d</w:t>
      </w:r>
      <w:r w:rsidRPr="00A46AE9">
        <w:rPr>
          <w:rFonts w:ascii="Calibri" w:eastAsia="Calibri" w:hAnsi="Calibri" w:cs="Calibri"/>
          <w:sz w:val="24"/>
          <w:szCs w:val="24"/>
        </w:rPr>
        <w:t>ad</w:t>
      </w:r>
      <w:r w:rsidRPr="00A46AE9">
        <w:rPr>
          <w:rFonts w:ascii="Calibri" w:eastAsia="Calibri" w:hAnsi="Calibri" w:cs="Calibri"/>
          <w:spacing w:val="-7"/>
          <w:sz w:val="24"/>
          <w:szCs w:val="24"/>
        </w:rPr>
        <w:t xml:space="preserve"> </w:t>
      </w:r>
      <w:r w:rsidRPr="00A46AE9">
        <w:rPr>
          <w:rFonts w:ascii="Calibri" w:eastAsia="Calibri" w:hAnsi="Calibri" w:cs="Calibri"/>
          <w:sz w:val="24"/>
          <w:szCs w:val="24"/>
        </w:rPr>
        <w:t>en</w:t>
      </w:r>
      <w:r w:rsidRPr="00A46AE9">
        <w:rPr>
          <w:rFonts w:ascii="Calibri" w:eastAsia="Calibri" w:hAnsi="Calibri" w:cs="Calibri"/>
          <w:spacing w:val="-7"/>
          <w:sz w:val="24"/>
          <w:szCs w:val="24"/>
        </w:rPr>
        <w:t xml:space="preserve"> </w:t>
      </w:r>
      <w:r w:rsidRPr="00A46AE9">
        <w:rPr>
          <w:rFonts w:ascii="Calibri" w:eastAsia="Calibri" w:hAnsi="Calibri" w:cs="Calibri"/>
          <w:sz w:val="24"/>
          <w:szCs w:val="24"/>
        </w:rPr>
        <w:t>t</w:t>
      </w:r>
      <w:r w:rsidRPr="00A46AE9">
        <w:rPr>
          <w:rFonts w:ascii="Calibri" w:eastAsia="Calibri" w:hAnsi="Calibri" w:cs="Calibri"/>
          <w:spacing w:val="1"/>
          <w:sz w:val="24"/>
          <w:szCs w:val="24"/>
        </w:rPr>
        <w:t>o</w:t>
      </w:r>
      <w:r w:rsidRPr="00A46AE9">
        <w:rPr>
          <w:rFonts w:ascii="Calibri" w:eastAsia="Calibri" w:hAnsi="Calibri" w:cs="Calibri"/>
          <w:spacing w:val="-1"/>
          <w:sz w:val="24"/>
          <w:szCs w:val="24"/>
        </w:rPr>
        <w:t>d</w:t>
      </w:r>
      <w:r w:rsidRPr="00A46AE9">
        <w:rPr>
          <w:rFonts w:ascii="Calibri" w:eastAsia="Calibri" w:hAnsi="Calibri" w:cs="Calibri"/>
          <w:sz w:val="24"/>
          <w:szCs w:val="24"/>
        </w:rPr>
        <w:t>o</w:t>
      </w:r>
      <w:r w:rsidRPr="00A46AE9">
        <w:rPr>
          <w:rFonts w:ascii="Calibri" w:eastAsia="Calibri" w:hAnsi="Calibri" w:cs="Calibri"/>
          <w:spacing w:val="-5"/>
          <w:sz w:val="24"/>
          <w:szCs w:val="24"/>
        </w:rPr>
        <w:t xml:space="preserve"> </w:t>
      </w:r>
      <w:r w:rsidRPr="00A46AE9">
        <w:rPr>
          <w:rFonts w:ascii="Calibri" w:eastAsia="Calibri" w:hAnsi="Calibri" w:cs="Calibri"/>
          <w:sz w:val="24"/>
          <w:szCs w:val="24"/>
        </w:rPr>
        <w:t>el</w:t>
      </w:r>
      <w:r w:rsidRPr="00A46AE9">
        <w:rPr>
          <w:rFonts w:ascii="Calibri" w:eastAsia="Calibri" w:hAnsi="Calibri" w:cs="Calibri"/>
          <w:spacing w:val="-9"/>
          <w:sz w:val="24"/>
          <w:szCs w:val="24"/>
        </w:rPr>
        <w:t xml:space="preserve"> </w:t>
      </w:r>
      <w:r w:rsidRPr="00A46AE9">
        <w:rPr>
          <w:rFonts w:ascii="Calibri" w:eastAsia="Calibri" w:hAnsi="Calibri" w:cs="Calibri"/>
          <w:spacing w:val="1"/>
          <w:sz w:val="24"/>
          <w:szCs w:val="24"/>
        </w:rPr>
        <w:t>M</w:t>
      </w:r>
      <w:r w:rsidRPr="00A46AE9">
        <w:rPr>
          <w:rFonts w:ascii="Calibri" w:eastAsia="Calibri" w:hAnsi="Calibri" w:cs="Calibri"/>
          <w:spacing w:val="-1"/>
          <w:sz w:val="24"/>
          <w:szCs w:val="24"/>
        </w:rPr>
        <w:t>un</w:t>
      </w:r>
      <w:r w:rsidRPr="00A46AE9">
        <w:rPr>
          <w:rFonts w:ascii="Calibri" w:eastAsia="Calibri" w:hAnsi="Calibri" w:cs="Calibri"/>
          <w:sz w:val="24"/>
          <w:szCs w:val="24"/>
        </w:rPr>
        <w:t>ici</w:t>
      </w:r>
      <w:r w:rsidRPr="00A46AE9">
        <w:rPr>
          <w:rFonts w:ascii="Calibri" w:eastAsia="Calibri" w:hAnsi="Calibri" w:cs="Calibri"/>
          <w:spacing w:val="-1"/>
          <w:sz w:val="24"/>
          <w:szCs w:val="24"/>
        </w:rPr>
        <w:t>p</w:t>
      </w:r>
      <w:r w:rsidRPr="00A46AE9">
        <w:rPr>
          <w:rFonts w:ascii="Calibri" w:eastAsia="Calibri" w:hAnsi="Calibri" w:cs="Calibri"/>
          <w:sz w:val="24"/>
          <w:szCs w:val="24"/>
        </w:rPr>
        <w:t>io</w:t>
      </w:r>
      <w:r w:rsidRPr="00A46AE9">
        <w:rPr>
          <w:rFonts w:ascii="Calibri" w:eastAsia="Calibri" w:hAnsi="Calibri" w:cs="Calibri"/>
          <w:spacing w:val="-6"/>
          <w:sz w:val="24"/>
          <w:szCs w:val="24"/>
        </w:rPr>
        <w:t xml:space="preserve"> </w:t>
      </w:r>
      <w:r w:rsidRPr="00A46AE9">
        <w:rPr>
          <w:rFonts w:ascii="Calibri" w:eastAsia="Calibri" w:hAnsi="Calibri" w:cs="Calibri"/>
          <w:sz w:val="24"/>
          <w:szCs w:val="24"/>
        </w:rPr>
        <w:t>es</w:t>
      </w:r>
      <w:r w:rsidRPr="00A46AE9">
        <w:rPr>
          <w:rFonts w:ascii="Calibri" w:eastAsia="Calibri" w:hAnsi="Calibri" w:cs="Calibri"/>
          <w:spacing w:val="-6"/>
          <w:sz w:val="24"/>
          <w:szCs w:val="24"/>
        </w:rPr>
        <w:t xml:space="preserve"> </w:t>
      </w:r>
      <w:r w:rsidRPr="00A46AE9">
        <w:rPr>
          <w:rFonts w:ascii="Calibri" w:eastAsia="Calibri" w:hAnsi="Calibri" w:cs="Calibri"/>
          <w:spacing w:val="-3"/>
          <w:sz w:val="24"/>
          <w:szCs w:val="24"/>
        </w:rPr>
        <w:t>u</w:t>
      </w:r>
      <w:r w:rsidRPr="00A46AE9">
        <w:rPr>
          <w:rFonts w:ascii="Calibri" w:eastAsia="Calibri" w:hAnsi="Calibri" w:cs="Calibri"/>
          <w:spacing w:val="-1"/>
          <w:sz w:val="24"/>
          <w:szCs w:val="24"/>
        </w:rPr>
        <w:t>n</w:t>
      </w:r>
      <w:r w:rsidRPr="00A46AE9">
        <w:rPr>
          <w:rFonts w:ascii="Calibri" w:eastAsia="Calibri" w:hAnsi="Calibri" w:cs="Calibri"/>
          <w:sz w:val="24"/>
          <w:szCs w:val="24"/>
        </w:rPr>
        <w:t>a</w:t>
      </w:r>
      <w:r w:rsidRPr="00A46AE9">
        <w:rPr>
          <w:rFonts w:ascii="Calibri" w:eastAsia="Calibri" w:hAnsi="Calibri" w:cs="Calibri"/>
          <w:spacing w:val="-7"/>
          <w:sz w:val="24"/>
          <w:szCs w:val="24"/>
        </w:rPr>
        <w:t xml:space="preserve"> </w:t>
      </w:r>
      <w:r w:rsidRPr="00A46AE9">
        <w:rPr>
          <w:rFonts w:ascii="Calibri" w:eastAsia="Calibri" w:hAnsi="Calibri" w:cs="Calibri"/>
          <w:spacing w:val="-1"/>
          <w:sz w:val="24"/>
          <w:szCs w:val="24"/>
        </w:rPr>
        <w:t>d</w:t>
      </w:r>
      <w:r w:rsidRPr="00A46AE9">
        <w:rPr>
          <w:rFonts w:ascii="Calibri" w:eastAsia="Calibri" w:hAnsi="Calibri" w:cs="Calibri"/>
          <w:sz w:val="24"/>
          <w:szCs w:val="24"/>
        </w:rPr>
        <w:t>e</w:t>
      </w:r>
      <w:r w:rsidRPr="00A46AE9">
        <w:rPr>
          <w:rFonts w:ascii="Calibri" w:eastAsia="Calibri" w:hAnsi="Calibri" w:cs="Calibri"/>
          <w:spacing w:val="-6"/>
          <w:sz w:val="24"/>
          <w:szCs w:val="24"/>
        </w:rPr>
        <w:t xml:space="preserve"> </w:t>
      </w:r>
      <w:r w:rsidRPr="00A46AE9">
        <w:rPr>
          <w:rFonts w:ascii="Calibri" w:eastAsia="Calibri" w:hAnsi="Calibri" w:cs="Calibri"/>
          <w:sz w:val="24"/>
          <w:szCs w:val="24"/>
        </w:rPr>
        <w:t>las</w:t>
      </w:r>
      <w:r w:rsidRPr="00A46AE9">
        <w:rPr>
          <w:rFonts w:ascii="Calibri" w:eastAsia="Calibri" w:hAnsi="Calibri" w:cs="Calibri"/>
          <w:spacing w:val="-7"/>
          <w:sz w:val="24"/>
          <w:szCs w:val="24"/>
        </w:rPr>
        <w:t xml:space="preserve"> </w:t>
      </w:r>
      <w:r w:rsidRPr="00A46AE9">
        <w:rPr>
          <w:rFonts w:ascii="Calibri" w:eastAsia="Calibri" w:hAnsi="Calibri" w:cs="Calibri"/>
          <w:spacing w:val="1"/>
          <w:sz w:val="24"/>
          <w:szCs w:val="24"/>
        </w:rPr>
        <w:t>m</w:t>
      </w:r>
      <w:r w:rsidRPr="00A46AE9">
        <w:rPr>
          <w:rFonts w:ascii="Calibri" w:eastAsia="Calibri" w:hAnsi="Calibri" w:cs="Calibri"/>
          <w:sz w:val="24"/>
          <w:szCs w:val="24"/>
        </w:rPr>
        <w:t>a</w:t>
      </w:r>
      <w:r w:rsidRPr="00A46AE9">
        <w:rPr>
          <w:rFonts w:ascii="Calibri" w:eastAsia="Calibri" w:hAnsi="Calibri" w:cs="Calibri"/>
          <w:spacing w:val="-2"/>
          <w:sz w:val="24"/>
          <w:szCs w:val="24"/>
        </w:rPr>
        <w:t>y</w:t>
      </w:r>
      <w:r w:rsidRPr="00A46AE9">
        <w:rPr>
          <w:rFonts w:ascii="Calibri" w:eastAsia="Calibri" w:hAnsi="Calibri" w:cs="Calibri"/>
          <w:spacing w:val="1"/>
          <w:sz w:val="24"/>
          <w:szCs w:val="24"/>
        </w:rPr>
        <w:t>o</w:t>
      </w:r>
      <w:r w:rsidRPr="00A46AE9">
        <w:rPr>
          <w:rFonts w:ascii="Calibri" w:eastAsia="Calibri" w:hAnsi="Calibri" w:cs="Calibri"/>
          <w:sz w:val="24"/>
          <w:szCs w:val="24"/>
        </w:rPr>
        <w:t>res</w:t>
      </w:r>
      <w:r w:rsidRPr="00A46AE9">
        <w:rPr>
          <w:rFonts w:ascii="Calibri" w:eastAsia="Calibri" w:hAnsi="Calibri" w:cs="Calibri"/>
          <w:spacing w:val="-6"/>
          <w:sz w:val="24"/>
          <w:szCs w:val="24"/>
        </w:rPr>
        <w:t xml:space="preserve"> </w:t>
      </w:r>
      <w:r w:rsidRPr="00A46AE9">
        <w:rPr>
          <w:rFonts w:ascii="Calibri" w:eastAsia="Calibri" w:hAnsi="Calibri" w:cs="Calibri"/>
          <w:spacing w:val="-1"/>
          <w:sz w:val="24"/>
          <w:szCs w:val="24"/>
        </w:rPr>
        <w:t>d</w:t>
      </w:r>
      <w:r w:rsidRPr="00A46AE9">
        <w:rPr>
          <w:rFonts w:ascii="Calibri" w:eastAsia="Calibri" w:hAnsi="Calibri" w:cs="Calibri"/>
          <w:spacing w:val="-2"/>
          <w:sz w:val="24"/>
          <w:szCs w:val="24"/>
        </w:rPr>
        <w:t>e</w:t>
      </w:r>
      <w:r w:rsidRPr="00A46AE9">
        <w:rPr>
          <w:rFonts w:ascii="Calibri" w:eastAsia="Calibri" w:hAnsi="Calibri" w:cs="Calibri"/>
          <w:spacing w:val="1"/>
          <w:sz w:val="24"/>
          <w:szCs w:val="24"/>
        </w:rPr>
        <w:t>m</w:t>
      </w:r>
      <w:r w:rsidRPr="00A46AE9">
        <w:rPr>
          <w:rFonts w:ascii="Calibri" w:eastAsia="Calibri" w:hAnsi="Calibri" w:cs="Calibri"/>
          <w:sz w:val="24"/>
          <w:szCs w:val="24"/>
        </w:rPr>
        <w:t>a</w:t>
      </w:r>
      <w:r w:rsidRPr="00A46AE9">
        <w:rPr>
          <w:rFonts w:ascii="Calibri" w:eastAsia="Calibri" w:hAnsi="Calibri" w:cs="Calibri"/>
          <w:spacing w:val="-1"/>
          <w:sz w:val="24"/>
          <w:szCs w:val="24"/>
        </w:rPr>
        <w:t>n</w:t>
      </w:r>
      <w:r w:rsidRPr="00A46AE9">
        <w:rPr>
          <w:rFonts w:ascii="Calibri" w:eastAsia="Calibri" w:hAnsi="Calibri" w:cs="Calibri"/>
          <w:spacing w:val="-3"/>
          <w:sz w:val="24"/>
          <w:szCs w:val="24"/>
        </w:rPr>
        <w:t>d</w:t>
      </w:r>
      <w:r w:rsidRPr="00A46AE9">
        <w:rPr>
          <w:rFonts w:ascii="Calibri" w:eastAsia="Calibri" w:hAnsi="Calibri" w:cs="Calibri"/>
          <w:sz w:val="24"/>
          <w:szCs w:val="24"/>
        </w:rPr>
        <w:t>as</w:t>
      </w:r>
      <w:r w:rsidRPr="00A46AE9">
        <w:rPr>
          <w:rFonts w:ascii="Calibri" w:eastAsia="Calibri" w:hAnsi="Calibri" w:cs="Calibri"/>
          <w:spacing w:val="-7"/>
          <w:sz w:val="24"/>
          <w:szCs w:val="24"/>
        </w:rPr>
        <w:t xml:space="preserve"> </w:t>
      </w:r>
      <w:r w:rsidR="00AA60EA" w:rsidRPr="00A46AE9">
        <w:rPr>
          <w:rFonts w:ascii="Calibri" w:eastAsia="Calibri" w:hAnsi="Calibri" w:cs="Calibri"/>
          <w:spacing w:val="-1"/>
          <w:sz w:val="24"/>
          <w:szCs w:val="24"/>
        </w:rPr>
        <w:t>de</w:t>
      </w:r>
      <w:r w:rsidRPr="00A46AE9">
        <w:rPr>
          <w:rFonts w:ascii="Calibri" w:eastAsia="Calibri" w:hAnsi="Calibri" w:cs="Calibri"/>
          <w:spacing w:val="-7"/>
          <w:sz w:val="24"/>
          <w:szCs w:val="24"/>
        </w:rPr>
        <w:t xml:space="preserve"> </w:t>
      </w:r>
      <w:r w:rsidRPr="00A46AE9">
        <w:rPr>
          <w:rFonts w:ascii="Calibri" w:eastAsia="Calibri" w:hAnsi="Calibri" w:cs="Calibri"/>
          <w:sz w:val="24"/>
          <w:szCs w:val="24"/>
        </w:rPr>
        <w:t>la</w:t>
      </w:r>
      <w:r w:rsidRPr="00A46AE9">
        <w:rPr>
          <w:rFonts w:ascii="Calibri" w:eastAsia="Calibri" w:hAnsi="Calibri" w:cs="Calibri"/>
          <w:spacing w:val="-7"/>
          <w:sz w:val="24"/>
          <w:szCs w:val="24"/>
        </w:rPr>
        <w:t xml:space="preserve"> </w:t>
      </w:r>
      <w:r w:rsidRPr="00A46AE9">
        <w:rPr>
          <w:rFonts w:ascii="Calibri" w:eastAsia="Calibri" w:hAnsi="Calibri" w:cs="Calibri"/>
          <w:spacing w:val="-1"/>
          <w:sz w:val="24"/>
          <w:szCs w:val="24"/>
        </w:rPr>
        <w:t>p</w:t>
      </w:r>
      <w:r w:rsidRPr="00A46AE9">
        <w:rPr>
          <w:rFonts w:ascii="Calibri" w:eastAsia="Calibri" w:hAnsi="Calibri" w:cs="Calibri"/>
          <w:spacing w:val="1"/>
          <w:sz w:val="24"/>
          <w:szCs w:val="24"/>
        </w:rPr>
        <w:t>o</w:t>
      </w:r>
      <w:r w:rsidRPr="00A46AE9">
        <w:rPr>
          <w:rFonts w:ascii="Calibri" w:eastAsia="Calibri" w:hAnsi="Calibri" w:cs="Calibri"/>
          <w:spacing w:val="-1"/>
          <w:sz w:val="24"/>
          <w:szCs w:val="24"/>
        </w:rPr>
        <w:t>b</w:t>
      </w:r>
      <w:r w:rsidRPr="00A46AE9">
        <w:rPr>
          <w:rFonts w:ascii="Calibri" w:eastAsia="Calibri" w:hAnsi="Calibri" w:cs="Calibri"/>
          <w:sz w:val="24"/>
          <w:szCs w:val="24"/>
        </w:rPr>
        <w:t>laci</w:t>
      </w:r>
      <w:r w:rsidRPr="00A46AE9">
        <w:rPr>
          <w:rFonts w:ascii="Calibri" w:eastAsia="Calibri" w:hAnsi="Calibri" w:cs="Calibri"/>
          <w:spacing w:val="1"/>
          <w:sz w:val="24"/>
          <w:szCs w:val="24"/>
        </w:rPr>
        <w:t>ó</w:t>
      </w:r>
      <w:r w:rsidRPr="00A46AE9">
        <w:rPr>
          <w:rFonts w:ascii="Calibri" w:eastAsia="Calibri" w:hAnsi="Calibri" w:cs="Calibri"/>
          <w:spacing w:val="-1"/>
          <w:sz w:val="24"/>
          <w:szCs w:val="24"/>
        </w:rPr>
        <w:t>n</w:t>
      </w:r>
      <w:r w:rsidRPr="00A46AE9">
        <w:rPr>
          <w:rFonts w:ascii="Calibri" w:eastAsia="Calibri" w:hAnsi="Calibri" w:cs="Calibri"/>
          <w:sz w:val="24"/>
          <w:szCs w:val="24"/>
        </w:rPr>
        <w:t xml:space="preserve">, </w:t>
      </w:r>
      <w:r w:rsidRPr="00A46AE9">
        <w:rPr>
          <w:rFonts w:ascii="Calibri" w:eastAsia="Calibri" w:hAnsi="Calibri" w:cs="Calibri"/>
          <w:spacing w:val="-1"/>
          <w:sz w:val="24"/>
          <w:szCs w:val="24"/>
        </w:rPr>
        <w:t>p</w:t>
      </w:r>
      <w:r w:rsidRPr="00A46AE9">
        <w:rPr>
          <w:rFonts w:ascii="Calibri" w:eastAsia="Calibri" w:hAnsi="Calibri" w:cs="Calibri"/>
          <w:spacing w:val="1"/>
          <w:sz w:val="24"/>
          <w:szCs w:val="24"/>
        </w:rPr>
        <w:t>o</w:t>
      </w:r>
      <w:r w:rsidRPr="00A46AE9">
        <w:rPr>
          <w:rFonts w:ascii="Calibri" w:eastAsia="Calibri" w:hAnsi="Calibri" w:cs="Calibri"/>
          <w:sz w:val="24"/>
          <w:szCs w:val="24"/>
        </w:rPr>
        <w:t>r</w:t>
      </w:r>
      <w:r w:rsidRPr="00A46AE9">
        <w:rPr>
          <w:rFonts w:ascii="Calibri" w:eastAsia="Calibri" w:hAnsi="Calibri" w:cs="Calibri"/>
          <w:spacing w:val="-7"/>
          <w:sz w:val="24"/>
          <w:szCs w:val="24"/>
        </w:rPr>
        <w:t xml:space="preserve"> </w:t>
      </w:r>
      <w:r w:rsidRPr="00A46AE9">
        <w:rPr>
          <w:rFonts w:ascii="Calibri" w:eastAsia="Calibri" w:hAnsi="Calibri" w:cs="Calibri"/>
          <w:sz w:val="24"/>
          <w:szCs w:val="24"/>
        </w:rPr>
        <w:t>lo</w:t>
      </w:r>
      <w:r w:rsidRPr="00A46AE9">
        <w:rPr>
          <w:rFonts w:ascii="Calibri" w:eastAsia="Calibri" w:hAnsi="Calibri" w:cs="Calibri"/>
          <w:spacing w:val="-6"/>
          <w:sz w:val="24"/>
          <w:szCs w:val="24"/>
        </w:rPr>
        <w:t xml:space="preserve"> </w:t>
      </w:r>
      <w:r w:rsidRPr="00A46AE9">
        <w:rPr>
          <w:rFonts w:ascii="Calibri" w:eastAsia="Calibri" w:hAnsi="Calibri" w:cs="Calibri"/>
          <w:sz w:val="24"/>
          <w:szCs w:val="24"/>
        </w:rPr>
        <w:t>cu</w:t>
      </w:r>
      <w:r w:rsidRPr="00A46AE9">
        <w:rPr>
          <w:rFonts w:ascii="Calibri" w:eastAsia="Calibri" w:hAnsi="Calibri" w:cs="Calibri"/>
          <w:spacing w:val="-1"/>
          <w:sz w:val="24"/>
          <w:szCs w:val="24"/>
        </w:rPr>
        <w:t>a</w:t>
      </w:r>
      <w:r w:rsidRPr="00A46AE9">
        <w:rPr>
          <w:rFonts w:ascii="Calibri" w:eastAsia="Calibri" w:hAnsi="Calibri" w:cs="Calibri"/>
          <w:sz w:val="24"/>
          <w:szCs w:val="24"/>
        </w:rPr>
        <w:t>l</w:t>
      </w:r>
      <w:r w:rsidRPr="00A46AE9">
        <w:rPr>
          <w:rFonts w:ascii="Calibri" w:eastAsia="Calibri" w:hAnsi="Calibri" w:cs="Calibri"/>
          <w:spacing w:val="-7"/>
          <w:sz w:val="24"/>
          <w:szCs w:val="24"/>
        </w:rPr>
        <w:t xml:space="preserve"> </w:t>
      </w:r>
      <w:r w:rsidRPr="00A46AE9">
        <w:rPr>
          <w:rFonts w:ascii="Calibri" w:eastAsia="Calibri" w:hAnsi="Calibri" w:cs="Calibri"/>
          <w:spacing w:val="-3"/>
          <w:sz w:val="24"/>
          <w:szCs w:val="24"/>
        </w:rPr>
        <w:t>r</w:t>
      </w:r>
      <w:r w:rsidRPr="00A46AE9">
        <w:rPr>
          <w:rFonts w:ascii="Calibri" w:eastAsia="Calibri" w:hAnsi="Calibri" w:cs="Calibri"/>
          <w:sz w:val="24"/>
          <w:szCs w:val="24"/>
        </w:rPr>
        <w:t>esulta</w:t>
      </w:r>
      <w:r w:rsidRPr="00A46AE9">
        <w:rPr>
          <w:rFonts w:ascii="Calibri" w:eastAsia="Calibri" w:hAnsi="Calibri" w:cs="Calibri"/>
          <w:spacing w:val="-7"/>
          <w:sz w:val="24"/>
          <w:szCs w:val="24"/>
        </w:rPr>
        <w:t xml:space="preserve"> </w:t>
      </w:r>
      <w:r w:rsidRPr="00A46AE9">
        <w:rPr>
          <w:rFonts w:ascii="Calibri" w:eastAsia="Calibri" w:hAnsi="Calibri" w:cs="Calibri"/>
          <w:sz w:val="24"/>
          <w:szCs w:val="24"/>
        </w:rPr>
        <w:t>i</w:t>
      </w:r>
      <w:r w:rsidRPr="00A46AE9">
        <w:rPr>
          <w:rFonts w:ascii="Calibri" w:eastAsia="Calibri" w:hAnsi="Calibri" w:cs="Calibri"/>
          <w:spacing w:val="-1"/>
          <w:sz w:val="24"/>
          <w:szCs w:val="24"/>
        </w:rPr>
        <w:t>nd</w:t>
      </w:r>
      <w:r w:rsidRPr="00A46AE9">
        <w:rPr>
          <w:rFonts w:ascii="Calibri" w:eastAsia="Calibri" w:hAnsi="Calibri" w:cs="Calibri"/>
          <w:sz w:val="24"/>
          <w:szCs w:val="24"/>
        </w:rPr>
        <w:t>is</w:t>
      </w:r>
      <w:r w:rsidRPr="00A46AE9">
        <w:rPr>
          <w:rFonts w:ascii="Calibri" w:eastAsia="Calibri" w:hAnsi="Calibri" w:cs="Calibri"/>
          <w:spacing w:val="-1"/>
          <w:sz w:val="24"/>
          <w:szCs w:val="24"/>
        </w:rPr>
        <w:t>p</w:t>
      </w:r>
      <w:r w:rsidRPr="00A46AE9">
        <w:rPr>
          <w:rFonts w:ascii="Calibri" w:eastAsia="Calibri" w:hAnsi="Calibri" w:cs="Calibri"/>
          <w:sz w:val="24"/>
          <w:szCs w:val="24"/>
        </w:rPr>
        <w:t>e</w:t>
      </w:r>
      <w:r w:rsidRPr="00A46AE9">
        <w:rPr>
          <w:rFonts w:ascii="Calibri" w:eastAsia="Calibri" w:hAnsi="Calibri" w:cs="Calibri"/>
          <w:spacing w:val="-3"/>
          <w:sz w:val="24"/>
          <w:szCs w:val="24"/>
        </w:rPr>
        <w:t>n</w:t>
      </w:r>
      <w:r w:rsidRPr="00A46AE9">
        <w:rPr>
          <w:rFonts w:ascii="Calibri" w:eastAsia="Calibri" w:hAnsi="Calibri" w:cs="Calibri"/>
          <w:sz w:val="24"/>
          <w:szCs w:val="24"/>
        </w:rPr>
        <w:t>sa</w:t>
      </w:r>
      <w:r w:rsidRPr="00A46AE9">
        <w:rPr>
          <w:rFonts w:ascii="Calibri" w:eastAsia="Calibri" w:hAnsi="Calibri" w:cs="Calibri"/>
          <w:spacing w:val="-1"/>
          <w:sz w:val="24"/>
          <w:szCs w:val="24"/>
        </w:rPr>
        <w:t>b</w:t>
      </w:r>
      <w:r w:rsidRPr="00A46AE9">
        <w:rPr>
          <w:rFonts w:ascii="Calibri" w:eastAsia="Calibri" w:hAnsi="Calibri" w:cs="Calibri"/>
          <w:sz w:val="24"/>
          <w:szCs w:val="24"/>
        </w:rPr>
        <w:t>le</w:t>
      </w:r>
      <w:r w:rsidRPr="00A46AE9">
        <w:rPr>
          <w:rFonts w:ascii="Calibri" w:eastAsia="Calibri" w:hAnsi="Calibri" w:cs="Calibri"/>
          <w:spacing w:val="-5"/>
          <w:sz w:val="24"/>
          <w:szCs w:val="24"/>
        </w:rPr>
        <w:t xml:space="preserve"> </w:t>
      </w:r>
      <w:r w:rsidRPr="00A46AE9">
        <w:rPr>
          <w:rFonts w:ascii="Calibri" w:eastAsia="Calibri" w:hAnsi="Calibri" w:cs="Calibri"/>
          <w:sz w:val="24"/>
          <w:szCs w:val="24"/>
        </w:rPr>
        <w:t>c</w:t>
      </w:r>
      <w:r w:rsidRPr="00A46AE9">
        <w:rPr>
          <w:rFonts w:ascii="Calibri" w:eastAsia="Calibri" w:hAnsi="Calibri" w:cs="Calibri"/>
          <w:spacing w:val="1"/>
          <w:sz w:val="24"/>
          <w:szCs w:val="24"/>
        </w:rPr>
        <w:t>o</w:t>
      </w:r>
      <w:r w:rsidRPr="00A46AE9">
        <w:rPr>
          <w:rFonts w:ascii="Calibri" w:eastAsia="Calibri" w:hAnsi="Calibri" w:cs="Calibri"/>
          <w:spacing w:val="-1"/>
          <w:sz w:val="24"/>
          <w:szCs w:val="24"/>
        </w:rPr>
        <w:t>n</w:t>
      </w:r>
      <w:r w:rsidRPr="00A46AE9">
        <w:rPr>
          <w:rFonts w:ascii="Calibri" w:eastAsia="Calibri" w:hAnsi="Calibri" w:cs="Calibri"/>
          <w:sz w:val="24"/>
          <w:szCs w:val="24"/>
        </w:rPr>
        <w:t>ti</w:t>
      </w:r>
      <w:r w:rsidRPr="00A46AE9">
        <w:rPr>
          <w:rFonts w:ascii="Calibri" w:eastAsia="Calibri" w:hAnsi="Calibri" w:cs="Calibri"/>
          <w:spacing w:val="-1"/>
          <w:sz w:val="24"/>
          <w:szCs w:val="24"/>
        </w:rPr>
        <w:t>nu</w:t>
      </w:r>
      <w:r w:rsidRPr="00A46AE9">
        <w:rPr>
          <w:rFonts w:ascii="Calibri" w:eastAsia="Calibri" w:hAnsi="Calibri" w:cs="Calibri"/>
          <w:sz w:val="24"/>
          <w:szCs w:val="24"/>
        </w:rPr>
        <w:t>ar</w:t>
      </w:r>
      <w:r w:rsidRPr="00A46AE9">
        <w:rPr>
          <w:rFonts w:ascii="Calibri" w:eastAsia="Calibri" w:hAnsi="Calibri" w:cs="Calibri"/>
          <w:spacing w:val="-7"/>
          <w:sz w:val="24"/>
          <w:szCs w:val="24"/>
        </w:rPr>
        <w:t xml:space="preserve"> </w:t>
      </w:r>
      <w:r w:rsidRPr="00A46AE9">
        <w:rPr>
          <w:rFonts w:ascii="Calibri" w:eastAsia="Calibri" w:hAnsi="Calibri" w:cs="Calibri"/>
          <w:spacing w:val="-3"/>
          <w:sz w:val="24"/>
          <w:szCs w:val="24"/>
        </w:rPr>
        <w:t>i</w:t>
      </w:r>
      <w:r w:rsidRPr="00A46AE9">
        <w:rPr>
          <w:rFonts w:ascii="Calibri" w:eastAsia="Calibri" w:hAnsi="Calibri" w:cs="Calibri"/>
          <w:spacing w:val="1"/>
          <w:sz w:val="24"/>
          <w:szCs w:val="24"/>
        </w:rPr>
        <w:t>m</w:t>
      </w:r>
      <w:r w:rsidRPr="00A46AE9">
        <w:rPr>
          <w:rFonts w:ascii="Calibri" w:eastAsia="Calibri" w:hAnsi="Calibri" w:cs="Calibri"/>
          <w:spacing w:val="-1"/>
          <w:sz w:val="24"/>
          <w:szCs w:val="24"/>
        </w:rPr>
        <w:t>p</w:t>
      </w:r>
      <w:r w:rsidRPr="00A46AE9">
        <w:rPr>
          <w:rFonts w:ascii="Calibri" w:eastAsia="Calibri" w:hAnsi="Calibri" w:cs="Calibri"/>
          <w:sz w:val="24"/>
          <w:szCs w:val="24"/>
        </w:rPr>
        <w:t>l</w:t>
      </w:r>
      <w:r w:rsidRPr="00A46AE9">
        <w:rPr>
          <w:rFonts w:ascii="Calibri" w:eastAsia="Calibri" w:hAnsi="Calibri" w:cs="Calibri"/>
          <w:spacing w:val="-2"/>
          <w:sz w:val="24"/>
          <w:szCs w:val="24"/>
        </w:rPr>
        <w:t>e</w:t>
      </w:r>
      <w:r w:rsidRPr="00A46AE9">
        <w:rPr>
          <w:rFonts w:ascii="Calibri" w:eastAsia="Calibri" w:hAnsi="Calibri" w:cs="Calibri"/>
          <w:spacing w:val="1"/>
          <w:sz w:val="24"/>
          <w:szCs w:val="24"/>
        </w:rPr>
        <w:t>m</w:t>
      </w:r>
      <w:r w:rsidRPr="00A46AE9">
        <w:rPr>
          <w:rFonts w:ascii="Calibri" w:eastAsia="Calibri" w:hAnsi="Calibri" w:cs="Calibri"/>
          <w:sz w:val="24"/>
          <w:szCs w:val="24"/>
        </w:rPr>
        <w:t>en</w:t>
      </w:r>
      <w:r w:rsidRPr="00A46AE9">
        <w:rPr>
          <w:rFonts w:ascii="Calibri" w:eastAsia="Calibri" w:hAnsi="Calibri" w:cs="Calibri"/>
          <w:spacing w:val="-2"/>
          <w:sz w:val="24"/>
          <w:szCs w:val="24"/>
        </w:rPr>
        <w:t>t</w:t>
      </w:r>
      <w:r w:rsidRPr="00A46AE9">
        <w:rPr>
          <w:rFonts w:ascii="Calibri" w:eastAsia="Calibri" w:hAnsi="Calibri" w:cs="Calibri"/>
          <w:sz w:val="24"/>
          <w:szCs w:val="24"/>
        </w:rPr>
        <w:t>a</w:t>
      </w:r>
      <w:r w:rsidRPr="00A46AE9">
        <w:rPr>
          <w:rFonts w:ascii="Calibri" w:eastAsia="Calibri" w:hAnsi="Calibri" w:cs="Calibri"/>
          <w:spacing w:val="-1"/>
          <w:sz w:val="24"/>
          <w:szCs w:val="24"/>
        </w:rPr>
        <w:t>nd</w:t>
      </w:r>
      <w:r w:rsidRPr="00A46AE9">
        <w:rPr>
          <w:rFonts w:ascii="Calibri" w:eastAsia="Calibri" w:hAnsi="Calibri" w:cs="Calibri"/>
          <w:sz w:val="24"/>
          <w:szCs w:val="24"/>
        </w:rPr>
        <w:t>o</w:t>
      </w:r>
      <w:r w:rsidRPr="00A46AE9">
        <w:rPr>
          <w:rFonts w:ascii="Calibri" w:eastAsia="Calibri" w:hAnsi="Calibri" w:cs="Calibri"/>
          <w:spacing w:val="-4"/>
          <w:sz w:val="24"/>
          <w:szCs w:val="24"/>
        </w:rPr>
        <w:t xml:space="preserve"> </w:t>
      </w:r>
      <w:r w:rsidRPr="00A46AE9">
        <w:rPr>
          <w:rFonts w:ascii="Calibri" w:eastAsia="Calibri" w:hAnsi="Calibri" w:cs="Calibri"/>
          <w:sz w:val="24"/>
          <w:szCs w:val="24"/>
        </w:rPr>
        <w:t>acc</w:t>
      </w:r>
      <w:r w:rsidRPr="00A46AE9">
        <w:rPr>
          <w:rFonts w:ascii="Calibri" w:eastAsia="Calibri" w:hAnsi="Calibri" w:cs="Calibri"/>
          <w:spacing w:val="-2"/>
          <w:sz w:val="24"/>
          <w:szCs w:val="24"/>
        </w:rPr>
        <w:t>i</w:t>
      </w:r>
      <w:r w:rsidRPr="00A46AE9">
        <w:rPr>
          <w:rFonts w:ascii="Calibri" w:eastAsia="Calibri" w:hAnsi="Calibri" w:cs="Calibri"/>
          <w:spacing w:val="1"/>
          <w:sz w:val="24"/>
          <w:szCs w:val="24"/>
        </w:rPr>
        <w:t>o</w:t>
      </w:r>
      <w:r w:rsidRPr="00A46AE9">
        <w:rPr>
          <w:rFonts w:ascii="Calibri" w:eastAsia="Calibri" w:hAnsi="Calibri" w:cs="Calibri"/>
          <w:spacing w:val="-1"/>
          <w:sz w:val="24"/>
          <w:szCs w:val="24"/>
        </w:rPr>
        <w:t>n</w:t>
      </w:r>
      <w:r w:rsidRPr="00A46AE9">
        <w:rPr>
          <w:rFonts w:ascii="Calibri" w:eastAsia="Calibri" w:hAnsi="Calibri" w:cs="Calibri"/>
          <w:sz w:val="24"/>
          <w:szCs w:val="24"/>
        </w:rPr>
        <w:t>es</w:t>
      </w:r>
      <w:r w:rsidRPr="00A46AE9">
        <w:rPr>
          <w:rFonts w:ascii="Calibri" w:eastAsia="Calibri" w:hAnsi="Calibri" w:cs="Calibri"/>
          <w:spacing w:val="-6"/>
          <w:sz w:val="24"/>
          <w:szCs w:val="24"/>
        </w:rPr>
        <w:t xml:space="preserve"> </w:t>
      </w:r>
      <w:r w:rsidRPr="00A46AE9">
        <w:rPr>
          <w:rFonts w:ascii="Calibri" w:eastAsia="Calibri" w:hAnsi="Calibri" w:cs="Calibri"/>
          <w:spacing w:val="-1"/>
          <w:sz w:val="24"/>
          <w:szCs w:val="24"/>
        </w:rPr>
        <w:t>qu</w:t>
      </w:r>
      <w:r w:rsidRPr="00A46AE9">
        <w:rPr>
          <w:rFonts w:ascii="Calibri" w:eastAsia="Calibri" w:hAnsi="Calibri" w:cs="Calibri"/>
          <w:sz w:val="24"/>
          <w:szCs w:val="24"/>
        </w:rPr>
        <w:t>e</w:t>
      </w:r>
      <w:r w:rsidRPr="00A46AE9">
        <w:rPr>
          <w:rFonts w:ascii="Calibri" w:eastAsia="Calibri" w:hAnsi="Calibri" w:cs="Calibri"/>
          <w:spacing w:val="-6"/>
          <w:sz w:val="24"/>
          <w:szCs w:val="24"/>
        </w:rPr>
        <w:t xml:space="preserve"> </w:t>
      </w:r>
      <w:r w:rsidRPr="00A46AE9">
        <w:rPr>
          <w:rFonts w:ascii="Calibri" w:eastAsia="Calibri" w:hAnsi="Calibri" w:cs="Calibri"/>
          <w:spacing w:val="-1"/>
          <w:sz w:val="24"/>
          <w:szCs w:val="24"/>
        </w:rPr>
        <w:t>p</w:t>
      </w:r>
      <w:r w:rsidRPr="00A46AE9">
        <w:rPr>
          <w:rFonts w:ascii="Calibri" w:eastAsia="Calibri" w:hAnsi="Calibri" w:cs="Calibri"/>
          <w:sz w:val="24"/>
          <w:szCs w:val="24"/>
        </w:rPr>
        <w:t>r</w:t>
      </w:r>
      <w:r w:rsidRPr="00A46AE9">
        <w:rPr>
          <w:rFonts w:ascii="Calibri" w:eastAsia="Calibri" w:hAnsi="Calibri" w:cs="Calibri"/>
          <w:spacing w:val="-3"/>
          <w:sz w:val="24"/>
          <w:szCs w:val="24"/>
        </w:rPr>
        <w:t>i</w:t>
      </w:r>
      <w:r w:rsidRPr="00A46AE9">
        <w:rPr>
          <w:rFonts w:ascii="Calibri" w:eastAsia="Calibri" w:hAnsi="Calibri" w:cs="Calibri"/>
          <w:spacing w:val="1"/>
          <w:sz w:val="24"/>
          <w:szCs w:val="24"/>
        </w:rPr>
        <w:t>o</w:t>
      </w:r>
      <w:r w:rsidRPr="00A46AE9">
        <w:rPr>
          <w:rFonts w:ascii="Calibri" w:eastAsia="Calibri" w:hAnsi="Calibri" w:cs="Calibri"/>
          <w:sz w:val="24"/>
          <w:szCs w:val="24"/>
        </w:rPr>
        <w:t>ric</w:t>
      </w:r>
      <w:r w:rsidRPr="00A46AE9">
        <w:rPr>
          <w:rFonts w:ascii="Calibri" w:eastAsia="Calibri" w:hAnsi="Calibri" w:cs="Calibri"/>
          <w:spacing w:val="-2"/>
          <w:sz w:val="24"/>
          <w:szCs w:val="24"/>
        </w:rPr>
        <w:t>e</w:t>
      </w:r>
      <w:r w:rsidRPr="00A46AE9">
        <w:rPr>
          <w:rFonts w:ascii="Calibri" w:eastAsia="Calibri" w:hAnsi="Calibri" w:cs="Calibri"/>
          <w:sz w:val="24"/>
          <w:szCs w:val="24"/>
        </w:rPr>
        <w:t>n</w:t>
      </w:r>
      <w:r w:rsidRPr="00A46AE9">
        <w:rPr>
          <w:rFonts w:ascii="Calibri" w:eastAsia="Calibri" w:hAnsi="Calibri" w:cs="Calibri"/>
          <w:spacing w:val="-7"/>
          <w:sz w:val="24"/>
          <w:szCs w:val="24"/>
        </w:rPr>
        <w:t xml:space="preserve"> </w:t>
      </w:r>
      <w:r w:rsidRPr="00A46AE9">
        <w:rPr>
          <w:rFonts w:ascii="Calibri" w:eastAsia="Calibri" w:hAnsi="Calibri" w:cs="Calibri"/>
          <w:sz w:val="24"/>
          <w:szCs w:val="24"/>
        </w:rPr>
        <w:t>la</w:t>
      </w:r>
      <w:r w:rsidRPr="00A46AE9">
        <w:rPr>
          <w:rFonts w:ascii="Calibri" w:eastAsia="Calibri" w:hAnsi="Calibri" w:cs="Calibri"/>
          <w:spacing w:val="-7"/>
          <w:sz w:val="24"/>
          <w:szCs w:val="24"/>
        </w:rPr>
        <w:t xml:space="preserve"> </w:t>
      </w:r>
      <w:r w:rsidRPr="00A46AE9">
        <w:rPr>
          <w:rFonts w:ascii="Calibri" w:eastAsia="Calibri" w:hAnsi="Calibri" w:cs="Calibri"/>
          <w:spacing w:val="-1"/>
          <w:sz w:val="24"/>
          <w:szCs w:val="24"/>
        </w:rPr>
        <w:t>p</w:t>
      </w:r>
      <w:r w:rsidRPr="00A46AE9">
        <w:rPr>
          <w:rFonts w:ascii="Calibri" w:eastAsia="Calibri" w:hAnsi="Calibri" w:cs="Calibri"/>
          <w:sz w:val="24"/>
          <w:szCs w:val="24"/>
        </w:rPr>
        <w:t>re</w:t>
      </w:r>
      <w:r w:rsidRPr="00A46AE9">
        <w:rPr>
          <w:rFonts w:ascii="Calibri" w:eastAsia="Calibri" w:hAnsi="Calibri" w:cs="Calibri"/>
          <w:spacing w:val="1"/>
          <w:sz w:val="24"/>
          <w:szCs w:val="24"/>
        </w:rPr>
        <w:t>v</w:t>
      </w:r>
      <w:r w:rsidRPr="00A46AE9">
        <w:rPr>
          <w:rFonts w:ascii="Calibri" w:eastAsia="Calibri" w:hAnsi="Calibri" w:cs="Calibri"/>
          <w:sz w:val="24"/>
          <w:szCs w:val="24"/>
        </w:rPr>
        <w:t>enc</w:t>
      </w:r>
      <w:r w:rsidRPr="00A46AE9">
        <w:rPr>
          <w:rFonts w:ascii="Calibri" w:eastAsia="Calibri" w:hAnsi="Calibri" w:cs="Calibri"/>
          <w:spacing w:val="-3"/>
          <w:sz w:val="24"/>
          <w:szCs w:val="24"/>
        </w:rPr>
        <w:t>i</w:t>
      </w:r>
      <w:r w:rsidRPr="00A46AE9">
        <w:rPr>
          <w:rFonts w:ascii="Calibri" w:eastAsia="Calibri" w:hAnsi="Calibri" w:cs="Calibri"/>
          <w:spacing w:val="1"/>
          <w:sz w:val="24"/>
          <w:szCs w:val="24"/>
        </w:rPr>
        <w:t>ó</w:t>
      </w:r>
      <w:r w:rsidRPr="00A46AE9">
        <w:rPr>
          <w:rFonts w:ascii="Calibri" w:eastAsia="Calibri" w:hAnsi="Calibri" w:cs="Calibri"/>
          <w:sz w:val="24"/>
          <w:szCs w:val="24"/>
        </w:rPr>
        <w:t>n</w:t>
      </w:r>
      <w:r w:rsidRPr="00A46AE9">
        <w:rPr>
          <w:rFonts w:ascii="Calibri" w:eastAsia="Calibri" w:hAnsi="Calibri" w:cs="Calibri"/>
          <w:spacing w:val="-7"/>
          <w:sz w:val="24"/>
          <w:szCs w:val="24"/>
        </w:rPr>
        <w:t xml:space="preserve"> </w:t>
      </w:r>
      <w:r w:rsidRPr="00A46AE9">
        <w:rPr>
          <w:rFonts w:ascii="Calibri" w:eastAsia="Calibri" w:hAnsi="Calibri" w:cs="Calibri"/>
          <w:spacing w:val="-1"/>
          <w:sz w:val="24"/>
          <w:szCs w:val="24"/>
        </w:rPr>
        <w:t>d</w:t>
      </w:r>
      <w:r w:rsidRPr="00A46AE9">
        <w:rPr>
          <w:rFonts w:ascii="Calibri" w:eastAsia="Calibri" w:hAnsi="Calibri" w:cs="Calibri"/>
          <w:spacing w:val="-2"/>
          <w:sz w:val="24"/>
          <w:szCs w:val="24"/>
        </w:rPr>
        <w:t>e</w:t>
      </w:r>
      <w:r w:rsidRPr="00A46AE9">
        <w:rPr>
          <w:rFonts w:ascii="Calibri" w:eastAsia="Calibri" w:hAnsi="Calibri" w:cs="Calibri"/>
          <w:sz w:val="24"/>
          <w:szCs w:val="24"/>
        </w:rPr>
        <w:t xml:space="preserve">l </w:t>
      </w:r>
      <w:r w:rsidRPr="00A46AE9">
        <w:rPr>
          <w:rFonts w:ascii="Calibri" w:eastAsia="Calibri" w:hAnsi="Calibri" w:cs="Calibri"/>
          <w:spacing w:val="-1"/>
          <w:sz w:val="24"/>
          <w:szCs w:val="24"/>
        </w:rPr>
        <w:t>d</w:t>
      </w:r>
      <w:r w:rsidRPr="00A46AE9">
        <w:rPr>
          <w:rFonts w:ascii="Calibri" w:eastAsia="Calibri" w:hAnsi="Calibri" w:cs="Calibri"/>
          <w:sz w:val="24"/>
          <w:szCs w:val="24"/>
        </w:rPr>
        <w:t>elito y</w:t>
      </w:r>
      <w:r w:rsidRPr="00A46AE9">
        <w:rPr>
          <w:rFonts w:ascii="Calibri" w:eastAsia="Calibri" w:hAnsi="Calibri" w:cs="Calibri"/>
          <w:spacing w:val="1"/>
          <w:sz w:val="24"/>
          <w:szCs w:val="24"/>
        </w:rPr>
        <w:t xml:space="preserve"> </w:t>
      </w:r>
      <w:r w:rsidRPr="00A46AE9">
        <w:rPr>
          <w:rFonts w:ascii="Calibri" w:eastAsia="Calibri" w:hAnsi="Calibri" w:cs="Calibri"/>
          <w:sz w:val="24"/>
          <w:szCs w:val="24"/>
        </w:rPr>
        <w:t>la</w:t>
      </w:r>
      <w:r w:rsidRPr="00A46AE9">
        <w:rPr>
          <w:rFonts w:ascii="Calibri" w:eastAsia="Calibri" w:hAnsi="Calibri" w:cs="Calibri"/>
          <w:spacing w:val="-2"/>
          <w:sz w:val="24"/>
          <w:szCs w:val="24"/>
        </w:rPr>
        <w:t xml:space="preserve"> </w:t>
      </w:r>
      <w:r w:rsidRPr="00A46AE9">
        <w:rPr>
          <w:rFonts w:ascii="Calibri" w:eastAsia="Calibri" w:hAnsi="Calibri" w:cs="Calibri"/>
          <w:spacing w:val="1"/>
          <w:sz w:val="24"/>
          <w:szCs w:val="24"/>
        </w:rPr>
        <w:t>v</w:t>
      </w:r>
      <w:r w:rsidRPr="00A46AE9">
        <w:rPr>
          <w:rFonts w:ascii="Calibri" w:eastAsia="Calibri" w:hAnsi="Calibri" w:cs="Calibri"/>
          <w:sz w:val="24"/>
          <w:szCs w:val="24"/>
        </w:rPr>
        <w:t>i</w:t>
      </w:r>
      <w:r w:rsidRPr="00A46AE9">
        <w:rPr>
          <w:rFonts w:ascii="Calibri" w:eastAsia="Calibri" w:hAnsi="Calibri" w:cs="Calibri"/>
          <w:spacing w:val="1"/>
          <w:sz w:val="24"/>
          <w:szCs w:val="24"/>
        </w:rPr>
        <w:t>o</w:t>
      </w:r>
      <w:r w:rsidRPr="00A46AE9">
        <w:rPr>
          <w:rFonts w:ascii="Calibri" w:eastAsia="Calibri" w:hAnsi="Calibri" w:cs="Calibri"/>
          <w:spacing w:val="-3"/>
          <w:sz w:val="24"/>
          <w:szCs w:val="24"/>
        </w:rPr>
        <w:t>l</w:t>
      </w:r>
      <w:r w:rsidRPr="00A46AE9">
        <w:rPr>
          <w:rFonts w:ascii="Calibri" w:eastAsia="Calibri" w:hAnsi="Calibri" w:cs="Calibri"/>
          <w:sz w:val="24"/>
          <w:szCs w:val="24"/>
        </w:rPr>
        <w:t>encia, así</w:t>
      </w:r>
      <w:r w:rsidRPr="00A46AE9">
        <w:rPr>
          <w:rFonts w:ascii="Calibri" w:eastAsia="Calibri" w:hAnsi="Calibri" w:cs="Calibri"/>
          <w:spacing w:val="-2"/>
          <w:sz w:val="24"/>
          <w:szCs w:val="24"/>
        </w:rPr>
        <w:t xml:space="preserve"> </w:t>
      </w:r>
      <w:r w:rsidRPr="00A46AE9">
        <w:rPr>
          <w:rFonts w:ascii="Calibri" w:eastAsia="Calibri" w:hAnsi="Calibri" w:cs="Calibri"/>
          <w:sz w:val="24"/>
          <w:szCs w:val="24"/>
        </w:rPr>
        <w:t>c</w:t>
      </w:r>
      <w:r w:rsidRPr="00A46AE9">
        <w:rPr>
          <w:rFonts w:ascii="Calibri" w:eastAsia="Calibri" w:hAnsi="Calibri" w:cs="Calibri"/>
          <w:spacing w:val="-1"/>
          <w:sz w:val="24"/>
          <w:szCs w:val="24"/>
        </w:rPr>
        <w:t>o</w:t>
      </w:r>
      <w:r w:rsidRPr="00A46AE9">
        <w:rPr>
          <w:rFonts w:ascii="Calibri" w:eastAsia="Calibri" w:hAnsi="Calibri" w:cs="Calibri"/>
          <w:spacing w:val="1"/>
          <w:sz w:val="24"/>
          <w:szCs w:val="24"/>
        </w:rPr>
        <w:t>m</w:t>
      </w:r>
      <w:r w:rsidRPr="00A46AE9">
        <w:rPr>
          <w:rFonts w:ascii="Calibri" w:eastAsia="Calibri" w:hAnsi="Calibri" w:cs="Calibri"/>
          <w:sz w:val="24"/>
          <w:szCs w:val="24"/>
        </w:rPr>
        <w:t>o</w:t>
      </w:r>
      <w:r w:rsidRPr="00A46AE9">
        <w:rPr>
          <w:rFonts w:ascii="Calibri" w:eastAsia="Calibri" w:hAnsi="Calibri" w:cs="Calibri"/>
          <w:spacing w:val="-1"/>
          <w:sz w:val="24"/>
          <w:szCs w:val="24"/>
        </w:rPr>
        <w:t xml:space="preserve"> </w:t>
      </w:r>
      <w:r w:rsidRPr="00A46AE9">
        <w:rPr>
          <w:rFonts w:ascii="Calibri" w:eastAsia="Calibri" w:hAnsi="Calibri" w:cs="Calibri"/>
          <w:sz w:val="24"/>
          <w:szCs w:val="24"/>
        </w:rPr>
        <w:t>la capaci</w:t>
      </w:r>
      <w:r w:rsidRPr="00A46AE9">
        <w:rPr>
          <w:rFonts w:ascii="Calibri" w:eastAsia="Calibri" w:hAnsi="Calibri" w:cs="Calibri"/>
          <w:spacing w:val="-3"/>
          <w:sz w:val="24"/>
          <w:szCs w:val="24"/>
        </w:rPr>
        <w:t>t</w:t>
      </w:r>
      <w:r w:rsidRPr="00A46AE9">
        <w:rPr>
          <w:rFonts w:ascii="Calibri" w:eastAsia="Calibri" w:hAnsi="Calibri" w:cs="Calibri"/>
          <w:sz w:val="24"/>
          <w:szCs w:val="24"/>
        </w:rPr>
        <w:t>aci</w:t>
      </w:r>
      <w:r w:rsidRPr="00A46AE9">
        <w:rPr>
          <w:rFonts w:ascii="Calibri" w:eastAsia="Calibri" w:hAnsi="Calibri" w:cs="Calibri"/>
          <w:spacing w:val="1"/>
          <w:sz w:val="24"/>
          <w:szCs w:val="24"/>
        </w:rPr>
        <w:t>ó</w:t>
      </w:r>
      <w:r w:rsidRPr="00A46AE9">
        <w:rPr>
          <w:rFonts w:ascii="Calibri" w:eastAsia="Calibri" w:hAnsi="Calibri" w:cs="Calibri"/>
          <w:sz w:val="24"/>
          <w:szCs w:val="24"/>
        </w:rPr>
        <w:t>n</w:t>
      </w:r>
      <w:r w:rsidRPr="00A46AE9">
        <w:rPr>
          <w:rFonts w:ascii="Calibri" w:eastAsia="Calibri" w:hAnsi="Calibri" w:cs="Calibri"/>
          <w:spacing w:val="-3"/>
          <w:sz w:val="24"/>
          <w:szCs w:val="24"/>
        </w:rPr>
        <w:t xml:space="preserve"> </w:t>
      </w:r>
      <w:r w:rsidRPr="00A46AE9">
        <w:rPr>
          <w:rFonts w:ascii="Calibri" w:eastAsia="Calibri" w:hAnsi="Calibri" w:cs="Calibri"/>
          <w:sz w:val="24"/>
          <w:szCs w:val="24"/>
        </w:rPr>
        <w:t>y</w:t>
      </w:r>
      <w:r w:rsidRPr="00A46AE9">
        <w:rPr>
          <w:rFonts w:ascii="Calibri" w:eastAsia="Calibri" w:hAnsi="Calibri" w:cs="Calibri"/>
          <w:spacing w:val="1"/>
          <w:sz w:val="24"/>
          <w:szCs w:val="24"/>
        </w:rPr>
        <w:t xml:space="preserve"> e</w:t>
      </w:r>
      <w:r w:rsidRPr="00A46AE9">
        <w:rPr>
          <w:rFonts w:ascii="Calibri" w:eastAsia="Calibri" w:hAnsi="Calibri" w:cs="Calibri"/>
          <w:spacing w:val="-1"/>
          <w:sz w:val="24"/>
          <w:szCs w:val="24"/>
        </w:rPr>
        <w:t>qu</w:t>
      </w:r>
      <w:r w:rsidRPr="00A46AE9">
        <w:rPr>
          <w:rFonts w:ascii="Calibri" w:eastAsia="Calibri" w:hAnsi="Calibri" w:cs="Calibri"/>
          <w:sz w:val="24"/>
          <w:szCs w:val="24"/>
        </w:rPr>
        <w:t>i</w:t>
      </w:r>
      <w:r w:rsidRPr="00A46AE9">
        <w:rPr>
          <w:rFonts w:ascii="Calibri" w:eastAsia="Calibri" w:hAnsi="Calibri" w:cs="Calibri"/>
          <w:spacing w:val="-4"/>
          <w:sz w:val="24"/>
          <w:szCs w:val="24"/>
        </w:rPr>
        <w:t>p</w:t>
      </w:r>
      <w:r w:rsidRPr="00A46AE9">
        <w:rPr>
          <w:rFonts w:ascii="Calibri" w:eastAsia="Calibri" w:hAnsi="Calibri" w:cs="Calibri"/>
          <w:sz w:val="24"/>
          <w:szCs w:val="24"/>
        </w:rPr>
        <w:t>a</w:t>
      </w:r>
      <w:r w:rsidRPr="00A46AE9">
        <w:rPr>
          <w:rFonts w:ascii="Calibri" w:eastAsia="Calibri" w:hAnsi="Calibri" w:cs="Calibri"/>
          <w:spacing w:val="1"/>
          <w:sz w:val="24"/>
          <w:szCs w:val="24"/>
        </w:rPr>
        <w:t>m</w:t>
      </w:r>
      <w:r w:rsidRPr="00A46AE9">
        <w:rPr>
          <w:rFonts w:ascii="Calibri" w:eastAsia="Calibri" w:hAnsi="Calibri" w:cs="Calibri"/>
          <w:sz w:val="24"/>
          <w:szCs w:val="24"/>
        </w:rPr>
        <w:t>ie</w:t>
      </w:r>
      <w:r w:rsidRPr="00A46AE9">
        <w:rPr>
          <w:rFonts w:ascii="Calibri" w:eastAsia="Calibri" w:hAnsi="Calibri" w:cs="Calibri"/>
          <w:spacing w:val="2"/>
          <w:sz w:val="24"/>
          <w:szCs w:val="24"/>
        </w:rPr>
        <w:t>n</w:t>
      </w:r>
      <w:r w:rsidRPr="00A46AE9">
        <w:rPr>
          <w:rFonts w:ascii="Calibri" w:eastAsia="Calibri" w:hAnsi="Calibri" w:cs="Calibri"/>
          <w:spacing w:val="-2"/>
          <w:sz w:val="24"/>
          <w:szCs w:val="24"/>
        </w:rPr>
        <w:t>t</w:t>
      </w:r>
      <w:r w:rsidRPr="00A46AE9">
        <w:rPr>
          <w:rFonts w:ascii="Calibri" w:eastAsia="Calibri" w:hAnsi="Calibri" w:cs="Calibri"/>
          <w:sz w:val="24"/>
          <w:szCs w:val="24"/>
        </w:rPr>
        <w:t>o</w:t>
      </w:r>
      <w:r w:rsidRPr="00A46AE9">
        <w:rPr>
          <w:rFonts w:ascii="Calibri" w:eastAsia="Calibri" w:hAnsi="Calibri" w:cs="Calibri"/>
          <w:spacing w:val="1"/>
          <w:sz w:val="24"/>
          <w:szCs w:val="24"/>
        </w:rPr>
        <w:t xml:space="preserve"> </w:t>
      </w:r>
      <w:r w:rsidRPr="00A46AE9">
        <w:rPr>
          <w:rFonts w:ascii="Calibri" w:eastAsia="Calibri" w:hAnsi="Calibri" w:cs="Calibri"/>
          <w:sz w:val="24"/>
          <w:szCs w:val="24"/>
        </w:rPr>
        <w:t>de</w:t>
      </w:r>
      <w:r w:rsidRPr="00A46AE9">
        <w:rPr>
          <w:rFonts w:ascii="Calibri" w:eastAsia="Calibri" w:hAnsi="Calibri" w:cs="Calibri"/>
          <w:spacing w:val="1"/>
          <w:sz w:val="24"/>
          <w:szCs w:val="24"/>
        </w:rPr>
        <w:t xml:space="preserve"> </w:t>
      </w:r>
      <w:r w:rsidRPr="00A46AE9">
        <w:rPr>
          <w:rFonts w:ascii="Calibri" w:eastAsia="Calibri" w:hAnsi="Calibri" w:cs="Calibri"/>
          <w:spacing w:val="-3"/>
          <w:sz w:val="24"/>
          <w:szCs w:val="24"/>
        </w:rPr>
        <w:t>l</w:t>
      </w:r>
      <w:r w:rsidRPr="00A46AE9">
        <w:rPr>
          <w:rFonts w:ascii="Calibri" w:eastAsia="Calibri" w:hAnsi="Calibri" w:cs="Calibri"/>
          <w:spacing w:val="1"/>
          <w:sz w:val="24"/>
          <w:szCs w:val="24"/>
        </w:rPr>
        <w:t>o</w:t>
      </w:r>
      <w:r w:rsidRPr="00A46AE9">
        <w:rPr>
          <w:rFonts w:ascii="Calibri" w:eastAsia="Calibri" w:hAnsi="Calibri" w:cs="Calibri"/>
          <w:sz w:val="24"/>
          <w:szCs w:val="24"/>
        </w:rPr>
        <w:t>s</w:t>
      </w:r>
      <w:r w:rsidRPr="00A46AE9">
        <w:rPr>
          <w:rFonts w:ascii="Calibri" w:eastAsia="Calibri" w:hAnsi="Calibri" w:cs="Calibri"/>
          <w:spacing w:val="-2"/>
          <w:sz w:val="24"/>
          <w:szCs w:val="24"/>
        </w:rPr>
        <w:t xml:space="preserve"> </w:t>
      </w:r>
      <w:r w:rsidRPr="00A46AE9">
        <w:rPr>
          <w:rFonts w:ascii="Calibri" w:eastAsia="Calibri" w:hAnsi="Calibri" w:cs="Calibri"/>
          <w:sz w:val="24"/>
          <w:szCs w:val="24"/>
        </w:rPr>
        <w:t>el</w:t>
      </w:r>
      <w:r w:rsidRPr="00A46AE9">
        <w:rPr>
          <w:rFonts w:ascii="Calibri" w:eastAsia="Calibri" w:hAnsi="Calibri" w:cs="Calibri"/>
          <w:spacing w:val="-2"/>
          <w:sz w:val="24"/>
          <w:szCs w:val="24"/>
        </w:rPr>
        <w:t>e</w:t>
      </w:r>
      <w:r w:rsidRPr="00A46AE9">
        <w:rPr>
          <w:rFonts w:ascii="Calibri" w:eastAsia="Calibri" w:hAnsi="Calibri" w:cs="Calibri"/>
          <w:spacing w:val="1"/>
          <w:sz w:val="24"/>
          <w:szCs w:val="24"/>
        </w:rPr>
        <w:t>m</w:t>
      </w:r>
      <w:r w:rsidRPr="00A46AE9">
        <w:rPr>
          <w:rFonts w:ascii="Calibri" w:eastAsia="Calibri" w:hAnsi="Calibri" w:cs="Calibri"/>
          <w:sz w:val="24"/>
          <w:szCs w:val="24"/>
        </w:rPr>
        <w:t>en</w:t>
      </w:r>
      <w:r w:rsidRPr="00A46AE9">
        <w:rPr>
          <w:rFonts w:ascii="Calibri" w:eastAsia="Calibri" w:hAnsi="Calibri" w:cs="Calibri"/>
          <w:spacing w:val="-2"/>
          <w:sz w:val="24"/>
          <w:szCs w:val="24"/>
        </w:rPr>
        <w:t>t</w:t>
      </w:r>
      <w:r w:rsidRPr="00A46AE9">
        <w:rPr>
          <w:rFonts w:ascii="Calibri" w:eastAsia="Calibri" w:hAnsi="Calibri" w:cs="Calibri"/>
          <w:spacing w:val="1"/>
          <w:sz w:val="24"/>
          <w:szCs w:val="24"/>
        </w:rPr>
        <w:t>o</w:t>
      </w:r>
      <w:r w:rsidRPr="00A46AE9">
        <w:rPr>
          <w:rFonts w:ascii="Calibri" w:eastAsia="Calibri" w:hAnsi="Calibri" w:cs="Calibri"/>
          <w:sz w:val="24"/>
          <w:szCs w:val="24"/>
        </w:rPr>
        <w:t>s</w:t>
      </w:r>
      <w:r w:rsidRPr="00A46AE9">
        <w:rPr>
          <w:rFonts w:ascii="Calibri" w:eastAsia="Calibri" w:hAnsi="Calibri" w:cs="Calibri"/>
          <w:spacing w:val="-2"/>
          <w:sz w:val="24"/>
          <w:szCs w:val="24"/>
        </w:rPr>
        <w:t xml:space="preserve"> t</w:t>
      </w:r>
      <w:r w:rsidRPr="00A46AE9">
        <w:rPr>
          <w:rFonts w:ascii="Calibri" w:eastAsia="Calibri" w:hAnsi="Calibri" w:cs="Calibri"/>
          <w:sz w:val="24"/>
          <w:szCs w:val="24"/>
        </w:rPr>
        <w:t>en</w:t>
      </w:r>
      <w:r w:rsidRPr="00A46AE9">
        <w:rPr>
          <w:rFonts w:ascii="Calibri" w:eastAsia="Calibri" w:hAnsi="Calibri" w:cs="Calibri"/>
          <w:spacing w:val="-1"/>
          <w:sz w:val="24"/>
          <w:szCs w:val="24"/>
        </w:rPr>
        <w:t>i</w:t>
      </w:r>
      <w:r w:rsidRPr="00A46AE9">
        <w:rPr>
          <w:rFonts w:ascii="Calibri" w:eastAsia="Calibri" w:hAnsi="Calibri" w:cs="Calibri"/>
          <w:sz w:val="24"/>
          <w:szCs w:val="24"/>
        </w:rPr>
        <w:t>en</w:t>
      </w:r>
      <w:r w:rsidRPr="00A46AE9">
        <w:rPr>
          <w:rFonts w:ascii="Calibri" w:eastAsia="Calibri" w:hAnsi="Calibri" w:cs="Calibri"/>
          <w:spacing w:val="-1"/>
          <w:sz w:val="24"/>
          <w:szCs w:val="24"/>
        </w:rPr>
        <w:t>d</w:t>
      </w:r>
      <w:r w:rsidRPr="00A46AE9">
        <w:rPr>
          <w:rFonts w:ascii="Calibri" w:eastAsia="Calibri" w:hAnsi="Calibri" w:cs="Calibri"/>
          <w:sz w:val="24"/>
          <w:szCs w:val="24"/>
        </w:rPr>
        <w:t>o</w:t>
      </w:r>
      <w:r w:rsidRPr="00A46AE9">
        <w:rPr>
          <w:rFonts w:ascii="Calibri" w:eastAsia="Calibri" w:hAnsi="Calibri" w:cs="Calibri"/>
          <w:spacing w:val="1"/>
          <w:sz w:val="24"/>
          <w:szCs w:val="24"/>
        </w:rPr>
        <w:t xml:space="preserve"> </w:t>
      </w:r>
      <w:r w:rsidRPr="00A46AE9">
        <w:rPr>
          <w:rFonts w:ascii="Calibri" w:eastAsia="Calibri" w:hAnsi="Calibri" w:cs="Calibri"/>
          <w:sz w:val="24"/>
          <w:szCs w:val="24"/>
        </w:rPr>
        <w:t>un</w:t>
      </w:r>
      <w:r w:rsidRPr="00A46AE9">
        <w:rPr>
          <w:rFonts w:ascii="Calibri" w:eastAsia="Calibri" w:hAnsi="Calibri" w:cs="Calibri"/>
          <w:spacing w:val="-1"/>
          <w:sz w:val="24"/>
          <w:szCs w:val="24"/>
        </w:rPr>
        <w:t xml:space="preserve"> </w:t>
      </w:r>
      <w:r w:rsidRPr="00A46AE9">
        <w:rPr>
          <w:rFonts w:ascii="Calibri" w:eastAsia="Calibri" w:hAnsi="Calibri" w:cs="Calibri"/>
          <w:spacing w:val="-2"/>
          <w:sz w:val="24"/>
          <w:szCs w:val="24"/>
        </w:rPr>
        <w:t>c</w:t>
      </w:r>
      <w:r w:rsidRPr="00A46AE9">
        <w:rPr>
          <w:rFonts w:ascii="Calibri" w:eastAsia="Calibri" w:hAnsi="Calibri" w:cs="Calibri"/>
          <w:spacing w:val="1"/>
          <w:sz w:val="24"/>
          <w:szCs w:val="24"/>
        </w:rPr>
        <w:t>o</w:t>
      </w:r>
      <w:r w:rsidRPr="00A46AE9">
        <w:rPr>
          <w:rFonts w:ascii="Calibri" w:eastAsia="Calibri" w:hAnsi="Calibri" w:cs="Calibri"/>
          <w:spacing w:val="-1"/>
          <w:sz w:val="24"/>
          <w:szCs w:val="24"/>
        </w:rPr>
        <w:t>n</w:t>
      </w:r>
      <w:r w:rsidRPr="00A46AE9">
        <w:rPr>
          <w:rFonts w:ascii="Calibri" w:eastAsia="Calibri" w:hAnsi="Calibri" w:cs="Calibri"/>
          <w:sz w:val="24"/>
          <w:szCs w:val="24"/>
        </w:rPr>
        <w:t>t</w:t>
      </w:r>
      <w:r w:rsidRPr="00A46AE9">
        <w:rPr>
          <w:rFonts w:ascii="Calibri" w:eastAsia="Calibri" w:hAnsi="Calibri" w:cs="Calibri"/>
          <w:spacing w:val="-2"/>
          <w:sz w:val="24"/>
          <w:szCs w:val="24"/>
        </w:rPr>
        <w:t>r</w:t>
      </w:r>
      <w:r w:rsidRPr="00A46AE9">
        <w:rPr>
          <w:rFonts w:ascii="Calibri" w:eastAsia="Calibri" w:hAnsi="Calibri" w:cs="Calibri"/>
          <w:spacing w:val="1"/>
          <w:sz w:val="24"/>
          <w:szCs w:val="24"/>
        </w:rPr>
        <w:t>o</w:t>
      </w:r>
      <w:r w:rsidRPr="00A46AE9">
        <w:rPr>
          <w:rFonts w:ascii="Calibri" w:eastAsia="Calibri" w:hAnsi="Calibri" w:cs="Calibri"/>
          <w:sz w:val="24"/>
          <w:szCs w:val="24"/>
        </w:rPr>
        <w:t xml:space="preserve">l </w:t>
      </w:r>
      <w:r w:rsidRPr="00A46AE9">
        <w:rPr>
          <w:rFonts w:ascii="Calibri" w:eastAsia="Calibri" w:hAnsi="Calibri" w:cs="Calibri"/>
          <w:spacing w:val="-1"/>
          <w:sz w:val="24"/>
          <w:szCs w:val="24"/>
        </w:rPr>
        <w:t>d</w:t>
      </w:r>
      <w:r w:rsidRPr="00A46AE9">
        <w:rPr>
          <w:rFonts w:ascii="Calibri" w:eastAsia="Calibri" w:hAnsi="Calibri" w:cs="Calibri"/>
          <w:sz w:val="24"/>
          <w:szCs w:val="24"/>
        </w:rPr>
        <w:t>e</w:t>
      </w:r>
      <w:r w:rsidRPr="00A46AE9">
        <w:rPr>
          <w:rFonts w:ascii="Calibri" w:eastAsia="Calibri" w:hAnsi="Calibri" w:cs="Calibri"/>
          <w:spacing w:val="-8"/>
          <w:sz w:val="24"/>
          <w:szCs w:val="24"/>
        </w:rPr>
        <w:t xml:space="preserve"> </w:t>
      </w:r>
      <w:r w:rsidRPr="00A46AE9">
        <w:rPr>
          <w:rFonts w:ascii="Calibri" w:eastAsia="Calibri" w:hAnsi="Calibri" w:cs="Calibri"/>
          <w:sz w:val="24"/>
          <w:szCs w:val="24"/>
        </w:rPr>
        <w:t>seg</w:t>
      </w:r>
      <w:r w:rsidRPr="00A46AE9">
        <w:rPr>
          <w:rFonts w:ascii="Calibri" w:eastAsia="Calibri" w:hAnsi="Calibri" w:cs="Calibri"/>
          <w:spacing w:val="-1"/>
          <w:sz w:val="24"/>
          <w:szCs w:val="24"/>
        </w:rPr>
        <w:t>u</w:t>
      </w:r>
      <w:r w:rsidRPr="00A46AE9">
        <w:rPr>
          <w:rFonts w:ascii="Calibri" w:eastAsia="Calibri" w:hAnsi="Calibri" w:cs="Calibri"/>
          <w:spacing w:val="-3"/>
          <w:sz w:val="24"/>
          <w:szCs w:val="24"/>
        </w:rPr>
        <w:t>i</w:t>
      </w:r>
      <w:r w:rsidRPr="00A46AE9">
        <w:rPr>
          <w:rFonts w:ascii="Calibri" w:eastAsia="Calibri" w:hAnsi="Calibri" w:cs="Calibri"/>
          <w:spacing w:val="1"/>
          <w:sz w:val="24"/>
          <w:szCs w:val="24"/>
        </w:rPr>
        <w:t>m</w:t>
      </w:r>
      <w:r w:rsidRPr="00A46AE9">
        <w:rPr>
          <w:rFonts w:ascii="Calibri" w:eastAsia="Calibri" w:hAnsi="Calibri" w:cs="Calibri"/>
          <w:sz w:val="24"/>
          <w:szCs w:val="24"/>
        </w:rPr>
        <w:t>ie</w:t>
      </w:r>
      <w:r w:rsidRPr="00A46AE9">
        <w:rPr>
          <w:rFonts w:ascii="Calibri" w:eastAsia="Calibri" w:hAnsi="Calibri" w:cs="Calibri"/>
          <w:spacing w:val="-1"/>
          <w:sz w:val="24"/>
          <w:szCs w:val="24"/>
        </w:rPr>
        <w:t>n</w:t>
      </w:r>
      <w:r w:rsidRPr="00A46AE9">
        <w:rPr>
          <w:rFonts w:ascii="Calibri" w:eastAsia="Calibri" w:hAnsi="Calibri" w:cs="Calibri"/>
          <w:spacing w:val="-2"/>
          <w:sz w:val="24"/>
          <w:szCs w:val="24"/>
        </w:rPr>
        <w:t>t</w:t>
      </w:r>
      <w:r w:rsidRPr="00A46AE9">
        <w:rPr>
          <w:rFonts w:ascii="Calibri" w:eastAsia="Calibri" w:hAnsi="Calibri" w:cs="Calibri"/>
          <w:sz w:val="24"/>
          <w:szCs w:val="24"/>
        </w:rPr>
        <w:t>o</w:t>
      </w:r>
      <w:r w:rsidRPr="00A46AE9">
        <w:rPr>
          <w:rFonts w:ascii="Calibri" w:eastAsia="Calibri" w:hAnsi="Calibri" w:cs="Calibri"/>
          <w:spacing w:val="-10"/>
          <w:sz w:val="24"/>
          <w:szCs w:val="24"/>
        </w:rPr>
        <w:t xml:space="preserve"> </w:t>
      </w:r>
      <w:r w:rsidRPr="00A46AE9">
        <w:rPr>
          <w:rFonts w:ascii="Calibri" w:eastAsia="Calibri" w:hAnsi="Calibri" w:cs="Calibri"/>
          <w:sz w:val="24"/>
          <w:szCs w:val="24"/>
        </w:rPr>
        <w:t>y</w:t>
      </w:r>
      <w:r w:rsidRPr="00A46AE9">
        <w:rPr>
          <w:rFonts w:ascii="Calibri" w:eastAsia="Calibri" w:hAnsi="Calibri" w:cs="Calibri"/>
          <w:spacing w:val="-10"/>
          <w:sz w:val="24"/>
          <w:szCs w:val="24"/>
        </w:rPr>
        <w:t xml:space="preserve"> </w:t>
      </w:r>
      <w:r w:rsidRPr="00A46AE9">
        <w:rPr>
          <w:rFonts w:ascii="Calibri" w:eastAsia="Calibri" w:hAnsi="Calibri" w:cs="Calibri"/>
          <w:spacing w:val="-2"/>
          <w:sz w:val="24"/>
          <w:szCs w:val="24"/>
        </w:rPr>
        <w:t>e</w:t>
      </w:r>
      <w:r w:rsidRPr="00A46AE9">
        <w:rPr>
          <w:rFonts w:ascii="Calibri" w:eastAsia="Calibri" w:hAnsi="Calibri" w:cs="Calibri"/>
          <w:spacing w:val="1"/>
          <w:sz w:val="24"/>
          <w:szCs w:val="24"/>
        </w:rPr>
        <w:t>v</w:t>
      </w:r>
      <w:r w:rsidRPr="00A46AE9">
        <w:rPr>
          <w:rFonts w:ascii="Calibri" w:eastAsia="Calibri" w:hAnsi="Calibri" w:cs="Calibri"/>
          <w:sz w:val="24"/>
          <w:szCs w:val="24"/>
        </w:rPr>
        <w:t>al</w:t>
      </w:r>
      <w:r w:rsidRPr="00A46AE9">
        <w:rPr>
          <w:rFonts w:ascii="Calibri" w:eastAsia="Calibri" w:hAnsi="Calibri" w:cs="Calibri"/>
          <w:spacing w:val="-1"/>
          <w:sz w:val="24"/>
          <w:szCs w:val="24"/>
        </w:rPr>
        <w:t>u</w:t>
      </w:r>
      <w:r w:rsidRPr="00A46AE9">
        <w:rPr>
          <w:rFonts w:ascii="Calibri" w:eastAsia="Calibri" w:hAnsi="Calibri" w:cs="Calibri"/>
          <w:sz w:val="24"/>
          <w:szCs w:val="24"/>
        </w:rPr>
        <w:t>ac</w:t>
      </w:r>
      <w:r w:rsidRPr="00A46AE9">
        <w:rPr>
          <w:rFonts w:ascii="Calibri" w:eastAsia="Calibri" w:hAnsi="Calibri" w:cs="Calibri"/>
          <w:spacing w:val="-3"/>
          <w:sz w:val="24"/>
          <w:szCs w:val="24"/>
        </w:rPr>
        <w:t>i</w:t>
      </w:r>
      <w:r w:rsidRPr="00A46AE9">
        <w:rPr>
          <w:rFonts w:ascii="Calibri" w:eastAsia="Calibri" w:hAnsi="Calibri" w:cs="Calibri"/>
          <w:spacing w:val="-1"/>
          <w:sz w:val="24"/>
          <w:szCs w:val="24"/>
        </w:rPr>
        <w:t>ó</w:t>
      </w:r>
      <w:r w:rsidRPr="00A46AE9">
        <w:rPr>
          <w:rFonts w:ascii="Calibri" w:eastAsia="Calibri" w:hAnsi="Calibri" w:cs="Calibri"/>
          <w:sz w:val="24"/>
          <w:szCs w:val="24"/>
        </w:rPr>
        <w:t>n</w:t>
      </w:r>
      <w:r w:rsidRPr="00A46AE9">
        <w:rPr>
          <w:rFonts w:ascii="Calibri" w:eastAsia="Calibri" w:hAnsi="Calibri" w:cs="Calibri"/>
          <w:spacing w:val="-10"/>
          <w:sz w:val="24"/>
          <w:szCs w:val="24"/>
        </w:rPr>
        <w:t xml:space="preserve"> </w:t>
      </w:r>
      <w:r w:rsidRPr="00A46AE9">
        <w:rPr>
          <w:rFonts w:ascii="Calibri" w:eastAsia="Calibri" w:hAnsi="Calibri" w:cs="Calibri"/>
          <w:spacing w:val="-1"/>
          <w:sz w:val="24"/>
          <w:szCs w:val="24"/>
        </w:rPr>
        <w:t>d</w:t>
      </w:r>
      <w:r w:rsidRPr="00A46AE9">
        <w:rPr>
          <w:rFonts w:ascii="Calibri" w:eastAsia="Calibri" w:hAnsi="Calibri" w:cs="Calibri"/>
          <w:sz w:val="24"/>
          <w:szCs w:val="24"/>
        </w:rPr>
        <w:t>e</w:t>
      </w:r>
      <w:r w:rsidRPr="00A46AE9">
        <w:rPr>
          <w:rFonts w:ascii="Calibri" w:eastAsia="Calibri" w:hAnsi="Calibri" w:cs="Calibri"/>
          <w:spacing w:val="-8"/>
          <w:sz w:val="24"/>
          <w:szCs w:val="24"/>
        </w:rPr>
        <w:t xml:space="preserve"> </w:t>
      </w:r>
      <w:r w:rsidRPr="00A46AE9">
        <w:rPr>
          <w:rFonts w:ascii="Calibri" w:eastAsia="Calibri" w:hAnsi="Calibri" w:cs="Calibri"/>
          <w:spacing w:val="-3"/>
          <w:sz w:val="24"/>
          <w:szCs w:val="24"/>
        </w:rPr>
        <w:t>l</w:t>
      </w:r>
      <w:r w:rsidRPr="00A46AE9">
        <w:rPr>
          <w:rFonts w:ascii="Calibri" w:eastAsia="Calibri" w:hAnsi="Calibri" w:cs="Calibri"/>
          <w:spacing w:val="1"/>
          <w:sz w:val="24"/>
          <w:szCs w:val="24"/>
        </w:rPr>
        <w:t>o</w:t>
      </w:r>
      <w:r w:rsidRPr="00A46AE9">
        <w:rPr>
          <w:rFonts w:ascii="Calibri" w:eastAsia="Calibri" w:hAnsi="Calibri" w:cs="Calibri"/>
          <w:sz w:val="24"/>
          <w:szCs w:val="24"/>
        </w:rPr>
        <w:t>s</w:t>
      </w:r>
      <w:r w:rsidRPr="00A46AE9">
        <w:rPr>
          <w:rFonts w:ascii="Calibri" w:eastAsia="Calibri" w:hAnsi="Calibri" w:cs="Calibri"/>
          <w:spacing w:val="-11"/>
          <w:sz w:val="24"/>
          <w:szCs w:val="24"/>
        </w:rPr>
        <w:t xml:space="preserve"> </w:t>
      </w:r>
      <w:r w:rsidRPr="00A46AE9">
        <w:rPr>
          <w:rFonts w:ascii="Calibri" w:eastAsia="Calibri" w:hAnsi="Calibri" w:cs="Calibri"/>
          <w:sz w:val="24"/>
          <w:szCs w:val="24"/>
        </w:rPr>
        <w:t>resu</w:t>
      </w:r>
      <w:r w:rsidRPr="00A46AE9">
        <w:rPr>
          <w:rFonts w:ascii="Calibri" w:eastAsia="Calibri" w:hAnsi="Calibri" w:cs="Calibri"/>
          <w:spacing w:val="-3"/>
          <w:sz w:val="24"/>
          <w:szCs w:val="24"/>
        </w:rPr>
        <w:t>l</w:t>
      </w:r>
      <w:r w:rsidRPr="00A46AE9">
        <w:rPr>
          <w:rFonts w:ascii="Calibri" w:eastAsia="Calibri" w:hAnsi="Calibri" w:cs="Calibri"/>
          <w:sz w:val="24"/>
          <w:szCs w:val="24"/>
        </w:rPr>
        <w:t>tad</w:t>
      </w:r>
      <w:r w:rsidRPr="00A46AE9">
        <w:rPr>
          <w:rFonts w:ascii="Calibri" w:eastAsia="Calibri" w:hAnsi="Calibri" w:cs="Calibri"/>
          <w:spacing w:val="1"/>
          <w:sz w:val="24"/>
          <w:szCs w:val="24"/>
        </w:rPr>
        <w:t>o</w:t>
      </w:r>
      <w:r w:rsidRPr="00A46AE9">
        <w:rPr>
          <w:rFonts w:ascii="Calibri" w:eastAsia="Calibri" w:hAnsi="Calibri" w:cs="Calibri"/>
          <w:sz w:val="24"/>
          <w:szCs w:val="24"/>
        </w:rPr>
        <w:t>s,</w:t>
      </w:r>
      <w:r w:rsidRPr="00A46AE9">
        <w:rPr>
          <w:rFonts w:ascii="Calibri" w:eastAsia="Calibri" w:hAnsi="Calibri" w:cs="Calibri"/>
          <w:spacing w:val="-14"/>
          <w:sz w:val="24"/>
          <w:szCs w:val="24"/>
        </w:rPr>
        <w:t xml:space="preserve"> </w:t>
      </w:r>
      <w:r w:rsidRPr="00A46AE9">
        <w:rPr>
          <w:rFonts w:ascii="Calibri" w:eastAsia="Calibri" w:hAnsi="Calibri" w:cs="Calibri"/>
          <w:sz w:val="24"/>
          <w:szCs w:val="24"/>
        </w:rPr>
        <w:t>en</w:t>
      </w:r>
      <w:r w:rsidRPr="00A46AE9">
        <w:rPr>
          <w:rFonts w:ascii="Calibri" w:eastAsia="Calibri" w:hAnsi="Calibri" w:cs="Calibri"/>
          <w:spacing w:val="-9"/>
          <w:sz w:val="24"/>
          <w:szCs w:val="24"/>
        </w:rPr>
        <w:t xml:space="preserve"> </w:t>
      </w:r>
      <w:r w:rsidRPr="00A46AE9">
        <w:rPr>
          <w:rFonts w:ascii="Calibri" w:eastAsia="Calibri" w:hAnsi="Calibri" w:cs="Calibri"/>
          <w:spacing w:val="-2"/>
          <w:sz w:val="24"/>
          <w:szCs w:val="24"/>
        </w:rPr>
        <w:t>c</w:t>
      </w:r>
      <w:r w:rsidRPr="00A46AE9">
        <w:rPr>
          <w:rFonts w:ascii="Calibri" w:eastAsia="Calibri" w:hAnsi="Calibri" w:cs="Calibri"/>
          <w:spacing w:val="-1"/>
          <w:sz w:val="24"/>
          <w:szCs w:val="24"/>
        </w:rPr>
        <w:t>omb</w:t>
      </w:r>
      <w:r w:rsidRPr="00A46AE9">
        <w:rPr>
          <w:rFonts w:ascii="Calibri" w:eastAsia="Calibri" w:hAnsi="Calibri" w:cs="Calibri"/>
          <w:sz w:val="24"/>
          <w:szCs w:val="24"/>
        </w:rPr>
        <w:t>atir</w:t>
      </w:r>
      <w:r w:rsidRPr="00A46AE9">
        <w:rPr>
          <w:rFonts w:ascii="Calibri" w:eastAsia="Calibri" w:hAnsi="Calibri" w:cs="Calibri"/>
          <w:spacing w:val="-9"/>
          <w:sz w:val="24"/>
          <w:szCs w:val="24"/>
        </w:rPr>
        <w:t xml:space="preserve"> </w:t>
      </w:r>
      <w:r w:rsidRPr="00A46AE9">
        <w:rPr>
          <w:rFonts w:ascii="Calibri" w:eastAsia="Calibri" w:hAnsi="Calibri" w:cs="Calibri"/>
          <w:sz w:val="24"/>
          <w:szCs w:val="24"/>
        </w:rPr>
        <w:t>la</w:t>
      </w:r>
      <w:r w:rsidRPr="00A46AE9">
        <w:rPr>
          <w:rFonts w:ascii="Calibri" w:eastAsia="Calibri" w:hAnsi="Calibri" w:cs="Calibri"/>
          <w:spacing w:val="-12"/>
          <w:sz w:val="24"/>
          <w:szCs w:val="24"/>
        </w:rPr>
        <w:t xml:space="preserve"> </w:t>
      </w:r>
      <w:r w:rsidRPr="00A46AE9">
        <w:rPr>
          <w:rFonts w:ascii="Calibri" w:eastAsia="Calibri" w:hAnsi="Calibri" w:cs="Calibri"/>
          <w:sz w:val="24"/>
          <w:szCs w:val="24"/>
        </w:rPr>
        <w:t>i</w:t>
      </w:r>
      <w:r w:rsidRPr="00A46AE9">
        <w:rPr>
          <w:rFonts w:ascii="Calibri" w:eastAsia="Calibri" w:hAnsi="Calibri" w:cs="Calibri"/>
          <w:spacing w:val="-1"/>
          <w:sz w:val="24"/>
          <w:szCs w:val="24"/>
        </w:rPr>
        <w:t>n</w:t>
      </w:r>
      <w:r w:rsidRPr="00A46AE9">
        <w:rPr>
          <w:rFonts w:ascii="Calibri" w:eastAsia="Calibri" w:hAnsi="Calibri" w:cs="Calibri"/>
          <w:sz w:val="24"/>
          <w:szCs w:val="24"/>
        </w:rPr>
        <w:t>seg</w:t>
      </w:r>
      <w:r w:rsidRPr="00A46AE9">
        <w:rPr>
          <w:rFonts w:ascii="Calibri" w:eastAsia="Calibri" w:hAnsi="Calibri" w:cs="Calibri"/>
          <w:spacing w:val="-1"/>
          <w:sz w:val="24"/>
          <w:szCs w:val="24"/>
        </w:rPr>
        <w:t>u</w:t>
      </w:r>
      <w:r w:rsidRPr="00A46AE9">
        <w:rPr>
          <w:rFonts w:ascii="Calibri" w:eastAsia="Calibri" w:hAnsi="Calibri" w:cs="Calibri"/>
          <w:sz w:val="24"/>
          <w:szCs w:val="24"/>
        </w:rPr>
        <w:t>ri</w:t>
      </w:r>
      <w:r w:rsidRPr="00A46AE9">
        <w:rPr>
          <w:rFonts w:ascii="Calibri" w:eastAsia="Calibri" w:hAnsi="Calibri" w:cs="Calibri"/>
          <w:spacing w:val="-1"/>
          <w:sz w:val="24"/>
          <w:szCs w:val="24"/>
        </w:rPr>
        <w:t>d</w:t>
      </w:r>
      <w:r w:rsidRPr="00A46AE9">
        <w:rPr>
          <w:rFonts w:ascii="Calibri" w:eastAsia="Calibri" w:hAnsi="Calibri" w:cs="Calibri"/>
          <w:sz w:val="24"/>
          <w:szCs w:val="24"/>
        </w:rPr>
        <w:t>ad</w:t>
      </w:r>
      <w:r w:rsidRPr="00A46AE9">
        <w:rPr>
          <w:rFonts w:ascii="Calibri" w:eastAsia="Calibri" w:hAnsi="Calibri" w:cs="Calibri"/>
          <w:spacing w:val="-12"/>
          <w:sz w:val="24"/>
          <w:szCs w:val="24"/>
        </w:rPr>
        <w:t xml:space="preserve"> </w:t>
      </w:r>
      <w:r w:rsidRPr="00A46AE9">
        <w:rPr>
          <w:rFonts w:ascii="Calibri" w:eastAsia="Calibri" w:hAnsi="Calibri" w:cs="Calibri"/>
          <w:sz w:val="24"/>
          <w:szCs w:val="24"/>
        </w:rPr>
        <w:t>y</w:t>
      </w:r>
      <w:r w:rsidRPr="00A46AE9">
        <w:rPr>
          <w:rFonts w:ascii="Calibri" w:eastAsia="Calibri" w:hAnsi="Calibri" w:cs="Calibri"/>
          <w:spacing w:val="-11"/>
          <w:sz w:val="24"/>
          <w:szCs w:val="24"/>
        </w:rPr>
        <w:t xml:space="preserve"> </w:t>
      </w:r>
      <w:r w:rsidRPr="00A46AE9">
        <w:rPr>
          <w:rFonts w:ascii="Calibri" w:eastAsia="Calibri" w:hAnsi="Calibri" w:cs="Calibri"/>
          <w:sz w:val="24"/>
          <w:szCs w:val="24"/>
        </w:rPr>
        <w:t>c</w:t>
      </w:r>
      <w:r w:rsidRPr="00A46AE9">
        <w:rPr>
          <w:rFonts w:ascii="Calibri" w:eastAsia="Calibri" w:hAnsi="Calibri" w:cs="Calibri"/>
          <w:spacing w:val="1"/>
          <w:sz w:val="24"/>
          <w:szCs w:val="24"/>
        </w:rPr>
        <w:t>o</w:t>
      </w:r>
      <w:r w:rsidRPr="00A46AE9">
        <w:rPr>
          <w:rFonts w:ascii="Calibri" w:eastAsia="Calibri" w:hAnsi="Calibri" w:cs="Calibri"/>
          <w:spacing w:val="-1"/>
          <w:sz w:val="24"/>
          <w:szCs w:val="24"/>
        </w:rPr>
        <w:t>n</w:t>
      </w:r>
      <w:r w:rsidRPr="00A46AE9">
        <w:rPr>
          <w:rFonts w:ascii="Calibri" w:eastAsia="Calibri" w:hAnsi="Calibri" w:cs="Calibri"/>
          <w:sz w:val="24"/>
          <w:szCs w:val="24"/>
        </w:rPr>
        <w:t>fi</w:t>
      </w:r>
      <w:r w:rsidRPr="00A46AE9">
        <w:rPr>
          <w:rFonts w:ascii="Calibri" w:eastAsia="Calibri" w:hAnsi="Calibri" w:cs="Calibri"/>
          <w:spacing w:val="-3"/>
          <w:sz w:val="24"/>
          <w:szCs w:val="24"/>
        </w:rPr>
        <w:t>a</w:t>
      </w:r>
      <w:r w:rsidRPr="00A46AE9">
        <w:rPr>
          <w:rFonts w:ascii="Calibri" w:eastAsia="Calibri" w:hAnsi="Calibri" w:cs="Calibri"/>
          <w:sz w:val="24"/>
          <w:szCs w:val="24"/>
        </w:rPr>
        <w:t>r</w:t>
      </w:r>
      <w:r w:rsidRPr="00A46AE9">
        <w:rPr>
          <w:rFonts w:ascii="Calibri" w:eastAsia="Calibri" w:hAnsi="Calibri" w:cs="Calibri"/>
          <w:spacing w:val="-9"/>
          <w:sz w:val="24"/>
          <w:szCs w:val="24"/>
        </w:rPr>
        <w:t xml:space="preserve"> </w:t>
      </w:r>
      <w:r w:rsidRPr="00A46AE9">
        <w:rPr>
          <w:rFonts w:ascii="Calibri" w:eastAsia="Calibri" w:hAnsi="Calibri" w:cs="Calibri"/>
          <w:sz w:val="24"/>
          <w:szCs w:val="24"/>
        </w:rPr>
        <w:t>en</w:t>
      </w:r>
      <w:r w:rsidRPr="00A46AE9">
        <w:rPr>
          <w:rFonts w:ascii="Calibri" w:eastAsia="Calibri" w:hAnsi="Calibri" w:cs="Calibri"/>
          <w:spacing w:val="-12"/>
          <w:sz w:val="24"/>
          <w:szCs w:val="24"/>
        </w:rPr>
        <w:t xml:space="preserve"> </w:t>
      </w:r>
      <w:r w:rsidRPr="00A46AE9">
        <w:rPr>
          <w:rFonts w:ascii="Calibri" w:eastAsia="Calibri" w:hAnsi="Calibri" w:cs="Calibri"/>
          <w:spacing w:val="-1"/>
          <w:sz w:val="24"/>
          <w:szCs w:val="24"/>
        </w:rPr>
        <w:t>qu</w:t>
      </w:r>
      <w:r w:rsidRPr="00A46AE9">
        <w:rPr>
          <w:rFonts w:ascii="Calibri" w:eastAsia="Calibri" w:hAnsi="Calibri" w:cs="Calibri"/>
          <w:sz w:val="24"/>
          <w:szCs w:val="24"/>
        </w:rPr>
        <w:t>ien</w:t>
      </w:r>
      <w:r w:rsidRPr="00A46AE9">
        <w:rPr>
          <w:rFonts w:ascii="Calibri" w:eastAsia="Calibri" w:hAnsi="Calibri" w:cs="Calibri"/>
          <w:spacing w:val="-9"/>
          <w:sz w:val="24"/>
          <w:szCs w:val="24"/>
        </w:rPr>
        <w:t xml:space="preserve"> </w:t>
      </w:r>
      <w:r w:rsidRPr="00A46AE9">
        <w:rPr>
          <w:rFonts w:ascii="Calibri" w:eastAsia="Calibri" w:hAnsi="Calibri" w:cs="Calibri"/>
          <w:spacing w:val="-1"/>
          <w:sz w:val="24"/>
          <w:szCs w:val="24"/>
        </w:rPr>
        <w:t>p</w:t>
      </w:r>
      <w:r w:rsidRPr="00A46AE9">
        <w:rPr>
          <w:rFonts w:ascii="Calibri" w:eastAsia="Calibri" w:hAnsi="Calibri" w:cs="Calibri"/>
          <w:spacing w:val="-3"/>
          <w:sz w:val="24"/>
          <w:szCs w:val="24"/>
        </w:rPr>
        <w:t>r</w:t>
      </w:r>
      <w:r w:rsidRPr="00A46AE9">
        <w:rPr>
          <w:rFonts w:ascii="Calibri" w:eastAsia="Calibri" w:hAnsi="Calibri" w:cs="Calibri"/>
          <w:spacing w:val="1"/>
          <w:sz w:val="24"/>
          <w:szCs w:val="24"/>
        </w:rPr>
        <w:t>o</w:t>
      </w:r>
      <w:r w:rsidRPr="00A46AE9">
        <w:rPr>
          <w:rFonts w:ascii="Calibri" w:eastAsia="Calibri" w:hAnsi="Calibri" w:cs="Calibri"/>
          <w:sz w:val="24"/>
          <w:szCs w:val="24"/>
        </w:rPr>
        <w:t>t</w:t>
      </w:r>
      <w:r w:rsidRPr="00A46AE9">
        <w:rPr>
          <w:rFonts w:ascii="Calibri" w:eastAsia="Calibri" w:hAnsi="Calibri" w:cs="Calibri"/>
          <w:spacing w:val="1"/>
          <w:sz w:val="24"/>
          <w:szCs w:val="24"/>
        </w:rPr>
        <w:t>e</w:t>
      </w:r>
      <w:r w:rsidRPr="00A46AE9">
        <w:rPr>
          <w:rFonts w:ascii="Calibri" w:eastAsia="Calibri" w:hAnsi="Calibri" w:cs="Calibri"/>
          <w:spacing w:val="-3"/>
          <w:sz w:val="24"/>
          <w:szCs w:val="24"/>
        </w:rPr>
        <w:t>g</w:t>
      </w:r>
      <w:r w:rsidRPr="00A46AE9">
        <w:rPr>
          <w:rFonts w:ascii="Calibri" w:eastAsia="Calibri" w:hAnsi="Calibri" w:cs="Calibri"/>
          <w:sz w:val="24"/>
          <w:szCs w:val="24"/>
        </w:rPr>
        <w:t>e a la ciu</w:t>
      </w:r>
      <w:r w:rsidRPr="00A46AE9">
        <w:rPr>
          <w:rFonts w:ascii="Calibri" w:eastAsia="Calibri" w:hAnsi="Calibri" w:cs="Calibri"/>
          <w:spacing w:val="-1"/>
          <w:sz w:val="24"/>
          <w:szCs w:val="24"/>
        </w:rPr>
        <w:t>d</w:t>
      </w:r>
      <w:r w:rsidRPr="00A46AE9">
        <w:rPr>
          <w:rFonts w:ascii="Calibri" w:eastAsia="Calibri" w:hAnsi="Calibri" w:cs="Calibri"/>
          <w:sz w:val="24"/>
          <w:szCs w:val="24"/>
        </w:rPr>
        <w:t>a</w:t>
      </w:r>
      <w:r w:rsidRPr="00A46AE9">
        <w:rPr>
          <w:rFonts w:ascii="Calibri" w:eastAsia="Calibri" w:hAnsi="Calibri" w:cs="Calibri"/>
          <w:spacing w:val="-1"/>
          <w:sz w:val="24"/>
          <w:szCs w:val="24"/>
        </w:rPr>
        <w:t>d</w:t>
      </w:r>
      <w:r w:rsidRPr="00A46AE9">
        <w:rPr>
          <w:rFonts w:ascii="Calibri" w:eastAsia="Calibri" w:hAnsi="Calibri" w:cs="Calibri"/>
          <w:sz w:val="24"/>
          <w:szCs w:val="24"/>
        </w:rPr>
        <w:t>a</w:t>
      </w:r>
      <w:r w:rsidRPr="00A46AE9">
        <w:rPr>
          <w:rFonts w:ascii="Calibri" w:eastAsia="Calibri" w:hAnsi="Calibri" w:cs="Calibri"/>
          <w:spacing w:val="-1"/>
          <w:sz w:val="24"/>
          <w:szCs w:val="24"/>
        </w:rPr>
        <w:t>n</w:t>
      </w:r>
      <w:r w:rsidRPr="00A46AE9">
        <w:rPr>
          <w:rFonts w:ascii="Calibri" w:eastAsia="Calibri" w:hAnsi="Calibri" w:cs="Calibri"/>
          <w:sz w:val="24"/>
          <w:szCs w:val="24"/>
        </w:rPr>
        <w:t>ía.</w:t>
      </w:r>
    </w:p>
    <w:p w14:paraId="179EF43C" w14:textId="3BF2CB9C" w:rsidR="00C14473" w:rsidRPr="000F7C26" w:rsidRDefault="000F5889" w:rsidP="00750F84">
      <w:pPr>
        <w:pStyle w:val="Ttulo3"/>
        <w:numPr>
          <w:ilvl w:val="0"/>
          <w:numId w:val="0"/>
        </w:numPr>
        <w:rPr>
          <w:rFonts w:eastAsia="Arial"/>
          <w:color w:val="1F497D" w:themeColor="text2"/>
        </w:rPr>
      </w:pPr>
      <w:r w:rsidRPr="000F7C26">
        <w:rPr>
          <w:rFonts w:eastAsia="Arial"/>
          <w:color w:val="1F497D" w:themeColor="text2"/>
          <w:spacing w:val="1"/>
        </w:rPr>
        <w:t>1</w:t>
      </w:r>
      <w:r w:rsidRPr="000F7C26">
        <w:rPr>
          <w:rFonts w:eastAsia="Arial"/>
          <w:color w:val="1F497D" w:themeColor="text2"/>
        </w:rPr>
        <w:t>.</w:t>
      </w:r>
      <w:r w:rsidRPr="000F7C26">
        <w:rPr>
          <w:rFonts w:eastAsia="Arial"/>
          <w:color w:val="1F497D" w:themeColor="text2"/>
          <w:spacing w:val="1"/>
        </w:rPr>
        <w:t>2</w:t>
      </w:r>
      <w:r w:rsidRPr="000F7C26">
        <w:rPr>
          <w:rFonts w:eastAsia="Arial"/>
          <w:color w:val="1F497D" w:themeColor="text2"/>
          <w:spacing w:val="-2"/>
        </w:rPr>
        <w:t>.</w:t>
      </w:r>
      <w:r w:rsidRPr="000F7C26">
        <w:rPr>
          <w:rFonts w:eastAsia="Arial"/>
          <w:color w:val="1F497D" w:themeColor="text2"/>
        </w:rPr>
        <w:t xml:space="preserve">1 </w:t>
      </w:r>
      <w:r w:rsidRPr="000F7C26">
        <w:rPr>
          <w:rFonts w:eastAsia="Arial"/>
          <w:color w:val="1F497D" w:themeColor="text2"/>
          <w:spacing w:val="3"/>
        </w:rPr>
        <w:t>Promover</w:t>
      </w:r>
      <w:r w:rsidR="00DC5EDE" w:rsidRPr="000F7C26">
        <w:rPr>
          <w:rFonts w:eastAsia="Arial"/>
          <w:color w:val="1F497D" w:themeColor="text2"/>
          <w:spacing w:val="-1"/>
        </w:rPr>
        <w:t xml:space="preserve"> </w:t>
      </w:r>
      <w:r w:rsidR="00DC5EDE" w:rsidRPr="000F7C26">
        <w:rPr>
          <w:rFonts w:eastAsia="Arial"/>
          <w:color w:val="1F497D" w:themeColor="text2"/>
          <w:spacing w:val="1"/>
        </w:rPr>
        <w:t>ac</w:t>
      </w:r>
      <w:r w:rsidR="00DC5EDE" w:rsidRPr="000F7C26">
        <w:rPr>
          <w:rFonts w:eastAsia="Arial"/>
          <w:color w:val="1F497D" w:themeColor="text2"/>
          <w:spacing w:val="-1"/>
        </w:rPr>
        <w:t>c</w:t>
      </w:r>
      <w:r w:rsidR="00DC5EDE" w:rsidRPr="000F7C26">
        <w:rPr>
          <w:rFonts w:eastAsia="Arial"/>
          <w:color w:val="1F497D" w:themeColor="text2"/>
          <w:spacing w:val="-2"/>
        </w:rPr>
        <w:t>i</w:t>
      </w:r>
      <w:r w:rsidR="00DC5EDE" w:rsidRPr="000F7C26">
        <w:rPr>
          <w:rFonts w:eastAsia="Arial"/>
          <w:color w:val="1F497D" w:themeColor="text2"/>
        </w:rPr>
        <w:t>ones</w:t>
      </w:r>
      <w:r w:rsidR="00DC5EDE" w:rsidRPr="000F7C26">
        <w:rPr>
          <w:rFonts w:eastAsia="Arial"/>
          <w:color w:val="1F497D" w:themeColor="text2"/>
          <w:spacing w:val="1"/>
        </w:rPr>
        <w:t xml:space="preserve"> e</w:t>
      </w:r>
      <w:r w:rsidR="00DC5EDE" w:rsidRPr="000F7C26">
        <w:rPr>
          <w:rFonts w:eastAsia="Arial"/>
          <w:color w:val="1F497D" w:themeColor="text2"/>
        </w:rPr>
        <w:t>n</w:t>
      </w:r>
      <w:r w:rsidR="00DC5EDE" w:rsidRPr="000F7C26">
        <w:rPr>
          <w:rFonts w:eastAsia="Arial"/>
          <w:color w:val="1F497D" w:themeColor="text2"/>
          <w:spacing w:val="-2"/>
        </w:rPr>
        <w:t>c</w:t>
      </w:r>
      <w:r w:rsidR="00DC5EDE" w:rsidRPr="000F7C26">
        <w:rPr>
          <w:rFonts w:eastAsia="Arial"/>
          <w:color w:val="1F497D" w:themeColor="text2"/>
          <w:spacing w:val="1"/>
        </w:rPr>
        <w:t>a</w:t>
      </w:r>
      <w:r w:rsidR="00DC5EDE" w:rsidRPr="000F7C26">
        <w:rPr>
          <w:rFonts w:eastAsia="Arial"/>
          <w:color w:val="1F497D" w:themeColor="text2"/>
        </w:rPr>
        <w:t>min</w:t>
      </w:r>
      <w:r w:rsidR="00DC5EDE" w:rsidRPr="000F7C26">
        <w:rPr>
          <w:rFonts w:eastAsia="Arial"/>
          <w:color w:val="1F497D" w:themeColor="text2"/>
          <w:spacing w:val="1"/>
        </w:rPr>
        <w:t>a</w:t>
      </w:r>
      <w:r w:rsidR="00DC5EDE" w:rsidRPr="000F7C26">
        <w:rPr>
          <w:rFonts w:eastAsia="Arial"/>
          <w:color w:val="1F497D" w:themeColor="text2"/>
          <w:spacing w:val="-3"/>
        </w:rPr>
        <w:t>d</w:t>
      </w:r>
      <w:r w:rsidR="00DC5EDE" w:rsidRPr="000F7C26">
        <w:rPr>
          <w:rFonts w:eastAsia="Arial"/>
          <w:color w:val="1F497D" w:themeColor="text2"/>
          <w:spacing w:val="1"/>
        </w:rPr>
        <w:t>a</w:t>
      </w:r>
      <w:r w:rsidR="00DC5EDE" w:rsidRPr="000F7C26">
        <w:rPr>
          <w:rFonts w:eastAsia="Arial"/>
          <w:color w:val="1F497D" w:themeColor="text2"/>
        </w:rPr>
        <w:t>s</w:t>
      </w:r>
      <w:r w:rsidR="00DC5EDE" w:rsidRPr="000F7C26">
        <w:rPr>
          <w:rFonts w:eastAsia="Arial"/>
          <w:color w:val="1F497D" w:themeColor="text2"/>
          <w:spacing w:val="-1"/>
        </w:rPr>
        <w:t xml:space="preserve"> e</w:t>
      </w:r>
      <w:r w:rsidR="00DC5EDE" w:rsidRPr="000F7C26">
        <w:rPr>
          <w:rFonts w:eastAsia="Arial"/>
          <w:color w:val="1F497D" w:themeColor="text2"/>
        </w:rPr>
        <w:t>n la</w:t>
      </w:r>
      <w:r w:rsidR="00DC5EDE" w:rsidRPr="000F7C26">
        <w:rPr>
          <w:rFonts w:eastAsia="Arial"/>
          <w:color w:val="1F497D" w:themeColor="text2"/>
          <w:spacing w:val="2"/>
        </w:rPr>
        <w:t xml:space="preserve"> </w:t>
      </w:r>
      <w:r w:rsidR="00DC5EDE" w:rsidRPr="000F7C26">
        <w:rPr>
          <w:rFonts w:eastAsia="Arial"/>
          <w:color w:val="1F497D" w:themeColor="text2"/>
        </w:rPr>
        <w:t>pr</w:t>
      </w:r>
      <w:r w:rsidR="00DC5EDE" w:rsidRPr="000F7C26">
        <w:rPr>
          <w:rFonts w:eastAsia="Arial"/>
          <w:color w:val="1F497D" w:themeColor="text2"/>
          <w:spacing w:val="-1"/>
        </w:rPr>
        <w:t>e</w:t>
      </w:r>
      <w:r w:rsidR="00DC5EDE" w:rsidRPr="000F7C26">
        <w:rPr>
          <w:rFonts w:eastAsia="Arial"/>
          <w:color w:val="1F497D" w:themeColor="text2"/>
          <w:spacing w:val="1"/>
        </w:rPr>
        <w:t>ve</w:t>
      </w:r>
      <w:r w:rsidR="00DC5EDE" w:rsidRPr="000F7C26">
        <w:rPr>
          <w:rFonts w:eastAsia="Arial"/>
          <w:color w:val="1F497D" w:themeColor="text2"/>
        </w:rPr>
        <w:t>n</w:t>
      </w:r>
      <w:r w:rsidR="00DC5EDE" w:rsidRPr="000F7C26">
        <w:rPr>
          <w:rFonts w:eastAsia="Arial"/>
          <w:color w:val="1F497D" w:themeColor="text2"/>
          <w:spacing w:val="-2"/>
        </w:rPr>
        <w:t>c</w:t>
      </w:r>
      <w:r w:rsidR="00DC5EDE" w:rsidRPr="000F7C26">
        <w:rPr>
          <w:rFonts w:eastAsia="Arial"/>
          <w:color w:val="1F497D" w:themeColor="text2"/>
        </w:rPr>
        <w:t>ión de</w:t>
      </w:r>
      <w:r w:rsidR="00DC5EDE" w:rsidRPr="000F7C26">
        <w:rPr>
          <w:rFonts w:eastAsia="Arial"/>
          <w:color w:val="1F497D" w:themeColor="text2"/>
          <w:spacing w:val="1"/>
        </w:rPr>
        <w:t xml:space="preserve"> </w:t>
      </w:r>
      <w:r w:rsidR="00DC5EDE" w:rsidRPr="000F7C26">
        <w:rPr>
          <w:rFonts w:eastAsia="Arial"/>
          <w:color w:val="1F497D" w:themeColor="text2"/>
          <w:spacing w:val="-1"/>
        </w:rPr>
        <w:t>l</w:t>
      </w:r>
      <w:r w:rsidR="00DC5EDE" w:rsidRPr="000F7C26">
        <w:rPr>
          <w:rFonts w:eastAsia="Arial"/>
          <w:color w:val="1F497D" w:themeColor="text2"/>
        </w:rPr>
        <w:t>a</w:t>
      </w:r>
      <w:r w:rsidR="00DC5EDE" w:rsidRPr="000F7C26">
        <w:rPr>
          <w:rFonts w:eastAsia="Arial"/>
          <w:color w:val="1F497D" w:themeColor="text2"/>
          <w:spacing w:val="-1"/>
        </w:rPr>
        <w:t xml:space="preserve"> </w:t>
      </w:r>
      <w:r w:rsidR="00DC5EDE" w:rsidRPr="000F7C26">
        <w:rPr>
          <w:rFonts w:eastAsia="Arial"/>
          <w:color w:val="1F497D" w:themeColor="text2"/>
        </w:rPr>
        <w:t>del</w:t>
      </w:r>
      <w:r w:rsidR="00DC5EDE" w:rsidRPr="000F7C26">
        <w:rPr>
          <w:rFonts w:eastAsia="Arial"/>
          <w:color w:val="1F497D" w:themeColor="text2"/>
          <w:spacing w:val="1"/>
        </w:rPr>
        <w:t>i</w:t>
      </w:r>
      <w:r w:rsidR="00DC5EDE" w:rsidRPr="000F7C26">
        <w:rPr>
          <w:rFonts w:eastAsia="Arial"/>
          <w:color w:val="1F497D" w:themeColor="text2"/>
        </w:rPr>
        <w:t>ncue</w:t>
      </w:r>
      <w:r w:rsidR="00DC5EDE" w:rsidRPr="000F7C26">
        <w:rPr>
          <w:rFonts w:eastAsia="Arial"/>
          <w:color w:val="1F497D" w:themeColor="text2"/>
          <w:spacing w:val="-3"/>
        </w:rPr>
        <w:t>n</w:t>
      </w:r>
      <w:r w:rsidR="00DC5EDE" w:rsidRPr="000F7C26">
        <w:rPr>
          <w:rFonts w:eastAsia="Arial"/>
          <w:color w:val="1F497D" w:themeColor="text2"/>
          <w:spacing w:val="1"/>
        </w:rPr>
        <w:t>c</w:t>
      </w:r>
      <w:r w:rsidR="00DC5EDE" w:rsidRPr="000F7C26">
        <w:rPr>
          <w:rFonts w:eastAsia="Arial"/>
          <w:color w:val="1F497D" w:themeColor="text2"/>
        </w:rPr>
        <w:t>i</w:t>
      </w:r>
      <w:r w:rsidR="00DC5EDE" w:rsidRPr="000F7C26">
        <w:rPr>
          <w:rFonts w:eastAsia="Arial"/>
          <w:color w:val="1F497D" w:themeColor="text2"/>
          <w:spacing w:val="1"/>
        </w:rPr>
        <w:t>a</w:t>
      </w:r>
      <w:r w:rsidR="00DC5EDE" w:rsidRPr="000F7C26">
        <w:rPr>
          <w:rFonts w:eastAsia="Arial"/>
          <w:color w:val="1F497D" w:themeColor="text2"/>
        </w:rPr>
        <w:t>.</w:t>
      </w:r>
    </w:p>
    <w:p w14:paraId="7058F853" w14:textId="77777777" w:rsidR="008A2375" w:rsidRPr="00CF7BD6" w:rsidRDefault="008A2375" w:rsidP="008A2375">
      <w:pPr>
        <w:spacing w:line="259" w:lineRule="auto"/>
        <w:ind w:right="78"/>
        <w:jc w:val="both"/>
        <w:rPr>
          <w:rFonts w:ascii="Calibri" w:eastAsia="Calibri" w:hAnsi="Calibri" w:cs="Calibri"/>
          <w:sz w:val="10"/>
          <w:szCs w:val="10"/>
        </w:rPr>
      </w:pPr>
    </w:p>
    <w:p w14:paraId="48EFB09B" w14:textId="056A4853" w:rsidR="003F04D0" w:rsidRPr="00A46AE9" w:rsidRDefault="00CF7BD6" w:rsidP="00126144">
      <w:pPr>
        <w:pStyle w:val="Prrafodelista"/>
        <w:numPr>
          <w:ilvl w:val="0"/>
          <w:numId w:val="2"/>
        </w:numPr>
        <w:spacing w:line="259" w:lineRule="auto"/>
        <w:ind w:right="78"/>
        <w:jc w:val="both"/>
        <w:rPr>
          <w:rFonts w:ascii="Calibri" w:eastAsia="Calibri" w:hAnsi="Calibri" w:cs="Calibri"/>
          <w:sz w:val="24"/>
          <w:szCs w:val="24"/>
        </w:rPr>
      </w:pPr>
      <w:r>
        <w:rPr>
          <w:rFonts w:ascii="Arial" w:eastAsia="Arial" w:hAnsi="Arial" w:cs="Arial"/>
          <w:noProof/>
          <w:sz w:val="24"/>
          <w:szCs w:val="24"/>
          <w:lang w:eastAsia="es-MX"/>
        </w:rPr>
        <w:drawing>
          <wp:anchor distT="0" distB="0" distL="114300" distR="114300" simplePos="0" relativeHeight="251620352" behindDoc="1" locked="0" layoutInCell="1" allowOverlap="1" wp14:anchorId="749AC821" wp14:editId="7B542890">
            <wp:simplePos x="0" y="0"/>
            <wp:positionH relativeFrom="margin">
              <wp:posOffset>480060</wp:posOffset>
            </wp:positionH>
            <wp:positionV relativeFrom="paragraph">
              <wp:posOffset>984135</wp:posOffset>
            </wp:positionV>
            <wp:extent cx="4672330" cy="2885440"/>
            <wp:effectExtent l="0" t="0" r="0" b="0"/>
            <wp:wrapTopAndBottom/>
            <wp:docPr id="4" name="Imagen 4" descr="C:\Users\HP027\Desktop\2014\PARTE DE NOVEDADES (FOTOS) 2014\10155659_1407023516235135_544112391854024995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027\Desktop\2014\PARTE DE NOVEDADES (FOTOS) 2014\10155659_1407023516235135_5441123918540249958_n.jpg"/>
                    <pic:cNvPicPr>
                      <a:picLocks noChangeAspect="1" noChangeArrowheads="1"/>
                    </pic:cNvPicPr>
                  </pic:nvPicPr>
                  <pic:blipFill>
                    <a:blip r:embed="rId13"/>
                    <a:srcRect/>
                    <a:stretch>
                      <a:fillRect/>
                    </a:stretch>
                  </pic:blipFill>
                  <pic:spPr bwMode="auto">
                    <a:xfrm>
                      <a:off x="0" y="0"/>
                      <a:ext cx="4672330" cy="2885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F04D0" w:rsidRPr="00A46AE9">
        <w:rPr>
          <w:rFonts w:ascii="Calibri" w:eastAsia="Calibri" w:hAnsi="Calibri" w:cs="Calibri"/>
          <w:sz w:val="24"/>
          <w:szCs w:val="24"/>
        </w:rPr>
        <w:t>Para brindar mayor vigilancia a</w:t>
      </w:r>
      <w:r w:rsidR="00464CF1">
        <w:rPr>
          <w:rFonts w:ascii="Calibri" w:eastAsia="Calibri" w:hAnsi="Calibri" w:cs="Calibri"/>
          <w:sz w:val="24"/>
          <w:szCs w:val="24"/>
        </w:rPr>
        <w:t xml:space="preserve"> la población, se han</w:t>
      </w:r>
      <w:r>
        <w:rPr>
          <w:rFonts w:ascii="Calibri" w:eastAsia="Calibri" w:hAnsi="Calibri" w:cs="Calibri"/>
          <w:sz w:val="24"/>
          <w:szCs w:val="24"/>
        </w:rPr>
        <w:t xml:space="preserve"> realizado </w:t>
      </w:r>
      <w:r w:rsidR="003F04D0" w:rsidRPr="00A46AE9">
        <w:rPr>
          <w:rFonts w:ascii="Calibri" w:eastAsia="Calibri" w:hAnsi="Calibri" w:cs="Calibri"/>
          <w:sz w:val="24"/>
          <w:szCs w:val="24"/>
        </w:rPr>
        <w:t xml:space="preserve">operativos de seguridad y vigilancia en coordinación con la Policía Estatal denominado “OPERATIVO BLINDAJE” por las Localidades de Atencingo, Escape de Lagunillas, Inspectorías y Presidencias Auxiliares del Municipio de Chietla. </w:t>
      </w:r>
    </w:p>
    <w:p w14:paraId="34700800" w14:textId="17647F09" w:rsidR="003F04D0" w:rsidRDefault="003F04D0" w:rsidP="008A2375">
      <w:pPr>
        <w:spacing w:line="259" w:lineRule="auto"/>
        <w:ind w:right="78"/>
        <w:jc w:val="both"/>
        <w:rPr>
          <w:rFonts w:ascii="Calibri" w:eastAsia="Calibri" w:hAnsi="Calibri" w:cs="Calibri"/>
          <w:sz w:val="22"/>
          <w:szCs w:val="22"/>
        </w:rPr>
      </w:pPr>
    </w:p>
    <w:p w14:paraId="3046C18C" w14:textId="6DEA6F1A" w:rsidR="008A2375" w:rsidRPr="00121B70" w:rsidRDefault="008A2375" w:rsidP="008A2375">
      <w:pPr>
        <w:spacing w:line="259" w:lineRule="auto"/>
        <w:ind w:right="78"/>
        <w:jc w:val="both"/>
        <w:rPr>
          <w:rFonts w:ascii="Calibri" w:eastAsia="Calibri" w:hAnsi="Calibri" w:cs="Calibri"/>
          <w:sz w:val="24"/>
          <w:szCs w:val="24"/>
        </w:rPr>
      </w:pPr>
      <w:r w:rsidRPr="00121B70">
        <w:rPr>
          <w:rFonts w:ascii="Calibri" w:eastAsia="Calibri" w:hAnsi="Calibri" w:cs="Calibri"/>
          <w:sz w:val="24"/>
          <w:szCs w:val="24"/>
        </w:rPr>
        <w:t xml:space="preserve">Las acciones emprendidas se llevaron hasta el más apartado lugar de nuestro Municipio, Realizando Rondines en las escuelas de las Localidades lejanas como lo son Tzompahuacan, </w:t>
      </w:r>
      <w:r w:rsidR="00A77E99">
        <w:rPr>
          <w:rFonts w:ascii="Calibri" w:eastAsia="Calibri" w:hAnsi="Calibri" w:cs="Calibri"/>
          <w:sz w:val="24"/>
          <w:szCs w:val="24"/>
        </w:rPr>
        <w:t xml:space="preserve">San Antonio </w:t>
      </w:r>
      <w:r w:rsidRPr="00121B70">
        <w:rPr>
          <w:rFonts w:ascii="Calibri" w:eastAsia="Calibri" w:hAnsi="Calibri" w:cs="Calibri"/>
          <w:sz w:val="24"/>
          <w:szCs w:val="24"/>
        </w:rPr>
        <w:t>Coayuca y Villas de Montecarlo porque la seguridad pública es fundamental para la sana convivencia y el bienestar de nuestras familias a las cuales les queremos generar escenarios de confianza y armonía para el desarrollo de las actividades diarias.</w:t>
      </w:r>
    </w:p>
    <w:p w14:paraId="771DCA2B" w14:textId="77777777" w:rsidR="003F04D0" w:rsidRPr="00121B70" w:rsidRDefault="003F04D0" w:rsidP="003F04D0">
      <w:pPr>
        <w:spacing w:line="360" w:lineRule="auto"/>
        <w:ind w:right="74"/>
        <w:jc w:val="both"/>
        <w:rPr>
          <w:rFonts w:ascii="Calibri" w:eastAsia="Calibri" w:hAnsi="Calibri" w:cs="Calibri"/>
          <w:sz w:val="10"/>
          <w:szCs w:val="10"/>
        </w:rPr>
      </w:pPr>
    </w:p>
    <w:p w14:paraId="27710F0F" w14:textId="4FB1E7FE" w:rsidR="003F04D0" w:rsidRPr="00121B70" w:rsidRDefault="003F04D0" w:rsidP="003F04D0">
      <w:pPr>
        <w:spacing w:line="276" w:lineRule="auto"/>
        <w:ind w:right="74"/>
        <w:jc w:val="both"/>
        <w:rPr>
          <w:rFonts w:ascii="Calibri" w:eastAsia="Calibri" w:hAnsi="Calibri" w:cs="Calibri"/>
          <w:sz w:val="24"/>
          <w:szCs w:val="24"/>
        </w:rPr>
      </w:pPr>
      <w:r w:rsidRPr="00121B70">
        <w:rPr>
          <w:rFonts w:ascii="Calibri" w:eastAsia="Calibri" w:hAnsi="Calibri" w:cs="Calibri"/>
          <w:sz w:val="24"/>
          <w:szCs w:val="24"/>
        </w:rPr>
        <w:t>De  esta  manera  se  tiene  una  mayor  presencia  de  elementos  del  cuerpo  de seguridad pública municipal y vigilancia en zonas denominadas puntos rojos, donde hay mayor incidencia delictiva, conflictos y problemas frecuentes.</w:t>
      </w:r>
    </w:p>
    <w:p w14:paraId="2B205A7E" w14:textId="562B2D74" w:rsidR="003F04D0" w:rsidRPr="00121B70" w:rsidRDefault="003F04D0" w:rsidP="008A2375">
      <w:pPr>
        <w:spacing w:line="259" w:lineRule="auto"/>
        <w:ind w:right="78"/>
        <w:jc w:val="both"/>
        <w:rPr>
          <w:rFonts w:ascii="Calibri" w:eastAsia="Calibri" w:hAnsi="Calibri" w:cs="Calibri"/>
          <w:sz w:val="10"/>
          <w:szCs w:val="10"/>
        </w:rPr>
      </w:pPr>
    </w:p>
    <w:p w14:paraId="257BDB26" w14:textId="4CC483CB" w:rsidR="008A2375" w:rsidRPr="00121B70" w:rsidRDefault="008A2375" w:rsidP="00126144">
      <w:pPr>
        <w:pStyle w:val="Prrafodelista"/>
        <w:numPr>
          <w:ilvl w:val="0"/>
          <w:numId w:val="2"/>
        </w:numPr>
        <w:spacing w:line="259" w:lineRule="auto"/>
        <w:ind w:right="78"/>
        <w:jc w:val="both"/>
        <w:rPr>
          <w:rFonts w:ascii="Calibri" w:eastAsia="Calibri" w:hAnsi="Calibri" w:cs="Calibri"/>
          <w:sz w:val="24"/>
          <w:szCs w:val="24"/>
        </w:rPr>
      </w:pPr>
      <w:r w:rsidRPr="00121B70">
        <w:rPr>
          <w:rFonts w:ascii="Calibri" w:eastAsia="Calibri" w:hAnsi="Calibri" w:cs="Calibri"/>
          <w:sz w:val="24"/>
          <w:szCs w:val="24"/>
        </w:rPr>
        <w:t>En relación a la seguridad escolar, se ha implementado vigilancia la cual consta de acudir y hacer presencia a la hora de entrada y salida de los alumnos en los diferentes planteles con mayor número de estudiantes de nivel medio y medio superior, esto con la finalidad de brindarles seguridad a los alumnos, maestros y padres de familia. Cabe mencionar que estas actividades se realizaron antes de la pandemia del Covid-19.</w:t>
      </w:r>
    </w:p>
    <w:p w14:paraId="480C5C77" w14:textId="77777777" w:rsidR="00C14473" w:rsidRPr="00121B70" w:rsidRDefault="00C14473">
      <w:pPr>
        <w:spacing w:before="11" w:line="260" w:lineRule="exact"/>
        <w:rPr>
          <w:sz w:val="10"/>
          <w:szCs w:val="10"/>
        </w:rPr>
      </w:pPr>
    </w:p>
    <w:p w14:paraId="7B2236E4" w14:textId="71995F68" w:rsidR="003F04D0" w:rsidRDefault="003F04D0" w:rsidP="00126144">
      <w:pPr>
        <w:pStyle w:val="Prrafodelista"/>
        <w:numPr>
          <w:ilvl w:val="0"/>
          <w:numId w:val="2"/>
        </w:numPr>
        <w:spacing w:before="29" w:line="276" w:lineRule="auto"/>
        <w:ind w:right="76"/>
        <w:jc w:val="both"/>
        <w:rPr>
          <w:rFonts w:ascii="Calibri" w:eastAsia="Calibri" w:hAnsi="Calibri" w:cs="Calibri"/>
          <w:sz w:val="24"/>
          <w:szCs w:val="24"/>
        </w:rPr>
      </w:pPr>
      <w:r w:rsidRPr="00121B70">
        <w:rPr>
          <w:rFonts w:ascii="Calibri" w:eastAsia="Calibri" w:hAnsi="Calibri" w:cs="Calibri"/>
          <w:sz w:val="24"/>
          <w:szCs w:val="24"/>
        </w:rPr>
        <w:t xml:space="preserve">En  materia  de  infraestructura,  se  ha ampliado la cobertura policial así como los recursos destinados  a  la remodelación de dos bases de Operación Policial, </w:t>
      </w:r>
      <w:r w:rsidR="000F5889" w:rsidRPr="00121B70">
        <w:rPr>
          <w:rFonts w:ascii="Calibri" w:eastAsia="Calibri" w:hAnsi="Calibri" w:cs="Calibri"/>
          <w:sz w:val="24"/>
          <w:szCs w:val="24"/>
        </w:rPr>
        <w:t>c</w:t>
      </w:r>
      <w:r w:rsidRPr="00121B70">
        <w:rPr>
          <w:rFonts w:ascii="Calibri" w:eastAsia="Calibri" w:hAnsi="Calibri" w:cs="Calibri"/>
          <w:sz w:val="24"/>
          <w:szCs w:val="24"/>
        </w:rPr>
        <w:t>oncentrándolas en las Localidades de Atencingo y Escape de   Lagunillas las cuales cuentan con servicio de línea telefónica para atender auxilios y una patrulla establecida en el sector para desplazarse rápidamente con el fin de que la población se encuentre y se sienta más segura brindándoles un mejor servicio, manteniendo una vigilancia continua en los sectores antes mencionados.</w:t>
      </w:r>
    </w:p>
    <w:p w14:paraId="7CB7D5F4" w14:textId="77777777" w:rsidR="00121B70" w:rsidRPr="00121B70" w:rsidRDefault="00121B70" w:rsidP="00121B70">
      <w:pPr>
        <w:pStyle w:val="Prrafodelista"/>
        <w:rPr>
          <w:rFonts w:ascii="Calibri" w:eastAsia="Calibri" w:hAnsi="Calibri" w:cs="Calibri"/>
          <w:sz w:val="24"/>
          <w:szCs w:val="24"/>
        </w:rPr>
      </w:pPr>
    </w:p>
    <w:p w14:paraId="23EE0162" w14:textId="77777777" w:rsidR="00121B70" w:rsidRPr="00121B70" w:rsidRDefault="00121B70" w:rsidP="00121B70">
      <w:pPr>
        <w:pStyle w:val="Prrafodelista"/>
        <w:spacing w:before="29" w:line="276" w:lineRule="auto"/>
        <w:ind w:left="360" w:right="76"/>
        <w:jc w:val="both"/>
        <w:rPr>
          <w:rFonts w:ascii="Calibri" w:eastAsia="Calibri" w:hAnsi="Calibri" w:cs="Calibri"/>
          <w:sz w:val="10"/>
          <w:szCs w:val="10"/>
        </w:rPr>
      </w:pPr>
    </w:p>
    <w:p w14:paraId="5837CEA1" w14:textId="1B086753" w:rsidR="004974FB" w:rsidRDefault="00CF7BD6" w:rsidP="00CF7BD6">
      <w:pPr>
        <w:pStyle w:val="Prrafodelista"/>
        <w:spacing w:before="12" w:line="259" w:lineRule="auto"/>
        <w:ind w:right="80"/>
        <w:jc w:val="center"/>
        <w:rPr>
          <w:rFonts w:ascii="Calibri" w:eastAsia="Calibri" w:hAnsi="Calibri" w:cs="Calibri"/>
          <w:sz w:val="24"/>
          <w:szCs w:val="24"/>
        </w:rPr>
      </w:pPr>
      <w:r w:rsidRPr="00121B70">
        <w:rPr>
          <w:noProof/>
          <w:sz w:val="24"/>
          <w:szCs w:val="24"/>
        </w:rPr>
        <w:drawing>
          <wp:inline distT="0" distB="0" distL="0" distR="0" wp14:anchorId="1FF6BCC7" wp14:editId="66A51013">
            <wp:extent cx="3246665" cy="2664344"/>
            <wp:effectExtent l="19050" t="0" r="11430" b="441325"/>
            <wp:docPr id="16" name="Imagen 16" descr="No hay ninguna descripción de la foto dispo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hay ninguna descripción de la foto disponibl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66344" cy="2680493"/>
                    </a:xfrm>
                    <a:prstGeom prst="roundRect">
                      <a:avLst>
                        <a:gd name="adj" fmla="val 8594"/>
                      </a:avLst>
                    </a:prstGeom>
                    <a:solidFill>
                      <a:srgbClr val="FFFFFF">
                        <a:shade val="85000"/>
                      </a:srgbClr>
                    </a:solidFill>
                    <a:ln>
                      <a:noFill/>
                    </a:ln>
                    <a:effectLst>
                      <a:reflection blurRad="12700" stA="38000" endPos="15000" dist="5000" dir="5400000" sy="-100000" algn="bl" rotWithShape="0"/>
                    </a:effectLst>
                  </pic:spPr>
                </pic:pic>
              </a:graphicData>
            </a:graphic>
          </wp:inline>
        </w:drawing>
      </w:r>
    </w:p>
    <w:p w14:paraId="2C70ACD3" w14:textId="6FA30E75" w:rsidR="00E870F9" w:rsidRDefault="00E870F9" w:rsidP="00CF7BD6">
      <w:pPr>
        <w:pStyle w:val="Prrafodelista"/>
        <w:spacing w:before="12" w:line="259" w:lineRule="auto"/>
        <w:ind w:right="80"/>
        <w:jc w:val="center"/>
        <w:rPr>
          <w:rFonts w:ascii="Calibri" w:eastAsia="Calibri" w:hAnsi="Calibri" w:cs="Calibri"/>
          <w:sz w:val="24"/>
          <w:szCs w:val="24"/>
        </w:rPr>
      </w:pPr>
    </w:p>
    <w:p w14:paraId="5D6E90EB" w14:textId="77777777" w:rsidR="00E870F9" w:rsidRPr="00121B70" w:rsidRDefault="00E870F9" w:rsidP="00CF7BD6">
      <w:pPr>
        <w:pStyle w:val="Prrafodelista"/>
        <w:spacing w:before="12" w:line="259" w:lineRule="auto"/>
        <w:ind w:right="80"/>
        <w:jc w:val="center"/>
        <w:rPr>
          <w:rFonts w:ascii="Calibri" w:eastAsia="Calibri" w:hAnsi="Calibri" w:cs="Calibri"/>
          <w:sz w:val="24"/>
          <w:szCs w:val="24"/>
        </w:rPr>
      </w:pPr>
    </w:p>
    <w:p w14:paraId="31F48CAE" w14:textId="55B53619" w:rsidR="00C62D9D" w:rsidRPr="00121B70" w:rsidRDefault="00C62D9D" w:rsidP="00121B70">
      <w:pPr>
        <w:pStyle w:val="Prrafodelista"/>
        <w:numPr>
          <w:ilvl w:val="0"/>
          <w:numId w:val="4"/>
        </w:numPr>
        <w:spacing w:line="276" w:lineRule="auto"/>
        <w:ind w:left="360" w:right="75"/>
        <w:jc w:val="both"/>
        <w:rPr>
          <w:rFonts w:ascii="Calibri" w:eastAsia="Calibri" w:hAnsi="Calibri" w:cs="Calibri"/>
          <w:sz w:val="24"/>
          <w:szCs w:val="24"/>
        </w:rPr>
      </w:pPr>
      <w:r w:rsidRPr="00121B70">
        <w:rPr>
          <w:rFonts w:ascii="Calibri" w:eastAsia="Calibri" w:hAnsi="Calibri" w:cs="Calibri"/>
          <w:sz w:val="24"/>
          <w:szCs w:val="24"/>
        </w:rPr>
        <w:t xml:space="preserve">En lo que va del año se ha efectuado el aseguramiento de un poco </w:t>
      </w:r>
      <w:r w:rsidR="000F5889" w:rsidRPr="00121B70">
        <w:rPr>
          <w:rFonts w:ascii="Calibri" w:eastAsia="Calibri" w:hAnsi="Calibri" w:cs="Calibri"/>
          <w:sz w:val="24"/>
          <w:szCs w:val="24"/>
        </w:rPr>
        <w:t>más</w:t>
      </w:r>
      <w:r w:rsidRPr="00121B70">
        <w:rPr>
          <w:rFonts w:ascii="Calibri" w:eastAsia="Calibri" w:hAnsi="Calibri" w:cs="Calibri"/>
          <w:sz w:val="24"/>
          <w:szCs w:val="24"/>
        </w:rPr>
        <w:t xml:space="preserve"> de 200 personas por faltas administrativas e Infracciones al Bando de Policía y buen Gobierno como alteración al orden público, ingerir bebidas alcohólicas en vía pública e Inhalar sustancias toxicas entre otros.</w:t>
      </w:r>
    </w:p>
    <w:p w14:paraId="0DC5C083" w14:textId="77777777" w:rsidR="00C62D9D" w:rsidRPr="00121B70" w:rsidRDefault="00C62D9D" w:rsidP="00121B70">
      <w:pPr>
        <w:spacing w:line="276" w:lineRule="auto"/>
        <w:ind w:right="75"/>
        <w:jc w:val="both"/>
        <w:rPr>
          <w:rFonts w:ascii="Calibri" w:eastAsia="Calibri" w:hAnsi="Calibri" w:cs="Calibri"/>
          <w:sz w:val="10"/>
          <w:szCs w:val="10"/>
        </w:rPr>
      </w:pPr>
    </w:p>
    <w:p w14:paraId="76771822" w14:textId="77777777" w:rsidR="00C62D9D" w:rsidRPr="00121B70" w:rsidRDefault="00C62D9D" w:rsidP="00121B70">
      <w:pPr>
        <w:pStyle w:val="Prrafodelista"/>
        <w:numPr>
          <w:ilvl w:val="0"/>
          <w:numId w:val="4"/>
        </w:numPr>
        <w:spacing w:line="276" w:lineRule="auto"/>
        <w:ind w:left="360" w:right="75"/>
        <w:jc w:val="both"/>
        <w:rPr>
          <w:rFonts w:ascii="Calibri" w:eastAsia="Calibri" w:hAnsi="Calibri" w:cs="Calibri"/>
          <w:sz w:val="24"/>
          <w:szCs w:val="24"/>
        </w:rPr>
      </w:pPr>
      <w:r w:rsidRPr="00121B70">
        <w:rPr>
          <w:rFonts w:ascii="Calibri" w:eastAsia="Calibri" w:hAnsi="Calibri" w:cs="Calibri"/>
          <w:sz w:val="24"/>
          <w:szCs w:val="24"/>
        </w:rPr>
        <w:t>Con el Apoyo de Centros de Rehabilitación como lo son: “Alegría de Vivir”, “Granja Tejaluca”, “Nuevo Horizonte” y “Crread” se favorece a la población que en este año se han trasladado para ser canalizados a 24 detenidos esto con la finalidad de superar alguna adicción y mejorar su vida mediante capacitaciones técnicas y orientación psicológica a petición de sus padres o familiares a los cuales también les brindan platicas psicológicas para enseñarles como sobrellevar estos casos.</w:t>
      </w:r>
    </w:p>
    <w:p w14:paraId="2E59A96F" w14:textId="6A63988B" w:rsidR="00C14473" w:rsidRPr="00E870F9" w:rsidRDefault="00DC5EDE" w:rsidP="00121B70">
      <w:pPr>
        <w:pStyle w:val="Ttulo4"/>
        <w:numPr>
          <w:ilvl w:val="0"/>
          <w:numId w:val="0"/>
        </w:numPr>
        <w:spacing w:line="276" w:lineRule="auto"/>
        <w:rPr>
          <w:i/>
          <w:iCs/>
          <w:color w:val="1F497D" w:themeColor="text2"/>
        </w:rPr>
      </w:pPr>
      <w:r w:rsidRPr="00E870F9">
        <w:rPr>
          <w:i/>
          <w:iCs/>
          <w:color w:val="1F497D" w:themeColor="text2"/>
        </w:rPr>
        <w:t>1.2.1.1. Capacitación en temas de Violencia y Delincuencia</w:t>
      </w:r>
    </w:p>
    <w:p w14:paraId="41AC20EA" w14:textId="3464DE2C" w:rsidR="00E02ED0" w:rsidRPr="00E870F9" w:rsidRDefault="0095241F" w:rsidP="00121B70">
      <w:pPr>
        <w:pStyle w:val="Prrafodelista"/>
        <w:numPr>
          <w:ilvl w:val="0"/>
          <w:numId w:val="3"/>
        </w:numPr>
        <w:spacing w:line="276" w:lineRule="auto"/>
        <w:ind w:right="74"/>
        <w:jc w:val="both"/>
        <w:rPr>
          <w:rFonts w:asciiTheme="minorHAnsi" w:eastAsia="Calibri" w:hAnsiTheme="minorHAnsi" w:cs="Calibri"/>
          <w:sz w:val="24"/>
          <w:szCs w:val="24"/>
        </w:rPr>
      </w:pPr>
      <w:r w:rsidRPr="00E870F9">
        <w:rPr>
          <w:rFonts w:asciiTheme="minorHAnsi" w:hAnsiTheme="minorHAnsi" w:cs="Segoe UI Historic"/>
          <w:color w:val="050505"/>
          <w:sz w:val="23"/>
          <w:szCs w:val="23"/>
          <w:shd w:val="clear" w:color="auto" w:fill="FFFFFF"/>
        </w:rPr>
        <w:t>Se llevó a cabo el curso de capacitación y adiestramiento táctico a policías municipales, esto con la finalidad de mejorar nuestros servicios de seguridad y tener una policía mejor preparada para combatir la delincuencia y garantizar la seguridad de los ciudadanos del municipio.</w:t>
      </w:r>
      <w:r w:rsidR="00E02ED0" w:rsidRPr="00E870F9">
        <w:rPr>
          <w:rFonts w:asciiTheme="minorHAnsi" w:eastAsia="Calibri" w:hAnsiTheme="minorHAnsi" w:cs="Calibri"/>
          <w:sz w:val="24"/>
          <w:szCs w:val="24"/>
        </w:rPr>
        <w:t xml:space="preserve"> </w:t>
      </w:r>
    </w:p>
    <w:p w14:paraId="1CAC1521" w14:textId="173EAD1A" w:rsidR="0095241F" w:rsidRDefault="0095241F" w:rsidP="0095241F">
      <w:pPr>
        <w:pStyle w:val="Prrafodelista"/>
        <w:spacing w:line="276" w:lineRule="auto"/>
        <w:ind w:left="360" w:right="74"/>
        <w:jc w:val="both"/>
        <w:rPr>
          <w:rFonts w:ascii="Calibri" w:eastAsia="Calibri" w:hAnsi="Calibri" w:cs="Calibri"/>
          <w:sz w:val="24"/>
          <w:szCs w:val="24"/>
        </w:rPr>
      </w:pPr>
      <w:r>
        <w:rPr>
          <w:noProof/>
        </w:rPr>
        <w:drawing>
          <wp:inline distT="0" distB="0" distL="0" distR="0" wp14:anchorId="12AA7768" wp14:editId="65669B2B">
            <wp:extent cx="2791403" cy="2019300"/>
            <wp:effectExtent l="0" t="0" r="952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10261" cy="2032942"/>
                    </a:xfrm>
                    <a:prstGeom prst="rect">
                      <a:avLst/>
                    </a:prstGeom>
                    <a:noFill/>
                    <a:ln>
                      <a:noFill/>
                    </a:ln>
                  </pic:spPr>
                </pic:pic>
              </a:graphicData>
            </a:graphic>
          </wp:inline>
        </w:drawing>
      </w:r>
      <w:r w:rsidR="00E870F9">
        <w:rPr>
          <w:rFonts w:ascii="Calibri" w:eastAsia="Calibri" w:hAnsi="Calibri" w:cs="Calibri"/>
          <w:sz w:val="24"/>
          <w:szCs w:val="24"/>
        </w:rPr>
        <w:t xml:space="preserve"> </w:t>
      </w:r>
      <w:r w:rsidR="00E870F9">
        <w:rPr>
          <w:noProof/>
        </w:rPr>
        <w:drawing>
          <wp:inline distT="0" distB="0" distL="0" distR="0" wp14:anchorId="69D3D0D7" wp14:editId="2C5B9A89">
            <wp:extent cx="2638425" cy="2013887"/>
            <wp:effectExtent l="0" t="0" r="0" b="571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50357" cy="2022994"/>
                    </a:xfrm>
                    <a:prstGeom prst="rect">
                      <a:avLst/>
                    </a:prstGeom>
                    <a:noFill/>
                    <a:ln>
                      <a:noFill/>
                    </a:ln>
                  </pic:spPr>
                </pic:pic>
              </a:graphicData>
            </a:graphic>
          </wp:inline>
        </w:drawing>
      </w:r>
    </w:p>
    <w:p w14:paraId="5A8381CE" w14:textId="77777777" w:rsidR="00E870F9" w:rsidRPr="00E870F9" w:rsidRDefault="00E870F9" w:rsidP="0095241F">
      <w:pPr>
        <w:pStyle w:val="Prrafodelista"/>
        <w:spacing w:line="276" w:lineRule="auto"/>
        <w:ind w:left="360" w:right="74"/>
        <w:jc w:val="both"/>
        <w:rPr>
          <w:rFonts w:ascii="Calibri" w:eastAsia="Calibri" w:hAnsi="Calibri" w:cs="Calibri"/>
          <w:sz w:val="14"/>
          <w:szCs w:val="14"/>
        </w:rPr>
      </w:pPr>
    </w:p>
    <w:p w14:paraId="215F20E6" w14:textId="597DE3E8" w:rsidR="00E870F9" w:rsidRDefault="00E870F9"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4D9D18A4" w14:textId="1EC731DC" w:rsidR="00E870F9" w:rsidRDefault="00E870F9"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5AD07613" w14:textId="0A4E96BD" w:rsidR="00E870F9" w:rsidRDefault="00E870F9"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03F9905A" w14:textId="18238F4F" w:rsidR="00E870F9" w:rsidRDefault="00E870F9"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273D8F89" w14:textId="7FB83955" w:rsidR="00E870F9" w:rsidRDefault="00E870F9"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597C656B" w14:textId="50310113" w:rsidR="00E870F9" w:rsidRDefault="00E870F9"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030323AD" w14:textId="2A7C5B4C" w:rsidR="00153B8D" w:rsidRDefault="00153B8D"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7FC735F8" w14:textId="186E6741" w:rsidR="00153B8D" w:rsidRDefault="00153B8D"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5E7BDB57" w14:textId="77777777" w:rsidR="00153B8D" w:rsidRDefault="00153B8D"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32F87895" w14:textId="0136BF87" w:rsidR="00E870F9" w:rsidRDefault="00E870F9"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2C5E57E4" w14:textId="3A5E81FF" w:rsidR="00E870F9" w:rsidRDefault="00E870F9"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56ADF382" w14:textId="77777777" w:rsidR="00E870F9" w:rsidRDefault="00E870F9" w:rsidP="00E870F9">
      <w:pPr>
        <w:pStyle w:val="Prrafodelista"/>
        <w:spacing w:line="276" w:lineRule="auto"/>
        <w:ind w:left="360" w:right="74"/>
        <w:jc w:val="both"/>
        <w:rPr>
          <w:rFonts w:asciiTheme="minorHAnsi" w:hAnsiTheme="minorHAnsi" w:cs="Segoe UI Historic"/>
          <w:color w:val="050505"/>
          <w:sz w:val="23"/>
          <w:szCs w:val="23"/>
          <w:shd w:val="clear" w:color="auto" w:fill="FFFFFF"/>
        </w:rPr>
      </w:pPr>
    </w:p>
    <w:p w14:paraId="0F0CD668" w14:textId="77777777" w:rsidR="00E870F9" w:rsidRPr="00E870F9" w:rsidRDefault="00E870F9" w:rsidP="00E870F9">
      <w:pPr>
        <w:pStyle w:val="Prrafodelista"/>
        <w:spacing w:line="276" w:lineRule="auto"/>
        <w:ind w:left="360" w:right="74"/>
        <w:jc w:val="both"/>
        <w:rPr>
          <w:rFonts w:asciiTheme="minorHAnsi" w:hAnsiTheme="minorHAnsi" w:cs="Segoe UI Historic"/>
          <w:color w:val="050505"/>
          <w:sz w:val="18"/>
          <w:szCs w:val="18"/>
          <w:shd w:val="clear" w:color="auto" w:fill="FFFFFF"/>
        </w:rPr>
      </w:pPr>
    </w:p>
    <w:p w14:paraId="6D128DB5" w14:textId="0D244B35" w:rsidR="00E870F9" w:rsidRPr="00C31F3E" w:rsidRDefault="00E870F9" w:rsidP="00E870F9">
      <w:pPr>
        <w:pStyle w:val="Prrafodelista"/>
        <w:numPr>
          <w:ilvl w:val="0"/>
          <w:numId w:val="3"/>
        </w:numPr>
        <w:spacing w:line="276" w:lineRule="auto"/>
        <w:ind w:right="74"/>
        <w:jc w:val="both"/>
        <w:rPr>
          <w:rFonts w:asciiTheme="minorHAnsi" w:hAnsiTheme="minorHAnsi" w:cs="Segoe UI Historic"/>
          <w:color w:val="050505"/>
          <w:sz w:val="24"/>
          <w:szCs w:val="24"/>
          <w:shd w:val="clear" w:color="auto" w:fill="FFFFFF"/>
        </w:rPr>
      </w:pPr>
      <w:r w:rsidRPr="00C31F3E">
        <w:rPr>
          <w:rFonts w:asciiTheme="minorHAnsi" w:hAnsiTheme="minorHAnsi" w:cs="Segoe UI Historic"/>
          <w:color w:val="050505"/>
          <w:sz w:val="24"/>
          <w:szCs w:val="24"/>
          <w:shd w:val="clear" w:color="auto" w:fill="FFFFFF"/>
        </w:rPr>
        <w:t xml:space="preserve">Se envían a </w:t>
      </w:r>
      <w:r w:rsidR="00A77E99" w:rsidRPr="00C31F3E">
        <w:rPr>
          <w:rFonts w:asciiTheme="minorHAnsi" w:hAnsiTheme="minorHAnsi" w:cs="Segoe UI Historic"/>
          <w:color w:val="050505"/>
          <w:sz w:val="24"/>
          <w:szCs w:val="24"/>
          <w:shd w:val="clear" w:color="auto" w:fill="FFFFFF"/>
        </w:rPr>
        <w:t>nuestros</w:t>
      </w:r>
      <w:r w:rsidRPr="00C31F3E">
        <w:rPr>
          <w:rFonts w:asciiTheme="minorHAnsi" w:hAnsiTheme="minorHAnsi" w:cs="Segoe UI Historic"/>
          <w:color w:val="050505"/>
          <w:sz w:val="24"/>
          <w:szCs w:val="24"/>
          <w:shd w:val="clear" w:color="auto" w:fill="FFFFFF"/>
        </w:rPr>
        <w:t xml:space="preserve"> elementos</w:t>
      </w:r>
      <w:r w:rsidR="00A77E99" w:rsidRPr="00C31F3E">
        <w:rPr>
          <w:rFonts w:asciiTheme="minorHAnsi" w:hAnsiTheme="minorHAnsi" w:cs="Segoe UI Historic"/>
          <w:color w:val="050505"/>
          <w:sz w:val="24"/>
          <w:szCs w:val="24"/>
          <w:shd w:val="clear" w:color="auto" w:fill="FFFFFF"/>
        </w:rPr>
        <w:t xml:space="preserve"> </w:t>
      </w:r>
      <w:r w:rsidR="00314817" w:rsidRPr="00C31F3E">
        <w:rPr>
          <w:rFonts w:asciiTheme="minorHAnsi" w:hAnsiTheme="minorHAnsi" w:cs="Segoe UI Historic"/>
          <w:color w:val="050505"/>
          <w:sz w:val="24"/>
          <w:szCs w:val="24"/>
          <w:shd w:val="clear" w:color="auto" w:fill="FFFFFF"/>
        </w:rPr>
        <w:t>policíacos a</w:t>
      </w:r>
      <w:r w:rsidRPr="00C31F3E">
        <w:rPr>
          <w:rFonts w:asciiTheme="minorHAnsi" w:hAnsiTheme="minorHAnsi" w:cs="Segoe UI Historic"/>
          <w:color w:val="050505"/>
          <w:sz w:val="24"/>
          <w:szCs w:val="24"/>
          <w:shd w:val="clear" w:color="auto" w:fill="FFFFFF"/>
        </w:rPr>
        <w:t xml:space="preserve"> cursos y diplomados de capacitación En la Academia de Formación y Desarrollo Policial Puebla-Iniciativa Mérida General “Ignacio Zaragoza” como lo son: “Técnicas de la Función Policial”, “Sistema Penal Acusatorio” y “Policía Comunitario” los cuales impactan decisivamente en un mejor desempeño en nuestros elementos. En este año asistieron 6 hombres y 2 mujeres, el cual constituye un apoyo valioso que, asociado a una mayor presencia policial, contribuye a garantizar la seguridad en los espacios públicos.</w:t>
      </w:r>
    </w:p>
    <w:p w14:paraId="07E16513" w14:textId="12EC8F80" w:rsidR="00E02ED0" w:rsidRPr="00121B70" w:rsidRDefault="00E870F9" w:rsidP="00121B70">
      <w:pPr>
        <w:pStyle w:val="Prrafodelista"/>
        <w:jc w:val="center"/>
        <w:rPr>
          <w:rFonts w:ascii="Calibri" w:eastAsia="Calibri" w:hAnsi="Calibri" w:cs="Calibri"/>
          <w:sz w:val="24"/>
          <w:szCs w:val="24"/>
        </w:rPr>
      </w:pPr>
      <w:r w:rsidRPr="00121B70">
        <w:rPr>
          <w:rFonts w:ascii="Calibri" w:eastAsia="Calibri" w:hAnsi="Calibri" w:cs="Calibri"/>
          <w:noProof/>
          <w:sz w:val="24"/>
          <w:szCs w:val="24"/>
        </w:rPr>
        <w:drawing>
          <wp:inline distT="0" distB="0" distL="0" distR="0" wp14:anchorId="1849D4AE" wp14:editId="51445269">
            <wp:extent cx="2059967" cy="2599954"/>
            <wp:effectExtent l="285750" t="266700" r="283210" b="27686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7" cstate="print">
                      <a:extLst>
                        <a:ext uri="{BEBA8EAE-BF5A-486C-A8C5-ECC9F3942E4B}">
                          <a14:imgProps xmlns:a14="http://schemas.microsoft.com/office/drawing/2010/main">
                            <a14:imgLayer r:embed="rId18">
                              <a14:imgEffect>
                                <a14:sharpenSoften amount="-7000"/>
                              </a14:imgEffect>
                              <a14:imgEffect>
                                <a14:brightnessContrast bright="30000"/>
                              </a14:imgEffect>
                            </a14:imgLayer>
                          </a14:imgProps>
                        </a:ext>
                        <a:ext uri="{28A0092B-C50C-407E-A947-70E740481C1C}">
                          <a14:useLocalDpi xmlns:a14="http://schemas.microsoft.com/office/drawing/2010/main" val="0"/>
                        </a:ext>
                      </a:extLst>
                    </a:blip>
                    <a:srcRect l="1215" r="3806"/>
                    <a:stretch/>
                  </pic:blipFill>
                  <pic:spPr bwMode="auto">
                    <a:xfrm>
                      <a:off x="0" y="0"/>
                      <a:ext cx="2076967" cy="2621410"/>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a:extLst>
                      <a:ext uri="{53640926-AAD7-44D8-BBD7-CCE9431645EC}">
                        <a14:shadowObscured xmlns:a14="http://schemas.microsoft.com/office/drawing/2010/main"/>
                      </a:ext>
                    </a:extLst>
                  </pic:spPr>
                </pic:pic>
              </a:graphicData>
            </a:graphic>
          </wp:inline>
        </w:drawing>
      </w:r>
    </w:p>
    <w:p w14:paraId="1AA0C952" w14:textId="620DEA39" w:rsidR="00E02ED0" w:rsidRPr="00C31F3E" w:rsidRDefault="00E02ED0" w:rsidP="00126144">
      <w:pPr>
        <w:pStyle w:val="Prrafodelista"/>
        <w:numPr>
          <w:ilvl w:val="0"/>
          <w:numId w:val="3"/>
        </w:numPr>
        <w:spacing w:line="276" w:lineRule="auto"/>
        <w:ind w:right="74"/>
        <w:jc w:val="both"/>
        <w:rPr>
          <w:rFonts w:ascii="Calibri" w:eastAsia="Calibri" w:hAnsi="Calibri" w:cs="Calibri"/>
          <w:sz w:val="24"/>
          <w:szCs w:val="24"/>
        </w:rPr>
      </w:pPr>
      <w:r w:rsidRPr="00C31F3E">
        <w:rPr>
          <w:rFonts w:ascii="Calibri" w:eastAsia="Calibri" w:hAnsi="Calibri" w:cs="Calibri"/>
          <w:sz w:val="24"/>
          <w:szCs w:val="24"/>
        </w:rPr>
        <w:t>Se inició el trámite de 6 elementos más quienes ya han aprobado su control de confianza y cuentan con CUIP, lo que nos da como resultado la confianza en nuestros policías después de haber pasado una serie de pruebas y exámenes psicométricos, psicológicos y toxicológicos.</w:t>
      </w:r>
    </w:p>
    <w:p w14:paraId="5C20C9D6" w14:textId="3601071C" w:rsidR="00205850" w:rsidRPr="00C31F3E" w:rsidRDefault="00205850" w:rsidP="000F7C26">
      <w:pPr>
        <w:ind w:left="102" w:right="696"/>
        <w:jc w:val="both"/>
        <w:rPr>
          <w:rFonts w:ascii="Arial" w:eastAsia="Arial" w:hAnsi="Arial" w:cs="Arial"/>
          <w:b/>
          <w:bCs/>
          <w:color w:val="1F497D" w:themeColor="text2"/>
          <w:spacing w:val="1"/>
          <w:sz w:val="24"/>
          <w:szCs w:val="24"/>
        </w:rPr>
      </w:pPr>
    </w:p>
    <w:p w14:paraId="49BDECFD" w14:textId="77777777" w:rsidR="00765DD0" w:rsidRPr="007D7292" w:rsidRDefault="00765DD0" w:rsidP="000F7C26">
      <w:pPr>
        <w:ind w:left="102" w:right="696"/>
        <w:jc w:val="both"/>
        <w:rPr>
          <w:rFonts w:ascii="Arial" w:eastAsia="Arial" w:hAnsi="Arial" w:cs="Arial"/>
          <w:b/>
          <w:bCs/>
          <w:color w:val="1F497D" w:themeColor="text2"/>
          <w:spacing w:val="1"/>
          <w:sz w:val="4"/>
          <w:szCs w:val="4"/>
        </w:rPr>
      </w:pPr>
    </w:p>
    <w:p w14:paraId="1BC1430C" w14:textId="77777777" w:rsidR="00CB46A7" w:rsidRDefault="00CB46A7" w:rsidP="000F7C26">
      <w:pPr>
        <w:ind w:left="102" w:right="696"/>
        <w:jc w:val="both"/>
        <w:rPr>
          <w:rFonts w:ascii="Arial" w:eastAsia="Arial" w:hAnsi="Arial" w:cs="Arial"/>
          <w:b/>
          <w:bCs/>
          <w:color w:val="1F497D" w:themeColor="text2"/>
          <w:spacing w:val="1"/>
          <w:sz w:val="24"/>
          <w:szCs w:val="24"/>
        </w:rPr>
      </w:pPr>
    </w:p>
    <w:p w14:paraId="5BCD2A73" w14:textId="38652821" w:rsidR="00C14473" w:rsidRDefault="00DC5EDE" w:rsidP="000F7C26">
      <w:pPr>
        <w:ind w:left="102" w:right="696"/>
        <w:jc w:val="both"/>
        <w:rPr>
          <w:rFonts w:ascii="Arial" w:eastAsia="Arial" w:hAnsi="Arial" w:cs="Arial"/>
          <w:b/>
          <w:bCs/>
          <w:color w:val="1F497D" w:themeColor="text2"/>
          <w:sz w:val="24"/>
          <w:szCs w:val="24"/>
        </w:rPr>
      </w:pPr>
      <w:r w:rsidRPr="000F7C26">
        <w:rPr>
          <w:rFonts w:ascii="Arial" w:eastAsia="Arial" w:hAnsi="Arial" w:cs="Arial"/>
          <w:b/>
          <w:bCs/>
          <w:color w:val="1F497D" w:themeColor="text2"/>
          <w:spacing w:val="1"/>
          <w:sz w:val="24"/>
          <w:szCs w:val="24"/>
        </w:rPr>
        <w:t>1</w:t>
      </w:r>
      <w:r w:rsidRPr="000F7C26">
        <w:rPr>
          <w:rFonts w:ascii="Arial" w:eastAsia="Arial" w:hAnsi="Arial" w:cs="Arial"/>
          <w:b/>
          <w:bCs/>
          <w:color w:val="1F497D" w:themeColor="text2"/>
          <w:sz w:val="24"/>
          <w:szCs w:val="24"/>
        </w:rPr>
        <w:t>.</w:t>
      </w:r>
      <w:r w:rsidRPr="000F7C26">
        <w:rPr>
          <w:rFonts w:ascii="Arial" w:eastAsia="Arial" w:hAnsi="Arial" w:cs="Arial"/>
          <w:b/>
          <w:bCs/>
          <w:color w:val="1F497D" w:themeColor="text2"/>
          <w:spacing w:val="1"/>
          <w:sz w:val="24"/>
          <w:szCs w:val="24"/>
        </w:rPr>
        <w:t>2</w:t>
      </w:r>
      <w:r w:rsidRPr="000F7C26">
        <w:rPr>
          <w:rFonts w:ascii="Arial" w:eastAsia="Arial" w:hAnsi="Arial" w:cs="Arial"/>
          <w:b/>
          <w:bCs/>
          <w:color w:val="1F497D" w:themeColor="text2"/>
          <w:spacing w:val="-2"/>
          <w:sz w:val="24"/>
          <w:szCs w:val="24"/>
        </w:rPr>
        <w:t>.</w:t>
      </w:r>
      <w:r w:rsidR="004B584F">
        <w:rPr>
          <w:rFonts w:ascii="Arial" w:eastAsia="Arial" w:hAnsi="Arial" w:cs="Arial"/>
          <w:b/>
          <w:bCs/>
          <w:color w:val="1F497D" w:themeColor="text2"/>
          <w:spacing w:val="-2"/>
          <w:sz w:val="24"/>
          <w:szCs w:val="24"/>
        </w:rPr>
        <w:t>1</w:t>
      </w:r>
      <w:r w:rsidRPr="000F7C26">
        <w:rPr>
          <w:rFonts w:ascii="Arial" w:eastAsia="Arial" w:hAnsi="Arial" w:cs="Arial"/>
          <w:b/>
          <w:bCs/>
          <w:color w:val="1F497D" w:themeColor="text2"/>
          <w:sz w:val="24"/>
          <w:szCs w:val="24"/>
        </w:rPr>
        <w:t>.</w:t>
      </w:r>
      <w:r w:rsidR="004B584F">
        <w:rPr>
          <w:rFonts w:ascii="Arial" w:eastAsia="Arial" w:hAnsi="Arial" w:cs="Arial"/>
          <w:b/>
          <w:bCs/>
          <w:color w:val="1F497D" w:themeColor="text2"/>
          <w:sz w:val="24"/>
          <w:szCs w:val="24"/>
        </w:rPr>
        <w:t>2</w:t>
      </w:r>
      <w:r w:rsidRPr="000F7C26">
        <w:rPr>
          <w:rFonts w:ascii="Arial" w:eastAsia="Arial" w:hAnsi="Arial" w:cs="Arial"/>
          <w:b/>
          <w:bCs/>
          <w:color w:val="1F497D" w:themeColor="text2"/>
          <w:spacing w:val="2"/>
          <w:sz w:val="24"/>
          <w:szCs w:val="24"/>
        </w:rPr>
        <w:t xml:space="preserve"> </w:t>
      </w:r>
      <w:r w:rsidRPr="000F7C26">
        <w:rPr>
          <w:rFonts w:ascii="Arial" w:eastAsia="Arial" w:hAnsi="Arial" w:cs="Arial"/>
          <w:b/>
          <w:bCs/>
          <w:color w:val="1F497D" w:themeColor="text2"/>
          <w:sz w:val="24"/>
          <w:szCs w:val="24"/>
        </w:rPr>
        <w:t>For</w:t>
      </w:r>
      <w:r w:rsidRPr="000F7C26">
        <w:rPr>
          <w:rFonts w:ascii="Arial" w:eastAsia="Arial" w:hAnsi="Arial" w:cs="Arial"/>
          <w:b/>
          <w:bCs/>
          <w:color w:val="1F497D" w:themeColor="text2"/>
          <w:spacing w:val="-3"/>
          <w:sz w:val="24"/>
          <w:szCs w:val="24"/>
        </w:rPr>
        <w:t>t</w:t>
      </w:r>
      <w:r w:rsidRPr="000F7C26">
        <w:rPr>
          <w:rFonts w:ascii="Arial" w:eastAsia="Arial" w:hAnsi="Arial" w:cs="Arial"/>
          <w:b/>
          <w:bCs/>
          <w:color w:val="1F497D" w:themeColor="text2"/>
          <w:spacing w:val="1"/>
          <w:sz w:val="24"/>
          <w:szCs w:val="24"/>
        </w:rPr>
        <w:t>a</w:t>
      </w:r>
      <w:r w:rsidRPr="000F7C26">
        <w:rPr>
          <w:rFonts w:ascii="Arial" w:eastAsia="Arial" w:hAnsi="Arial" w:cs="Arial"/>
          <w:b/>
          <w:bCs/>
          <w:color w:val="1F497D" w:themeColor="text2"/>
          <w:sz w:val="24"/>
          <w:szCs w:val="24"/>
        </w:rPr>
        <w:t>lec</w:t>
      </w:r>
      <w:r w:rsidRPr="000F7C26">
        <w:rPr>
          <w:rFonts w:ascii="Arial" w:eastAsia="Arial" w:hAnsi="Arial" w:cs="Arial"/>
          <w:b/>
          <w:bCs/>
          <w:color w:val="1F497D" w:themeColor="text2"/>
          <w:spacing w:val="1"/>
          <w:sz w:val="24"/>
          <w:szCs w:val="24"/>
        </w:rPr>
        <w:t>e</w:t>
      </w:r>
      <w:r w:rsidRPr="000F7C26">
        <w:rPr>
          <w:rFonts w:ascii="Arial" w:eastAsia="Arial" w:hAnsi="Arial" w:cs="Arial"/>
          <w:b/>
          <w:bCs/>
          <w:color w:val="1F497D" w:themeColor="text2"/>
          <w:sz w:val="24"/>
          <w:szCs w:val="24"/>
        </w:rPr>
        <w:t>r y</w:t>
      </w:r>
      <w:r w:rsidRPr="000F7C26">
        <w:rPr>
          <w:rFonts w:ascii="Arial" w:eastAsia="Arial" w:hAnsi="Arial" w:cs="Arial"/>
          <w:b/>
          <w:bCs/>
          <w:color w:val="1F497D" w:themeColor="text2"/>
          <w:spacing w:val="-2"/>
          <w:sz w:val="24"/>
          <w:szCs w:val="24"/>
        </w:rPr>
        <w:t xml:space="preserve"> </w:t>
      </w:r>
      <w:r w:rsidRPr="000F7C26">
        <w:rPr>
          <w:rFonts w:ascii="Arial" w:eastAsia="Arial" w:hAnsi="Arial" w:cs="Arial"/>
          <w:b/>
          <w:bCs/>
          <w:color w:val="1F497D" w:themeColor="text2"/>
          <w:spacing w:val="1"/>
          <w:sz w:val="24"/>
          <w:szCs w:val="24"/>
        </w:rPr>
        <w:t>equ</w:t>
      </w:r>
      <w:r w:rsidRPr="000F7C26">
        <w:rPr>
          <w:rFonts w:ascii="Arial" w:eastAsia="Arial" w:hAnsi="Arial" w:cs="Arial"/>
          <w:b/>
          <w:bCs/>
          <w:color w:val="1F497D" w:themeColor="text2"/>
          <w:spacing w:val="-3"/>
          <w:sz w:val="24"/>
          <w:szCs w:val="24"/>
        </w:rPr>
        <w:t>i</w:t>
      </w:r>
      <w:r w:rsidRPr="000F7C26">
        <w:rPr>
          <w:rFonts w:ascii="Arial" w:eastAsia="Arial" w:hAnsi="Arial" w:cs="Arial"/>
          <w:b/>
          <w:bCs/>
          <w:color w:val="1F497D" w:themeColor="text2"/>
          <w:spacing w:val="1"/>
          <w:sz w:val="24"/>
          <w:szCs w:val="24"/>
        </w:rPr>
        <w:t>pa</w:t>
      </w:r>
      <w:r w:rsidRPr="000F7C26">
        <w:rPr>
          <w:rFonts w:ascii="Arial" w:eastAsia="Arial" w:hAnsi="Arial" w:cs="Arial"/>
          <w:b/>
          <w:bCs/>
          <w:color w:val="1F497D" w:themeColor="text2"/>
          <w:sz w:val="24"/>
          <w:szCs w:val="24"/>
        </w:rPr>
        <w:t>r a</w:t>
      </w:r>
      <w:r w:rsidRPr="000F7C26">
        <w:rPr>
          <w:rFonts w:ascii="Arial" w:eastAsia="Arial" w:hAnsi="Arial" w:cs="Arial"/>
          <w:b/>
          <w:bCs/>
          <w:color w:val="1F497D" w:themeColor="text2"/>
          <w:spacing w:val="1"/>
          <w:sz w:val="24"/>
          <w:szCs w:val="24"/>
        </w:rPr>
        <w:t xml:space="preserve"> </w:t>
      </w:r>
      <w:r w:rsidRPr="000F7C26">
        <w:rPr>
          <w:rFonts w:ascii="Arial" w:eastAsia="Arial" w:hAnsi="Arial" w:cs="Arial"/>
          <w:b/>
          <w:bCs/>
          <w:color w:val="1F497D" w:themeColor="text2"/>
          <w:sz w:val="24"/>
          <w:szCs w:val="24"/>
        </w:rPr>
        <w:t>l</w:t>
      </w:r>
      <w:r w:rsidRPr="000F7C26">
        <w:rPr>
          <w:rFonts w:ascii="Arial" w:eastAsia="Arial" w:hAnsi="Arial" w:cs="Arial"/>
          <w:b/>
          <w:bCs/>
          <w:color w:val="1F497D" w:themeColor="text2"/>
          <w:spacing w:val="1"/>
          <w:sz w:val="24"/>
          <w:szCs w:val="24"/>
        </w:rPr>
        <w:t>o</w:t>
      </w:r>
      <w:r w:rsidRPr="000F7C26">
        <w:rPr>
          <w:rFonts w:ascii="Arial" w:eastAsia="Arial" w:hAnsi="Arial" w:cs="Arial"/>
          <w:b/>
          <w:bCs/>
          <w:color w:val="1F497D" w:themeColor="text2"/>
          <w:sz w:val="24"/>
          <w:szCs w:val="24"/>
        </w:rPr>
        <w:t>s</w:t>
      </w:r>
      <w:r w:rsidRPr="000F7C26">
        <w:rPr>
          <w:rFonts w:ascii="Arial" w:eastAsia="Arial" w:hAnsi="Arial" w:cs="Arial"/>
          <w:b/>
          <w:bCs/>
          <w:color w:val="1F497D" w:themeColor="text2"/>
          <w:spacing w:val="-2"/>
          <w:sz w:val="24"/>
          <w:szCs w:val="24"/>
        </w:rPr>
        <w:t xml:space="preserve"> </w:t>
      </w:r>
      <w:r w:rsidRPr="000F7C26">
        <w:rPr>
          <w:rFonts w:ascii="Arial" w:eastAsia="Arial" w:hAnsi="Arial" w:cs="Arial"/>
          <w:b/>
          <w:bCs/>
          <w:color w:val="1F497D" w:themeColor="text2"/>
          <w:sz w:val="24"/>
          <w:szCs w:val="24"/>
        </w:rPr>
        <w:t>c</w:t>
      </w:r>
      <w:r w:rsidRPr="000F7C26">
        <w:rPr>
          <w:rFonts w:ascii="Arial" w:eastAsia="Arial" w:hAnsi="Arial" w:cs="Arial"/>
          <w:b/>
          <w:bCs/>
          <w:color w:val="1F497D" w:themeColor="text2"/>
          <w:spacing w:val="1"/>
          <w:sz w:val="24"/>
          <w:szCs w:val="24"/>
        </w:rPr>
        <w:t>ue</w:t>
      </w:r>
      <w:r w:rsidRPr="000F7C26">
        <w:rPr>
          <w:rFonts w:ascii="Arial" w:eastAsia="Arial" w:hAnsi="Arial" w:cs="Arial"/>
          <w:b/>
          <w:bCs/>
          <w:color w:val="1F497D" w:themeColor="text2"/>
          <w:sz w:val="24"/>
          <w:szCs w:val="24"/>
        </w:rPr>
        <w:t>r</w:t>
      </w:r>
      <w:r w:rsidRPr="000F7C26">
        <w:rPr>
          <w:rFonts w:ascii="Arial" w:eastAsia="Arial" w:hAnsi="Arial" w:cs="Arial"/>
          <w:b/>
          <w:bCs/>
          <w:color w:val="1F497D" w:themeColor="text2"/>
          <w:spacing w:val="-2"/>
          <w:sz w:val="24"/>
          <w:szCs w:val="24"/>
        </w:rPr>
        <w:t>p</w:t>
      </w:r>
      <w:r w:rsidRPr="000F7C26">
        <w:rPr>
          <w:rFonts w:ascii="Arial" w:eastAsia="Arial" w:hAnsi="Arial" w:cs="Arial"/>
          <w:b/>
          <w:bCs/>
          <w:color w:val="1F497D" w:themeColor="text2"/>
          <w:spacing w:val="1"/>
          <w:sz w:val="24"/>
          <w:szCs w:val="24"/>
        </w:rPr>
        <w:t>o</w:t>
      </w:r>
      <w:r w:rsidRPr="000F7C26">
        <w:rPr>
          <w:rFonts w:ascii="Arial" w:eastAsia="Arial" w:hAnsi="Arial" w:cs="Arial"/>
          <w:b/>
          <w:bCs/>
          <w:color w:val="1F497D" w:themeColor="text2"/>
          <w:sz w:val="24"/>
          <w:szCs w:val="24"/>
        </w:rPr>
        <w:t xml:space="preserve">s </w:t>
      </w:r>
      <w:r w:rsidRPr="000F7C26">
        <w:rPr>
          <w:rFonts w:ascii="Arial" w:eastAsia="Arial" w:hAnsi="Arial" w:cs="Arial"/>
          <w:b/>
          <w:bCs/>
          <w:color w:val="1F497D" w:themeColor="text2"/>
          <w:spacing w:val="-1"/>
          <w:sz w:val="24"/>
          <w:szCs w:val="24"/>
        </w:rPr>
        <w:t>d</w:t>
      </w:r>
      <w:r w:rsidRPr="000F7C26">
        <w:rPr>
          <w:rFonts w:ascii="Arial" w:eastAsia="Arial" w:hAnsi="Arial" w:cs="Arial"/>
          <w:b/>
          <w:bCs/>
          <w:color w:val="1F497D" w:themeColor="text2"/>
          <w:sz w:val="24"/>
          <w:szCs w:val="24"/>
        </w:rPr>
        <w:t>e</w:t>
      </w:r>
      <w:r w:rsidRPr="000F7C26">
        <w:rPr>
          <w:rFonts w:ascii="Arial" w:eastAsia="Arial" w:hAnsi="Arial" w:cs="Arial"/>
          <w:b/>
          <w:bCs/>
          <w:color w:val="1F497D" w:themeColor="text2"/>
          <w:spacing w:val="1"/>
          <w:sz w:val="24"/>
          <w:szCs w:val="24"/>
        </w:rPr>
        <w:t xml:space="preserve"> </w:t>
      </w:r>
      <w:r w:rsidRPr="000F7C26">
        <w:rPr>
          <w:rFonts w:ascii="Arial" w:eastAsia="Arial" w:hAnsi="Arial" w:cs="Arial"/>
          <w:b/>
          <w:bCs/>
          <w:color w:val="1F497D" w:themeColor="text2"/>
          <w:spacing w:val="-1"/>
          <w:sz w:val="24"/>
          <w:szCs w:val="24"/>
        </w:rPr>
        <w:t>S</w:t>
      </w:r>
      <w:r w:rsidRPr="000F7C26">
        <w:rPr>
          <w:rFonts w:ascii="Arial" w:eastAsia="Arial" w:hAnsi="Arial" w:cs="Arial"/>
          <w:b/>
          <w:bCs/>
          <w:color w:val="1F497D" w:themeColor="text2"/>
          <w:spacing w:val="1"/>
          <w:sz w:val="24"/>
          <w:szCs w:val="24"/>
        </w:rPr>
        <w:t>egu</w:t>
      </w:r>
      <w:r w:rsidRPr="000F7C26">
        <w:rPr>
          <w:rFonts w:ascii="Arial" w:eastAsia="Arial" w:hAnsi="Arial" w:cs="Arial"/>
          <w:b/>
          <w:bCs/>
          <w:color w:val="1F497D" w:themeColor="text2"/>
          <w:sz w:val="24"/>
          <w:szCs w:val="24"/>
        </w:rPr>
        <w:t>r</w:t>
      </w:r>
      <w:r w:rsidRPr="000F7C26">
        <w:rPr>
          <w:rFonts w:ascii="Arial" w:eastAsia="Arial" w:hAnsi="Arial" w:cs="Arial"/>
          <w:b/>
          <w:bCs/>
          <w:color w:val="1F497D" w:themeColor="text2"/>
          <w:spacing w:val="-1"/>
          <w:sz w:val="24"/>
          <w:szCs w:val="24"/>
        </w:rPr>
        <w:t>i</w:t>
      </w:r>
      <w:r w:rsidRPr="000F7C26">
        <w:rPr>
          <w:rFonts w:ascii="Arial" w:eastAsia="Arial" w:hAnsi="Arial" w:cs="Arial"/>
          <w:b/>
          <w:bCs/>
          <w:color w:val="1F497D" w:themeColor="text2"/>
          <w:spacing w:val="1"/>
          <w:sz w:val="24"/>
          <w:szCs w:val="24"/>
        </w:rPr>
        <w:t>d</w:t>
      </w:r>
      <w:r w:rsidRPr="000F7C26">
        <w:rPr>
          <w:rFonts w:ascii="Arial" w:eastAsia="Arial" w:hAnsi="Arial" w:cs="Arial"/>
          <w:b/>
          <w:bCs/>
          <w:color w:val="1F497D" w:themeColor="text2"/>
          <w:spacing w:val="-1"/>
          <w:sz w:val="24"/>
          <w:szCs w:val="24"/>
        </w:rPr>
        <w:t>a</w:t>
      </w:r>
      <w:r w:rsidRPr="000F7C26">
        <w:rPr>
          <w:rFonts w:ascii="Arial" w:eastAsia="Arial" w:hAnsi="Arial" w:cs="Arial"/>
          <w:b/>
          <w:bCs/>
          <w:color w:val="1F497D" w:themeColor="text2"/>
          <w:sz w:val="24"/>
          <w:szCs w:val="24"/>
        </w:rPr>
        <w:t>d</w:t>
      </w:r>
      <w:r w:rsidRPr="000F7C26">
        <w:rPr>
          <w:rFonts w:ascii="Arial" w:eastAsia="Arial" w:hAnsi="Arial" w:cs="Arial"/>
          <w:b/>
          <w:bCs/>
          <w:color w:val="1F497D" w:themeColor="text2"/>
          <w:spacing w:val="1"/>
          <w:sz w:val="24"/>
          <w:szCs w:val="24"/>
        </w:rPr>
        <w:t xml:space="preserve"> </w:t>
      </w:r>
      <w:r w:rsidR="000F7C26">
        <w:rPr>
          <w:rFonts w:ascii="Arial" w:eastAsia="Arial" w:hAnsi="Arial" w:cs="Arial"/>
          <w:b/>
          <w:bCs/>
          <w:color w:val="1F497D" w:themeColor="text2"/>
          <w:spacing w:val="1"/>
          <w:sz w:val="24"/>
          <w:szCs w:val="24"/>
        </w:rPr>
        <w:t>P</w:t>
      </w:r>
      <w:r w:rsidRPr="000F7C26">
        <w:rPr>
          <w:rFonts w:ascii="Arial" w:eastAsia="Arial" w:hAnsi="Arial" w:cs="Arial"/>
          <w:b/>
          <w:bCs/>
          <w:color w:val="1F497D" w:themeColor="text2"/>
          <w:spacing w:val="1"/>
          <w:sz w:val="24"/>
          <w:szCs w:val="24"/>
        </w:rPr>
        <w:t>úb</w:t>
      </w:r>
      <w:r w:rsidRPr="000F7C26">
        <w:rPr>
          <w:rFonts w:ascii="Arial" w:eastAsia="Arial" w:hAnsi="Arial" w:cs="Arial"/>
          <w:b/>
          <w:bCs/>
          <w:color w:val="1F497D" w:themeColor="text2"/>
          <w:sz w:val="24"/>
          <w:szCs w:val="24"/>
        </w:rPr>
        <w:t>l</w:t>
      </w:r>
      <w:r w:rsidRPr="000F7C26">
        <w:rPr>
          <w:rFonts w:ascii="Arial" w:eastAsia="Arial" w:hAnsi="Arial" w:cs="Arial"/>
          <w:b/>
          <w:bCs/>
          <w:color w:val="1F497D" w:themeColor="text2"/>
          <w:spacing w:val="-1"/>
          <w:sz w:val="24"/>
          <w:szCs w:val="24"/>
        </w:rPr>
        <w:t>i</w:t>
      </w:r>
      <w:r w:rsidRPr="000F7C26">
        <w:rPr>
          <w:rFonts w:ascii="Arial" w:eastAsia="Arial" w:hAnsi="Arial" w:cs="Arial"/>
          <w:b/>
          <w:bCs/>
          <w:color w:val="1F497D" w:themeColor="text2"/>
          <w:sz w:val="24"/>
          <w:szCs w:val="24"/>
        </w:rPr>
        <w:t>ca</w:t>
      </w:r>
    </w:p>
    <w:p w14:paraId="10D24671" w14:textId="6DE51CE3" w:rsidR="00205850" w:rsidRPr="00205850" w:rsidRDefault="00205850" w:rsidP="000F7C26">
      <w:pPr>
        <w:ind w:left="102" w:right="696"/>
        <w:jc w:val="both"/>
        <w:rPr>
          <w:rFonts w:ascii="Calibri" w:eastAsia="Calibri" w:hAnsi="Calibri" w:cs="Calibri"/>
          <w:sz w:val="22"/>
          <w:szCs w:val="22"/>
        </w:rPr>
      </w:pPr>
    </w:p>
    <w:p w14:paraId="46FD71E7" w14:textId="79F32B18" w:rsidR="00205850" w:rsidRPr="00244F43" w:rsidRDefault="00205850" w:rsidP="00205850">
      <w:pPr>
        <w:spacing w:line="276" w:lineRule="auto"/>
        <w:ind w:left="118" w:right="75"/>
        <w:jc w:val="both"/>
        <w:rPr>
          <w:rFonts w:ascii="Calibri" w:eastAsia="Calibri" w:hAnsi="Calibri" w:cs="Calibri"/>
          <w:sz w:val="24"/>
          <w:szCs w:val="24"/>
        </w:rPr>
      </w:pPr>
      <w:r w:rsidRPr="00244F43">
        <w:rPr>
          <w:rFonts w:ascii="Calibri" w:eastAsia="Calibri" w:hAnsi="Calibri" w:cs="Calibri"/>
          <w:sz w:val="24"/>
          <w:szCs w:val="24"/>
        </w:rPr>
        <w:t>El elemento humano Policial merece la mayor atención, porque en él reside la alta responsabilidad de enfrentar a los delincuentes</w:t>
      </w:r>
      <w:r w:rsidR="00065F1C" w:rsidRPr="00244F43">
        <w:rPr>
          <w:rFonts w:ascii="Calibri" w:eastAsia="Calibri" w:hAnsi="Calibri" w:cs="Calibri"/>
          <w:sz w:val="24"/>
          <w:szCs w:val="24"/>
        </w:rPr>
        <w:t xml:space="preserve">. </w:t>
      </w:r>
      <w:r w:rsidRPr="00244F43">
        <w:rPr>
          <w:rFonts w:ascii="Calibri" w:eastAsia="Calibri" w:hAnsi="Calibri" w:cs="Calibri"/>
          <w:sz w:val="24"/>
          <w:szCs w:val="24"/>
        </w:rPr>
        <w:t xml:space="preserve">Es por esta razón que se trabaja en </w:t>
      </w:r>
      <w:r w:rsidR="00065F1C" w:rsidRPr="00244F43">
        <w:rPr>
          <w:rFonts w:ascii="Calibri" w:eastAsia="Calibri" w:hAnsi="Calibri" w:cs="Calibri"/>
          <w:sz w:val="24"/>
          <w:szCs w:val="24"/>
        </w:rPr>
        <w:t>diversas</w:t>
      </w:r>
      <w:r w:rsidRPr="00244F43">
        <w:rPr>
          <w:rFonts w:ascii="Calibri" w:eastAsia="Calibri" w:hAnsi="Calibri" w:cs="Calibri"/>
          <w:sz w:val="24"/>
          <w:szCs w:val="24"/>
        </w:rPr>
        <w:t xml:space="preserve">  vertientes,  una  de  ellas</w:t>
      </w:r>
      <w:r w:rsidR="00065F1C" w:rsidRPr="00244F43">
        <w:rPr>
          <w:rFonts w:ascii="Calibri" w:eastAsia="Calibri" w:hAnsi="Calibri" w:cs="Calibri"/>
          <w:sz w:val="24"/>
          <w:szCs w:val="24"/>
        </w:rPr>
        <w:t xml:space="preserve"> es</w:t>
      </w:r>
      <w:r w:rsidRPr="00244F43">
        <w:rPr>
          <w:rFonts w:ascii="Calibri" w:eastAsia="Calibri" w:hAnsi="Calibri" w:cs="Calibri"/>
          <w:sz w:val="24"/>
          <w:szCs w:val="24"/>
        </w:rPr>
        <w:t xml:space="preserve">  la  </w:t>
      </w:r>
      <w:r w:rsidR="00065F1C" w:rsidRPr="00244F43">
        <w:rPr>
          <w:rFonts w:ascii="Calibri" w:eastAsia="Calibri" w:hAnsi="Calibri" w:cs="Calibri"/>
          <w:sz w:val="24"/>
          <w:szCs w:val="24"/>
        </w:rPr>
        <w:t>valoración</w:t>
      </w:r>
      <w:r w:rsidRPr="00244F43">
        <w:rPr>
          <w:rFonts w:ascii="Calibri" w:eastAsia="Calibri" w:hAnsi="Calibri" w:cs="Calibri"/>
          <w:sz w:val="24"/>
          <w:szCs w:val="24"/>
        </w:rPr>
        <w:t xml:space="preserve">  de  la  imagen  del  policía  entre  la población, en la cual queremos que la ciudadanía lo vea como su amigo y que tengan </w:t>
      </w:r>
      <w:r w:rsidR="00AE58A3" w:rsidRPr="00244F43">
        <w:rPr>
          <w:rFonts w:ascii="Calibri" w:eastAsia="Calibri" w:hAnsi="Calibri" w:cs="Calibri"/>
          <w:sz w:val="24"/>
          <w:szCs w:val="24"/>
        </w:rPr>
        <w:t>confianza hacia el elemento por</w:t>
      </w:r>
      <w:r w:rsidRPr="00244F43">
        <w:rPr>
          <w:rFonts w:ascii="Calibri" w:eastAsia="Calibri" w:hAnsi="Calibri" w:cs="Calibri"/>
          <w:sz w:val="24"/>
          <w:szCs w:val="24"/>
        </w:rPr>
        <w:t>que están para servir a la gente y de esa manera habrá más comunicación, mayor interacción con el ciudadano, a fin de lograr que al acercarse al elemento policial puedan ayudar brindando información de cualquier incidente o hecho que se reporte para obtener mayores y mejores resultados.</w:t>
      </w:r>
    </w:p>
    <w:p w14:paraId="00C929EA" w14:textId="77777777" w:rsidR="00CB46A7" w:rsidRPr="00CB46A7" w:rsidRDefault="00CB46A7" w:rsidP="00205850">
      <w:pPr>
        <w:spacing w:line="276" w:lineRule="auto"/>
        <w:ind w:left="118" w:right="75"/>
        <w:jc w:val="both"/>
        <w:rPr>
          <w:rFonts w:ascii="Calibri" w:eastAsia="Calibri" w:hAnsi="Calibri" w:cs="Calibri"/>
          <w:sz w:val="10"/>
          <w:szCs w:val="10"/>
        </w:rPr>
      </w:pPr>
    </w:p>
    <w:p w14:paraId="79FA1A62" w14:textId="3A7AC537" w:rsidR="00636BF8" w:rsidRPr="00636BF8" w:rsidRDefault="00636BF8" w:rsidP="00FF2082">
      <w:pPr>
        <w:ind w:left="1134" w:right="2280"/>
        <w:jc w:val="center"/>
        <w:rPr>
          <w:rFonts w:ascii="Arial" w:eastAsia="Arial" w:hAnsi="Arial" w:cs="Arial"/>
          <w:sz w:val="10"/>
          <w:szCs w:val="10"/>
        </w:rPr>
      </w:pPr>
    </w:p>
    <w:p w14:paraId="126B67DF" w14:textId="5C57188F" w:rsidR="007D7292" w:rsidRPr="00205850" w:rsidRDefault="007D7292">
      <w:pPr>
        <w:spacing w:before="20" w:line="280" w:lineRule="exact"/>
        <w:rPr>
          <w:rFonts w:ascii="Calibri" w:eastAsia="Calibri" w:hAnsi="Calibri" w:cs="Calibri"/>
          <w:sz w:val="22"/>
          <w:szCs w:val="22"/>
        </w:rPr>
      </w:pPr>
    </w:p>
    <w:p w14:paraId="4D92E9CE" w14:textId="7ADA2CDA" w:rsidR="00720C23" w:rsidRPr="00CB46A7" w:rsidRDefault="00720C23" w:rsidP="00126144">
      <w:pPr>
        <w:pStyle w:val="Prrafodelista"/>
        <w:numPr>
          <w:ilvl w:val="0"/>
          <w:numId w:val="5"/>
        </w:numPr>
        <w:spacing w:line="228" w:lineRule="exact"/>
        <w:jc w:val="both"/>
        <w:rPr>
          <w:rFonts w:ascii="Calibri" w:eastAsia="Calibri" w:hAnsi="Calibri" w:cs="Calibri"/>
          <w:sz w:val="24"/>
          <w:szCs w:val="24"/>
        </w:rPr>
      </w:pPr>
      <w:r w:rsidRPr="00CB46A7">
        <w:rPr>
          <w:rFonts w:ascii="Calibri" w:eastAsia="Calibri" w:hAnsi="Calibri" w:cs="Calibri"/>
          <w:sz w:val="24"/>
          <w:szCs w:val="24"/>
        </w:rPr>
        <w:t xml:space="preserve">Se </w:t>
      </w:r>
      <w:r w:rsidR="00690E20" w:rsidRPr="00CB46A7">
        <w:rPr>
          <w:rFonts w:ascii="Calibri" w:eastAsia="Calibri" w:hAnsi="Calibri" w:cs="Calibri"/>
          <w:sz w:val="24"/>
          <w:szCs w:val="24"/>
        </w:rPr>
        <w:t xml:space="preserve">adquirieron </w:t>
      </w:r>
      <w:r w:rsidRPr="00CB46A7">
        <w:rPr>
          <w:rFonts w:ascii="Calibri" w:eastAsia="Calibri" w:hAnsi="Calibri" w:cs="Calibri"/>
          <w:sz w:val="24"/>
          <w:szCs w:val="24"/>
        </w:rPr>
        <w:t>2 unidades</w:t>
      </w:r>
      <w:r w:rsidR="00690E20" w:rsidRPr="00CB46A7">
        <w:rPr>
          <w:rFonts w:ascii="Calibri" w:eastAsia="Calibri" w:hAnsi="Calibri" w:cs="Calibri"/>
          <w:sz w:val="24"/>
          <w:szCs w:val="24"/>
        </w:rPr>
        <w:t>, s</w:t>
      </w:r>
      <w:r w:rsidRPr="00CB46A7">
        <w:rPr>
          <w:rFonts w:ascii="Calibri" w:eastAsia="Calibri" w:hAnsi="Calibri" w:cs="Calibri"/>
          <w:sz w:val="24"/>
          <w:szCs w:val="24"/>
        </w:rPr>
        <w:t>umando 5 patrullas para el servicio de la seguridad pública y realizar patrullajes, además de atender los auxilios de las diferentes localidades.</w:t>
      </w:r>
    </w:p>
    <w:p w14:paraId="5652E2E3" w14:textId="50F71A93" w:rsidR="009464A6" w:rsidRPr="00CE2856" w:rsidRDefault="009464A6">
      <w:pPr>
        <w:spacing w:line="276" w:lineRule="auto"/>
        <w:ind w:left="102" w:right="126"/>
        <w:jc w:val="both"/>
        <w:rPr>
          <w:rFonts w:ascii="Calibri" w:eastAsia="Calibri" w:hAnsi="Calibri" w:cs="Calibri"/>
          <w:sz w:val="16"/>
          <w:szCs w:val="16"/>
        </w:rPr>
      </w:pPr>
    </w:p>
    <w:p w14:paraId="0AEFDC9A" w14:textId="4347C20D" w:rsidR="00205850" w:rsidRPr="00CB46A7" w:rsidRDefault="00205850" w:rsidP="00126144">
      <w:pPr>
        <w:pStyle w:val="Prrafodelista"/>
        <w:numPr>
          <w:ilvl w:val="0"/>
          <w:numId w:val="5"/>
        </w:numPr>
        <w:spacing w:line="276" w:lineRule="auto"/>
        <w:ind w:right="74"/>
        <w:jc w:val="both"/>
        <w:rPr>
          <w:rFonts w:ascii="Calibri" w:eastAsia="Calibri" w:hAnsi="Calibri" w:cs="Calibri"/>
          <w:sz w:val="24"/>
          <w:szCs w:val="24"/>
        </w:rPr>
      </w:pPr>
      <w:r w:rsidRPr="00CB46A7">
        <w:rPr>
          <w:rFonts w:ascii="Calibri" w:eastAsia="Calibri" w:hAnsi="Calibri" w:cs="Calibri"/>
          <w:sz w:val="24"/>
          <w:szCs w:val="24"/>
        </w:rPr>
        <w:t>Se incluyó a un total de 12 elementos activos de seguridad pública municipal para la licencia oficial colectiva de portación de arma de fuego número 38.</w:t>
      </w:r>
    </w:p>
    <w:p w14:paraId="4C9128C1" w14:textId="444FE5CE" w:rsidR="00CB46A7" w:rsidRPr="00CE2856" w:rsidRDefault="00CB46A7" w:rsidP="00CB46A7">
      <w:pPr>
        <w:pStyle w:val="Prrafodelista"/>
        <w:rPr>
          <w:rFonts w:ascii="Calibri" w:eastAsia="Calibri" w:hAnsi="Calibri" w:cs="Calibri"/>
          <w:sz w:val="10"/>
          <w:szCs w:val="10"/>
        </w:rPr>
      </w:pPr>
    </w:p>
    <w:p w14:paraId="7239B18D" w14:textId="64D90A63" w:rsidR="00695364" w:rsidRDefault="0095241F" w:rsidP="00126144">
      <w:pPr>
        <w:pStyle w:val="Prrafodelista"/>
        <w:numPr>
          <w:ilvl w:val="0"/>
          <w:numId w:val="5"/>
        </w:numPr>
        <w:shd w:val="clear" w:color="auto" w:fill="FFFFFF"/>
        <w:spacing w:line="276" w:lineRule="auto"/>
        <w:jc w:val="both"/>
        <w:rPr>
          <w:rFonts w:ascii="Calibri" w:eastAsia="Calibri" w:hAnsi="Calibri" w:cs="Calibri"/>
          <w:sz w:val="24"/>
          <w:szCs w:val="24"/>
        </w:rPr>
      </w:pPr>
      <w:r>
        <w:rPr>
          <w:rFonts w:ascii="Calibri" w:eastAsia="Calibri" w:hAnsi="Calibri" w:cs="Calibri"/>
          <w:sz w:val="24"/>
          <w:szCs w:val="24"/>
        </w:rPr>
        <w:t>S</w:t>
      </w:r>
      <w:r w:rsidR="00695364" w:rsidRPr="00CB46A7">
        <w:rPr>
          <w:rFonts w:ascii="Calibri" w:eastAsia="Calibri" w:hAnsi="Calibri" w:cs="Calibri"/>
          <w:sz w:val="24"/>
          <w:szCs w:val="24"/>
        </w:rPr>
        <w:t xml:space="preserve">e gestionó un Centro Integral de Seguridad Pública que se encuentra situado en la junta auxiliar de Villa de Atencingo es la que cuenta con un mayor número de pobladores, de ahí que el tema de la seguridad sea importante, por lo cual este centro de seguridad contará con 3 patrullas y personal de la policía estatal y municipal que estará pendiente las 24 horas, brindando servicios a todo el municipio. </w:t>
      </w:r>
    </w:p>
    <w:p w14:paraId="711BDC36" w14:textId="77777777" w:rsidR="00CE2856" w:rsidRPr="00CE2856" w:rsidRDefault="00CE2856" w:rsidP="00CE2856">
      <w:pPr>
        <w:pStyle w:val="Prrafodelista"/>
        <w:rPr>
          <w:rFonts w:ascii="Calibri" w:eastAsia="Calibri" w:hAnsi="Calibri" w:cs="Calibri"/>
          <w:sz w:val="16"/>
          <w:szCs w:val="16"/>
        </w:rPr>
      </w:pPr>
    </w:p>
    <w:p w14:paraId="7570528D" w14:textId="77777777" w:rsidR="00CE2856" w:rsidRPr="00CE2856" w:rsidRDefault="00CE2856" w:rsidP="00CE2856">
      <w:pPr>
        <w:pStyle w:val="Prrafodelista"/>
        <w:shd w:val="clear" w:color="auto" w:fill="FFFFFF"/>
        <w:spacing w:line="276" w:lineRule="auto"/>
        <w:ind w:left="462"/>
        <w:jc w:val="both"/>
        <w:rPr>
          <w:rFonts w:ascii="Calibri" w:eastAsia="Calibri" w:hAnsi="Calibri" w:cs="Calibri"/>
          <w:sz w:val="2"/>
          <w:szCs w:val="2"/>
        </w:rPr>
      </w:pPr>
    </w:p>
    <w:p w14:paraId="6589E484" w14:textId="2B093F9A" w:rsidR="005A4C7D" w:rsidRPr="005A4C7D" w:rsidRDefault="00695364" w:rsidP="00695364">
      <w:pPr>
        <w:pStyle w:val="Prrafodelista"/>
        <w:jc w:val="center"/>
        <w:rPr>
          <w:rFonts w:ascii="Calibri" w:eastAsia="Calibri" w:hAnsi="Calibri" w:cs="Calibri"/>
          <w:sz w:val="22"/>
          <w:szCs w:val="22"/>
        </w:rPr>
      </w:pPr>
      <w:r>
        <w:rPr>
          <w:noProof/>
          <w:lang w:eastAsia="es-MX"/>
        </w:rPr>
        <w:drawing>
          <wp:inline distT="0" distB="0" distL="0" distR="0" wp14:anchorId="46700DD8" wp14:editId="451A5B6A">
            <wp:extent cx="3257550" cy="2289251"/>
            <wp:effectExtent l="0" t="0" r="0" b="0"/>
            <wp:docPr id="459" name="Imagen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5851" t="14724" r="33994" b="10089"/>
                    <a:stretch/>
                  </pic:blipFill>
                  <pic:spPr bwMode="auto">
                    <a:xfrm>
                      <a:off x="0" y="0"/>
                      <a:ext cx="3258253" cy="2289745"/>
                    </a:xfrm>
                    <a:prstGeom prst="rect">
                      <a:avLst/>
                    </a:prstGeom>
                    <a:ln>
                      <a:noFill/>
                    </a:ln>
                    <a:extLst>
                      <a:ext uri="{53640926-AAD7-44D8-BBD7-CCE9431645EC}">
                        <a14:shadowObscured xmlns:a14="http://schemas.microsoft.com/office/drawing/2010/main"/>
                      </a:ext>
                    </a:extLst>
                  </pic:spPr>
                </pic:pic>
              </a:graphicData>
            </a:graphic>
          </wp:inline>
        </w:drawing>
      </w:r>
    </w:p>
    <w:p w14:paraId="35ED23F9" w14:textId="456B3A0B" w:rsidR="005A4C7D" w:rsidRPr="007D7292" w:rsidRDefault="005A4C7D" w:rsidP="005A4C7D">
      <w:pPr>
        <w:pStyle w:val="Prrafodelista"/>
        <w:spacing w:line="359" w:lineRule="auto"/>
        <w:ind w:left="462" w:right="72"/>
        <w:jc w:val="both"/>
        <w:rPr>
          <w:rFonts w:ascii="Calibri" w:eastAsia="Calibri" w:hAnsi="Calibri" w:cs="Calibri"/>
          <w:sz w:val="12"/>
          <w:szCs w:val="12"/>
        </w:rPr>
      </w:pPr>
    </w:p>
    <w:p w14:paraId="171A51CE" w14:textId="77777777" w:rsidR="00695364" w:rsidRPr="007D7292" w:rsidRDefault="00695364" w:rsidP="00695364">
      <w:pPr>
        <w:rPr>
          <w:rFonts w:asciiTheme="minorHAnsi" w:hAnsiTheme="minorHAnsi"/>
          <w:sz w:val="2"/>
          <w:szCs w:val="2"/>
        </w:rPr>
      </w:pPr>
    </w:p>
    <w:p w14:paraId="67C0F9FD" w14:textId="22E29958" w:rsidR="00695364" w:rsidRDefault="00695364" w:rsidP="00126144">
      <w:pPr>
        <w:pStyle w:val="Prrafodelista"/>
        <w:numPr>
          <w:ilvl w:val="0"/>
          <w:numId w:val="6"/>
        </w:numPr>
        <w:jc w:val="both"/>
        <w:rPr>
          <w:rFonts w:asciiTheme="minorHAnsi" w:hAnsiTheme="minorHAnsi"/>
          <w:sz w:val="24"/>
          <w:szCs w:val="24"/>
        </w:rPr>
      </w:pPr>
      <w:r w:rsidRPr="00244F43">
        <w:rPr>
          <w:rFonts w:asciiTheme="minorHAnsi" w:hAnsiTheme="minorHAnsi"/>
          <w:sz w:val="24"/>
          <w:szCs w:val="24"/>
        </w:rPr>
        <w:t>Se ha observado que la ciudadanía participa y apoya en cuanto a sus denuncias en sus comunidades con el fin de resguardar el orden.</w:t>
      </w:r>
    </w:p>
    <w:p w14:paraId="6A218A20" w14:textId="77777777" w:rsidR="007D7292" w:rsidRPr="007D7292" w:rsidRDefault="007D7292" w:rsidP="007D7292">
      <w:pPr>
        <w:jc w:val="both"/>
        <w:rPr>
          <w:rFonts w:asciiTheme="minorHAnsi" w:hAnsiTheme="minorHAnsi"/>
          <w:sz w:val="14"/>
          <w:szCs w:val="14"/>
        </w:rPr>
      </w:pPr>
    </w:p>
    <w:p w14:paraId="3707F38E" w14:textId="3D7C9B79" w:rsidR="00695364" w:rsidRDefault="00695364" w:rsidP="00126144">
      <w:pPr>
        <w:pStyle w:val="Prrafodelista"/>
        <w:numPr>
          <w:ilvl w:val="0"/>
          <w:numId w:val="6"/>
        </w:numPr>
        <w:rPr>
          <w:rFonts w:asciiTheme="minorHAnsi" w:hAnsiTheme="minorHAnsi"/>
          <w:sz w:val="24"/>
          <w:szCs w:val="24"/>
        </w:rPr>
      </w:pPr>
      <w:r w:rsidRPr="00244F43">
        <w:rPr>
          <w:rFonts w:asciiTheme="minorHAnsi" w:hAnsiTheme="minorHAnsi"/>
          <w:sz w:val="24"/>
          <w:szCs w:val="24"/>
        </w:rPr>
        <w:t>Con los cursos que hemos adquirido el trato con o para la ciudadanía es diferente y ayuda a un mejor acercamiento entre el elemento y la ciudadanía.</w:t>
      </w:r>
    </w:p>
    <w:p w14:paraId="75640EC6" w14:textId="77777777" w:rsidR="007D7292" w:rsidRPr="00CE2856" w:rsidRDefault="007D7292" w:rsidP="007D7292">
      <w:pPr>
        <w:pStyle w:val="Prrafodelista"/>
        <w:rPr>
          <w:rFonts w:asciiTheme="minorHAnsi" w:hAnsiTheme="minorHAnsi"/>
          <w:sz w:val="18"/>
          <w:szCs w:val="18"/>
        </w:rPr>
      </w:pPr>
    </w:p>
    <w:p w14:paraId="7065330B" w14:textId="3ABAE15D" w:rsidR="007D7292" w:rsidRPr="007D7292" w:rsidRDefault="007D7292" w:rsidP="007D7292">
      <w:pPr>
        <w:rPr>
          <w:rFonts w:asciiTheme="minorHAnsi" w:hAnsiTheme="minorHAnsi"/>
          <w:sz w:val="4"/>
          <w:szCs w:val="4"/>
        </w:rPr>
      </w:pPr>
      <w:r>
        <w:rPr>
          <w:noProof/>
        </w:rPr>
        <w:drawing>
          <wp:anchor distT="0" distB="0" distL="114300" distR="114300" simplePos="0" relativeHeight="251581440" behindDoc="0" locked="0" layoutInCell="1" allowOverlap="1" wp14:anchorId="3A52C2A3" wp14:editId="6832E97B">
            <wp:simplePos x="0" y="0"/>
            <wp:positionH relativeFrom="column">
              <wp:posOffset>2222500</wp:posOffset>
            </wp:positionH>
            <wp:positionV relativeFrom="paragraph">
              <wp:posOffset>11430</wp:posOffset>
            </wp:positionV>
            <wp:extent cx="1972945" cy="2352675"/>
            <wp:effectExtent l="0" t="0" r="8255" b="952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extLst>
                        <a:ext uri="{28A0092B-C50C-407E-A947-70E740481C1C}">
                          <a14:useLocalDpi xmlns:a14="http://schemas.microsoft.com/office/drawing/2010/main" val="0"/>
                        </a:ext>
                      </a:extLst>
                    </a:blip>
                    <a:srcRect l="45695" t="26063" r="23990" b="4254"/>
                    <a:stretch/>
                  </pic:blipFill>
                  <pic:spPr bwMode="auto">
                    <a:xfrm>
                      <a:off x="0" y="0"/>
                      <a:ext cx="1972945" cy="2352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99B7F5" w14:textId="6D438396" w:rsidR="00205850" w:rsidRPr="00244F43" w:rsidRDefault="00205850" w:rsidP="00695364">
      <w:pPr>
        <w:spacing w:line="359" w:lineRule="auto"/>
        <w:ind w:right="72"/>
        <w:jc w:val="both"/>
        <w:rPr>
          <w:rFonts w:asciiTheme="minorHAnsi" w:eastAsia="Arial" w:hAnsiTheme="minorHAnsi" w:cs="Arial"/>
          <w:sz w:val="32"/>
          <w:szCs w:val="32"/>
          <w:highlight w:val="yellow"/>
        </w:rPr>
      </w:pPr>
    </w:p>
    <w:p w14:paraId="08330CD2" w14:textId="397B545E" w:rsidR="00205850" w:rsidRDefault="00205850" w:rsidP="00205850">
      <w:pPr>
        <w:spacing w:line="359" w:lineRule="auto"/>
        <w:ind w:left="118" w:right="72"/>
        <w:jc w:val="both"/>
        <w:rPr>
          <w:rFonts w:ascii="Arial" w:eastAsia="Arial" w:hAnsi="Arial" w:cs="Arial"/>
          <w:sz w:val="24"/>
          <w:szCs w:val="24"/>
          <w:highlight w:val="yellow"/>
        </w:rPr>
      </w:pPr>
    </w:p>
    <w:p w14:paraId="297F8D76" w14:textId="76DA9609" w:rsidR="00205850" w:rsidRDefault="00205850" w:rsidP="00205850">
      <w:pPr>
        <w:spacing w:line="359" w:lineRule="auto"/>
        <w:ind w:left="118" w:right="72"/>
        <w:jc w:val="both"/>
        <w:rPr>
          <w:rFonts w:ascii="Arial" w:eastAsia="Arial" w:hAnsi="Arial" w:cs="Arial"/>
          <w:sz w:val="24"/>
          <w:szCs w:val="24"/>
          <w:highlight w:val="yellow"/>
        </w:rPr>
      </w:pPr>
    </w:p>
    <w:p w14:paraId="1D62B20C" w14:textId="7B090CC7" w:rsidR="00205850" w:rsidRDefault="00205850" w:rsidP="00205850">
      <w:pPr>
        <w:spacing w:line="359" w:lineRule="auto"/>
        <w:ind w:left="118" w:right="72"/>
        <w:jc w:val="both"/>
        <w:rPr>
          <w:rFonts w:ascii="Arial" w:eastAsia="Arial" w:hAnsi="Arial" w:cs="Arial"/>
          <w:sz w:val="24"/>
          <w:szCs w:val="24"/>
          <w:highlight w:val="yellow"/>
        </w:rPr>
      </w:pPr>
    </w:p>
    <w:p w14:paraId="6E554974" w14:textId="6B8A191C" w:rsidR="00205850" w:rsidRDefault="00205850" w:rsidP="00205850">
      <w:pPr>
        <w:spacing w:line="359" w:lineRule="auto"/>
        <w:ind w:left="118" w:right="72"/>
        <w:jc w:val="both"/>
        <w:rPr>
          <w:rFonts w:ascii="Arial" w:eastAsia="Arial" w:hAnsi="Arial" w:cs="Arial"/>
          <w:sz w:val="24"/>
          <w:szCs w:val="24"/>
          <w:highlight w:val="yellow"/>
        </w:rPr>
      </w:pPr>
    </w:p>
    <w:p w14:paraId="58EFD1D6" w14:textId="77777777" w:rsidR="00205850" w:rsidRDefault="00205850" w:rsidP="00205850">
      <w:pPr>
        <w:spacing w:line="359" w:lineRule="auto"/>
        <w:ind w:left="118" w:right="72"/>
        <w:jc w:val="both"/>
        <w:rPr>
          <w:rFonts w:ascii="Arial" w:eastAsia="Arial" w:hAnsi="Arial" w:cs="Arial"/>
          <w:sz w:val="24"/>
          <w:szCs w:val="24"/>
          <w:highlight w:val="yellow"/>
        </w:rPr>
      </w:pPr>
    </w:p>
    <w:p w14:paraId="0351F1C3" w14:textId="77777777" w:rsidR="00205850" w:rsidRDefault="00205850" w:rsidP="00205850">
      <w:pPr>
        <w:spacing w:line="359" w:lineRule="auto"/>
        <w:ind w:left="118" w:right="72"/>
        <w:jc w:val="both"/>
        <w:rPr>
          <w:rFonts w:ascii="Arial" w:eastAsia="Arial" w:hAnsi="Arial" w:cs="Arial"/>
          <w:sz w:val="24"/>
          <w:szCs w:val="24"/>
          <w:highlight w:val="yellow"/>
        </w:rPr>
      </w:pPr>
    </w:p>
    <w:p w14:paraId="79B47258" w14:textId="77777777" w:rsidR="00205850" w:rsidRDefault="00205850" w:rsidP="00205850">
      <w:pPr>
        <w:spacing w:line="359" w:lineRule="auto"/>
        <w:ind w:left="118" w:right="72"/>
        <w:jc w:val="both"/>
        <w:rPr>
          <w:rFonts w:ascii="Arial" w:eastAsia="Arial" w:hAnsi="Arial" w:cs="Arial"/>
          <w:sz w:val="24"/>
          <w:szCs w:val="24"/>
          <w:highlight w:val="yellow"/>
        </w:rPr>
      </w:pPr>
    </w:p>
    <w:p w14:paraId="1A939621" w14:textId="77777777" w:rsidR="00205850" w:rsidRDefault="00205850" w:rsidP="00205850">
      <w:pPr>
        <w:spacing w:line="359" w:lineRule="auto"/>
        <w:ind w:left="118" w:right="72"/>
        <w:jc w:val="both"/>
        <w:rPr>
          <w:rFonts w:ascii="Arial" w:eastAsia="Arial" w:hAnsi="Arial" w:cs="Arial"/>
          <w:sz w:val="24"/>
          <w:szCs w:val="24"/>
          <w:highlight w:val="yellow"/>
        </w:rPr>
      </w:pPr>
    </w:p>
    <w:p w14:paraId="5A1DAFF1" w14:textId="77777777" w:rsidR="00205850" w:rsidRPr="00A06B31" w:rsidRDefault="00205850" w:rsidP="00205850">
      <w:pPr>
        <w:spacing w:line="359" w:lineRule="auto"/>
        <w:ind w:left="118" w:right="72"/>
        <w:jc w:val="both"/>
        <w:rPr>
          <w:rFonts w:ascii="Arial" w:eastAsia="Arial" w:hAnsi="Arial" w:cs="Arial"/>
          <w:sz w:val="16"/>
          <w:szCs w:val="16"/>
          <w:highlight w:val="yellow"/>
        </w:rPr>
      </w:pPr>
    </w:p>
    <w:p w14:paraId="06BD7C4F" w14:textId="2D79FFE7" w:rsidR="00C14473" w:rsidRPr="000F7C26" w:rsidRDefault="00DC5EDE" w:rsidP="00971D71">
      <w:pPr>
        <w:ind w:left="102" w:right="2280"/>
        <w:jc w:val="both"/>
        <w:rPr>
          <w:rFonts w:ascii="Arial" w:eastAsia="Arial" w:hAnsi="Arial" w:cs="Arial"/>
          <w:b/>
          <w:bCs/>
          <w:color w:val="1F497D" w:themeColor="text2"/>
          <w:spacing w:val="1"/>
          <w:sz w:val="24"/>
          <w:szCs w:val="24"/>
        </w:rPr>
      </w:pPr>
      <w:r w:rsidRPr="004B584F">
        <w:rPr>
          <w:rFonts w:ascii="Arial" w:eastAsia="Arial" w:hAnsi="Arial" w:cs="Arial"/>
          <w:b/>
          <w:bCs/>
          <w:color w:val="1F497D" w:themeColor="text2"/>
          <w:spacing w:val="1"/>
          <w:sz w:val="28"/>
          <w:szCs w:val="28"/>
        </w:rPr>
        <w:t>1</w:t>
      </w:r>
      <w:r w:rsidRPr="000C251E">
        <w:rPr>
          <w:rFonts w:ascii="Arial" w:eastAsia="Arial" w:hAnsi="Arial" w:cs="Arial"/>
          <w:b/>
          <w:bCs/>
          <w:color w:val="1F497D" w:themeColor="text2"/>
          <w:spacing w:val="1"/>
          <w:sz w:val="26"/>
          <w:szCs w:val="26"/>
        </w:rPr>
        <w:t>.2.</w:t>
      </w:r>
      <w:r w:rsidRPr="004B584F">
        <w:rPr>
          <w:rFonts w:ascii="Arial" w:eastAsia="Arial" w:hAnsi="Arial" w:cs="Arial"/>
          <w:b/>
          <w:bCs/>
          <w:color w:val="1F497D" w:themeColor="text2"/>
          <w:spacing w:val="1"/>
          <w:sz w:val="26"/>
          <w:szCs w:val="26"/>
        </w:rPr>
        <w:t>3</w:t>
      </w:r>
      <w:r w:rsidRPr="000F7C26">
        <w:rPr>
          <w:rFonts w:ascii="Arial" w:eastAsia="Arial" w:hAnsi="Arial" w:cs="Arial"/>
          <w:b/>
          <w:bCs/>
          <w:color w:val="1F497D" w:themeColor="text2"/>
          <w:spacing w:val="1"/>
          <w:sz w:val="24"/>
          <w:szCs w:val="24"/>
        </w:rPr>
        <w:t xml:space="preserve"> PROGRAMA DE PROTECCIÓN CIVIL</w:t>
      </w:r>
    </w:p>
    <w:p w14:paraId="7108DD3E" w14:textId="77777777" w:rsidR="00A44C0B" w:rsidRPr="00A06B31" w:rsidRDefault="00A44C0B" w:rsidP="00A44C0B">
      <w:pPr>
        <w:rPr>
          <w:rFonts w:ascii="Calibri" w:eastAsia="Calibri" w:hAnsi="Calibri" w:cs="Calibri"/>
          <w:b/>
          <w:color w:val="4471C4"/>
          <w:spacing w:val="-1"/>
          <w:sz w:val="18"/>
          <w:szCs w:val="18"/>
        </w:rPr>
      </w:pPr>
    </w:p>
    <w:p w14:paraId="20F54222" w14:textId="35528C0B" w:rsidR="001B4B03" w:rsidRPr="00C31F3E" w:rsidRDefault="001B4B03" w:rsidP="001B4B03">
      <w:pPr>
        <w:shd w:val="clear" w:color="auto" w:fill="FFFFFF"/>
        <w:jc w:val="both"/>
        <w:rPr>
          <w:rFonts w:asciiTheme="minorHAnsi" w:hAnsiTheme="minorHAnsi" w:cs="Segoe UI Historic"/>
          <w:color w:val="050505"/>
          <w:sz w:val="24"/>
          <w:szCs w:val="24"/>
          <w:lang w:eastAsia="es-MX"/>
        </w:rPr>
      </w:pPr>
      <w:r w:rsidRPr="00C31F3E">
        <w:rPr>
          <w:rFonts w:asciiTheme="minorHAnsi" w:hAnsiTheme="minorHAnsi" w:cs="Segoe UI Historic"/>
          <w:color w:val="050505"/>
          <w:sz w:val="24"/>
          <w:szCs w:val="24"/>
          <w:lang w:eastAsia="es-MX"/>
        </w:rPr>
        <w:t>El H. Ayuntamiento de Chietla a través de Protección Civil Municipal realizó un llamado a toda la ciudadanía a evitar provocar incendios ya que en temporadas de calor es más fácil la propagación de fuego por que los pastizales y cerros están secos y es más fácil que se puedan provocar incendios, no hacer fogatas, ni tirar colillas de cigarros o algún objeto que pudiese provocar incendios.</w:t>
      </w:r>
    </w:p>
    <w:p w14:paraId="489CC2FC" w14:textId="57044E9B" w:rsidR="00C14473" w:rsidRPr="007D7292" w:rsidRDefault="00C14473" w:rsidP="001B4B03">
      <w:pPr>
        <w:spacing w:before="51" w:line="259" w:lineRule="auto"/>
        <w:ind w:left="102" w:right="76"/>
        <w:jc w:val="both"/>
        <w:rPr>
          <w:rFonts w:asciiTheme="minorHAnsi" w:hAnsiTheme="minorHAnsi" w:cs="Segoe UI Historic"/>
          <w:color w:val="050505"/>
          <w:lang w:eastAsia="es-MX"/>
        </w:rPr>
      </w:pPr>
    </w:p>
    <w:p w14:paraId="5B4879BB" w14:textId="4694E0B6" w:rsidR="001B4B03" w:rsidRPr="001B4B03" w:rsidRDefault="001B4B03" w:rsidP="001B4B03">
      <w:pPr>
        <w:spacing w:before="51" w:line="259" w:lineRule="auto"/>
        <w:ind w:left="102" w:right="76"/>
        <w:jc w:val="center"/>
        <w:rPr>
          <w:rFonts w:asciiTheme="minorHAnsi" w:hAnsiTheme="minorHAnsi"/>
          <w:sz w:val="22"/>
          <w:szCs w:val="22"/>
        </w:rPr>
      </w:pPr>
      <w:r>
        <w:rPr>
          <w:rFonts w:asciiTheme="minorHAnsi" w:hAnsiTheme="minorHAnsi"/>
          <w:noProof/>
          <w:sz w:val="22"/>
          <w:szCs w:val="22"/>
          <w:lang w:eastAsia="es-MX"/>
        </w:rPr>
        <w:drawing>
          <wp:inline distT="0" distB="0" distL="0" distR="0" wp14:anchorId="587D722B" wp14:editId="52A3BA67">
            <wp:extent cx="3662680" cy="2479788"/>
            <wp:effectExtent l="0" t="0" r="0" b="0"/>
            <wp:docPr id="469" name="Imagen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Imagen 46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72067" cy="2486143"/>
                    </a:xfrm>
                    <a:prstGeom prst="rect">
                      <a:avLst/>
                    </a:prstGeom>
                  </pic:spPr>
                </pic:pic>
              </a:graphicData>
            </a:graphic>
          </wp:inline>
        </w:drawing>
      </w:r>
    </w:p>
    <w:p w14:paraId="40F112D1" w14:textId="77777777" w:rsidR="00C14473" w:rsidRDefault="00C14473">
      <w:pPr>
        <w:spacing w:line="200" w:lineRule="exact"/>
      </w:pPr>
    </w:p>
    <w:p w14:paraId="70B518E3" w14:textId="390D56B4" w:rsidR="007D7292" w:rsidRPr="00C31F3E" w:rsidRDefault="007D7292" w:rsidP="007D7292">
      <w:pPr>
        <w:shd w:val="clear" w:color="auto" w:fill="FFFFFF"/>
        <w:jc w:val="both"/>
        <w:rPr>
          <w:rFonts w:asciiTheme="minorHAnsi" w:hAnsiTheme="minorHAnsi" w:cs="Segoe UI Historic"/>
          <w:color w:val="050505"/>
          <w:sz w:val="24"/>
          <w:szCs w:val="24"/>
          <w:lang w:eastAsia="es-MX"/>
        </w:rPr>
      </w:pPr>
      <w:r w:rsidRPr="00C31F3E">
        <w:rPr>
          <w:rFonts w:asciiTheme="minorHAnsi" w:hAnsiTheme="minorHAnsi" w:cs="Segoe UI Historic"/>
          <w:color w:val="050505"/>
          <w:sz w:val="24"/>
          <w:szCs w:val="24"/>
          <w:lang w:eastAsia="es-MX"/>
        </w:rPr>
        <w:t>A través de la Dirección de Seguridad Pública y Protección Civil, hacen un recorrido en todas las comunidades del Municipio para verificar si hubo daños o incidentes a causa del sismo registrado el día 23 de junio de 2020, sin encontrar daño alguno.</w:t>
      </w:r>
    </w:p>
    <w:p w14:paraId="6E88A9C8" w14:textId="509A7152" w:rsidR="007D7292" w:rsidRPr="00C31F3E" w:rsidRDefault="007D7292" w:rsidP="007D7292">
      <w:pPr>
        <w:shd w:val="clear" w:color="auto" w:fill="FFFFFF"/>
        <w:jc w:val="both"/>
        <w:rPr>
          <w:rFonts w:asciiTheme="minorHAnsi" w:hAnsiTheme="minorHAnsi" w:cs="Segoe UI Historic"/>
          <w:color w:val="050505"/>
          <w:sz w:val="24"/>
          <w:szCs w:val="24"/>
          <w:lang w:eastAsia="es-MX"/>
        </w:rPr>
      </w:pPr>
      <w:r w:rsidRPr="00C31F3E">
        <w:rPr>
          <w:rFonts w:asciiTheme="minorHAnsi" w:hAnsiTheme="minorHAnsi" w:cs="Segoe UI Historic"/>
          <w:color w:val="050505"/>
          <w:sz w:val="24"/>
          <w:szCs w:val="24"/>
          <w:lang w:eastAsia="es-MX"/>
        </w:rPr>
        <w:t>Se continuará</w:t>
      </w:r>
      <w:r w:rsidR="00153B8D" w:rsidRPr="00C31F3E">
        <w:rPr>
          <w:rFonts w:asciiTheme="minorHAnsi" w:hAnsiTheme="minorHAnsi" w:cs="Segoe UI Historic"/>
          <w:color w:val="050505"/>
          <w:sz w:val="24"/>
          <w:szCs w:val="24"/>
          <w:lang w:eastAsia="es-MX"/>
        </w:rPr>
        <w:t>n</w:t>
      </w:r>
      <w:r w:rsidRPr="00C31F3E">
        <w:rPr>
          <w:rFonts w:asciiTheme="minorHAnsi" w:hAnsiTheme="minorHAnsi" w:cs="Segoe UI Historic"/>
          <w:color w:val="050505"/>
          <w:sz w:val="24"/>
          <w:szCs w:val="24"/>
          <w:lang w:eastAsia="es-MX"/>
        </w:rPr>
        <w:t xml:space="preserve"> haciendo recorridos por todo el municipio.</w:t>
      </w:r>
    </w:p>
    <w:p w14:paraId="2D5A92B0" w14:textId="0DF8B74F" w:rsidR="007D7292" w:rsidRDefault="007D7292">
      <w:pPr>
        <w:ind w:left="635"/>
      </w:pPr>
      <w:r>
        <w:rPr>
          <w:noProof/>
        </w:rPr>
        <w:drawing>
          <wp:anchor distT="0" distB="0" distL="114300" distR="114300" simplePos="0" relativeHeight="251582464" behindDoc="0" locked="0" layoutInCell="1" allowOverlap="1" wp14:anchorId="21340149" wp14:editId="6E32DF27">
            <wp:simplePos x="0" y="0"/>
            <wp:positionH relativeFrom="column">
              <wp:posOffset>1755775</wp:posOffset>
            </wp:positionH>
            <wp:positionV relativeFrom="paragraph">
              <wp:posOffset>166370</wp:posOffset>
            </wp:positionV>
            <wp:extent cx="2600325" cy="3026410"/>
            <wp:effectExtent l="0" t="0" r="9525" b="2540"/>
            <wp:wrapSquare wrapText="bothSides"/>
            <wp:docPr id="11" name="Imagen 11" descr="La imagen puede contener: texto que dice &quot;SSN Sismológico Nacional @SSNMexico Preliminar: SISMO Magnitud 7.1 Loc 12 km al SURESTE de CRU- CECITA, OAX 23/06/20 10:29:03 Lat 15.68 Lon -96.07 Pf 10 km Gupar Calieoo Mexico Gulfof Mexico Google Guatemala Honduras Map data ©2020 INEGI Imagery Nicaraqua Metric&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 imagen puede contener: texto que dice &quot;SSN Sismológico Nacional @SSNMexico Preliminar: SISMO Magnitud 7.1 Loc 12 km al SURESTE de CRU- CECITA, OAX 23/06/20 10:29:03 Lat 15.68 Lon -96.07 Pf 10 km Gupar Calieoo Mexico Gulfof Mexico Google Guatemala Honduras Map data ©2020 INEGI Imagery Nicaraqua Metric&quot;"/>
                    <pic:cNvPicPr>
                      <a:picLocks noChangeAspect="1" noChangeArrowheads="1"/>
                    </pic:cNvPicPr>
                  </pic:nvPicPr>
                  <pic:blipFill rotWithShape="1">
                    <a:blip r:embed="rId22">
                      <a:extLst>
                        <a:ext uri="{28A0092B-C50C-407E-A947-70E740481C1C}">
                          <a14:useLocalDpi xmlns:a14="http://schemas.microsoft.com/office/drawing/2010/main" val="0"/>
                        </a:ext>
                      </a:extLst>
                    </a:blip>
                    <a:srcRect r="2481"/>
                    <a:stretch/>
                  </pic:blipFill>
                  <pic:spPr bwMode="auto">
                    <a:xfrm>
                      <a:off x="0" y="0"/>
                      <a:ext cx="2600325" cy="30264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6C79C545" w14:textId="56090A42" w:rsidR="001C4618" w:rsidRDefault="001C4618">
      <w:r>
        <w:br w:type="page"/>
      </w:r>
    </w:p>
    <w:p w14:paraId="1D74F5E7" w14:textId="77777777" w:rsidR="00314817" w:rsidRDefault="00314817"/>
    <w:p w14:paraId="0F71ADD7" w14:textId="524EDC70" w:rsidR="00407D69" w:rsidRDefault="00407D69" w:rsidP="00407D69">
      <w:pPr>
        <w:tabs>
          <w:tab w:val="left" w:pos="284"/>
          <w:tab w:val="left" w:pos="6045"/>
        </w:tabs>
        <w:spacing w:after="80" w:line="360" w:lineRule="auto"/>
        <w:jc w:val="both"/>
        <w:rPr>
          <w:rFonts w:asciiTheme="minorHAnsi" w:hAnsiTheme="minorHAnsi" w:cs="Segoe UI Historic"/>
          <w:b/>
          <w:bCs/>
          <w:i/>
          <w:iCs/>
          <w:color w:val="050505"/>
          <w:sz w:val="28"/>
          <w:szCs w:val="28"/>
          <w:lang w:eastAsia="es-MX"/>
        </w:rPr>
      </w:pPr>
      <w:r w:rsidRPr="00F7321A">
        <w:rPr>
          <w:rFonts w:asciiTheme="minorHAnsi" w:hAnsiTheme="minorHAnsi" w:cs="Segoe UI Historic"/>
          <w:b/>
          <w:bCs/>
          <w:i/>
          <w:iCs/>
          <w:color w:val="050505"/>
          <w:sz w:val="28"/>
          <w:szCs w:val="28"/>
          <w:lang w:eastAsia="es-MX"/>
        </w:rPr>
        <w:t>Traslados de enfermos en Ambulancia</w:t>
      </w:r>
    </w:p>
    <w:p w14:paraId="1726BC31" w14:textId="77777777" w:rsidR="00407D69" w:rsidRPr="00407D69" w:rsidRDefault="00407D69" w:rsidP="00407D69">
      <w:pPr>
        <w:tabs>
          <w:tab w:val="left" w:pos="284"/>
          <w:tab w:val="left" w:pos="6045"/>
        </w:tabs>
        <w:spacing w:after="80" w:line="360" w:lineRule="auto"/>
        <w:jc w:val="both"/>
        <w:rPr>
          <w:rFonts w:asciiTheme="minorHAnsi" w:hAnsiTheme="minorHAnsi" w:cs="Segoe UI Historic"/>
          <w:b/>
          <w:bCs/>
          <w:i/>
          <w:iCs/>
          <w:color w:val="050505"/>
          <w:sz w:val="2"/>
          <w:szCs w:val="2"/>
          <w:lang w:eastAsia="es-MX"/>
        </w:rPr>
      </w:pPr>
    </w:p>
    <w:p w14:paraId="440E6849" w14:textId="77777777" w:rsidR="00407D69" w:rsidRPr="00DA6384" w:rsidRDefault="00407D69" w:rsidP="00D979DC">
      <w:pPr>
        <w:pStyle w:val="Prrafodelista"/>
        <w:numPr>
          <w:ilvl w:val="0"/>
          <w:numId w:val="49"/>
        </w:numPr>
        <w:tabs>
          <w:tab w:val="left" w:pos="284"/>
          <w:tab w:val="left" w:pos="6045"/>
        </w:tabs>
        <w:spacing w:after="80" w:line="276" w:lineRule="auto"/>
        <w:ind w:left="284" w:hanging="284"/>
        <w:jc w:val="both"/>
        <w:rPr>
          <w:rFonts w:asciiTheme="minorHAnsi" w:hAnsiTheme="minorHAnsi" w:cs="Segoe UI Historic"/>
          <w:color w:val="050505"/>
          <w:sz w:val="22"/>
          <w:szCs w:val="22"/>
          <w:lang w:eastAsia="es-MX"/>
        </w:rPr>
      </w:pPr>
      <w:r>
        <w:rPr>
          <w:rFonts w:asciiTheme="minorHAnsi" w:hAnsiTheme="minorHAnsi" w:cs="Segoe UI Historic"/>
          <w:color w:val="050505"/>
          <w:sz w:val="22"/>
          <w:szCs w:val="22"/>
          <w:lang w:eastAsia="es-MX"/>
        </w:rPr>
        <w:t>El</w:t>
      </w:r>
      <w:r w:rsidRPr="00DA6384">
        <w:rPr>
          <w:rFonts w:asciiTheme="minorHAnsi" w:hAnsiTheme="minorHAnsi" w:cs="Segoe UI Historic"/>
          <w:color w:val="050505"/>
          <w:sz w:val="22"/>
          <w:szCs w:val="22"/>
          <w:lang w:eastAsia="es-MX"/>
        </w:rPr>
        <w:t xml:space="preserve"> H. Ayuntamiento de Chietla, Puebla cuenta con una ambulancia y equipo de paramédicos especialistas en primeros auxilios, quienes brindan atención a la ciudadanía en favor de su bienestar y seguridad.</w:t>
      </w:r>
    </w:p>
    <w:p w14:paraId="77C3931B" w14:textId="77777777" w:rsidR="00407D69" w:rsidRPr="00DA6384" w:rsidRDefault="00407D69" w:rsidP="00D979DC">
      <w:pPr>
        <w:pStyle w:val="Prrafodelista"/>
        <w:tabs>
          <w:tab w:val="left" w:pos="6045"/>
        </w:tabs>
        <w:spacing w:after="80" w:line="276" w:lineRule="auto"/>
        <w:ind w:left="284"/>
        <w:jc w:val="both"/>
        <w:rPr>
          <w:rFonts w:asciiTheme="minorHAnsi" w:hAnsiTheme="minorHAnsi" w:cs="Segoe UI Historic"/>
          <w:color w:val="050505"/>
          <w:sz w:val="22"/>
          <w:szCs w:val="22"/>
          <w:lang w:eastAsia="es-MX"/>
        </w:rPr>
      </w:pPr>
      <w:r w:rsidRPr="00DA6384">
        <w:rPr>
          <w:rFonts w:asciiTheme="minorHAnsi" w:hAnsiTheme="minorHAnsi" w:cs="Segoe UI Historic"/>
          <w:color w:val="050505"/>
          <w:sz w:val="22"/>
          <w:szCs w:val="22"/>
          <w:lang w:eastAsia="es-MX"/>
        </w:rPr>
        <w:t>Para ello, se informa de traslados de personas enfermas a diferentes hospitales de la Región.</w:t>
      </w:r>
    </w:p>
    <w:p w14:paraId="24EF63CD" w14:textId="77777777" w:rsidR="00407D69" w:rsidRPr="00407D69" w:rsidRDefault="00407D69" w:rsidP="00407D69">
      <w:pPr>
        <w:pStyle w:val="Prrafodelista"/>
        <w:tabs>
          <w:tab w:val="left" w:pos="284"/>
          <w:tab w:val="left" w:pos="6045"/>
        </w:tabs>
        <w:spacing w:after="80" w:line="360" w:lineRule="auto"/>
        <w:ind w:left="0"/>
        <w:jc w:val="both"/>
        <w:rPr>
          <w:sz w:val="4"/>
          <w:szCs w:val="4"/>
        </w:rPr>
      </w:pPr>
    </w:p>
    <w:tbl>
      <w:tblPr>
        <w:tblW w:w="9067" w:type="dxa"/>
        <w:tblCellMar>
          <w:left w:w="70" w:type="dxa"/>
          <w:right w:w="70" w:type="dxa"/>
        </w:tblCellMar>
        <w:tblLook w:val="04A0" w:firstRow="1" w:lastRow="0" w:firstColumn="1" w:lastColumn="0" w:noHBand="0" w:noVBand="1"/>
      </w:tblPr>
      <w:tblGrid>
        <w:gridCol w:w="2547"/>
        <w:gridCol w:w="567"/>
        <w:gridCol w:w="567"/>
        <w:gridCol w:w="567"/>
        <w:gridCol w:w="475"/>
        <w:gridCol w:w="550"/>
        <w:gridCol w:w="534"/>
        <w:gridCol w:w="425"/>
        <w:gridCol w:w="567"/>
        <w:gridCol w:w="567"/>
        <w:gridCol w:w="617"/>
        <w:gridCol w:w="422"/>
        <w:gridCol w:w="662"/>
      </w:tblGrid>
      <w:tr w:rsidR="009A2BB2" w:rsidRPr="00DA6384" w14:paraId="66868110" w14:textId="77777777" w:rsidTr="001A3D47">
        <w:trPr>
          <w:trHeight w:val="993"/>
        </w:trPr>
        <w:tc>
          <w:tcPr>
            <w:tcW w:w="2547"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ED48605"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DESTINO</w:t>
            </w:r>
          </w:p>
        </w:tc>
        <w:tc>
          <w:tcPr>
            <w:tcW w:w="567"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0A26196E"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15-oct-19</w:t>
            </w:r>
          </w:p>
        </w:tc>
        <w:tc>
          <w:tcPr>
            <w:tcW w:w="567"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72AA397F"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nov-19</w:t>
            </w:r>
          </w:p>
        </w:tc>
        <w:tc>
          <w:tcPr>
            <w:tcW w:w="567"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076CA13F"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dic-19</w:t>
            </w:r>
          </w:p>
        </w:tc>
        <w:tc>
          <w:tcPr>
            <w:tcW w:w="475"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6D7294C6"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ene-20</w:t>
            </w:r>
          </w:p>
        </w:tc>
        <w:tc>
          <w:tcPr>
            <w:tcW w:w="550"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5FC2542F"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feb-20</w:t>
            </w:r>
          </w:p>
        </w:tc>
        <w:tc>
          <w:tcPr>
            <w:tcW w:w="534"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3D246A6A"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mar-20</w:t>
            </w:r>
          </w:p>
        </w:tc>
        <w:tc>
          <w:tcPr>
            <w:tcW w:w="425"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39132818"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abr-20</w:t>
            </w:r>
          </w:p>
        </w:tc>
        <w:tc>
          <w:tcPr>
            <w:tcW w:w="567"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2EF5F46A"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may-20</w:t>
            </w:r>
          </w:p>
        </w:tc>
        <w:tc>
          <w:tcPr>
            <w:tcW w:w="567"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2CAE5C3A"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jun-20</w:t>
            </w:r>
          </w:p>
        </w:tc>
        <w:tc>
          <w:tcPr>
            <w:tcW w:w="617"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3814EF1E"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jul-20</w:t>
            </w:r>
          </w:p>
        </w:tc>
        <w:tc>
          <w:tcPr>
            <w:tcW w:w="422" w:type="dxa"/>
            <w:tcBorders>
              <w:top w:val="single" w:sz="4" w:space="0" w:color="auto"/>
              <w:left w:val="nil"/>
              <w:bottom w:val="single" w:sz="4" w:space="0" w:color="auto"/>
              <w:right w:val="single" w:sz="4" w:space="0" w:color="auto"/>
            </w:tcBorders>
            <w:shd w:val="clear" w:color="000000" w:fill="92D050"/>
            <w:noWrap/>
            <w:textDirection w:val="btLr"/>
            <w:vAlign w:val="center"/>
            <w:hideMark/>
          </w:tcPr>
          <w:p w14:paraId="162627C5"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ago-20</w:t>
            </w:r>
          </w:p>
        </w:tc>
        <w:tc>
          <w:tcPr>
            <w:tcW w:w="662" w:type="dxa"/>
            <w:tcBorders>
              <w:top w:val="single" w:sz="4" w:space="0" w:color="auto"/>
              <w:left w:val="nil"/>
              <w:bottom w:val="single" w:sz="4" w:space="0" w:color="auto"/>
              <w:right w:val="single" w:sz="4" w:space="0" w:color="auto"/>
            </w:tcBorders>
            <w:shd w:val="clear" w:color="000000" w:fill="FFFF00"/>
            <w:noWrap/>
            <w:textDirection w:val="btLr"/>
            <w:vAlign w:val="center"/>
            <w:hideMark/>
          </w:tcPr>
          <w:p w14:paraId="50D06A30"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Total</w:t>
            </w:r>
          </w:p>
        </w:tc>
      </w:tr>
      <w:tr w:rsidR="009A2BB2" w:rsidRPr="00DA6384" w14:paraId="1E304499"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5112238B"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Hospital General Izucar de Matamoros</w:t>
            </w:r>
          </w:p>
        </w:tc>
        <w:tc>
          <w:tcPr>
            <w:tcW w:w="567" w:type="dxa"/>
            <w:tcBorders>
              <w:top w:val="nil"/>
              <w:left w:val="nil"/>
              <w:bottom w:val="single" w:sz="4" w:space="0" w:color="auto"/>
              <w:right w:val="single" w:sz="4" w:space="0" w:color="auto"/>
            </w:tcBorders>
            <w:shd w:val="clear" w:color="000000" w:fill="ACB9CA"/>
            <w:noWrap/>
            <w:vAlign w:val="bottom"/>
            <w:hideMark/>
          </w:tcPr>
          <w:p w14:paraId="3FEA7871"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17</w:t>
            </w:r>
          </w:p>
        </w:tc>
        <w:tc>
          <w:tcPr>
            <w:tcW w:w="567" w:type="dxa"/>
            <w:tcBorders>
              <w:top w:val="nil"/>
              <w:left w:val="nil"/>
              <w:bottom w:val="single" w:sz="4" w:space="0" w:color="auto"/>
              <w:right w:val="single" w:sz="4" w:space="0" w:color="auto"/>
            </w:tcBorders>
            <w:shd w:val="clear" w:color="000000" w:fill="ACB9CA"/>
            <w:noWrap/>
            <w:vAlign w:val="bottom"/>
            <w:hideMark/>
          </w:tcPr>
          <w:p w14:paraId="211B64F0"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31</w:t>
            </w:r>
          </w:p>
        </w:tc>
        <w:tc>
          <w:tcPr>
            <w:tcW w:w="567" w:type="dxa"/>
            <w:tcBorders>
              <w:top w:val="nil"/>
              <w:left w:val="nil"/>
              <w:bottom w:val="single" w:sz="4" w:space="0" w:color="auto"/>
              <w:right w:val="single" w:sz="4" w:space="0" w:color="auto"/>
            </w:tcBorders>
            <w:shd w:val="clear" w:color="000000" w:fill="ACB9CA"/>
            <w:noWrap/>
            <w:vAlign w:val="bottom"/>
            <w:hideMark/>
          </w:tcPr>
          <w:p w14:paraId="32FC1584"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27</w:t>
            </w:r>
          </w:p>
        </w:tc>
        <w:tc>
          <w:tcPr>
            <w:tcW w:w="475" w:type="dxa"/>
            <w:tcBorders>
              <w:top w:val="nil"/>
              <w:left w:val="nil"/>
              <w:bottom w:val="single" w:sz="4" w:space="0" w:color="auto"/>
              <w:right w:val="single" w:sz="4" w:space="0" w:color="auto"/>
            </w:tcBorders>
            <w:shd w:val="clear" w:color="000000" w:fill="ACB9CA"/>
            <w:noWrap/>
            <w:vAlign w:val="bottom"/>
            <w:hideMark/>
          </w:tcPr>
          <w:p w14:paraId="0BD249FD"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32</w:t>
            </w:r>
          </w:p>
        </w:tc>
        <w:tc>
          <w:tcPr>
            <w:tcW w:w="550" w:type="dxa"/>
            <w:tcBorders>
              <w:top w:val="nil"/>
              <w:left w:val="nil"/>
              <w:bottom w:val="single" w:sz="4" w:space="0" w:color="auto"/>
              <w:right w:val="single" w:sz="4" w:space="0" w:color="auto"/>
            </w:tcBorders>
            <w:shd w:val="clear" w:color="000000" w:fill="ACB9CA"/>
            <w:noWrap/>
            <w:vAlign w:val="bottom"/>
            <w:hideMark/>
          </w:tcPr>
          <w:p w14:paraId="1D6D2B01"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32</w:t>
            </w:r>
          </w:p>
        </w:tc>
        <w:tc>
          <w:tcPr>
            <w:tcW w:w="534" w:type="dxa"/>
            <w:tcBorders>
              <w:top w:val="nil"/>
              <w:left w:val="nil"/>
              <w:bottom w:val="single" w:sz="4" w:space="0" w:color="auto"/>
              <w:right w:val="single" w:sz="4" w:space="0" w:color="auto"/>
            </w:tcBorders>
            <w:shd w:val="clear" w:color="000000" w:fill="ACB9CA"/>
            <w:noWrap/>
            <w:vAlign w:val="bottom"/>
            <w:hideMark/>
          </w:tcPr>
          <w:p w14:paraId="001792C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24</w:t>
            </w:r>
          </w:p>
        </w:tc>
        <w:tc>
          <w:tcPr>
            <w:tcW w:w="425" w:type="dxa"/>
            <w:tcBorders>
              <w:top w:val="nil"/>
              <w:left w:val="nil"/>
              <w:bottom w:val="single" w:sz="4" w:space="0" w:color="auto"/>
              <w:right w:val="single" w:sz="4" w:space="0" w:color="auto"/>
            </w:tcBorders>
            <w:shd w:val="clear" w:color="000000" w:fill="ACB9CA"/>
            <w:noWrap/>
            <w:vAlign w:val="bottom"/>
            <w:hideMark/>
          </w:tcPr>
          <w:p w14:paraId="2366350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20</w:t>
            </w:r>
          </w:p>
        </w:tc>
        <w:tc>
          <w:tcPr>
            <w:tcW w:w="567" w:type="dxa"/>
            <w:tcBorders>
              <w:top w:val="nil"/>
              <w:left w:val="nil"/>
              <w:bottom w:val="single" w:sz="4" w:space="0" w:color="auto"/>
              <w:right w:val="single" w:sz="4" w:space="0" w:color="auto"/>
            </w:tcBorders>
            <w:shd w:val="clear" w:color="000000" w:fill="ACB9CA"/>
            <w:noWrap/>
            <w:vAlign w:val="bottom"/>
            <w:hideMark/>
          </w:tcPr>
          <w:p w14:paraId="230D46DB"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w:t>
            </w:r>
          </w:p>
        </w:tc>
        <w:tc>
          <w:tcPr>
            <w:tcW w:w="567" w:type="dxa"/>
            <w:tcBorders>
              <w:top w:val="nil"/>
              <w:left w:val="nil"/>
              <w:bottom w:val="single" w:sz="4" w:space="0" w:color="auto"/>
              <w:right w:val="single" w:sz="4" w:space="0" w:color="auto"/>
            </w:tcBorders>
            <w:shd w:val="clear" w:color="000000" w:fill="ACB9CA"/>
            <w:noWrap/>
            <w:vAlign w:val="bottom"/>
            <w:hideMark/>
          </w:tcPr>
          <w:p w14:paraId="4F64039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617" w:type="dxa"/>
            <w:tcBorders>
              <w:top w:val="nil"/>
              <w:left w:val="nil"/>
              <w:bottom w:val="single" w:sz="4" w:space="0" w:color="auto"/>
              <w:right w:val="single" w:sz="4" w:space="0" w:color="auto"/>
            </w:tcBorders>
            <w:shd w:val="clear" w:color="000000" w:fill="ACB9CA"/>
            <w:noWrap/>
            <w:vAlign w:val="bottom"/>
            <w:hideMark/>
          </w:tcPr>
          <w:p w14:paraId="4AEAB55C"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422" w:type="dxa"/>
            <w:tcBorders>
              <w:top w:val="nil"/>
              <w:left w:val="nil"/>
              <w:bottom w:val="single" w:sz="4" w:space="0" w:color="auto"/>
              <w:right w:val="single" w:sz="4" w:space="0" w:color="auto"/>
            </w:tcBorders>
            <w:shd w:val="clear" w:color="000000" w:fill="ACB9CA"/>
            <w:noWrap/>
            <w:vAlign w:val="bottom"/>
            <w:hideMark/>
          </w:tcPr>
          <w:p w14:paraId="293C6DC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662" w:type="dxa"/>
            <w:tcBorders>
              <w:top w:val="nil"/>
              <w:left w:val="nil"/>
              <w:bottom w:val="single" w:sz="4" w:space="0" w:color="auto"/>
              <w:right w:val="single" w:sz="4" w:space="0" w:color="auto"/>
            </w:tcBorders>
            <w:shd w:val="clear" w:color="000000" w:fill="FFFF00"/>
            <w:noWrap/>
            <w:vAlign w:val="bottom"/>
            <w:hideMark/>
          </w:tcPr>
          <w:p w14:paraId="0E4C3F97"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196</w:t>
            </w:r>
          </w:p>
        </w:tc>
      </w:tr>
      <w:tr w:rsidR="009A2BB2" w:rsidRPr="00DA6384" w14:paraId="70DE8535"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3CC452A9"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CESSA Izucar de Matamoros</w:t>
            </w:r>
          </w:p>
        </w:tc>
        <w:tc>
          <w:tcPr>
            <w:tcW w:w="567" w:type="dxa"/>
            <w:tcBorders>
              <w:top w:val="nil"/>
              <w:left w:val="nil"/>
              <w:bottom w:val="single" w:sz="4" w:space="0" w:color="auto"/>
              <w:right w:val="single" w:sz="4" w:space="0" w:color="auto"/>
            </w:tcBorders>
            <w:shd w:val="clear" w:color="000000" w:fill="ACB9CA"/>
            <w:noWrap/>
            <w:vAlign w:val="bottom"/>
            <w:hideMark/>
          </w:tcPr>
          <w:p w14:paraId="52A3F642"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772B2C26"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4E499667"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75" w:type="dxa"/>
            <w:tcBorders>
              <w:top w:val="nil"/>
              <w:left w:val="nil"/>
              <w:bottom w:val="single" w:sz="4" w:space="0" w:color="auto"/>
              <w:right w:val="single" w:sz="4" w:space="0" w:color="auto"/>
            </w:tcBorders>
            <w:shd w:val="clear" w:color="000000" w:fill="ACB9CA"/>
            <w:noWrap/>
            <w:vAlign w:val="bottom"/>
            <w:hideMark/>
          </w:tcPr>
          <w:p w14:paraId="781BDD22"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50" w:type="dxa"/>
            <w:tcBorders>
              <w:top w:val="nil"/>
              <w:left w:val="nil"/>
              <w:bottom w:val="single" w:sz="4" w:space="0" w:color="auto"/>
              <w:right w:val="single" w:sz="4" w:space="0" w:color="auto"/>
            </w:tcBorders>
            <w:shd w:val="clear" w:color="000000" w:fill="ACB9CA"/>
            <w:noWrap/>
            <w:vAlign w:val="bottom"/>
            <w:hideMark/>
          </w:tcPr>
          <w:p w14:paraId="5FFF5AE2"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34" w:type="dxa"/>
            <w:tcBorders>
              <w:top w:val="nil"/>
              <w:left w:val="nil"/>
              <w:bottom w:val="single" w:sz="4" w:space="0" w:color="auto"/>
              <w:right w:val="single" w:sz="4" w:space="0" w:color="auto"/>
            </w:tcBorders>
            <w:shd w:val="clear" w:color="000000" w:fill="ACB9CA"/>
            <w:noWrap/>
            <w:vAlign w:val="bottom"/>
            <w:hideMark/>
          </w:tcPr>
          <w:p w14:paraId="624E81EA"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25" w:type="dxa"/>
            <w:tcBorders>
              <w:top w:val="nil"/>
              <w:left w:val="nil"/>
              <w:bottom w:val="single" w:sz="4" w:space="0" w:color="auto"/>
              <w:right w:val="single" w:sz="4" w:space="0" w:color="auto"/>
            </w:tcBorders>
            <w:shd w:val="clear" w:color="000000" w:fill="ACB9CA"/>
            <w:noWrap/>
            <w:vAlign w:val="bottom"/>
            <w:hideMark/>
          </w:tcPr>
          <w:p w14:paraId="78DAEAD6"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0170051D"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11</w:t>
            </w:r>
          </w:p>
        </w:tc>
        <w:tc>
          <w:tcPr>
            <w:tcW w:w="567" w:type="dxa"/>
            <w:tcBorders>
              <w:top w:val="nil"/>
              <w:left w:val="nil"/>
              <w:bottom w:val="single" w:sz="4" w:space="0" w:color="auto"/>
              <w:right w:val="single" w:sz="4" w:space="0" w:color="auto"/>
            </w:tcBorders>
            <w:shd w:val="clear" w:color="000000" w:fill="ACB9CA"/>
            <w:noWrap/>
            <w:vAlign w:val="bottom"/>
            <w:hideMark/>
          </w:tcPr>
          <w:p w14:paraId="4180D64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16</w:t>
            </w:r>
          </w:p>
        </w:tc>
        <w:tc>
          <w:tcPr>
            <w:tcW w:w="617" w:type="dxa"/>
            <w:tcBorders>
              <w:top w:val="nil"/>
              <w:left w:val="nil"/>
              <w:bottom w:val="single" w:sz="4" w:space="0" w:color="auto"/>
              <w:right w:val="single" w:sz="4" w:space="0" w:color="auto"/>
            </w:tcBorders>
            <w:shd w:val="clear" w:color="000000" w:fill="ACB9CA"/>
            <w:noWrap/>
            <w:vAlign w:val="bottom"/>
            <w:hideMark/>
          </w:tcPr>
          <w:p w14:paraId="06A8D96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14</w:t>
            </w:r>
          </w:p>
        </w:tc>
        <w:tc>
          <w:tcPr>
            <w:tcW w:w="422" w:type="dxa"/>
            <w:tcBorders>
              <w:top w:val="nil"/>
              <w:left w:val="nil"/>
              <w:bottom w:val="single" w:sz="4" w:space="0" w:color="auto"/>
              <w:right w:val="single" w:sz="4" w:space="0" w:color="auto"/>
            </w:tcBorders>
            <w:shd w:val="clear" w:color="000000" w:fill="ACB9CA"/>
            <w:noWrap/>
            <w:vAlign w:val="bottom"/>
            <w:hideMark/>
          </w:tcPr>
          <w:p w14:paraId="16A91C8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15</w:t>
            </w:r>
          </w:p>
        </w:tc>
        <w:tc>
          <w:tcPr>
            <w:tcW w:w="662" w:type="dxa"/>
            <w:tcBorders>
              <w:top w:val="nil"/>
              <w:left w:val="nil"/>
              <w:bottom w:val="single" w:sz="4" w:space="0" w:color="auto"/>
              <w:right w:val="single" w:sz="4" w:space="0" w:color="auto"/>
            </w:tcBorders>
            <w:shd w:val="clear" w:color="000000" w:fill="FFFF00"/>
            <w:noWrap/>
            <w:vAlign w:val="bottom"/>
            <w:hideMark/>
          </w:tcPr>
          <w:p w14:paraId="70B87E9F"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57</w:t>
            </w:r>
          </w:p>
        </w:tc>
      </w:tr>
      <w:tr w:rsidR="009A2BB2" w:rsidRPr="00DA6384" w14:paraId="060DAB1A"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23A92E61"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clinicas particulares Izucar de Matamoros</w:t>
            </w:r>
          </w:p>
        </w:tc>
        <w:tc>
          <w:tcPr>
            <w:tcW w:w="567" w:type="dxa"/>
            <w:tcBorders>
              <w:top w:val="nil"/>
              <w:left w:val="nil"/>
              <w:bottom w:val="single" w:sz="4" w:space="0" w:color="auto"/>
              <w:right w:val="single" w:sz="4" w:space="0" w:color="auto"/>
            </w:tcBorders>
            <w:shd w:val="clear" w:color="000000" w:fill="ACB9CA"/>
            <w:noWrap/>
            <w:vAlign w:val="bottom"/>
            <w:hideMark/>
          </w:tcPr>
          <w:p w14:paraId="2C64F6E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386120E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01386370"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7</w:t>
            </w:r>
          </w:p>
        </w:tc>
        <w:tc>
          <w:tcPr>
            <w:tcW w:w="475" w:type="dxa"/>
            <w:tcBorders>
              <w:top w:val="nil"/>
              <w:left w:val="nil"/>
              <w:bottom w:val="single" w:sz="4" w:space="0" w:color="auto"/>
              <w:right w:val="single" w:sz="4" w:space="0" w:color="auto"/>
            </w:tcBorders>
            <w:shd w:val="clear" w:color="000000" w:fill="ACB9CA"/>
            <w:noWrap/>
            <w:vAlign w:val="bottom"/>
            <w:hideMark/>
          </w:tcPr>
          <w:p w14:paraId="6B4B7C8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7</w:t>
            </w:r>
          </w:p>
        </w:tc>
        <w:tc>
          <w:tcPr>
            <w:tcW w:w="550" w:type="dxa"/>
            <w:tcBorders>
              <w:top w:val="nil"/>
              <w:left w:val="nil"/>
              <w:bottom w:val="single" w:sz="4" w:space="0" w:color="auto"/>
              <w:right w:val="single" w:sz="4" w:space="0" w:color="auto"/>
            </w:tcBorders>
            <w:shd w:val="clear" w:color="000000" w:fill="ACB9CA"/>
            <w:noWrap/>
            <w:vAlign w:val="bottom"/>
            <w:hideMark/>
          </w:tcPr>
          <w:p w14:paraId="49F533C4"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w:t>
            </w:r>
          </w:p>
        </w:tc>
        <w:tc>
          <w:tcPr>
            <w:tcW w:w="534" w:type="dxa"/>
            <w:tcBorders>
              <w:top w:val="nil"/>
              <w:left w:val="nil"/>
              <w:bottom w:val="single" w:sz="4" w:space="0" w:color="auto"/>
              <w:right w:val="single" w:sz="4" w:space="0" w:color="auto"/>
            </w:tcBorders>
            <w:shd w:val="clear" w:color="000000" w:fill="ACB9CA"/>
            <w:noWrap/>
            <w:vAlign w:val="bottom"/>
            <w:hideMark/>
          </w:tcPr>
          <w:p w14:paraId="5ECFBACC"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425" w:type="dxa"/>
            <w:tcBorders>
              <w:top w:val="nil"/>
              <w:left w:val="nil"/>
              <w:bottom w:val="single" w:sz="4" w:space="0" w:color="auto"/>
              <w:right w:val="single" w:sz="4" w:space="0" w:color="auto"/>
            </w:tcBorders>
            <w:shd w:val="clear" w:color="000000" w:fill="ACB9CA"/>
            <w:noWrap/>
            <w:vAlign w:val="bottom"/>
            <w:hideMark/>
          </w:tcPr>
          <w:p w14:paraId="623E00B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567" w:type="dxa"/>
            <w:tcBorders>
              <w:top w:val="nil"/>
              <w:left w:val="nil"/>
              <w:bottom w:val="single" w:sz="4" w:space="0" w:color="auto"/>
              <w:right w:val="single" w:sz="4" w:space="0" w:color="auto"/>
            </w:tcBorders>
            <w:shd w:val="clear" w:color="000000" w:fill="ACB9CA"/>
            <w:noWrap/>
            <w:vAlign w:val="bottom"/>
            <w:hideMark/>
          </w:tcPr>
          <w:p w14:paraId="7FAE802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567" w:type="dxa"/>
            <w:tcBorders>
              <w:top w:val="nil"/>
              <w:left w:val="nil"/>
              <w:bottom w:val="single" w:sz="4" w:space="0" w:color="auto"/>
              <w:right w:val="single" w:sz="4" w:space="0" w:color="auto"/>
            </w:tcBorders>
            <w:shd w:val="clear" w:color="000000" w:fill="ACB9CA"/>
            <w:noWrap/>
            <w:vAlign w:val="bottom"/>
            <w:hideMark/>
          </w:tcPr>
          <w:p w14:paraId="6477A59F"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617" w:type="dxa"/>
            <w:tcBorders>
              <w:top w:val="nil"/>
              <w:left w:val="nil"/>
              <w:bottom w:val="single" w:sz="4" w:space="0" w:color="auto"/>
              <w:right w:val="single" w:sz="4" w:space="0" w:color="auto"/>
            </w:tcBorders>
            <w:shd w:val="clear" w:color="000000" w:fill="ACB9CA"/>
            <w:noWrap/>
            <w:vAlign w:val="bottom"/>
            <w:hideMark/>
          </w:tcPr>
          <w:p w14:paraId="5D19A0FF"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7</w:t>
            </w:r>
          </w:p>
        </w:tc>
        <w:tc>
          <w:tcPr>
            <w:tcW w:w="422" w:type="dxa"/>
            <w:tcBorders>
              <w:top w:val="nil"/>
              <w:left w:val="nil"/>
              <w:bottom w:val="single" w:sz="4" w:space="0" w:color="auto"/>
              <w:right w:val="single" w:sz="4" w:space="0" w:color="auto"/>
            </w:tcBorders>
            <w:shd w:val="clear" w:color="000000" w:fill="ACB9CA"/>
            <w:noWrap/>
            <w:vAlign w:val="bottom"/>
            <w:hideMark/>
          </w:tcPr>
          <w:p w14:paraId="3B42477B"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w:t>
            </w:r>
          </w:p>
        </w:tc>
        <w:tc>
          <w:tcPr>
            <w:tcW w:w="662" w:type="dxa"/>
            <w:tcBorders>
              <w:top w:val="nil"/>
              <w:left w:val="nil"/>
              <w:bottom w:val="single" w:sz="4" w:space="0" w:color="auto"/>
              <w:right w:val="single" w:sz="4" w:space="0" w:color="auto"/>
            </w:tcBorders>
            <w:shd w:val="clear" w:color="000000" w:fill="FFFF00"/>
            <w:noWrap/>
            <w:vAlign w:val="bottom"/>
            <w:hideMark/>
          </w:tcPr>
          <w:p w14:paraId="78BD0249"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44</w:t>
            </w:r>
          </w:p>
        </w:tc>
      </w:tr>
      <w:tr w:rsidR="009A2BB2" w:rsidRPr="00DA6384" w14:paraId="478F242A"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5569AC3B"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Hospitales particulares Cd. Puebla</w:t>
            </w:r>
          </w:p>
        </w:tc>
        <w:tc>
          <w:tcPr>
            <w:tcW w:w="567" w:type="dxa"/>
            <w:tcBorders>
              <w:top w:val="nil"/>
              <w:left w:val="nil"/>
              <w:bottom w:val="single" w:sz="4" w:space="0" w:color="auto"/>
              <w:right w:val="single" w:sz="4" w:space="0" w:color="auto"/>
            </w:tcBorders>
            <w:shd w:val="clear" w:color="000000" w:fill="ACB9CA"/>
            <w:noWrap/>
            <w:vAlign w:val="bottom"/>
            <w:hideMark/>
          </w:tcPr>
          <w:p w14:paraId="52013E9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567" w:type="dxa"/>
            <w:tcBorders>
              <w:top w:val="nil"/>
              <w:left w:val="nil"/>
              <w:bottom w:val="single" w:sz="4" w:space="0" w:color="auto"/>
              <w:right w:val="single" w:sz="4" w:space="0" w:color="auto"/>
            </w:tcBorders>
            <w:shd w:val="clear" w:color="000000" w:fill="ACB9CA"/>
            <w:noWrap/>
            <w:vAlign w:val="bottom"/>
            <w:hideMark/>
          </w:tcPr>
          <w:p w14:paraId="14CAAA3B"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567" w:type="dxa"/>
            <w:tcBorders>
              <w:top w:val="nil"/>
              <w:left w:val="nil"/>
              <w:bottom w:val="single" w:sz="4" w:space="0" w:color="auto"/>
              <w:right w:val="single" w:sz="4" w:space="0" w:color="auto"/>
            </w:tcBorders>
            <w:shd w:val="clear" w:color="000000" w:fill="ACB9CA"/>
            <w:noWrap/>
            <w:vAlign w:val="bottom"/>
            <w:hideMark/>
          </w:tcPr>
          <w:p w14:paraId="3DF15394"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w:t>
            </w:r>
          </w:p>
        </w:tc>
        <w:tc>
          <w:tcPr>
            <w:tcW w:w="475" w:type="dxa"/>
            <w:tcBorders>
              <w:top w:val="nil"/>
              <w:left w:val="nil"/>
              <w:bottom w:val="single" w:sz="4" w:space="0" w:color="auto"/>
              <w:right w:val="single" w:sz="4" w:space="0" w:color="auto"/>
            </w:tcBorders>
            <w:shd w:val="clear" w:color="000000" w:fill="ACB9CA"/>
            <w:noWrap/>
            <w:vAlign w:val="bottom"/>
            <w:hideMark/>
          </w:tcPr>
          <w:p w14:paraId="6E202CCE"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50" w:type="dxa"/>
            <w:tcBorders>
              <w:top w:val="nil"/>
              <w:left w:val="nil"/>
              <w:bottom w:val="single" w:sz="4" w:space="0" w:color="auto"/>
              <w:right w:val="single" w:sz="4" w:space="0" w:color="auto"/>
            </w:tcBorders>
            <w:shd w:val="clear" w:color="000000" w:fill="ACB9CA"/>
            <w:noWrap/>
            <w:vAlign w:val="bottom"/>
            <w:hideMark/>
          </w:tcPr>
          <w:p w14:paraId="6363C51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34" w:type="dxa"/>
            <w:tcBorders>
              <w:top w:val="nil"/>
              <w:left w:val="nil"/>
              <w:bottom w:val="single" w:sz="4" w:space="0" w:color="auto"/>
              <w:right w:val="single" w:sz="4" w:space="0" w:color="auto"/>
            </w:tcBorders>
            <w:shd w:val="clear" w:color="000000" w:fill="ACB9CA"/>
            <w:noWrap/>
            <w:vAlign w:val="bottom"/>
            <w:hideMark/>
          </w:tcPr>
          <w:p w14:paraId="058CA65A"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425" w:type="dxa"/>
            <w:tcBorders>
              <w:top w:val="nil"/>
              <w:left w:val="nil"/>
              <w:bottom w:val="single" w:sz="4" w:space="0" w:color="auto"/>
              <w:right w:val="single" w:sz="4" w:space="0" w:color="auto"/>
            </w:tcBorders>
            <w:shd w:val="clear" w:color="000000" w:fill="ACB9CA"/>
            <w:noWrap/>
            <w:vAlign w:val="bottom"/>
            <w:hideMark/>
          </w:tcPr>
          <w:p w14:paraId="7FD67780"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61B35B2A"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38BD493A"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617" w:type="dxa"/>
            <w:tcBorders>
              <w:top w:val="nil"/>
              <w:left w:val="nil"/>
              <w:bottom w:val="single" w:sz="4" w:space="0" w:color="auto"/>
              <w:right w:val="single" w:sz="4" w:space="0" w:color="auto"/>
            </w:tcBorders>
            <w:shd w:val="clear" w:color="000000" w:fill="ACB9CA"/>
            <w:noWrap/>
            <w:vAlign w:val="bottom"/>
            <w:hideMark/>
          </w:tcPr>
          <w:p w14:paraId="50AF104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422" w:type="dxa"/>
            <w:tcBorders>
              <w:top w:val="nil"/>
              <w:left w:val="nil"/>
              <w:bottom w:val="single" w:sz="4" w:space="0" w:color="auto"/>
              <w:right w:val="single" w:sz="4" w:space="0" w:color="auto"/>
            </w:tcBorders>
            <w:shd w:val="clear" w:color="000000" w:fill="ACB9CA"/>
            <w:noWrap/>
            <w:vAlign w:val="bottom"/>
            <w:hideMark/>
          </w:tcPr>
          <w:p w14:paraId="67108EAB"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6</w:t>
            </w:r>
          </w:p>
        </w:tc>
        <w:tc>
          <w:tcPr>
            <w:tcW w:w="662" w:type="dxa"/>
            <w:tcBorders>
              <w:top w:val="nil"/>
              <w:left w:val="nil"/>
              <w:bottom w:val="single" w:sz="4" w:space="0" w:color="auto"/>
              <w:right w:val="single" w:sz="4" w:space="0" w:color="auto"/>
            </w:tcBorders>
            <w:shd w:val="clear" w:color="000000" w:fill="FFFF00"/>
            <w:noWrap/>
            <w:vAlign w:val="bottom"/>
            <w:hideMark/>
          </w:tcPr>
          <w:p w14:paraId="013E2146"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27</w:t>
            </w:r>
          </w:p>
        </w:tc>
      </w:tr>
      <w:tr w:rsidR="009A2BB2" w:rsidRPr="00DA6384" w14:paraId="6EB8CCCD"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596B3FC4"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Hospital Axochiapan Morelos</w:t>
            </w:r>
          </w:p>
        </w:tc>
        <w:tc>
          <w:tcPr>
            <w:tcW w:w="567" w:type="dxa"/>
            <w:tcBorders>
              <w:top w:val="nil"/>
              <w:left w:val="nil"/>
              <w:bottom w:val="single" w:sz="4" w:space="0" w:color="auto"/>
              <w:right w:val="single" w:sz="4" w:space="0" w:color="auto"/>
            </w:tcBorders>
            <w:shd w:val="clear" w:color="000000" w:fill="ACB9CA"/>
            <w:noWrap/>
            <w:vAlign w:val="bottom"/>
            <w:hideMark/>
          </w:tcPr>
          <w:p w14:paraId="027A25B6"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230572FD"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23190C69"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75" w:type="dxa"/>
            <w:tcBorders>
              <w:top w:val="nil"/>
              <w:left w:val="nil"/>
              <w:bottom w:val="single" w:sz="4" w:space="0" w:color="auto"/>
              <w:right w:val="single" w:sz="4" w:space="0" w:color="auto"/>
            </w:tcBorders>
            <w:shd w:val="clear" w:color="000000" w:fill="ACB9CA"/>
            <w:noWrap/>
            <w:vAlign w:val="bottom"/>
            <w:hideMark/>
          </w:tcPr>
          <w:p w14:paraId="12FDE0FA"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50" w:type="dxa"/>
            <w:tcBorders>
              <w:top w:val="nil"/>
              <w:left w:val="nil"/>
              <w:bottom w:val="single" w:sz="4" w:space="0" w:color="auto"/>
              <w:right w:val="single" w:sz="4" w:space="0" w:color="auto"/>
            </w:tcBorders>
            <w:shd w:val="clear" w:color="000000" w:fill="ACB9CA"/>
            <w:noWrap/>
            <w:vAlign w:val="bottom"/>
            <w:hideMark/>
          </w:tcPr>
          <w:p w14:paraId="30AC9F94"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34" w:type="dxa"/>
            <w:tcBorders>
              <w:top w:val="nil"/>
              <w:left w:val="nil"/>
              <w:bottom w:val="single" w:sz="4" w:space="0" w:color="auto"/>
              <w:right w:val="single" w:sz="4" w:space="0" w:color="auto"/>
            </w:tcBorders>
            <w:shd w:val="clear" w:color="000000" w:fill="ACB9CA"/>
            <w:noWrap/>
            <w:vAlign w:val="bottom"/>
            <w:hideMark/>
          </w:tcPr>
          <w:p w14:paraId="6972B28D"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25" w:type="dxa"/>
            <w:tcBorders>
              <w:top w:val="nil"/>
              <w:left w:val="nil"/>
              <w:bottom w:val="single" w:sz="4" w:space="0" w:color="auto"/>
              <w:right w:val="single" w:sz="4" w:space="0" w:color="auto"/>
            </w:tcBorders>
            <w:shd w:val="clear" w:color="000000" w:fill="ACB9CA"/>
            <w:noWrap/>
            <w:vAlign w:val="bottom"/>
            <w:hideMark/>
          </w:tcPr>
          <w:p w14:paraId="7038B77E"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4AE448AB"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32C4B78A"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617" w:type="dxa"/>
            <w:tcBorders>
              <w:top w:val="nil"/>
              <w:left w:val="nil"/>
              <w:bottom w:val="single" w:sz="4" w:space="0" w:color="auto"/>
              <w:right w:val="single" w:sz="4" w:space="0" w:color="auto"/>
            </w:tcBorders>
            <w:shd w:val="clear" w:color="000000" w:fill="ACB9CA"/>
            <w:noWrap/>
            <w:vAlign w:val="bottom"/>
            <w:hideMark/>
          </w:tcPr>
          <w:p w14:paraId="3FC206CB"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422" w:type="dxa"/>
            <w:tcBorders>
              <w:top w:val="nil"/>
              <w:left w:val="nil"/>
              <w:bottom w:val="single" w:sz="4" w:space="0" w:color="auto"/>
              <w:right w:val="single" w:sz="4" w:space="0" w:color="auto"/>
            </w:tcBorders>
            <w:shd w:val="clear" w:color="000000" w:fill="ACB9CA"/>
            <w:noWrap/>
            <w:vAlign w:val="bottom"/>
            <w:hideMark/>
          </w:tcPr>
          <w:p w14:paraId="118B7589"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662" w:type="dxa"/>
            <w:tcBorders>
              <w:top w:val="nil"/>
              <w:left w:val="nil"/>
              <w:bottom w:val="single" w:sz="4" w:space="0" w:color="auto"/>
              <w:right w:val="single" w:sz="4" w:space="0" w:color="auto"/>
            </w:tcBorders>
            <w:shd w:val="clear" w:color="000000" w:fill="FFFF00"/>
            <w:noWrap/>
            <w:vAlign w:val="bottom"/>
            <w:hideMark/>
          </w:tcPr>
          <w:p w14:paraId="2E28CFCE"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3</w:t>
            </w:r>
          </w:p>
        </w:tc>
      </w:tr>
      <w:tr w:rsidR="009A2BB2" w:rsidRPr="00DA6384" w14:paraId="1F9C5454"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4295D2CD"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Hospital Chiautla de Tapia</w:t>
            </w:r>
          </w:p>
        </w:tc>
        <w:tc>
          <w:tcPr>
            <w:tcW w:w="567" w:type="dxa"/>
            <w:tcBorders>
              <w:top w:val="nil"/>
              <w:left w:val="nil"/>
              <w:bottom w:val="single" w:sz="4" w:space="0" w:color="auto"/>
              <w:right w:val="single" w:sz="4" w:space="0" w:color="auto"/>
            </w:tcBorders>
            <w:shd w:val="clear" w:color="000000" w:fill="ACB9CA"/>
            <w:noWrap/>
            <w:vAlign w:val="bottom"/>
            <w:hideMark/>
          </w:tcPr>
          <w:p w14:paraId="08C4E5E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04B4AA2F"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21F189B2"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75" w:type="dxa"/>
            <w:tcBorders>
              <w:top w:val="nil"/>
              <w:left w:val="nil"/>
              <w:bottom w:val="single" w:sz="4" w:space="0" w:color="auto"/>
              <w:right w:val="single" w:sz="4" w:space="0" w:color="auto"/>
            </w:tcBorders>
            <w:shd w:val="clear" w:color="000000" w:fill="ACB9CA"/>
            <w:noWrap/>
            <w:vAlign w:val="bottom"/>
            <w:hideMark/>
          </w:tcPr>
          <w:p w14:paraId="4A3C231E"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50" w:type="dxa"/>
            <w:tcBorders>
              <w:top w:val="nil"/>
              <w:left w:val="nil"/>
              <w:bottom w:val="single" w:sz="4" w:space="0" w:color="auto"/>
              <w:right w:val="single" w:sz="4" w:space="0" w:color="auto"/>
            </w:tcBorders>
            <w:shd w:val="clear" w:color="000000" w:fill="ACB9CA"/>
            <w:noWrap/>
            <w:vAlign w:val="bottom"/>
            <w:hideMark/>
          </w:tcPr>
          <w:p w14:paraId="001C0B3F"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34" w:type="dxa"/>
            <w:tcBorders>
              <w:top w:val="nil"/>
              <w:left w:val="nil"/>
              <w:bottom w:val="single" w:sz="4" w:space="0" w:color="auto"/>
              <w:right w:val="single" w:sz="4" w:space="0" w:color="auto"/>
            </w:tcBorders>
            <w:shd w:val="clear" w:color="000000" w:fill="ACB9CA"/>
            <w:noWrap/>
            <w:vAlign w:val="bottom"/>
            <w:hideMark/>
          </w:tcPr>
          <w:p w14:paraId="4EE81F17"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25" w:type="dxa"/>
            <w:tcBorders>
              <w:top w:val="nil"/>
              <w:left w:val="nil"/>
              <w:bottom w:val="single" w:sz="4" w:space="0" w:color="auto"/>
              <w:right w:val="single" w:sz="4" w:space="0" w:color="auto"/>
            </w:tcBorders>
            <w:shd w:val="clear" w:color="000000" w:fill="ACB9CA"/>
            <w:noWrap/>
            <w:vAlign w:val="bottom"/>
            <w:hideMark/>
          </w:tcPr>
          <w:p w14:paraId="39FD9FD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51E97483"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0427A008"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617" w:type="dxa"/>
            <w:tcBorders>
              <w:top w:val="nil"/>
              <w:left w:val="nil"/>
              <w:bottom w:val="single" w:sz="4" w:space="0" w:color="auto"/>
              <w:right w:val="single" w:sz="4" w:space="0" w:color="auto"/>
            </w:tcBorders>
            <w:shd w:val="clear" w:color="000000" w:fill="ACB9CA"/>
            <w:noWrap/>
            <w:vAlign w:val="bottom"/>
            <w:hideMark/>
          </w:tcPr>
          <w:p w14:paraId="7F330F98"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22" w:type="dxa"/>
            <w:tcBorders>
              <w:top w:val="nil"/>
              <w:left w:val="nil"/>
              <w:bottom w:val="single" w:sz="4" w:space="0" w:color="auto"/>
              <w:right w:val="single" w:sz="4" w:space="0" w:color="auto"/>
            </w:tcBorders>
            <w:shd w:val="clear" w:color="000000" w:fill="ACB9CA"/>
            <w:noWrap/>
            <w:vAlign w:val="bottom"/>
            <w:hideMark/>
          </w:tcPr>
          <w:p w14:paraId="64EA3F5D"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662" w:type="dxa"/>
            <w:tcBorders>
              <w:top w:val="nil"/>
              <w:left w:val="nil"/>
              <w:bottom w:val="single" w:sz="4" w:space="0" w:color="auto"/>
              <w:right w:val="single" w:sz="4" w:space="0" w:color="auto"/>
            </w:tcBorders>
            <w:shd w:val="clear" w:color="000000" w:fill="FFFF00"/>
            <w:noWrap/>
            <w:vAlign w:val="bottom"/>
            <w:hideMark/>
          </w:tcPr>
          <w:p w14:paraId="098DCA73"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4</w:t>
            </w:r>
          </w:p>
        </w:tc>
      </w:tr>
      <w:tr w:rsidR="009A2BB2" w:rsidRPr="00DA6384" w14:paraId="19B63B8F"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4B5BD6FB"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Hospital Cd. Mexico</w:t>
            </w:r>
          </w:p>
        </w:tc>
        <w:tc>
          <w:tcPr>
            <w:tcW w:w="567" w:type="dxa"/>
            <w:tcBorders>
              <w:top w:val="nil"/>
              <w:left w:val="nil"/>
              <w:bottom w:val="single" w:sz="4" w:space="0" w:color="auto"/>
              <w:right w:val="single" w:sz="4" w:space="0" w:color="auto"/>
            </w:tcBorders>
            <w:shd w:val="clear" w:color="000000" w:fill="ACB9CA"/>
            <w:noWrap/>
            <w:vAlign w:val="bottom"/>
            <w:hideMark/>
          </w:tcPr>
          <w:p w14:paraId="1D534B6E"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1F81722F"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440649E5"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75" w:type="dxa"/>
            <w:tcBorders>
              <w:top w:val="nil"/>
              <w:left w:val="nil"/>
              <w:bottom w:val="single" w:sz="4" w:space="0" w:color="auto"/>
              <w:right w:val="single" w:sz="4" w:space="0" w:color="auto"/>
            </w:tcBorders>
            <w:shd w:val="clear" w:color="000000" w:fill="ACB9CA"/>
            <w:noWrap/>
            <w:vAlign w:val="bottom"/>
            <w:hideMark/>
          </w:tcPr>
          <w:p w14:paraId="404DA158"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50" w:type="dxa"/>
            <w:tcBorders>
              <w:top w:val="nil"/>
              <w:left w:val="nil"/>
              <w:bottom w:val="single" w:sz="4" w:space="0" w:color="auto"/>
              <w:right w:val="single" w:sz="4" w:space="0" w:color="auto"/>
            </w:tcBorders>
            <w:shd w:val="clear" w:color="000000" w:fill="ACB9CA"/>
            <w:noWrap/>
            <w:vAlign w:val="bottom"/>
            <w:hideMark/>
          </w:tcPr>
          <w:p w14:paraId="7D338DEC"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34" w:type="dxa"/>
            <w:tcBorders>
              <w:top w:val="nil"/>
              <w:left w:val="nil"/>
              <w:bottom w:val="single" w:sz="4" w:space="0" w:color="auto"/>
              <w:right w:val="single" w:sz="4" w:space="0" w:color="auto"/>
            </w:tcBorders>
            <w:shd w:val="clear" w:color="000000" w:fill="ACB9CA"/>
            <w:noWrap/>
            <w:vAlign w:val="bottom"/>
            <w:hideMark/>
          </w:tcPr>
          <w:p w14:paraId="3DD89896"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25" w:type="dxa"/>
            <w:tcBorders>
              <w:top w:val="nil"/>
              <w:left w:val="nil"/>
              <w:bottom w:val="single" w:sz="4" w:space="0" w:color="auto"/>
              <w:right w:val="single" w:sz="4" w:space="0" w:color="auto"/>
            </w:tcBorders>
            <w:shd w:val="clear" w:color="000000" w:fill="ACB9CA"/>
            <w:noWrap/>
            <w:vAlign w:val="bottom"/>
            <w:hideMark/>
          </w:tcPr>
          <w:p w14:paraId="39628417"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137238C8"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1FF8FCA4"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617" w:type="dxa"/>
            <w:tcBorders>
              <w:top w:val="nil"/>
              <w:left w:val="nil"/>
              <w:bottom w:val="single" w:sz="4" w:space="0" w:color="auto"/>
              <w:right w:val="single" w:sz="4" w:space="0" w:color="auto"/>
            </w:tcBorders>
            <w:shd w:val="clear" w:color="000000" w:fill="ACB9CA"/>
            <w:noWrap/>
            <w:vAlign w:val="bottom"/>
            <w:hideMark/>
          </w:tcPr>
          <w:p w14:paraId="2E00EAF5"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22" w:type="dxa"/>
            <w:tcBorders>
              <w:top w:val="nil"/>
              <w:left w:val="nil"/>
              <w:bottom w:val="single" w:sz="4" w:space="0" w:color="auto"/>
              <w:right w:val="single" w:sz="4" w:space="0" w:color="auto"/>
            </w:tcBorders>
            <w:shd w:val="clear" w:color="000000" w:fill="ACB9CA"/>
            <w:noWrap/>
            <w:vAlign w:val="bottom"/>
            <w:hideMark/>
          </w:tcPr>
          <w:p w14:paraId="74428880"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662" w:type="dxa"/>
            <w:tcBorders>
              <w:top w:val="nil"/>
              <w:left w:val="nil"/>
              <w:bottom w:val="single" w:sz="4" w:space="0" w:color="auto"/>
              <w:right w:val="single" w:sz="4" w:space="0" w:color="auto"/>
            </w:tcBorders>
            <w:shd w:val="clear" w:color="000000" w:fill="FFFF00"/>
            <w:noWrap/>
            <w:vAlign w:val="bottom"/>
            <w:hideMark/>
          </w:tcPr>
          <w:p w14:paraId="377B8BFD"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1</w:t>
            </w:r>
          </w:p>
        </w:tc>
      </w:tr>
      <w:tr w:rsidR="009A2BB2" w:rsidRPr="00DA6384" w14:paraId="1C02D356"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7F179DD5"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Centro de Salud Chietla</w:t>
            </w:r>
          </w:p>
        </w:tc>
        <w:tc>
          <w:tcPr>
            <w:tcW w:w="567" w:type="dxa"/>
            <w:tcBorders>
              <w:top w:val="nil"/>
              <w:left w:val="nil"/>
              <w:bottom w:val="single" w:sz="4" w:space="0" w:color="auto"/>
              <w:right w:val="single" w:sz="4" w:space="0" w:color="auto"/>
            </w:tcBorders>
            <w:shd w:val="clear" w:color="000000" w:fill="ACB9CA"/>
            <w:noWrap/>
            <w:vAlign w:val="bottom"/>
            <w:hideMark/>
          </w:tcPr>
          <w:p w14:paraId="480F001F"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567" w:type="dxa"/>
            <w:tcBorders>
              <w:top w:val="nil"/>
              <w:left w:val="nil"/>
              <w:bottom w:val="single" w:sz="4" w:space="0" w:color="auto"/>
              <w:right w:val="single" w:sz="4" w:space="0" w:color="auto"/>
            </w:tcBorders>
            <w:shd w:val="clear" w:color="000000" w:fill="ACB9CA"/>
            <w:noWrap/>
            <w:vAlign w:val="bottom"/>
            <w:hideMark/>
          </w:tcPr>
          <w:p w14:paraId="028475F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8</w:t>
            </w:r>
          </w:p>
        </w:tc>
        <w:tc>
          <w:tcPr>
            <w:tcW w:w="567" w:type="dxa"/>
            <w:tcBorders>
              <w:top w:val="nil"/>
              <w:left w:val="nil"/>
              <w:bottom w:val="single" w:sz="4" w:space="0" w:color="auto"/>
              <w:right w:val="single" w:sz="4" w:space="0" w:color="auto"/>
            </w:tcBorders>
            <w:shd w:val="clear" w:color="000000" w:fill="ACB9CA"/>
            <w:noWrap/>
            <w:vAlign w:val="bottom"/>
            <w:hideMark/>
          </w:tcPr>
          <w:p w14:paraId="2EAE29E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w:t>
            </w:r>
          </w:p>
        </w:tc>
        <w:tc>
          <w:tcPr>
            <w:tcW w:w="475" w:type="dxa"/>
            <w:tcBorders>
              <w:top w:val="nil"/>
              <w:left w:val="nil"/>
              <w:bottom w:val="single" w:sz="4" w:space="0" w:color="auto"/>
              <w:right w:val="single" w:sz="4" w:space="0" w:color="auto"/>
            </w:tcBorders>
            <w:shd w:val="clear" w:color="000000" w:fill="ACB9CA"/>
            <w:noWrap/>
            <w:vAlign w:val="bottom"/>
            <w:hideMark/>
          </w:tcPr>
          <w:p w14:paraId="6A8A13A1"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50" w:type="dxa"/>
            <w:tcBorders>
              <w:top w:val="nil"/>
              <w:left w:val="nil"/>
              <w:bottom w:val="single" w:sz="4" w:space="0" w:color="auto"/>
              <w:right w:val="single" w:sz="4" w:space="0" w:color="auto"/>
            </w:tcBorders>
            <w:shd w:val="clear" w:color="000000" w:fill="ACB9CA"/>
            <w:noWrap/>
            <w:vAlign w:val="bottom"/>
            <w:hideMark/>
          </w:tcPr>
          <w:p w14:paraId="4E1FE55F"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34" w:type="dxa"/>
            <w:tcBorders>
              <w:top w:val="nil"/>
              <w:left w:val="nil"/>
              <w:bottom w:val="single" w:sz="4" w:space="0" w:color="auto"/>
              <w:right w:val="single" w:sz="4" w:space="0" w:color="auto"/>
            </w:tcBorders>
            <w:shd w:val="clear" w:color="000000" w:fill="ACB9CA"/>
            <w:noWrap/>
            <w:vAlign w:val="bottom"/>
            <w:hideMark/>
          </w:tcPr>
          <w:p w14:paraId="38AF5E34"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w:t>
            </w:r>
          </w:p>
        </w:tc>
        <w:tc>
          <w:tcPr>
            <w:tcW w:w="425" w:type="dxa"/>
            <w:tcBorders>
              <w:top w:val="nil"/>
              <w:left w:val="nil"/>
              <w:bottom w:val="single" w:sz="4" w:space="0" w:color="auto"/>
              <w:right w:val="single" w:sz="4" w:space="0" w:color="auto"/>
            </w:tcBorders>
            <w:shd w:val="clear" w:color="000000" w:fill="ACB9CA"/>
            <w:noWrap/>
            <w:vAlign w:val="bottom"/>
            <w:hideMark/>
          </w:tcPr>
          <w:p w14:paraId="3ABDD1EC"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1F2B2D31"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567" w:type="dxa"/>
            <w:tcBorders>
              <w:top w:val="nil"/>
              <w:left w:val="nil"/>
              <w:bottom w:val="single" w:sz="4" w:space="0" w:color="auto"/>
              <w:right w:val="single" w:sz="4" w:space="0" w:color="auto"/>
            </w:tcBorders>
            <w:shd w:val="clear" w:color="000000" w:fill="ACB9CA"/>
            <w:noWrap/>
            <w:vAlign w:val="bottom"/>
            <w:hideMark/>
          </w:tcPr>
          <w:p w14:paraId="56717E33"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617" w:type="dxa"/>
            <w:tcBorders>
              <w:top w:val="nil"/>
              <w:left w:val="nil"/>
              <w:bottom w:val="single" w:sz="4" w:space="0" w:color="auto"/>
              <w:right w:val="single" w:sz="4" w:space="0" w:color="auto"/>
            </w:tcBorders>
            <w:shd w:val="clear" w:color="000000" w:fill="ACB9CA"/>
            <w:noWrap/>
            <w:vAlign w:val="bottom"/>
            <w:hideMark/>
          </w:tcPr>
          <w:p w14:paraId="5B035CB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422" w:type="dxa"/>
            <w:tcBorders>
              <w:top w:val="nil"/>
              <w:left w:val="nil"/>
              <w:bottom w:val="single" w:sz="4" w:space="0" w:color="auto"/>
              <w:right w:val="single" w:sz="4" w:space="0" w:color="auto"/>
            </w:tcBorders>
            <w:shd w:val="clear" w:color="000000" w:fill="ACB9CA"/>
            <w:noWrap/>
            <w:vAlign w:val="bottom"/>
            <w:hideMark/>
          </w:tcPr>
          <w:p w14:paraId="2B08D1CA"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662" w:type="dxa"/>
            <w:tcBorders>
              <w:top w:val="nil"/>
              <w:left w:val="nil"/>
              <w:bottom w:val="single" w:sz="4" w:space="0" w:color="auto"/>
              <w:right w:val="single" w:sz="4" w:space="0" w:color="auto"/>
            </w:tcBorders>
            <w:shd w:val="clear" w:color="000000" w:fill="FFFF00"/>
            <w:noWrap/>
            <w:vAlign w:val="bottom"/>
            <w:hideMark/>
          </w:tcPr>
          <w:p w14:paraId="0C650F26"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30</w:t>
            </w:r>
          </w:p>
        </w:tc>
      </w:tr>
      <w:tr w:rsidR="009A2BB2" w:rsidRPr="00DA6384" w14:paraId="4CA09BCE"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33725C5D"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Centro de Salud Atencingo</w:t>
            </w:r>
          </w:p>
        </w:tc>
        <w:tc>
          <w:tcPr>
            <w:tcW w:w="567" w:type="dxa"/>
            <w:tcBorders>
              <w:top w:val="nil"/>
              <w:left w:val="nil"/>
              <w:bottom w:val="single" w:sz="4" w:space="0" w:color="auto"/>
              <w:right w:val="single" w:sz="4" w:space="0" w:color="auto"/>
            </w:tcBorders>
            <w:shd w:val="clear" w:color="000000" w:fill="ACB9CA"/>
            <w:noWrap/>
            <w:vAlign w:val="bottom"/>
            <w:hideMark/>
          </w:tcPr>
          <w:p w14:paraId="454E389F"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64DF079F"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567" w:type="dxa"/>
            <w:tcBorders>
              <w:top w:val="nil"/>
              <w:left w:val="nil"/>
              <w:bottom w:val="single" w:sz="4" w:space="0" w:color="auto"/>
              <w:right w:val="single" w:sz="4" w:space="0" w:color="auto"/>
            </w:tcBorders>
            <w:shd w:val="clear" w:color="000000" w:fill="ACB9CA"/>
            <w:noWrap/>
            <w:vAlign w:val="bottom"/>
            <w:hideMark/>
          </w:tcPr>
          <w:p w14:paraId="5B345320"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10</w:t>
            </w:r>
          </w:p>
        </w:tc>
        <w:tc>
          <w:tcPr>
            <w:tcW w:w="475" w:type="dxa"/>
            <w:tcBorders>
              <w:top w:val="nil"/>
              <w:left w:val="nil"/>
              <w:bottom w:val="single" w:sz="4" w:space="0" w:color="auto"/>
              <w:right w:val="single" w:sz="4" w:space="0" w:color="auto"/>
            </w:tcBorders>
            <w:shd w:val="clear" w:color="000000" w:fill="ACB9CA"/>
            <w:noWrap/>
            <w:vAlign w:val="bottom"/>
            <w:hideMark/>
          </w:tcPr>
          <w:p w14:paraId="0165CFD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550" w:type="dxa"/>
            <w:tcBorders>
              <w:top w:val="nil"/>
              <w:left w:val="nil"/>
              <w:bottom w:val="single" w:sz="4" w:space="0" w:color="auto"/>
              <w:right w:val="single" w:sz="4" w:space="0" w:color="auto"/>
            </w:tcBorders>
            <w:shd w:val="clear" w:color="000000" w:fill="ACB9CA"/>
            <w:noWrap/>
            <w:vAlign w:val="bottom"/>
            <w:hideMark/>
          </w:tcPr>
          <w:p w14:paraId="39E31D1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534" w:type="dxa"/>
            <w:tcBorders>
              <w:top w:val="nil"/>
              <w:left w:val="nil"/>
              <w:bottom w:val="single" w:sz="4" w:space="0" w:color="auto"/>
              <w:right w:val="single" w:sz="4" w:space="0" w:color="auto"/>
            </w:tcBorders>
            <w:shd w:val="clear" w:color="000000" w:fill="ACB9CA"/>
            <w:noWrap/>
            <w:vAlign w:val="bottom"/>
            <w:hideMark/>
          </w:tcPr>
          <w:p w14:paraId="58DF8E63"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425" w:type="dxa"/>
            <w:tcBorders>
              <w:top w:val="nil"/>
              <w:left w:val="nil"/>
              <w:bottom w:val="single" w:sz="4" w:space="0" w:color="auto"/>
              <w:right w:val="single" w:sz="4" w:space="0" w:color="auto"/>
            </w:tcBorders>
            <w:shd w:val="clear" w:color="000000" w:fill="ACB9CA"/>
            <w:noWrap/>
            <w:vAlign w:val="bottom"/>
            <w:hideMark/>
          </w:tcPr>
          <w:p w14:paraId="13665684"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567" w:type="dxa"/>
            <w:tcBorders>
              <w:top w:val="nil"/>
              <w:left w:val="nil"/>
              <w:bottom w:val="single" w:sz="4" w:space="0" w:color="auto"/>
              <w:right w:val="single" w:sz="4" w:space="0" w:color="auto"/>
            </w:tcBorders>
            <w:shd w:val="clear" w:color="000000" w:fill="ACB9CA"/>
            <w:noWrap/>
            <w:vAlign w:val="bottom"/>
            <w:hideMark/>
          </w:tcPr>
          <w:p w14:paraId="5811C4AB"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567" w:type="dxa"/>
            <w:tcBorders>
              <w:top w:val="nil"/>
              <w:left w:val="nil"/>
              <w:bottom w:val="single" w:sz="4" w:space="0" w:color="auto"/>
              <w:right w:val="single" w:sz="4" w:space="0" w:color="auto"/>
            </w:tcBorders>
            <w:shd w:val="clear" w:color="000000" w:fill="ACB9CA"/>
            <w:noWrap/>
            <w:vAlign w:val="bottom"/>
            <w:hideMark/>
          </w:tcPr>
          <w:p w14:paraId="3CB2AF3C"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7</w:t>
            </w:r>
          </w:p>
        </w:tc>
        <w:tc>
          <w:tcPr>
            <w:tcW w:w="617" w:type="dxa"/>
            <w:tcBorders>
              <w:top w:val="nil"/>
              <w:left w:val="nil"/>
              <w:bottom w:val="single" w:sz="4" w:space="0" w:color="auto"/>
              <w:right w:val="single" w:sz="4" w:space="0" w:color="auto"/>
            </w:tcBorders>
            <w:shd w:val="clear" w:color="000000" w:fill="ACB9CA"/>
            <w:noWrap/>
            <w:vAlign w:val="bottom"/>
            <w:hideMark/>
          </w:tcPr>
          <w:p w14:paraId="2DF965D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422" w:type="dxa"/>
            <w:tcBorders>
              <w:top w:val="nil"/>
              <w:left w:val="nil"/>
              <w:bottom w:val="single" w:sz="4" w:space="0" w:color="auto"/>
              <w:right w:val="single" w:sz="4" w:space="0" w:color="auto"/>
            </w:tcBorders>
            <w:shd w:val="clear" w:color="000000" w:fill="ACB9CA"/>
            <w:noWrap/>
            <w:vAlign w:val="bottom"/>
            <w:hideMark/>
          </w:tcPr>
          <w:p w14:paraId="53C4C92A"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662" w:type="dxa"/>
            <w:tcBorders>
              <w:top w:val="nil"/>
              <w:left w:val="nil"/>
              <w:bottom w:val="single" w:sz="4" w:space="0" w:color="auto"/>
              <w:right w:val="single" w:sz="4" w:space="0" w:color="auto"/>
            </w:tcBorders>
            <w:shd w:val="clear" w:color="000000" w:fill="FFFF00"/>
            <w:noWrap/>
            <w:vAlign w:val="bottom"/>
            <w:hideMark/>
          </w:tcPr>
          <w:p w14:paraId="3F6624DA"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41</w:t>
            </w:r>
          </w:p>
        </w:tc>
      </w:tr>
      <w:tr w:rsidR="009A2BB2" w:rsidRPr="00DA6384" w14:paraId="1A579395"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48861B28"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Clinica IMSS Chietla</w:t>
            </w:r>
          </w:p>
        </w:tc>
        <w:tc>
          <w:tcPr>
            <w:tcW w:w="567" w:type="dxa"/>
            <w:tcBorders>
              <w:top w:val="nil"/>
              <w:left w:val="nil"/>
              <w:bottom w:val="single" w:sz="4" w:space="0" w:color="auto"/>
              <w:right w:val="single" w:sz="4" w:space="0" w:color="auto"/>
            </w:tcBorders>
            <w:shd w:val="clear" w:color="000000" w:fill="ACB9CA"/>
            <w:noWrap/>
            <w:vAlign w:val="bottom"/>
            <w:hideMark/>
          </w:tcPr>
          <w:p w14:paraId="5BCCA7E5"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5551D847"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3FE2FEB3"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475" w:type="dxa"/>
            <w:tcBorders>
              <w:top w:val="nil"/>
              <w:left w:val="nil"/>
              <w:bottom w:val="single" w:sz="4" w:space="0" w:color="auto"/>
              <w:right w:val="single" w:sz="4" w:space="0" w:color="auto"/>
            </w:tcBorders>
            <w:shd w:val="clear" w:color="000000" w:fill="ACB9CA"/>
            <w:noWrap/>
            <w:vAlign w:val="bottom"/>
            <w:hideMark/>
          </w:tcPr>
          <w:p w14:paraId="0251E9E1"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550" w:type="dxa"/>
            <w:tcBorders>
              <w:top w:val="nil"/>
              <w:left w:val="nil"/>
              <w:bottom w:val="single" w:sz="4" w:space="0" w:color="auto"/>
              <w:right w:val="single" w:sz="4" w:space="0" w:color="auto"/>
            </w:tcBorders>
            <w:shd w:val="clear" w:color="000000" w:fill="ACB9CA"/>
            <w:noWrap/>
            <w:vAlign w:val="bottom"/>
            <w:hideMark/>
          </w:tcPr>
          <w:p w14:paraId="1B860FD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w:t>
            </w:r>
          </w:p>
        </w:tc>
        <w:tc>
          <w:tcPr>
            <w:tcW w:w="534" w:type="dxa"/>
            <w:tcBorders>
              <w:top w:val="nil"/>
              <w:left w:val="nil"/>
              <w:bottom w:val="single" w:sz="4" w:space="0" w:color="auto"/>
              <w:right w:val="single" w:sz="4" w:space="0" w:color="auto"/>
            </w:tcBorders>
            <w:shd w:val="clear" w:color="000000" w:fill="ACB9CA"/>
            <w:noWrap/>
            <w:vAlign w:val="bottom"/>
            <w:hideMark/>
          </w:tcPr>
          <w:p w14:paraId="011A804E"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425" w:type="dxa"/>
            <w:tcBorders>
              <w:top w:val="nil"/>
              <w:left w:val="nil"/>
              <w:bottom w:val="single" w:sz="4" w:space="0" w:color="auto"/>
              <w:right w:val="single" w:sz="4" w:space="0" w:color="auto"/>
            </w:tcBorders>
            <w:shd w:val="clear" w:color="000000" w:fill="ACB9CA"/>
            <w:noWrap/>
            <w:vAlign w:val="bottom"/>
            <w:hideMark/>
          </w:tcPr>
          <w:p w14:paraId="70B8E89B"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567" w:type="dxa"/>
            <w:tcBorders>
              <w:top w:val="nil"/>
              <w:left w:val="nil"/>
              <w:bottom w:val="single" w:sz="4" w:space="0" w:color="auto"/>
              <w:right w:val="single" w:sz="4" w:space="0" w:color="auto"/>
            </w:tcBorders>
            <w:shd w:val="clear" w:color="000000" w:fill="ACB9CA"/>
            <w:noWrap/>
            <w:vAlign w:val="bottom"/>
            <w:hideMark/>
          </w:tcPr>
          <w:p w14:paraId="00C06BF6"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70FA7FBA"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617" w:type="dxa"/>
            <w:tcBorders>
              <w:top w:val="nil"/>
              <w:left w:val="nil"/>
              <w:bottom w:val="single" w:sz="4" w:space="0" w:color="auto"/>
              <w:right w:val="single" w:sz="4" w:space="0" w:color="auto"/>
            </w:tcBorders>
            <w:shd w:val="clear" w:color="000000" w:fill="ACB9CA"/>
            <w:noWrap/>
            <w:vAlign w:val="bottom"/>
            <w:hideMark/>
          </w:tcPr>
          <w:p w14:paraId="5502E7B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422" w:type="dxa"/>
            <w:tcBorders>
              <w:top w:val="nil"/>
              <w:left w:val="nil"/>
              <w:bottom w:val="single" w:sz="4" w:space="0" w:color="auto"/>
              <w:right w:val="single" w:sz="4" w:space="0" w:color="auto"/>
            </w:tcBorders>
            <w:shd w:val="clear" w:color="000000" w:fill="ACB9CA"/>
            <w:noWrap/>
            <w:vAlign w:val="bottom"/>
            <w:hideMark/>
          </w:tcPr>
          <w:p w14:paraId="6B8091D3"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662" w:type="dxa"/>
            <w:tcBorders>
              <w:top w:val="nil"/>
              <w:left w:val="nil"/>
              <w:bottom w:val="single" w:sz="4" w:space="0" w:color="auto"/>
              <w:right w:val="single" w:sz="4" w:space="0" w:color="auto"/>
            </w:tcBorders>
            <w:shd w:val="clear" w:color="000000" w:fill="FFFF00"/>
            <w:noWrap/>
            <w:vAlign w:val="bottom"/>
            <w:hideMark/>
          </w:tcPr>
          <w:p w14:paraId="3E6741E4"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17</w:t>
            </w:r>
          </w:p>
        </w:tc>
      </w:tr>
      <w:tr w:rsidR="009A2BB2" w:rsidRPr="00DA6384" w14:paraId="516A8946"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2CC5871C"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Clinica IMSS Atencingo</w:t>
            </w:r>
          </w:p>
        </w:tc>
        <w:tc>
          <w:tcPr>
            <w:tcW w:w="567" w:type="dxa"/>
            <w:tcBorders>
              <w:top w:val="nil"/>
              <w:left w:val="nil"/>
              <w:bottom w:val="single" w:sz="4" w:space="0" w:color="auto"/>
              <w:right w:val="single" w:sz="4" w:space="0" w:color="auto"/>
            </w:tcBorders>
            <w:shd w:val="clear" w:color="000000" w:fill="ACB9CA"/>
            <w:noWrap/>
            <w:vAlign w:val="bottom"/>
            <w:hideMark/>
          </w:tcPr>
          <w:p w14:paraId="30DCF7B1"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w:t>
            </w:r>
          </w:p>
        </w:tc>
        <w:tc>
          <w:tcPr>
            <w:tcW w:w="567" w:type="dxa"/>
            <w:tcBorders>
              <w:top w:val="nil"/>
              <w:left w:val="nil"/>
              <w:bottom w:val="single" w:sz="4" w:space="0" w:color="auto"/>
              <w:right w:val="single" w:sz="4" w:space="0" w:color="auto"/>
            </w:tcBorders>
            <w:shd w:val="clear" w:color="000000" w:fill="ACB9CA"/>
            <w:noWrap/>
            <w:vAlign w:val="bottom"/>
            <w:hideMark/>
          </w:tcPr>
          <w:p w14:paraId="281715D2"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11</w:t>
            </w:r>
          </w:p>
        </w:tc>
        <w:tc>
          <w:tcPr>
            <w:tcW w:w="567" w:type="dxa"/>
            <w:tcBorders>
              <w:top w:val="nil"/>
              <w:left w:val="nil"/>
              <w:bottom w:val="single" w:sz="4" w:space="0" w:color="auto"/>
              <w:right w:val="single" w:sz="4" w:space="0" w:color="auto"/>
            </w:tcBorders>
            <w:shd w:val="clear" w:color="000000" w:fill="ACB9CA"/>
            <w:noWrap/>
            <w:vAlign w:val="bottom"/>
            <w:hideMark/>
          </w:tcPr>
          <w:p w14:paraId="18ACEEEF"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w:t>
            </w:r>
          </w:p>
        </w:tc>
        <w:tc>
          <w:tcPr>
            <w:tcW w:w="475" w:type="dxa"/>
            <w:tcBorders>
              <w:top w:val="nil"/>
              <w:left w:val="nil"/>
              <w:bottom w:val="single" w:sz="4" w:space="0" w:color="auto"/>
              <w:right w:val="single" w:sz="4" w:space="0" w:color="auto"/>
            </w:tcBorders>
            <w:shd w:val="clear" w:color="000000" w:fill="ACB9CA"/>
            <w:noWrap/>
            <w:vAlign w:val="bottom"/>
            <w:hideMark/>
          </w:tcPr>
          <w:p w14:paraId="3D5711E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11</w:t>
            </w:r>
          </w:p>
        </w:tc>
        <w:tc>
          <w:tcPr>
            <w:tcW w:w="550" w:type="dxa"/>
            <w:tcBorders>
              <w:top w:val="nil"/>
              <w:left w:val="nil"/>
              <w:bottom w:val="single" w:sz="4" w:space="0" w:color="auto"/>
              <w:right w:val="single" w:sz="4" w:space="0" w:color="auto"/>
            </w:tcBorders>
            <w:shd w:val="clear" w:color="000000" w:fill="ACB9CA"/>
            <w:noWrap/>
            <w:vAlign w:val="bottom"/>
            <w:hideMark/>
          </w:tcPr>
          <w:p w14:paraId="5056A4E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12</w:t>
            </w:r>
          </w:p>
        </w:tc>
        <w:tc>
          <w:tcPr>
            <w:tcW w:w="534" w:type="dxa"/>
            <w:tcBorders>
              <w:top w:val="nil"/>
              <w:left w:val="nil"/>
              <w:bottom w:val="single" w:sz="4" w:space="0" w:color="auto"/>
              <w:right w:val="single" w:sz="4" w:space="0" w:color="auto"/>
            </w:tcBorders>
            <w:shd w:val="clear" w:color="000000" w:fill="ACB9CA"/>
            <w:noWrap/>
            <w:vAlign w:val="bottom"/>
            <w:hideMark/>
          </w:tcPr>
          <w:p w14:paraId="270137E4"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7</w:t>
            </w:r>
          </w:p>
        </w:tc>
        <w:tc>
          <w:tcPr>
            <w:tcW w:w="425" w:type="dxa"/>
            <w:tcBorders>
              <w:top w:val="nil"/>
              <w:left w:val="nil"/>
              <w:bottom w:val="single" w:sz="4" w:space="0" w:color="auto"/>
              <w:right w:val="single" w:sz="4" w:space="0" w:color="auto"/>
            </w:tcBorders>
            <w:shd w:val="clear" w:color="000000" w:fill="ACB9CA"/>
            <w:noWrap/>
            <w:vAlign w:val="bottom"/>
            <w:hideMark/>
          </w:tcPr>
          <w:p w14:paraId="74C9F6F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10</w:t>
            </w:r>
          </w:p>
        </w:tc>
        <w:tc>
          <w:tcPr>
            <w:tcW w:w="567" w:type="dxa"/>
            <w:tcBorders>
              <w:top w:val="nil"/>
              <w:left w:val="nil"/>
              <w:bottom w:val="single" w:sz="4" w:space="0" w:color="auto"/>
              <w:right w:val="single" w:sz="4" w:space="0" w:color="auto"/>
            </w:tcBorders>
            <w:shd w:val="clear" w:color="000000" w:fill="ACB9CA"/>
            <w:noWrap/>
            <w:vAlign w:val="bottom"/>
            <w:hideMark/>
          </w:tcPr>
          <w:p w14:paraId="0314A3CC"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9</w:t>
            </w:r>
          </w:p>
        </w:tc>
        <w:tc>
          <w:tcPr>
            <w:tcW w:w="567" w:type="dxa"/>
            <w:tcBorders>
              <w:top w:val="nil"/>
              <w:left w:val="nil"/>
              <w:bottom w:val="single" w:sz="4" w:space="0" w:color="auto"/>
              <w:right w:val="single" w:sz="4" w:space="0" w:color="auto"/>
            </w:tcBorders>
            <w:shd w:val="clear" w:color="000000" w:fill="ACB9CA"/>
            <w:noWrap/>
            <w:vAlign w:val="bottom"/>
            <w:hideMark/>
          </w:tcPr>
          <w:p w14:paraId="49DC8DF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8</w:t>
            </w:r>
          </w:p>
        </w:tc>
        <w:tc>
          <w:tcPr>
            <w:tcW w:w="617" w:type="dxa"/>
            <w:tcBorders>
              <w:top w:val="nil"/>
              <w:left w:val="nil"/>
              <w:bottom w:val="single" w:sz="4" w:space="0" w:color="auto"/>
              <w:right w:val="single" w:sz="4" w:space="0" w:color="auto"/>
            </w:tcBorders>
            <w:shd w:val="clear" w:color="000000" w:fill="ACB9CA"/>
            <w:noWrap/>
            <w:vAlign w:val="bottom"/>
            <w:hideMark/>
          </w:tcPr>
          <w:p w14:paraId="2D3F3A2A"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6</w:t>
            </w:r>
          </w:p>
        </w:tc>
        <w:tc>
          <w:tcPr>
            <w:tcW w:w="422" w:type="dxa"/>
            <w:tcBorders>
              <w:top w:val="nil"/>
              <w:left w:val="nil"/>
              <w:bottom w:val="single" w:sz="4" w:space="0" w:color="auto"/>
              <w:right w:val="single" w:sz="4" w:space="0" w:color="auto"/>
            </w:tcBorders>
            <w:shd w:val="clear" w:color="000000" w:fill="ACB9CA"/>
            <w:noWrap/>
            <w:vAlign w:val="bottom"/>
            <w:hideMark/>
          </w:tcPr>
          <w:p w14:paraId="6DA72A4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662" w:type="dxa"/>
            <w:tcBorders>
              <w:top w:val="nil"/>
              <w:left w:val="nil"/>
              <w:bottom w:val="single" w:sz="4" w:space="0" w:color="auto"/>
              <w:right w:val="single" w:sz="4" w:space="0" w:color="auto"/>
            </w:tcBorders>
            <w:shd w:val="clear" w:color="000000" w:fill="FFFF00"/>
            <w:noWrap/>
            <w:vAlign w:val="bottom"/>
            <w:hideMark/>
          </w:tcPr>
          <w:p w14:paraId="410E01DE"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87</w:t>
            </w:r>
          </w:p>
        </w:tc>
      </w:tr>
      <w:tr w:rsidR="009A2BB2" w:rsidRPr="00DA6384" w14:paraId="2DF6E46D"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7F212448"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Hospital IMSS Metepec</w:t>
            </w:r>
          </w:p>
        </w:tc>
        <w:tc>
          <w:tcPr>
            <w:tcW w:w="567" w:type="dxa"/>
            <w:tcBorders>
              <w:top w:val="nil"/>
              <w:left w:val="nil"/>
              <w:bottom w:val="single" w:sz="4" w:space="0" w:color="auto"/>
              <w:right w:val="single" w:sz="4" w:space="0" w:color="auto"/>
            </w:tcBorders>
            <w:shd w:val="clear" w:color="000000" w:fill="ACB9CA"/>
            <w:noWrap/>
            <w:vAlign w:val="bottom"/>
            <w:hideMark/>
          </w:tcPr>
          <w:p w14:paraId="3579E6E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567" w:type="dxa"/>
            <w:tcBorders>
              <w:top w:val="nil"/>
              <w:left w:val="nil"/>
              <w:bottom w:val="single" w:sz="4" w:space="0" w:color="auto"/>
              <w:right w:val="single" w:sz="4" w:space="0" w:color="auto"/>
            </w:tcBorders>
            <w:shd w:val="clear" w:color="000000" w:fill="ACB9CA"/>
            <w:noWrap/>
            <w:vAlign w:val="bottom"/>
            <w:hideMark/>
          </w:tcPr>
          <w:p w14:paraId="209BF26E"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567" w:type="dxa"/>
            <w:tcBorders>
              <w:top w:val="nil"/>
              <w:left w:val="nil"/>
              <w:bottom w:val="single" w:sz="4" w:space="0" w:color="auto"/>
              <w:right w:val="single" w:sz="4" w:space="0" w:color="auto"/>
            </w:tcBorders>
            <w:shd w:val="clear" w:color="000000" w:fill="ACB9CA"/>
            <w:noWrap/>
            <w:vAlign w:val="bottom"/>
            <w:hideMark/>
          </w:tcPr>
          <w:p w14:paraId="19B01684"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475" w:type="dxa"/>
            <w:tcBorders>
              <w:top w:val="nil"/>
              <w:left w:val="nil"/>
              <w:bottom w:val="single" w:sz="4" w:space="0" w:color="auto"/>
              <w:right w:val="single" w:sz="4" w:space="0" w:color="auto"/>
            </w:tcBorders>
            <w:shd w:val="clear" w:color="000000" w:fill="ACB9CA"/>
            <w:noWrap/>
            <w:vAlign w:val="bottom"/>
            <w:hideMark/>
          </w:tcPr>
          <w:p w14:paraId="135C946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550" w:type="dxa"/>
            <w:tcBorders>
              <w:top w:val="nil"/>
              <w:left w:val="nil"/>
              <w:bottom w:val="single" w:sz="4" w:space="0" w:color="auto"/>
              <w:right w:val="single" w:sz="4" w:space="0" w:color="auto"/>
            </w:tcBorders>
            <w:shd w:val="clear" w:color="000000" w:fill="ACB9CA"/>
            <w:noWrap/>
            <w:vAlign w:val="bottom"/>
            <w:hideMark/>
          </w:tcPr>
          <w:p w14:paraId="61B61413"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534" w:type="dxa"/>
            <w:tcBorders>
              <w:top w:val="nil"/>
              <w:left w:val="nil"/>
              <w:bottom w:val="single" w:sz="4" w:space="0" w:color="auto"/>
              <w:right w:val="single" w:sz="4" w:space="0" w:color="auto"/>
            </w:tcBorders>
            <w:shd w:val="clear" w:color="000000" w:fill="ACB9CA"/>
            <w:noWrap/>
            <w:vAlign w:val="bottom"/>
            <w:hideMark/>
          </w:tcPr>
          <w:p w14:paraId="212D02E2"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w:t>
            </w:r>
          </w:p>
        </w:tc>
        <w:tc>
          <w:tcPr>
            <w:tcW w:w="425" w:type="dxa"/>
            <w:tcBorders>
              <w:top w:val="nil"/>
              <w:left w:val="nil"/>
              <w:bottom w:val="single" w:sz="4" w:space="0" w:color="auto"/>
              <w:right w:val="single" w:sz="4" w:space="0" w:color="auto"/>
            </w:tcBorders>
            <w:shd w:val="clear" w:color="000000" w:fill="ACB9CA"/>
            <w:noWrap/>
            <w:vAlign w:val="bottom"/>
            <w:hideMark/>
          </w:tcPr>
          <w:p w14:paraId="56D453BE" w14:textId="77777777" w:rsidR="00407D69" w:rsidRPr="00DA6384" w:rsidRDefault="00407D69" w:rsidP="00BD7143">
            <w:pPr>
              <w:rPr>
                <w:rFonts w:ascii="Calibri" w:hAnsi="Calibri"/>
                <w:color w:val="000000"/>
                <w:sz w:val="22"/>
                <w:szCs w:val="22"/>
                <w:lang w:eastAsia="es-MX"/>
              </w:rPr>
            </w:pPr>
            <w:r w:rsidRPr="00DA6384">
              <w:rPr>
                <w:rFonts w:ascii="Calibri" w:hAnsi="Calibri"/>
                <w:color w:val="000000"/>
                <w:sz w:val="22"/>
                <w:szCs w:val="22"/>
                <w:lang w:eastAsia="es-MX"/>
              </w:rPr>
              <w:t> </w:t>
            </w:r>
          </w:p>
        </w:tc>
        <w:tc>
          <w:tcPr>
            <w:tcW w:w="567" w:type="dxa"/>
            <w:tcBorders>
              <w:top w:val="nil"/>
              <w:left w:val="nil"/>
              <w:bottom w:val="single" w:sz="4" w:space="0" w:color="auto"/>
              <w:right w:val="single" w:sz="4" w:space="0" w:color="auto"/>
            </w:tcBorders>
            <w:shd w:val="clear" w:color="000000" w:fill="ACB9CA"/>
            <w:noWrap/>
            <w:vAlign w:val="bottom"/>
            <w:hideMark/>
          </w:tcPr>
          <w:p w14:paraId="2A9D905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567" w:type="dxa"/>
            <w:tcBorders>
              <w:top w:val="nil"/>
              <w:left w:val="nil"/>
              <w:bottom w:val="single" w:sz="4" w:space="0" w:color="auto"/>
              <w:right w:val="single" w:sz="4" w:space="0" w:color="auto"/>
            </w:tcBorders>
            <w:shd w:val="clear" w:color="000000" w:fill="ACB9CA"/>
            <w:noWrap/>
            <w:vAlign w:val="bottom"/>
            <w:hideMark/>
          </w:tcPr>
          <w:p w14:paraId="79B73E2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617" w:type="dxa"/>
            <w:tcBorders>
              <w:top w:val="nil"/>
              <w:left w:val="nil"/>
              <w:bottom w:val="single" w:sz="4" w:space="0" w:color="auto"/>
              <w:right w:val="single" w:sz="4" w:space="0" w:color="auto"/>
            </w:tcBorders>
            <w:shd w:val="clear" w:color="000000" w:fill="ACB9CA"/>
            <w:noWrap/>
            <w:vAlign w:val="bottom"/>
            <w:hideMark/>
          </w:tcPr>
          <w:p w14:paraId="05D87B9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422" w:type="dxa"/>
            <w:tcBorders>
              <w:top w:val="nil"/>
              <w:left w:val="nil"/>
              <w:bottom w:val="single" w:sz="4" w:space="0" w:color="auto"/>
              <w:right w:val="single" w:sz="4" w:space="0" w:color="auto"/>
            </w:tcBorders>
            <w:shd w:val="clear" w:color="000000" w:fill="ACB9CA"/>
            <w:noWrap/>
            <w:vAlign w:val="bottom"/>
            <w:hideMark/>
          </w:tcPr>
          <w:p w14:paraId="5D0A41D2"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w:t>
            </w:r>
          </w:p>
        </w:tc>
        <w:tc>
          <w:tcPr>
            <w:tcW w:w="662" w:type="dxa"/>
            <w:tcBorders>
              <w:top w:val="nil"/>
              <w:left w:val="nil"/>
              <w:bottom w:val="single" w:sz="4" w:space="0" w:color="auto"/>
              <w:right w:val="single" w:sz="4" w:space="0" w:color="auto"/>
            </w:tcBorders>
            <w:shd w:val="clear" w:color="000000" w:fill="FFFF00"/>
            <w:noWrap/>
            <w:vAlign w:val="bottom"/>
            <w:hideMark/>
          </w:tcPr>
          <w:p w14:paraId="6D8BF9B1"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21</w:t>
            </w:r>
          </w:p>
        </w:tc>
      </w:tr>
      <w:tr w:rsidR="009A2BB2" w:rsidRPr="00DA6384" w14:paraId="3B3A7B03"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73A5FD71"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Servicios Locales</w:t>
            </w:r>
          </w:p>
        </w:tc>
        <w:tc>
          <w:tcPr>
            <w:tcW w:w="567" w:type="dxa"/>
            <w:tcBorders>
              <w:top w:val="nil"/>
              <w:left w:val="nil"/>
              <w:bottom w:val="single" w:sz="4" w:space="0" w:color="auto"/>
              <w:right w:val="single" w:sz="4" w:space="0" w:color="auto"/>
            </w:tcBorders>
            <w:shd w:val="clear" w:color="000000" w:fill="ACB9CA"/>
            <w:noWrap/>
            <w:vAlign w:val="bottom"/>
            <w:hideMark/>
          </w:tcPr>
          <w:p w14:paraId="41F8BBB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15</w:t>
            </w:r>
          </w:p>
        </w:tc>
        <w:tc>
          <w:tcPr>
            <w:tcW w:w="567" w:type="dxa"/>
            <w:tcBorders>
              <w:top w:val="nil"/>
              <w:left w:val="nil"/>
              <w:bottom w:val="single" w:sz="4" w:space="0" w:color="auto"/>
              <w:right w:val="single" w:sz="4" w:space="0" w:color="auto"/>
            </w:tcBorders>
            <w:shd w:val="clear" w:color="000000" w:fill="ACB9CA"/>
            <w:noWrap/>
            <w:vAlign w:val="bottom"/>
            <w:hideMark/>
          </w:tcPr>
          <w:p w14:paraId="7E45D8B4"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45</w:t>
            </w:r>
          </w:p>
        </w:tc>
        <w:tc>
          <w:tcPr>
            <w:tcW w:w="567" w:type="dxa"/>
            <w:tcBorders>
              <w:top w:val="nil"/>
              <w:left w:val="nil"/>
              <w:bottom w:val="single" w:sz="4" w:space="0" w:color="auto"/>
              <w:right w:val="single" w:sz="4" w:space="0" w:color="auto"/>
            </w:tcBorders>
            <w:shd w:val="clear" w:color="000000" w:fill="ACB9CA"/>
            <w:noWrap/>
            <w:vAlign w:val="bottom"/>
            <w:hideMark/>
          </w:tcPr>
          <w:p w14:paraId="58977C4E"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35</w:t>
            </w:r>
          </w:p>
        </w:tc>
        <w:tc>
          <w:tcPr>
            <w:tcW w:w="475" w:type="dxa"/>
            <w:tcBorders>
              <w:top w:val="nil"/>
              <w:left w:val="nil"/>
              <w:bottom w:val="single" w:sz="4" w:space="0" w:color="auto"/>
              <w:right w:val="single" w:sz="4" w:space="0" w:color="auto"/>
            </w:tcBorders>
            <w:shd w:val="clear" w:color="000000" w:fill="ACB9CA"/>
            <w:noWrap/>
            <w:vAlign w:val="bottom"/>
            <w:hideMark/>
          </w:tcPr>
          <w:p w14:paraId="4688B38C"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34</w:t>
            </w:r>
          </w:p>
        </w:tc>
        <w:tc>
          <w:tcPr>
            <w:tcW w:w="550" w:type="dxa"/>
            <w:tcBorders>
              <w:top w:val="nil"/>
              <w:left w:val="nil"/>
              <w:bottom w:val="single" w:sz="4" w:space="0" w:color="auto"/>
              <w:right w:val="single" w:sz="4" w:space="0" w:color="auto"/>
            </w:tcBorders>
            <w:shd w:val="clear" w:color="000000" w:fill="ACB9CA"/>
            <w:noWrap/>
            <w:vAlign w:val="bottom"/>
            <w:hideMark/>
          </w:tcPr>
          <w:p w14:paraId="055CDB54"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42</w:t>
            </w:r>
          </w:p>
        </w:tc>
        <w:tc>
          <w:tcPr>
            <w:tcW w:w="534" w:type="dxa"/>
            <w:tcBorders>
              <w:top w:val="nil"/>
              <w:left w:val="nil"/>
              <w:bottom w:val="single" w:sz="4" w:space="0" w:color="auto"/>
              <w:right w:val="single" w:sz="4" w:space="0" w:color="auto"/>
            </w:tcBorders>
            <w:shd w:val="clear" w:color="000000" w:fill="ACB9CA"/>
            <w:noWrap/>
            <w:vAlign w:val="bottom"/>
            <w:hideMark/>
          </w:tcPr>
          <w:p w14:paraId="5656D45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38</w:t>
            </w:r>
          </w:p>
        </w:tc>
        <w:tc>
          <w:tcPr>
            <w:tcW w:w="425" w:type="dxa"/>
            <w:tcBorders>
              <w:top w:val="nil"/>
              <w:left w:val="nil"/>
              <w:bottom w:val="single" w:sz="4" w:space="0" w:color="auto"/>
              <w:right w:val="single" w:sz="4" w:space="0" w:color="auto"/>
            </w:tcBorders>
            <w:shd w:val="clear" w:color="000000" w:fill="ACB9CA"/>
            <w:noWrap/>
            <w:vAlign w:val="bottom"/>
            <w:hideMark/>
          </w:tcPr>
          <w:p w14:paraId="5C1D21F6"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27</w:t>
            </w:r>
          </w:p>
        </w:tc>
        <w:tc>
          <w:tcPr>
            <w:tcW w:w="567" w:type="dxa"/>
            <w:tcBorders>
              <w:top w:val="nil"/>
              <w:left w:val="nil"/>
              <w:bottom w:val="single" w:sz="4" w:space="0" w:color="auto"/>
              <w:right w:val="single" w:sz="4" w:space="0" w:color="auto"/>
            </w:tcBorders>
            <w:shd w:val="clear" w:color="000000" w:fill="ACB9CA"/>
            <w:noWrap/>
            <w:vAlign w:val="bottom"/>
            <w:hideMark/>
          </w:tcPr>
          <w:p w14:paraId="64ACCD1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43</w:t>
            </w:r>
          </w:p>
        </w:tc>
        <w:tc>
          <w:tcPr>
            <w:tcW w:w="567" w:type="dxa"/>
            <w:tcBorders>
              <w:top w:val="nil"/>
              <w:left w:val="nil"/>
              <w:bottom w:val="single" w:sz="4" w:space="0" w:color="auto"/>
              <w:right w:val="single" w:sz="4" w:space="0" w:color="auto"/>
            </w:tcBorders>
            <w:shd w:val="clear" w:color="000000" w:fill="ACB9CA"/>
            <w:noWrap/>
            <w:vAlign w:val="bottom"/>
            <w:hideMark/>
          </w:tcPr>
          <w:p w14:paraId="54447BFD"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36</w:t>
            </w:r>
          </w:p>
        </w:tc>
        <w:tc>
          <w:tcPr>
            <w:tcW w:w="617" w:type="dxa"/>
            <w:tcBorders>
              <w:top w:val="nil"/>
              <w:left w:val="nil"/>
              <w:bottom w:val="single" w:sz="4" w:space="0" w:color="auto"/>
              <w:right w:val="single" w:sz="4" w:space="0" w:color="auto"/>
            </w:tcBorders>
            <w:shd w:val="clear" w:color="000000" w:fill="ACB9CA"/>
            <w:noWrap/>
            <w:vAlign w:val="bottom"/>
            <w:hideMark/>
          </w:tcPr>
          <w:p w14:paraId="62557F2F"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42</w:t>
            </w:r>
          </w:p>
        </w:tc>
        <w:tc>
          <w:tcPr>
            <w:tcW w:w="422" w:type="dxa"/>
            <w:tcBorders>
              <w:top w:val="nil"/>
              <w:left w:val="nil"/>
              <w:bottom w:val="single" w:sz="4" w:space="0" w:color="auto"/>
              <w:right w:val="single" w:sz="4" w:space="0" w:color="auto"/>
            </w:tcBorders>
            <w:shd w:val="clear" w:color="000000" w:fill="ACB9CA"/>
            <w:noWrap/>
            <w:vAlign w:val="bottom"/>
            <w:hideMark/>
          </w:tcPr>
          <w:p w14:paraId="04FD2BF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42</w:t>
            </w:r>
          </w:p>
        </w:tc>
        <w:tc>
          <w:tcPr>
            <w:tcW w:w="662" w:type="dxa"/>
            <w:tcBorders>
              <w:top w:val="nil"/>
              <w:left w:val="nil"/>
              <w:bottom w:val="single" w:sz="4" w:space="0" w:color="auto"/>
              <w:right w:val="single" w:sz="4" w:space="0" w:color="auto"/>
            </w:tcBorders>
            <w:shd w:val="clear" w:color="000000" w:fill="FFFF00"/>
            <w:noWrap/>
            <w:vAlign w:val="bottom"/>
            <w:hideMark/>
          </w:tcPr>
          <w:p w14:paraId="7F8C0F78"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399</w:t>
            </w:r>
          </w:p>
        </w:tc>
      </w:tr>
      <w:tr w:rsidR="009A2BB2" w:rsidRPr="00DA6384" w14:paraId="03CE2AAB" w14:textId="77777777" w:rsidTr="001A3D47">
        <w:trPr>
          <w:trHeight w:val="572"/>
        </w:trPr>
        <w:tc>
          <w:tcPr>
            <w:tcW w:w="2547" w:type="dxa"/>
            <w:tcBorders>
              <w:top w:val="nil"/>
              <w:left w:val="single" w:sz="4" w:space="0" w:color="auto"/>
              <w:bottom w:val="single" w:sz="4" w:space="0" w:color="auto"/>
              <w:right w:val="single" w:sz="4" w:space="0" w:color="auto"/>
            </w:tcBorders>
            <w:shd w:val="clear" w:color="000000" w:fill="92D050"/>
            <w:vAlign w:val="center"/>
            <w:hideMark/>
          </w:tcPr>
          <w:p w14:paraId="4D8DE4DA" w14:textId="77777777" w:rsidR="00407D69" w:rsidRPr="00DA6384" w:rsidRDefault="00407D69" w:rsidP="00BD7143">
            <w:pPr>
              <w:rPr>
                <w:rFonts w:ascii="Calibri" w:hAnsi="Calibri"/>
                <w:b/>
                <w:bCs/>
                <w:color w:val="000000"/>
                <w:sz w:val="22"/>
                <w:szCs w:val="22"/>
                <w:lang w:eastAsia="es-MX"/>
              </w:rPr>
            </w:pPr>
            <w:r w:rsidRPr="00DA6384">
              <w:rPr>
                <w:rFonts w:ascii="Calibri" w:hAnsi="Calibri"/>
                <w:b/>
                <w:bCs/>
                <w:color w:val="000000"/>
                <w:sz w:val="22"/>
                <w:szCs w:val="22"/>
                <w:lang w:eastAsia="es-MX"/>
              </w:rPr>
              <w:t>Proteccion Civil (inundaciones, incendios forestacles - casa habitacion, derrumbes, etc.)</w:t>
            </w:r>
          </w:p>
        </w:tc>
        <w:tc>
          <w:tcPr>
            <w:tcW w:w="567" w:type="dxa"/>
            <w:tcBorders>
              <w:top w:val="nil"/>
              <w:left w:val="nil"/>
              <w:bottom w:val="nil"/>
              <w:right w:val="single" w:sz="4" w:space="0" w:color="auto"/>
            </w:tcBorders>
            <w:shd w:val="clear" w:color="000000" w:fill="ACB9CA"/>
            <w:noWrap/>
            <w:vAlign w:val="bottom"/>
            <w:hideMark/>
          </w:tcPr>
          <w:p w14:paraId="579152F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7</w:t>
            </w:r>
          </w:p>
        </w:tc>
        <w:tc>
          <w:tcPr>
            <w:tcW w:w="567" w:type="dxa"/>
            <w:tcBorders>
              <w:top w:val="nil"/>
              <w:left w:val="nil"/>
              <w:bottom w:val="nil"/>
              <w:right w:val="single" w:sz="4" w:space="0" w:color="auto"/>
            </w:tcBorders>
            <w:shd w:val="clear" w:color="000000" w:fill="ACB9CA"/>
            <w:noWrap/>
            <w:vAlign w:val="bottom"/>
            <w:hideMark/>
          </w:tcPr>
          <w:p w14:paraId="7D28AA6A"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567" w:type="dxa"/>
            <w:tcBorders>
              <w:top w:val="nil"/>
              <w:left w:val="nil"/>
              <w:bottom w:val="nil"/>
              <w:right w:val="single" w:sz="4" w:space="0" w:color="auto"/>
            </w:tcBorders>
            <w:shd w:val="clear" w:color="000000" w:fill="ACB9CA"/>
            <w:noWrap/>
            <w:vAlign w:val="bottom"/>
            <w:hideMark/>
          </w:tcPr>
          <w:p w14:paraId="1C1E98CD"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3</w:t>
            </w:r>
          </w:p>
        </w:tc>
        <w:tc>
          <w:tcPr>
            <w:tcW w:w="475" w:type="dxa"/>
            <w:tcBorders>
              <w:top w:val="nil"/>
              <w:left w:val="nil"/>
              <w:bottom w:val="nil"/>
              <w:right w:val="single" w:sz="4" w:space="0" w:color="auto"/>
            </w:tcBorders>
            <w:shd w:val="clear" w:color="000000" w:fill="ACB9CA"/>
            <w:noWrap/>
            <w:vAlign w:val="bottom"/>
            <w:hideMark/>
          </w:tcPr>
          <w:p w14:paraId="5CD8A05A"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7</w:t>
            </w:r>
          </w:p>
        </w:tc>
        <w:tc>
          <w:tcPr>
            <w:tcW w:w="550" w:type="dxa"/>
            <w:tcBorders>
              <w:top w:val="nil"/>
              <w:left w:val="nil"/>
              <w:bottom w:val="nil"/>
              <w:right w:val="single" w:sz="4" w:space="0" w:color="auto"/>
            </w:tcBorders>
            <w:shd w:val="clear" w:color="000000" w:fill="ACB9CA"/>
            <w:noWrap/>
            <w:vAlign w:val="bottom"/>
            <w:hideMark/>
          </w:tcPr>
          <w:p w14:paraId="7D8C792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10</w:t>
            </w:r>
          </w:p>
        </w:tc>
        <w:tc>
          <w:tcPr>
            <w:tcW w:w="534" w:type="dxa"/>
            <w:tcBorders>
              <w:top w:val="nil"/>
              <w:left w:val="nil"/>
              <w:bottom w:val="nil"/>
              <w:right w:val="single" w:sz="4" w:space="0" w:color="auto"/>
            </w:tcBorders>
            <w:shd w:val="clear" w:color="000000" w:fill="ACB9CA"/>
            <w:noWrap/>
            <w:vAlign w:val="bottom"/>
            <w:hideMark/>
          </w:tcPr>
          <w:p w14:paraId="1110D2EB"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16</w:t>
            </w:r>
          </w:p>
        </w:tc>
        <w:tc>
          <w:tcPr>
            <w:tcW w:w="425" w:type="dxa"/>
            <w:tcBorders>
              <w:top w:val="nil"/>
              <w:left w:val="nil"/>
              <w:bottom w:val="nil"/>
              <w:right w:val="single" w:sz="4" w:space="0" w:color="auto"/>
            </w:tcBorders>
            <w:shd w:val="clear" w:color="000000" w:fill="ACB9CA"/>
            <w:noWrap/>
            <w:vAlign w:val="bottom"/>
            <w:hideMark/>
          </w:tcPr>
          <w:p w14:paraId="4D783DB0"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19</w:t>
            </w:r>
          </w:p>
        </w:tc>
        <w:tc>
          <w:tcPr>
            <w:tcW w:w="567" w:type="dxa"/>
            <w:tcBorders>
              <w:top w:val="nil"/>
              <w:left w:val="nil"/>
              <w:bottom w:val="nil"/>
              <w:right w:val="single" w:sz="4" w:space="0" w:color="auto"/>
            </w:tcBorders>
            <w:shd w:val="clear" w:color="000000" w:fill="ACB9CA"/>
            <w:noWrap/>
            <w:vAlign w:val="bottom"/>
            <w:hideMark/>
          </w:tcPr>
          <w:p w14:paraId="18E36B3F"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8</w:t>
            </w:r>
          </w:p>
        </w:tc>
        <w:tc>
          <w:tcPr>
            <w:tcW w:w="567" w:type="dxa"/>
            <w:tcBorders>
              <w:top w:val="nil"/>
              <w:left w:val="nil"/>
              <w:bottom w:val="nil"/>
              <w:right w:val="single" w:sz="4" w:space="0" w:color="auto"/>
            </w:tcBorders>
            <w:shd w:val="clear" w:color="000000" w:fill="ACB9CA"/>
            <w:noWrap/>
            <w:vAlign w:val="bottom"/>
            <w:hideMark/>
          </w:tcPr>
          <w:p w14:paraId="67960F5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15</w:t>
            </w:r>
          </w:p>
        </w:tc>
        <w:tc>
          <w:tcPr>
            <w:tcW w:w="617" w:type="dxa"/>
            <w:tcBorders>
              <w:top w:val="nil"/>
              <w:left w:val="nil"/>
              <w:bottom w:val="nil"/>
              <w:right w:val="single" w:sz="4" w:space="0" w:color="auto"/>
            </w:tcBorders>
            <w:shd w:val="clear" w:color="000000" w:fill="ACB9CA"/>
            <w:noWrap/>
            <w:vAlign w:val="bottom"/>
            <w:hideMark/>
          </w:tcPr>
          <w:p w14:paraId="02D7C3C5"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7</w:t>
            </w:r>
          </w:p>
        </w:tc>
        <w:tc>
          <w:tcPr>
            <w:tcW w:w="422" w:type="dxa"/>
            <w:tcBorders>
              <w:top w:val="nil"/>
              <w:left w:val="nil"/>
              <w:bottom w:val="nil"/>
              <w:right w:val="single" w:sz="4" w:space="0" w:color="auto"/>
            </w:tcBorders>
            <w:shd w:val="clear" w:color="000000" w:fill="ACB9CA"/>
            <w:noWrap/>
            <w:vAlign w:val="bottom"/>
            <w:hideMark/>
          </w:tcPr>
          <w:p w14:paraId="2A7E086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2</w:t>
            </w:r>
          </w:p>
        </w:tc>
        <w:tc>
          <w:tcPr>
            <w:tcW w:w="662" w:type="dxa"/>
            <w:tcBorders>
              <w:top w:val="nil"/>
              <w:left w:val="nil"/>
              <w:bottom w:val="single" w:sz="4" w:space="0" w:color="auto"/>
              <w:right w:val="single" w:sz="4" w:space="0" w:color="auto"/>
            </w:tcBorders>
            <w:shd w:val="clear" w:color="000000" w:fill="FFFF00"/>
            <w:noWrap/>
            <w:vAlign w:val="bottom"/>
            <w:hideMark/>
          </w:tcPr>
          <w:p w14:paraId="401514DD" w14:textId="77777777" w:rsidR="00407D69" w:rsidRPr="00DA6384" w:rsidRDefault="00407D69" w:rsidP="00BD7143">
            <w:pPr>
              <w:jc w:val="center"/>
              <w:rPr>
                <w:rFonts w:ascii="Calibri" w:hAnsi="Calibri"/>
                <w:color w:val="000000"/>
                <w:sz w:val="22"/>
                <w:szCs w:val="22"/>
                <w:lang w:eastAsia="es-MX"/>
              </w:rPr>
            </w:pPr>
            <w:r w:rsidRPr="00DA6384">
              <w:rPr>
                <w:rFonts w:ascii="Calibri" w:hAnsi="Calibri"/>
                <w:color w:val="000000"/>
                <w:sz w:val="22"/>
                <w:szCs w:val="22"/>
                <w:lang w:eastAsia="es-MX"/>
              </w:rPr>
              <w:t>97</w:t>
            </w:r>
          </w:p>
        </w:tc>
      </w:tr>
      <w:tr w:rsidR="009A2BB2" w:rsidRPr="00DA6384" w14:paraId="617860AE" w14:textId="77777777" w:rsidTr="001A3D47">
        <w:trPr>
          <w:trHeight w:val="301"/>
        </w:trPr>
        <w:tc>
          <w:tcPr>
            <w:tcW w:w="2547" w:type="dxa"/>
            <w:tcBorders>
              <w:top w:val="nil"/>
              <w:left w:val="nil"/>
              <w:bottom w:val="nil"/>
              <w:right w:val="nil"/>
            </w:tcBorders>
            <w:shd w:val="clear" w:color="auto" w:fill="auto"/>
            <w:noWrap/>
            <w:vAlign w:val="bottom"/>
            <w:hideMark/>
          </w:tcPr>
          <w:p w14:paraId="1747A76F" w14:textId="4169CFEC" w:rsidR="00407D69" w:rsidRPr="00DA6384" w:rsidRDefault="00407D69" w:rsidP="00BD7143">
            <w:pPr>
              <w:jc w:val="center"/>
              <w:rPr>
                <w:rFonts w:ascii="Calibri" w:hAnsi="Calibri"/>
                <w:color w:val="000000"/>
                <w:sz w:val="22"/>
                <w:szCs w:val="22"/>
                <w:lang w:eastAsia="es-MX"/>
              </w:rPr>
            </w:pPr>
            <w:r>
              <w:rPr>
                <w:rFonts w:ascii="Calibri" w:hAnsi="Calibri"/>
                <w:color w:val="000000"/>
                <w:sz w:val="22"/>
                <w:szCs w:val="22"/>
                <w:lang w:eastAsia="es-MX"/>
              </w:rPr>
              <w:t>Total</w:t>
            </w:r>
            <w:r w:rsidR="001A3D47">
              <w:rPr>
                <w:rFonts w:ascii="Calibri" w:hAnsi="Calibri"/>
                <w:color w:val="000000"/>
                <w:sz w:val="22"/>
                <w:szCs w:val="22"/>
                <w:lang w:eastAsia="es-MX"/>
              </w:rPr>
              <w:t xml:space="preserve"> Traslados</w:t>
            </w:r>
          </w:p>
        </w:tc>
        <w:tc>
          <w:tcPr>
            <w:tcW w:w="56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2EF017A"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54</w:t>
            </w:r>
          </w:p>
        </w:tc>
        <w:tc>
          <w:tcPr>
            <w:tcW w:w="567" w:type="dxa"/>
            <w:tcBorders>
              <w:top w:val="single" w:sz="4" w:space="0" w:color="auto"/>
              <w:left w:val="nil"/>
              <w:bottom w:val="single" w:sz="4" w:space="0" w:color="auto"/>
              <w:right w:val="single" w:sz="4" w:space="0" w:color="auto"/>
            </w:tcBorders>
            <w:shd w:val="clear" w:color="000000" w:fill="FFFF00"/>
            <w:noWrap/>
            <w:vAlign w:val="bottom"/>
            <w:hideMark/>
          </w:tcPr>
          <w:p w14:paraId="161868FC"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114</w:t>
            </w:r>
          </w:p>
        </w:tc>
        <w:tc>
          <w:tcPr>
            <w:tcW w:w="567" w:type="dxa"/>
            <w:tcBorders>
              <w:top w:val="single" w:sz="4" w:space="0" w:color="auto"/>
              <w:left w:val="nil"/>
              <w:bottom w:val="single" w:sz="4" w:space="0" w:color="auto"/>
              <w:right w:val="single" w:sz="4" w:space="0" w:color="auto"/>
            </w:tcBorders>
            <w:shd w:val="clear" w:color="000000" w:fill="FFFF00"/>
            <w:noWrap/>
            <w:vAlign w:val="bottom"/>
            <w:hideMark/>
          </w:tcPr>
          <w:p w14:paraId="41803FD9"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95</w:t>
            </w:r>
          </w:p>
        </w:tc>
        <w:tc>
          <w:tcPr>
            <w:tcW w:w="475" w:type="dxa"/>
            <w:tcBorders>
              <w:top w:val="single" w:sz="4" w:space="0" w:color="auto"/>
              <w:left w:val="nil"/>
              <w:bottom w:val="single" w:sz="4" w:space="0" w:color="auto"/>
              <w:right w:val="single" w:sz="4" w:space="0" w:color="auto"/>
            </w:tcBorders>
            <w:shd w:val="clear" w:color="000000" w:fill="FFFF00"/>
            <w:noWrap/>
            <w:vAlign w:val="bottom"/>
            <w:hideMark/>
          </w:tcPr>
          <w:p w14:paraId="701E396D"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103</w:t>
            </w:r>
          </w:p>
        </w:tc>
        <w:tc>
          <w:tcPr>
            <w:tcW w:w="550" w:type="dxa"/>
            <w:tcBorders>
              <w:top w:val="single" w:sz="4" w:space="0" w:color="auto"/>
              <w:left w:val="nil"/>
              <w:bottom w:val="single" w:sz="4" w:space="0" w:color="auto"/>
              <w:right w:val="single" w:sz="4" w:space="0" w:color="auto"/>
            </w:tcBorders>
            <w:shd w:val="clear" w:color="000000" w:fill="FFFF00"/>
            <w:noWrap/>
            <w:vAlign w:val="bottom"/>
            <w:hideMark/>
          </w:tcPr>
          <w:p w14:paraId="528E0362"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111</w:t>
            </w:r>
          </w:p>
        </w:tc>
        <w:tc>
          <w:tcPr>
            <w:tcW w:w="534" w:type="dxa"/>
            <w:tcBorders>
              <w:top w:val="single" w:sz="4" w:space="0" w:color="auto"/>
              <w:left w:val="nil"/>
              <w:bottom w:val="single" w:sz="4" w:space="0" w:color="auto"/>
              <w:right w:val="single" w:sz="4" w:space="0" w:color="auto"/>
            </w:tcBorders>
            <w:shd w:val="clear" w:color="000000" w:fill="FFFF00"/>
            <w:noWrap/>
            <w:vAlign w:val="bottom"/>
            <w:hideMark/>
          </w:tcPr>
          <w:p w14:paraId="2D2498F3"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102</w:t>
            </w:r>
          </w:p>
        </w:tc>
        <w:tc>
          <w:tcPr>
            <w:tcW w:w="425" w:type="dxa"/>
            <w:tcBorders>
              <w:top w:val="single" w:sz="4" w:space="0" w:color="auto"/>
              <w:left w:val="nil"/>
              <w:bottom w:val="single" w:sz="4" w:space="0" w:color="auto"/>
              <w:right w:val="single" w:sz="4" w:space="0" w:color="auto"/>
            </w:tcBorders>
            <w:shd w:val="clear" w:color="000000" w:fill="FFFF00"/>
            <w:noWrap/>
            <w:vAlign w:val="bottom"/>
            <w:hideMark/>
          </w:tcPr>
          <w:p w14:paraId="700C6DA7"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89</w:t>
            </w:r>
          </w:p>
        </w:tc>
        <w:tc>
          <w:tcPr>
            <w:tcW w:w="567" w:type="dxa"/>
            <w:tcBorders>
              <w:top w:val="single" w:sz="4" w:space="0" w:color="auto"/>
              <w:left w:val="nil"/>
              <w:bottom w:val="single" w:sz="4" w:space="0" w:color="auto"/>
              <w:right w:val="single" w:sz="4" w:space="0" w:color="auto"/>
            </w:tcBorders>
            <w:shd w:val="clear" w:color="000000" w:fill="FFFF00"/>
            <w:noWrap/>
            <w:vAlign w:val="bottom"/>
            <w:hideMark/>
          </w:tcPr>
          <w:p w14:paraId="27D79588"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88</w:t>
            </w:r>
          </w:p>
        </w:tc>
        <w:tc>
          <w:tcPr>
            <w:tcW w:w="567" w:type="dxa"/>
            <w:tcBorders>
              <w:top w:val="single" w:sz="4" w:space="0" w:color="auto"/>
              <w:left w:val="nil"/>
              <w:bottom w:val="single" w:sz="4" w:space="0" w:color="auto"/>
              <w:right w:val="single" w:sz="4" w:space="0" w:color="auto"/>
            </w:tcBorders>
            <w:shd w:val="clear" w:color="000000" w:fill="FFFF00"/>
            <w:noWrap/>
            <w:vAlign w:val="bottom"/>
            <w:hideMark/>
          </w:tcPr>
          <w:p w14:paraId="1490519C"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94</w:t>
            </w:r>
          </w:p>
        </w:tc>
        <w:tc>
          <w:tcPr>
            <w:tcW w:w="617" w:type="dxa"/>
            <w:tcBorders>
              <w:top w:val="single" w:sz="4" w:space="0" w:color="auto"/>
              <w:left w:val="nil"/>
              <w:bottom w:val="single" w:sz="4" w:space="0" w:color="auto"/>
              <w:right w:val="single" w:sz="4" w:space="0" w:color="auto"/>
            </w:tcBorders>
            <w:shd w:val="clear" w:color="000000" w:fill="FFFF00"/>
            <w:noWrap/>
            <w:vAlign w:val="bottom"/>
            <w:hideMark/>
          </w:tcPr>
          <w:p w14:paraId="7F9780EB"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92</w:t>
            </w:r>
          </w:p>
        </w:tc>
        <w:tc>
          <w:tcPr>
            <w:tcW w:w="422" w:type="dxa"/>
            <w:tcBorders>
              <w:top w:val="single" w:sz="4" w:space="0" w:color="auto"/>
              <w:left w:val="nil"/>
              <w:bottom w:val="single" w:sz="4" w:space="0" w:color="auto"/>
              <w:right w:val="single" w:sz="4" w:space="0" w:color="auto"/>
            </w:tcBorders>
            <w:shd w:val="clear" w:color="000000" w:fill="FFFF00"/>
            <w:noWrap/>
            <w:vAlign w:val="bottom"/>
            <w:hideMark/>
          </w:tcPr>
          <w:p w14:paraId="7239C0DD" w14:textId="77777777" w:rsidR="00407D69" w:rsidRPr="00DA6384" w:rsidRDefault="00407D69" w:rsidP="00BD7143">
            <w:pPr>
              <w:jc w:val="right"/>
              <w:rPr>
                <w:rFonts w:ascii="Calibri" w:hAnsi="Calibri"/>
                <w:color w:val="000000"/>
                <w:sz w:val="22"/>
                <w:szCs w:val="22"/>
                <w:lang w:eastAsia="es-MX"/>
              </w:rPr>
            </w:pPr>
            <w:r w:rsidRPr="00DA6384">
              <w:rPr>
                <w:rFonts w:ascii="Calibri" w:hAnsi="Calibri"/>
                <w:color w:val="000000"/>
                <w:sz w:val="22"/>
                <w:szCs w:val="22"/>
                <w:lang w:eastAsia="es-MX"/>
              </w:rPr>
              <w:t>82</w:t>
            </w:r>
          </w:p>
        </w:tc>
        <w:tc>
          <w:tcPr>
            <w:tcW w:w="662" w:type="dxa"/>
            <w:tcBorders>
              <w:top w:val="nil"/>
              <w:left w:val="nil"/>
              <w:bottom w:val="single" w:sz="4" w:space="0" w:color="auto"/>
              <w:right w:val="single" w:sz="4" w:space="0" w:color="auto"/>
            </w:tcBorders>
            <w:shd w:val="clear" w:color="000000" w:fill="00B0F0"/>
            <w:noWrap/>
            <w:vAlign w:val="bottom"/>
            <w:hideMark/>
          </w:tcPr>
          <w:p w14:paraId="2CA8C41D" w14:textId="77777777" w:rsidR="00407D69" w:rsidRPr="00DA6384" w:rsidRDefault="00407D69" w:rsidP="00BD7143">
            <w:pPr>
              <w:jc w:val="center"/>
              <w:rPr>
                <w:rFonts w:ascii="Calibri" w:hAnsi="Calibri"/>
                <w:b/>
                <w:bCs/>
                <w:color w:val="000000"/>
                <w:sz w:val="22"/>
                <w:szCs w:val="22"/>
                <w:lang w:eastAsia="es-MX"/>
              </w:rPr>
            </w:pPr>
            <w:r w:rsidRPr="00DA6384">
              <w:rPr>
                <w:rFonts w:ascii="Calibri" w:hAnsi="Calibri"/>
                <w:b/>
                <w:bCs/>
                <w:color w:val="000000"/>
                <w:sz w:val="22"/>
                <w:szCs w:val="22"/>
                <w:lang w:eastAsia="es-MX"/>
              </w:rPr>
              <w:t>1024</w:t>
            </w:r>
          </w:p>
        </w:tc>
      </w:tr>
    </w:tbl>
    <w:p w14:paraId="6221CC60" w14:textId="77777777" w:rsidR="00407D69" w:rsidRDefault="00407D69" w:rsidP="00407D69"/>
    <w:p w14:paraId="45AA5E8F" w14:textId="77777777" w:rsidR="00407D69" w:rsidRDefault="00407D69" w:rsidP="00407D69"/>
    <w:p w14:paraId="33FA6C11" w14:textId="4C98F356" w:rsidR="00407D69" w:rsidRDefault="00AA501F" w:rsidP="00407D69">
      <w:pPr>
        <w:ind w:right="333"/>
        <w:rPr>
          <w:noProof/>
        </w:rPr>
      </w:pPr>
      <w:r>
        <w:rPr>
          <w:noProof/>
        </w:rPr>
        <w:lastRenderedPageBreak/>
        <w:drawing>
          <wp:inline distT="0" distB="0" distL="0" distR="0" wp14:anchorId="22BC18EA" wp14:editId="2B817300">
            <wp:extent cx="5753100" cy="4178935"/>
            <wp:effectExtent l="0" t="0" r="0" b="12065"/>
            <wp:docPr id="92" name="Gráfico 92">
              <a:extLst xmlns:a="http://schemas.openxmlformats.org/drawingml/2006/main">
                <a:ext uri="{FF2B5EF4-FFF2-40B4-BE49-F238E27FC236}">
                  <a16:creationId xmlns:a16="http://schemas.microsoft.com/office/drawing/2014/main" id="{ABE3B987-38DB-4CDE-861D-AF8BEAE68E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29109308" w14:textId="4A8BE23E" w:rsidR="00407D69" w:rsidRDefault="001A3D47" w:rsidP="00407D69">
      <w:pPr>
        <w:rPr>
          <w:noProof/>
        </w:rPr>
      </w:pPr>
      <w:r>
        <w:rPr>
          <w:noProof/>
        </w:rPr>
        <w:drawing>
          <wp:anchor distT="0" distB="0" distL="114300" distR="114300" simplePos="0" relativeHeight="251737088" behindDoc="0" locked="0" layoutInCell="1" allowOverlap="1" wp14:anchorId="69404BF2" wp14:editId="2D015F5C">
            <wp:simplePos x="0" y="0"/>
            <wp:positionH relativeFrom="column">
              <wp:posOffset>-60960</wp:posOffset>
            </wp:positionH>
            <wp:positionV relativeFrom="paragraph">
              <wp:posOffset>393065</wp:posOffset>
            </wp:positionV>
            <wp:extent cx="2964180" cy="2097405"/>
            <wp:effectExtent l="152400" t="152400" r="369570" b="360045"/>
            <wp:wrapTopAndBottom/>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64180" cy="209740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8925E0">
        <w:rPr>
          <w:noProof/>
        </w:rPr>
        <w:drawing>
          <wp:anchor distT="0" distB="0" distL="114300" distR="114300" simplePos="0" relativeHeight="251736064" behindDoc="1" locked="0" layoutInCell="1" allowOverlap="1" wp14:anchorId="4CF2CE09" wp14:editId="0CA9BC98">
            <wp:simplePos x="0" y="0"/>
            <wp:positionH relativeFrom="margin">
              <wp:posOffset>3035540</wp:posOffset>
            </wp:positionH>
            <wp:positionV relativeFrom="margin">
              <wp:posOffset>4588175</wp:posOffset>
            </wp:positionV>
            <wp:extent cx="2875471" cy="2084705"/>
            <wp:effectExtent l="152400" t="152400" r="363220" b="353695"/>
            <wp:wrapNone/>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pic:cNvPicPr/>
                  </pic:nvPicPr>
                  <pic:blipFill>
                    <a:blip r:embed="rId25" cstate="print">
                      <a:extLst>
                        <a:ext uri="{BEBA8EAE-BF5A-486C-A8C5-ECC9F3942E4B}">
                          <a14:imgProps xmlns:a14="http://schemas.microsoft.com/office/drawing/2010/main">
                            <a14:imgLayer r:embed="rId26">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2894751" cy="2098683"/>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7BE55EFD" w14:textId="7D679911" w:rsidR="00407D69" w:rsidRDefault="00407D69" w:rsidP="00407D69">
      <w:pPr>
        <w:rPr>
          <w:noProof/>
        </w:rPr>
      </w:pPr>
      <w:r w:rsidRPr="00F7321A">
        <w:rPr>
          <w:noProof/>
        </w:rPr>
        <w:t xml:space="preserve"> </w:t>
      </w:r>
    </w:p>
    <w:p w14:paraId="2979FBE2" w14:textId="77777777" w:rsidR="00407D69" w:rsidRPr="00F7321A" w:rsidRDefault="00407D69" w:rsidP="00407D69">
      <w:pPr>
        <w:tabs>
          <w:tab w:val="left" w:pos="7406"/>
        </w:tabs>
      </w:pPr>
      <w:r>
        <w:tab/>
      </w:r>
    </w:p>
    <w:p w14:paraId="33DB6CB5" w14:textId="47C0DD33" w:rsidR="00314817" w:rsidRDefault="00314817"/>
    <w:p w14:paraId="126906ED" w14:textId="77777777" w:rsidR="007D7292" w:rsidRDefault="007D7292">
      <w:pPr>
        <w:ind w:left="635"/>
      </w:pPr>
    </w:p>
    <w:p w14:paraId="7E222AFA" w14:textId="7FD7BC8A" w:rsidR="00314817" w:rsidRDefault="00314817" w:rsidP="00314817">
      <w:pPr>
        <w:sectPr w:rsidR="00314817">
          <w:pgSz w:w="12240" w:h="15840"/>
          <w:pgMar w:top="1360" w:right="1580" w:bottom="280" w:left="1600" w:header="720" w:footer="720" w:gutter="0"/>
          <w:cols w:space="720"/>
        </w:sectPr>
      </w:pPr>
    </w:p>
    <w:p w14:paraId="4A1CBB53" w14:textId="214741D2" w:rsidR="004C163F" w:rsidRDefault="004C163F" w:rsidP="005A5AF0"/>
    <w:bookmarkStart w:id="0" w:name="_Hlk52727810"/>
    <w:bookmarkEnd w:id="0"/>
    <w:p w14:paraId="3A9F5F04" w14:textId="28D8B036" w:rsidR="001C4618" w:rsidRPr="001A2EA8" w:rsidRDefault="001A2EA8" w:rsidP="001C4618">
      <w:pPr>
        <w:pStyle w:val="Sinespaciado"/>
        <w:spacing w:line="360" w:lineRule="auto"/>
        <w:rPr>
          <w:rFonts w:eastAsia="Arial Black"/>
          <w:noProof/>
          <w:sz w:val="180"/>
          <w:szCs w:val="180"/>
        </w:rPr>
      </w:pPr>
      <w:r>
        <w:rPr>
          <w:noProof/>
          <w:lang w:eastAsia="es-MX"/>
        </w:rPr>
        <mc:AlternateContent>
          <mc:Choice Requires="wps">
            <w:drawing>
              <wp:anchor distT="0" distB="0" distL="114300" distR="114300" simplePos="0" relativeHeight="251583488" behindDoc="0" locked="0" layoutInCell="1" allowOverlap="1" wp14:anchorId="00ABE5EB" wp14:editId="4A52E62C">
                <wp:simplePos x="0" y="0"/>
                <wp:positionH relativeFrom="margin">
                  <wp:posOffset>47625</wp:posOffset>
                </wp:positionH>
                <wp:positionV relativeFrom="paragraph">
                  <wp:posOffset>1910080</wp:posOffset>
                </wp:positionV>
                <wp:extent cx="1828800" cy="1828800"/>
                <wp:effectExtent l="0" t="0" r="0" b="635"/>
                <wp:wrapNone/>
                <wp:docPr id="19" name="Cuadro de texto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85FC6D" w14:textId="77777777" w:rsidR="00886ED2" w:rsidRPr="00DB4047" w:rsidRDefault="00886ED2" w:rsidP="001C4618">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DESARROLLO ECONÓMICO Y PRODUCTIVIDAD LOCAL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0ABE5EB" id="Cuadro de texto 19" o:spid="_x0000_s1028" type="#_x0000_t202" style="position:absolute;margin-left:3.75pt;margin-top:150.4pt;width:2in;height:2in;z-index:25158348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" filled="f" stroked="f">
                <v:textbox style="mso-fit-shape-to-text:t">
                  <w:txbxContent>
                    <w:p w14:paraId="6D85FC6D" w14:textId="77777777" w:rsidR="00886ED2" w:rsidRPr="00DB4047" w:rsidRDefault="00886ED2" w:rsidP="001C4618">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DESARROLLO ECONÓMICO Y PRODUCTIVIDAD LOCAL</w:t>
                      </w:r>
                    </w:p>
                  </w:txbxContent>
                </v:textbox>
                <w10:wrap anchorx="margin"/>
              </v:shape>
            </w:pict>
          </mc:Fallback>
        </mc:AlternateContent>
      </w:r>
      <w:r>
        <w:rPr>
          <w:rFonts w:eastAsia="Arial Black"/>
          <w:noProof/>
          <w:lang w:eastAsia="es-MX"/>
        </w:rPr>
        <mc:AlternateContent>
          <mc:Choice Requires="wps">
            <w:drawing>
              <wp:anchor distT="0" distB="0" distL="114300" distR="114300" simplePos="0" relativeHeight="251586560" behindDoc="0" locked="0" layoutInCell="1" allowOverlap="1" wp14:anchorId="442E3D1F" wp14:editId="3749F5A9">
                <wp:simplePos x="0" y="0"/>
                <wp:positionH relativeFrom="column">
                  <wp:posOffset>2433320</wp:posOffset>
                </wp:positionH>
                <wp:positionV relativeFrom="paragraph">
                  <wp:posOffset>137160</wp:posOffset>
                </wp:positionV>
                <wp:extent cx="1009650" cy="1803769"/>
                <wp:effectExtent l="0" t="0" r="0" b="6350"/>
                <wp:wrapNone/>
                <wp:docPr id="18" name="Cuadro de texto 18"/>
                <wp:cNvGraphicFramePr/>
                <a:graphic xmlns:a="http://schemas.openxmlformats.org/drawingml/2006/main">
                  <a:graphicData uri="http://schemas.microsoft.com/office/word/2010/wordprocessingShape">
                    <wps:wsp>
                      <wps:cNvSpPr txBox="1"/>
                      <wps:spPr>
                        <a:xfrm>
                          <a:off x="0" y="0"/>
                          <a:ext cx="1009650" cy="1803769"/>
                        </a:xfrm>
                        <a:prstGeom prst="rect">
                          <a:avLst/>
                        </a:prstGeom>
                        <a:noFill/>
                        <a:ln w="6350">
                          <a:noFill/>
                        </a:ln>
                      </wps:spPr>
                      <wps:txbx>
                        <w:txbxContent>
                          <w:p w14:paraId="7D4C1D53" w14:textId="77777777" w:rsidR="00886ED2" w:rsidRPr="00EC7282" w:rsidRDefault="00886ED2" w:rsidP="001C4618">
                            <w:pPr>
                              <w:rPr>
                                <w:sz w:val="22"/>
                                <w:szCs w:val="22"/>
                              </w:rPr>
                            </w:pPr>
                            <w:r w:rsidRPr="00EC7282">
                              <w:rPr>
                                <w:rFonts w:eastAsia="Arial Black"/>
                                <w:noProof/>
                                <w:color w:val="FFFFFF" w:themeColor="background1"/>
                                <w:sz w:val="240"/>
                                <w:szCs w:val="24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2E3D1F" id="Cuadro de texto 18" o:spid="_x0000_s1029" type="#_x0000_t202" style="position:absolute;margin-left:191.6pt;margin-top:10.8pt;width:79.5pt;height:142.05pt;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" filled="f" stroked="f" strokeweight=".5pt">
                <v:textbox>
                  <w:txbxContent>
                    <w:p w14:paraId="7D4C1D53" w14:textId="77777777" w:rsidR="00886ED2" w:rsidRPr="00EC7282" w:rsidRDefault="00886ED2" w:rsidP="001C4618">
                      <w:pPr>
                        <w:rPr>
                          <w:sz w:val="22"/>
                          <w:szCs w:val="22"/>
                        </w:rPr>
                      </w:pPr>
                      <w:r w:rsidRPr="00EC7282">
                        <w:rPr>
                          <w:rFonts w:eastAsia="Arial Black"/>
                          <w:noProof/>
                          <w:color w:val="FFFFFF" w:themeColor="background1"/>
                          <w:sz w:val="240"/>
                          <w:szCs w:val="240"/>
                        </w:rPr>
                        <w:t>2</w:t>
                      </w:r>
                    </w:p>
                  </w:txbxContent>
                </v:textbox>
              </v:shape>
            </w:pict>
          </mc:Fallback>
        </mc:AlternateContent>
      </w:r>
      <w:r w:rsidRPr="00D84BA8">
        <w:rPr>
          <w:rFonts w:eastAsia="Arial Black"/>
          <w:noProof/>
          <w:lang w:eastAsia="es-MX"/>
        </w:rPr>
        <w:drawing>
          <wp:anchor distT="0" distB="0" distL="114300" distR="114300" simplePos="0" relativeHeight="251584512" behindDoc="1" locked="0" layoutInCell="1" allowOverlap="1" wp14:anchorId="36D3882C" wp14:editId="48961755">
            <wp:simplePos x="0" y="0"/>
            <wp:positionH relativeFrom="margin">
              <wp:posOffset>2495550</wp:posOffset>
            </wp:positionH>
            <wp:positionV relativeFrom="paragraph">
              <wp:posOffset>135890</wp:posOffset>
            </wp:positionV>
            <wp:extent cx="822399" cy="1762760"/>
            <wp:effectExtent l="0" t="0" r="111125" b="4699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22399" cy="1762760"/>
                    </a:xfrm>
                    <a:prstGeom prst="rect">
                      <a:avLst/>
                    </a:prstGeom>
                    <a:noFill/>
                    <a:effectLst>
                      <a:outerShdw dist="104727" dir="842175" algn="ctr" rotWithShape="0">
                        <a:srgbClr val="00B050"/>
                      </a:outerShdw>
                    </a:effectLst>
                  </pic:spPr>
                </pic:pic>
              </a:graphicData>
            </a:graphic>
            <wp14:sizeRelH relativeFrom="page">
              <wp14:pctWidth>0</wp14:pctWidth>
            </wp14:sizeRelH>
            <wp14:sizeRelV relativeFrom="page">
              <wp14:pctHeight>0</wp14:pctHeight>
            </wp14:sizeRelV>
          </wp:anchor>
        </w:drawing>
      </w:r>
      <w:r w:rsidR="001C4618">
        <w:rPr>
          <w:rFonts w:eastAsia="Arial Black"/>
          <w:noProof/>
          <w:sz w:val="200"/>
          <w:szCs w:val="200"/>
        </w:rPr>
        <w:t xml:space="preserve">        </w:t>
      </w:r>
    </w:p>
    <w:p w14:paraId="0F0CF3D3" w14:textId="5BC4D2D2" w:rsidR="001C4618" w:rsidRDefault="001C4618" w:rsidP="001C4618">
      <w:pPr>
        <w:spacing w:line="200" w:lineRule="exact"/>
      </w:pPr>
    </w:p>
    <w:p w14:paraId="7EF2912F" w14:textId="77777777" w:rsidR="001C4618" w:rsidRDefault="001C4618" w:rsidP="001C4618">
      <w:pPr>
        <w:spacing w:line="200" w:lineRule="exact"/>
      </w:pPr>
    </w:p>
    <w:p w14:paraId="3AB8A65F" w14:textId="77777777" w:rsidR="001C4618" w:rsidRDefault="001C4618" w:rsidP="001C4618">
      <w:pPr>
        <w:spacing w:line="200" w:lineRule="exact"/>
      </w:pPr>
    </w:p>
    <w:p w14:paraId="58D34C5F" w14:textId="77777777" w:rsidR="001C4618" w:rsidRDefault="001C4618" w:rsidP="001C4618">
      <w:pPr>
        <w:spacing w:line="200" w:lineRule="exact"/>
      </w:pPr>
    </w:p>
    <w:p w14:paraId="3D25CBC0" w14:textId="77777777" w:rsidR="001C4618" w:rsidRDefault="001C4618" w:rsidP="001C4618">
      <w:pPr>
        <w:spacing w:line="200" w:lineRule="exact"/>
      </w:pPr>
    </w:p>
    <w:p w14:paraId="6E066C86" w14:textId="77777777" w:rsidR="001C4618" w:rsidRDefault="001C4618" w:rsidP="001C4618">
      <w:pPr>
        <w:spacing w:line="200" w:lineRule="exact"/>
      </w:pPr>
    </w:p>
    <w:p w14:paraId="077E407A" w14:textId="77777777" w:rsidR="001C4618" w:rsidRDefault="001C4618" w:rsidP="001C4618">
      <w:pPr>
        <w:spacing w:line="200" w:lineRule="exact"/>
      </w:pPr>
    </w:p>
    <w:p w14:paraId="117C3C19" w14:textId="77777777" w:rsidR="001C4618" w:rsidRDefault="001C4618" w:rsidP="001C4618">
      <w:pPr>
        <w:spacing w:line="200" w:lineRule="exact"/>
      </w:pPr>
    </w:p>
    <w:p w14:paraId="661A5243" w14:textId="77777777" w:rsidR="001C4618" w:rsidRDefault="001C4618" w:rsidP="001C4618">
      <w:pPr>
        <w:spacing w:line="200" w:lineRule="exact"/>
      </w:pPr>
    </w:p>
    <w:p w14:paraId="1AD2C39C" w14:textId="77777777" w:rsidR="001C4618" w:rsidRDefault="001C4618" w:rsidP="001C4618">
      <w:r>
        <w:rPr>
          <w:rFonts w:ascii="Calibri" w:eastAsia="Calibri" w:hAnsi="Calibri" w:cs="Calibri"/>
          <w:sz w:val="72"/>
          <w:szCs w:val="72"/>
        </w:rPr>
        <w:tab/>
      </w:r>
    </w:p>
    <w:p w14:paraId="5B8A2C7D" w14:textId="4C76AAF3" w:rsidR="001C4618" w:rsidRDefault="001C4618" w:rsidP="001C4618">
      <w:pPr>
        <w:jc w:val="both"/>
        <w:rPr>
          <w:rFonts w:asciiTheme="minorHAnsi" w:hAnsiTheme="minorHAnsi" w:cs="Arial"/>
          <w:sz w:val="24"/>
          <w:szCs w:val="24"/>
        </w:rPr>
      </w:pPr>
      <w:r w:rsidRPr="00BC42E4">
        <w:rPr>
          <w:rFonts w:asciiTheme="minorHAnsi" w:hAnsiTheme="minorHAnsi" w:cs="Arial"/>
          <w:sz w:val="24"/>
          <w:szCs w:val="24"/>
        </w:rPr>
        <w:t xml:space="preserve">En este eje se plantea fomentar el desarrollo del campo y la ganadería, ya que en el </w:t>
      </w:r>
      <w:r>
        <w:rPr>
          <w:rFonts w:asciiTheme="minorHAnsi" w:hAnsiTheme="minorHAnsi" w:cs="Arial"/>
          <w:sz w:val="24"/>
          <w:szCs w:val="24"/>
        </w:rPr>
        <w:t>municipio de Chietla</w:t>
      </w:r>
      <w:r w:rsidRPr="00BC42E4">
        <w:rPr>
          <w:rFonts w:asciiTheme="minorHAnsi" w:hAnsiTheme="minorHAnsi" w:cs="Arial"/>
          <w:sz w:val="24"/>
          <w:szCs w:val="24"/>
        </w:rPr>
        <w:t xml:space="preserve"> la mayor parte de</w:t>
      </w:r>
      <w:r>
        <w:rPr>
          <w:rFonts w:asciiTheme="minorHAnsi" w:hAnsiTheme="minorHAnsi" w:cs="Arial"/>
          <w:sz w:val="24"/>
          <w:szCs w:val="24"/>
        </w:rPr>
        <w:t xml:space="preserve"> la </w:t>
      </w:r>
      <w:r w:rsidRPr="00BC42E4">
        <w:rPr>
          <w:rFonts w:asciiTheme="minorHAnsi" w:hAnsiTheme="minorHAnsi" w:cs="Arial"/>
          <w:sz w:val="24"/>
          <w:szCs w:val="24"/>
        </w:rPr>
        <w:t xml:space="preserve">población su economía familiar proviene de estas actividades. Así también está el dar a conocer e informar de las tradiciones, las costumbres y la gastronomía, para posicionar a Chietla como un referente turístico Estatal y Nacional, </w:t>
      </w:r>
      <w:r w:rsidR="001A2EA8" w:rsidRPr="001A2EA8">
        <w:rPr>
          <w:rFonts w:asciiTheme="minorHAnsi" w:hAnsiTheme="minorHAnsi" w:cs="Arial"/>
          <w:sz w:val="24"/>
          <w:szCs w:val="24"/>
        </w:rPr>
        <w:t xml:space="preserve">contribuyendo a incrementar la afluencia de visitantes, los ingresos del sector y la generación de empleos.  </w:t>
      </w:r>
    </w:p>
    <w:p w14:paraId="5DD97C93" w14:textId="7631D0D5" w:rsidR="001C4618" w:rsidRDefault="00BC192F" w:rsidP="001C4618">
      <w:pPr>
        <w:jc w:val="both"/>
        <w:rPr>
          <w:rFonts w:cs="Arial"/>
          <w:sz w:val="24"/>
          <w:szCs w:val="24"/>
        </w:rPr>
      </w:pPr>
      <w:r>
        <w:rPr>
          <w:rFonts w:cs="Arial"/>
          <w:noProof/>
          <w:sz w:val="24"/>
          <w:szCs w:val="24"/>
          <w:lang w:eastAsia="es-MX"/>
        </w:rPr>
        <w:drawing>
          <wp:anchor distT="0" distB="0" distL="114300" distR="114300" simplePos="0" relativeHeight="251739136" behindDoc="1" locked="0" layoutInCell="1" allowOverlap="1" wp14:anchorId="1BAF95D3" wp14:editId="68B63A52">
            <wp:simplePos x="0" y="0"/>
            <wp:positionH relativeFrom="margin">
              <wp:posOffset>482600</wp:posOffset>
            </wp:positionH>
            <wp:positionV relativeFrom="paragraph">
              <wp:posOffset>272415</wp:posOffset>
            </wp:positionV>
            <wp:extent cx="4616450" cy="3095625"/>
            <wp:effectExtent l="152400" t="152400" r="355600" b="371475"/>
            <wp:wrapTight wrapText="bothSides">
              <wp:wrapPolygon edited="0">
                <wp:start x="357" y="-1063"/>
                <wp:lineTo x="-713" y="-798"/>
                <wp:lineTo x="-713" y="20470"/>
                <wp:lineTo x="-535" y="22730"/>
                <wp:lineTo x="802" y="23793"/>
                <wp:lineTo x="891" y="24059"/>
                <wp:lineTo x="21570" y="24059"/>
                <wp:lineTo x="21659" y="23793"/>
                <wp:lineTo x="22907" y="22730"/>
                <wp:lineTo x="23175" y="20470"/>
                <wp:lineTo x="23175" y="1329"/>
                <wp:lineTo x="22105" y="-665"/>
                <wp:lineTo x="22016" y="-1063"/>
                <wp:lineTo x="357" y="-1063"/>
              </wp:wrapPolygon>
            </wp:wrapTight>
            <wp:docPr id="7224" name="Imagen 7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4" name="Imagen 7224"/>
                    <pic:cNvPicPr/>
                  </pic:nvPicPr>
                  <pic:blipFill>
                    <a:blip r:embed="rId27">
                      <a:extLst>
                        <a:ext uri="{28A0092B-C50C-407E-A947-70E740481C1C}">
                          <a14:useLocalDpi xmlns:a14="http://schemas.microsoft.com/office/drawing/2010/main" val="0"/>
                        </a:ext>
                      </a:extLst>
                    </a:blip>
                    <a:stretch>
                      <a:fillRect/>
                    </a:stretch>
                  </pic:blipFill>
                  <pic:spPr>
                    <a:xfrm>
                      <a:off x="0" y="0"/>
                      <a:ext cx="4616450" cy="309562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7B8CEAB1" w14:textId="4E964715" w:rsidR="001C4618" w:rsidRDefault="001C4618" w:rsidP="001C4618">
      <w:pPr>
        <w:jc w:val="both"/>
        <w:rPr>
          <w:rFonts w:cs="Arial"/>
          <w:sz w:val="24"/>
          <w:szCs w:val="24"/>
        </w:rPr>
      </w:pPr>
    </w:p>
    <w:p w14:paraId="74898845" w14:textId="275637F9" w:rsidR="001C4618" w:rsidRPr="000C4264" w:rsidRDefault="001C4618" w:rsidP="001C4618">
      <w:pPr>
        <w:pStyle w:val="Ttulo2"/>
        <w:numPr>
          <w:ilvl w:val="0"/>
          <w:numId w:val="0"/>
        </w:numPr>
        <w:rPr>
          <w:color w:val="1F497D" w:themeColor="text2"/>
        </w:rPr>
      </w:pPr>
      <w:r>
        <w:rPr>
          <w:color w:val="1F497D" w:themeColor="text2"/>
        </w:rPr>
        <w:lastRenderedPageBreak/>
        <w:t>2.1</w:t>
      </w:r>
      <w:r w:rsidRPr="000C4264">
        <w:rPr>
          <w:color w:val="1F497D" w:themeColor="text2"/>
        </w:rPr>
        <w:t xml:space="preserve"> Fortalecimiento del desarrollo económico y cultural </w:t>
      </w:r>
    </w:p>
    <w:p w14:paraId="5B3DA6EA" w14:textId="73006515" w:rsidR="001C4618" w:rsidRPr="00C31F3E" w:rsidRDefault="001C4618" w:rsidP="001C4618">
      <w:pPr>
        <w:jc w:val="both"/>
        <w:rPr>
          <w:rFonts w:asciiTheme="minorHAnsi" w:hAnsiTheme="minorHAnsi" w:cs="Arial"/>
          <w:sz w:val="24"/>
          <w:szCs w:val="24"/>
        </w:rPr>
      </w:pPr>
      <w:r w:rsidRPr="00C31F3E">
        <w:rPr>
          <w:rFonts w:asciiTheme="minorHAnsi" w:hAnsiTheme="minorHAnsi" w:cs="Arial"/>
          <w:sz w:val="24"/>
          <w:szCs w:val="24"/>
        </w:rPr>
        <w:t xml:space="preserve">Se continúa dando atención al campo de nuestro municipio de Chietla a través de la gestión de proyectos sustentables agrícolas, ganaderos y capacitación constante. Se continúa trabajando en gestiones de apoyos para que los productores puedan obtener estos beneficios con el fin de lograr una economía estable para sus familias. </w:t>
      </w:r>
      <w:r w:rsidR="001A2EA8" w:rsidRPr="00C31F3E">
        <w:rPr>
          <w:rFonts w:asciiTheme="minorHAnsi" w:hAnsiTheme="minorHAnsi" w:cs="Arial"/>
          <w:sz w:val="24"/>
          <w:szCs w:val="24"/>
        </w:rPr>
        <w:t xml:space="preserve"> A continuación, se mencionan las actividades realizadas durante este segundo año de actividades.</w:t>
      </w:r>
    </w:p>
    <w:p w14:paraId="673955EB" w14:textId="77777777" w:rsidR="001C4618" w:rsidRPr="00987BC9" w:rsidRDefault="001C4618" w:rsidP="001C4618">
      <w:pPr>
        <w:rPr>
          <w:sz w:val="2"/>
          <w:szCs w:val="2"/>
        </w:rPr>
      </w:pPr>
    </w:p>
    <w:p w14:paraId="1DA1FC54" w14:textId="77777777" w:rsidR="001C4618" w:rsidRDefault="001C4618" w:rsidP="001C4618"/>
    <w:tbl>
      <w:tblPr>
        <w:tblW w:w="8926" w:type="dxa"/>
        <w:tblLayout w:type="fixed"/>
        <w:tblCellMar>
          <w:left w:w="70" w:type="dxa"/>
          <w:right w:w="70" w:type="dxa"/>
        </w:tblCellMar>
        <w:tblLook w:val="04A0" w:firstRow="1" w:lastRow="0" w:firstColumn="1" w:lastColumn="0" w:noHBand="0" w:noVBand="1"/>
      </w:tblPr>
      <w:tblGrid>
        <w:gridCol w:w="761"/>
        <w:gridCol w:w="1077"/>
        <w:gridCol w:w="705"/>
        <w:gridCol w:w="713"/>
        <w:gridCol w:w="708"/>
        <w:gridCol w:w="567"/>
        <w:gridCol w:w="1843"/>
        <w:gridCol w:w="851"/>
        <w:gridCol w:w="850"/>
        <w:gridCol w:w="851"/>
      </w:tblGrid>
      <w:tr w:rsidR="001C4618" w:rsidRPr="001D0D0E" w14:paraId="17696931" w14:textId="77777777" w:rsidTr="00660515">
        <w:trPr>
          <w:trHeight w:val="718"/>
        </w:trPr>
        <w:tc>
          <w:tcPr>
            <w:tcW w:w="761"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6A59E1D4" w14:textId="77777777" w:rsidR="001C4618" w:rsidRPr="001D0D0E" w:rsidRDefault="001C4618" w:rsidP="004B03AB">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 xml:space="preserve">FECHA </w:t>
            </w:r>
          </w:p>
        </w:tc>
        <w:tc>
          <w:tcPr>
            <w:tcW w:w="1077" w:type="dxa"/>
            <w:tcBorders>
              <w:top w:val="single" w:sz="4" w:space="0" w:color="auto"/>
              <w:left w:val="nil"/>
              <w:bottom w:val="single" w:sz="4" w:space="0" w:color="auto"/>
              <w:right w:val="single" w:sz="4" w:space="0" w:color="auto"/>
            </w:tcBorders>
            <w:shd w:val="clear" w:color="000000" w:fill="FFFF00"/>
            <w:vAlign w:val="center"/>
            <w:hideMark/>
          </w:tcPr>
          <w:p w14:paraId="15396E84" w14:textId="77777777" w:rsidR="001C4618" w:rsidRPr="001D0D0E" w:rsidRDefault="001C4618" w:rsidP="004B03AB">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ACTIVIDAD</w:t>
            </w:r>
          </w:p>
        </w:tc>
        <w:tc>
          <w:tcPr>
            <w:tcW w:w="705" w:type="dxa"/>
            <w:tcBorders>
              <w:top w:val="single" w:sz="4" w:space="0" w:color="auto"/>
              <w:left w:val="nil"/>
              <w:bottom w:val="single" w:sz="4" w:space="0" w:color="auto"/>
              <w:right w:val="single" w:sz="4" w:space="0" w:color="auto"/>
            </w:tcBorders>
            <w:shd w:val="clear" w:color="000000" w:fill="FFFF00"/>
            <w:vAlign w:val="center"/>
            <w:hideMark/>
          </w:tcPr>
          <w:p w14:paraId="57517207" w14:textId="60C6DF21" w:rsidR="001C4618" w:rsidRPr="00D205BA" w:rsidRDefault="001C4618" w:rsidP="004B03AB">
            <w:pPr>
              <w:jc w:val="center"/>
              <w:rPr>
                <w:rFonts w:ascii="Arial" w:hAnsi="Arial" w:cs="Arial"/>
                <w:b/>
                <w:bCs/>
                <w:color w:val="000000"/>
                <w:spacing w:val="-10"/>
                <w:sz w:val="12"/>
                <w:szCs w:val="12"/>
                <w:lang w:eastAsia="es-MX"/>
              </w:rPr>
            </w:pPr>
            <w:r w:rsidRPr="00D205BA">
              <w:rPr>
                <w:rFonts w:ascii="Arial" w:hAnsi="Arial" w:cs="Arial"/>
                <w:b/>
                <w:bCs/>
                <w:color w:val="000000"/>
                <w:spacing w:val="-10"/>
                <w:sz w:val="12"/>
                <w:szCs w:val="12"/>
                <w:lang w:eastAsia="es-MX"/>
              </w:rPr>
              <w:t>SOLICITU</w:t>
            </w:r>
            <w:r w:rsidR="00D205BA" w:rsidRPr="00D205BA">
              <w:rPr>
                <w:rFonts w:ascii="Arial" w:hAnsi="Arial" w:cs="Arial"/>
                <w:b/>
                <w:bCs/>
                <w:color w:val="000000"/>
                <w:spacing w:val="-10"/>
                <w:sz w:val="12"/>
                <w:szCs w:val="12"/>
                <w:lang w:eastAsia="es-MX"/>
              </w:rPr>
              <w:t>-</w:t>
            </w:r>
            <w:r w:rsidRPr="00D205BA">
              <w:rPr>
                <w:rFonts w:ascii="Arial" w:hAnsi="Arial" w:cs="Arial"/>
                <w:b/>
                <w:bCs/>
                <w:color w:val="000000"/>
                <w:spacing w:val="-10"/>
                <w:sz w:val="12"/>
                <w:szCs w:val="12"/>
                <w:lang w:eastAsia="es-MX"/>
              </w:rPr>
              <w:t>DES</w:t>
            </w:r>
          </w:p>
        </w:tc>
        <w:tc>
          <w:tcPr>
            <w:tcW w:w="713" w:type="dxa"/>
            <w:tcBorders>
              <w:top w:val="single" w:sz="4" w:space="0" w:color="auto"/>
              <w:left w:val="nil"/>
              <w:bottom w:val="single" w:sz="4" w:space="0" w:color="auto"/>
              <w:right w:val="single" w:sz="4" w:space="0" w:color="auto"/>
            </w:tcBorders>
            <w:shd w:val="clear" w:color="000000" w:fill="FFFF00"/>
            <w:vAlign w:val="center"/>
            <w:hideMark/>
          </w:tcPr>
          <w:p w14:paraId="6A905999" w14:textId="1F3A0929" w:rsidR="001C4618" w:rsidRPr="001D0D0E" w:rsidRDefault="001C4618" w:rsidP="004B03AB">
            <w:pPr>
              <w:jc w:val="center"/>
              <w:rPr>
                <w:rFonts w:ascii="Arial" w:hAnsi="Arial" w:cs="Arial"/>
                <w:b/>
                <w:bCs/>
                <w:color w:val="000000"/>
                <w:sz w:val="12"/>
                <w:szCs w:val="12"/>
                <w:lang w:eastAsia="es-MX"/>
              </w:rPr>
            </w:pPr>
            <w:r w:rsidRPr="00D205BA">
              <w:rPr>
                <w:rFonts w:ascii="Arial" w:hAnsi="Arial" w:cs="Arial"/>
                <w:b/>
                <w:bCs/>
                <w:color w:val="000000"/>
                <w:spacing w:val="-10"/>
                <w:sz w:val="10"/>
                <w:szCs w:val="10"/>
                <w:lang w:eastAsia="es-MX"/>
              </w:rPr>
              <w:t>BENEFICIA</w:t>
            </w:r>
            <w:r w:rsidR="00D205BA" w:rsidRPr="00D205BA">
              <w:rPr>
                <w:rFonts w:ascii="Arial" w:hAnsi="Arial" w:cs="Arial"/>
                <w:b/>
                <w:bCs/>
                <w:color w:val="000000"/>
                <w:spacing w:val="-10"/>
                <w:sz w:val="10"/>
                <w:szCs w:val="10"/>
                <w:lang w:eastAsia="es-MX"/>
              </w:rPr>
              <w:t>-</w:t>
            </w:r>
            <w:r w:rsidRPr="00D205BA">
              <w:rPr>
                <w:rFonts w:ascii="Arial" w:hAnsi="Arial" w:cs="Arial"/>
                <w:b/>
                <w:bCs/>
                <w:color w:val="000000"/>
                <w:spacing w:val="-10"/>
                <w:sz w:val="10"/>
                <w:szCs w:val="10"/>
                <w:lang w:eastAsia="es-MX"/>
              </w:rPr>
              <w:t>DOS</w:t>
            </w:r>
          </w:p>
        </w:tc>
        <w:tc>
          <w:tcPr>
            <w:tcW w:w="708" w:type="dxa"/>
            <w:tcBorders>
              <w:top w:val="single" w:sz="4" w:space="0" w:color="auto"/>
              <w:left w:val="nil"/>
              <w:bottom w:val="single" w:sz="4" w:space="0" w:color="auto"/>
              <w:right w:val="single" w:sz="4" w:space="0" w:color="auto"/>
            </w:tcBorders>
            <w:shd w:val="clear" w:color="000000" w:fill="FFFF00"/>
            <w:vAlign w:val="center"/>
            <w:hideMark/>
          </w:tcPr>
          <w:p w14:paraId="3ECA215E" w14:textId="039AE5A2" w:rsidR="001C4618" w:rsidRPr="001D0D0E" w:rsidRDefault="00D205BA" w:rsidP="004B03AB">
            <w:pPr>
              <w:jc w:val="center"/>
              <w:rPr>
                <w:rFonts w:ascii="Arial" w:hAnsi="Arial" w:cs="Arial"/>
                <w:b/>
                <w:bCs/>
                <w:color w:val="000000"/>
                <w:sz w:val="12"/>
                <w:szCs w:val="12"/>
                <w:lang w:eastAsia="es-MX"/>
              </w:rPr>
            </w:pPr>
            <w:r w:rsidRPr="00D205BA">
              <w:rPr>
                <w:rFonts w:ascii="Arial" w:hAnsi="Arial" w:cs="Arial"/>
                <w:b/>
                <w:bCs/>
                <w:color w:val="000000"/>
                <w:sz w:val="12"/>
                <w:szCs w:val="12"/>
                <w:lang w:eastAsia="es-MX"/>
              </w:rPr>
              <w:t>HECTÁ</w:t>
            </w:r>
            <w:r>
              <w:rPr>
                <w:rFonts w:ascii="Arial" w:hAnsi="Arial" w:cs="Arial"/>
                <w:b/>
                <w:bCs/>
                <w:color w:val="000000"/>
                <w:sz w:val="12"/>
                <w:szCs w:val="12"/>
                <w:lang w:eastAsia="es-MX"/>
              </w:rPr>
              <w:t>-</w:t>
            </w:r>
            <w:r w:rsidRPr="00D205BA">
              <w:rPr>
                <w:rFonts w:ascii="Arial" w:hAnsi="Arial" w:cs="Arial"/>
                <w:b/>
                <w:bCs/>
                <w:color w:val="000000"/>
                <w:sz w:val="12"/>
                <w:szCs w:val="12"/>
                <w:lang w:eastAsia="es-MX"/>
              </w:rPr>
              <w:t>REAS</w:t>
            </w:r>
          </w:p>
        </w:tc>
        <w:tc>
          <w:tcPr>
            <w:tcW w:w="567" w:type="dxa"/>
            <w:tcBorders>
              <w:top w:val="single" w:sz="4" w:space="0" w:color="auto"/>
              <w:left w:val="nil"/>
              <w:bottom w:val="single" w:sz="4" w:space="0" w:color="auto"/>
              <w:right w:val="single" w:sz="4" w:space="0" w:color="auto"/>
            </w:tcBorders>
            <w:shd w:val="clear" w:color="000000" w:fill="FFFF00"/>
            <w:vAlign w:val="center"/>
            <w:hideMark/>
          </w:tcPr>
          <w:p w14:paraId="6B6EE45E" w14:textId="77777777" w:rsidR="001C4618" w:rsidRPr="001D0D0E" w:rsidRDefault="001C4618" w:rsidP="004B03AB">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DOSIS</w:t>
            </w:r>
          </w:p>
        </w:tc>
        <w:tc>
          <w:tcPr>
            <w:tcW w:w="1843" w:type="dxa"/>
            <w:tcBorders>
              <w:top w:val="single" w:sz="4" w:space="0" w:color="auto"/>
              <w:left w:val="nil"/>
              <w:bottom w:val="single" w:sz="4" w:space="0" w:color="auto"/>
              <w:right w:val="single" w:sz="4" w:space="0" w:color="auto"/>
            </w:tcBorders>
            <w:shd w:val="clear" w:color="000000" w:fill="FFFF00"/>
            <w:vAlign w:val="center"/>
            <w:hideMark/>
          </w:tcPr>
          <w:p w14:paraId="183BE675" w14:textId="77777777" w:rsidR="001C4618" w:rsidRPr="001D0D0E" w:rsidRDefault="001C4618" w:rsidP="004B03AB">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COMUNIDADES BENEFICIADAS</w:t>
            </w:r>
          </w:p>
        </w:tc>
        <w:tc>
          <w:tcPr>
            <w:tcW w:w="851" w:type="dxa"/>
            <w:tcBorders>
              <w:top w:val="single" w:sz="4" w:space="0" w:color="auto"/>
              <w:left w:val="nil"/>
              <w:bottom w:val="single" w:sz="4" w:space="0" w:color="auto"/>
              <w:right w:val="single" w:sz="4" w:space="0" w:color="auto"/>
            </w:tcBorders>
            <w:shd w:val="clear" w:color="000000" w:fill="FFFF00"/>
            <w:vAlign w:val="center"/>
            <w:hideMark/>
          </w:tcPr>
          <w:p w14:paraId="4D04D72B" w14:textId="77777777" w:rsidR="001C4618" w:rsidRPr="001D0D0E" w:rsidRDefault="001C4618" w:rsidP="004B03AB">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APOYO INDIRECTO/ UNITARIO</w:t>
            </w:r>
          </w:p>
        </w:tc>
        <w:tc>
          <w:tcPr>
            <w:tcW w:w="850" w:type="dxa"/>
            <w:tcBorders>
              <w:top w:val="single" w:sz="4" w:space="0" w:color="auto"/>
              <w:left w:val="nil"/>
              <w:bottom w:val="single" w:sz="4" w:space="0" w:color="auto"/>
              <w:right w:val="single" w:sz="4" w:space="0" w:color="auto"/>
            </w:tcBorders>
            <w:shd w:val="clear" w:color="000000" w:fill="FFFF00"/>
            <w:vAlign w:val="center"/>
            <w:hideMark/>
          </w:tcPr>
          <w:p w14:paraId="4DBF5D18" w14:textId="77777777" w:rsidR="001C4618" w:rsidRPr="001D0D0E" w:rsidRDefault="001C4618" w:rsidP="004B03AB">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APOYO DIRECTO/ UNITARIO</w:t>
            </w:r>
          </w:p>
        </w:tc>
        <w:tc>
          <w:tcPr>
            <w:tcW w:w="851" w:type="dxa"/>
            <w:tcBorders>
              <w:top w:val="single" w:sz="4" w:space="0" w:color="auto"/>
              <w:left w:val="nil"/>
              <w:bottom w:val="single" w:sz="4" w:space="0" w:color="auto"/>
              <w:right w:val="single" w:sz="4" w:space="0" w:color="auto"/>
            </w:tcBorders>
            <w:shd w:val="clear" w:color="000000" w:fill="FFFF00"/>
            <w:vAlign w:val="center"/>
            <w:hideMark/>
          </w:tcPr>
          <w:p w14:paraId="41633EB4" w14:textId="77777777" w:rsidR="001C4618" w:rsidRPr="001D0D0E" w:rsidRDefault="001C4618" w:rsidP="004B03AB">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TOTAL</w:t>
            </w:r>
          </w:p>
        </w:tc>
      </w:tr>
      <w:tr w:rsidR="001C4618" w:rsidRPr="001D0D0E" w14:paraId="3A300AE2" w14:textId="77777777" w:rsidTr="00660515">
        <w:trPr>
          <w:trHeight w:val="1401"/>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41F5428F"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OCTUBRE 2019-AGOSTO 2020</w:t>
            </w:r>
          </w:p>
        </w:tc>
        <w:tc>
          <w:tcPr>
            <w:tcW w:w="1077" w:type="dxa"/>
            <w:tcBorders>
              <w:top w:val="nil"/>
              <w:left w:val="nil"/>
              <w:bottom w:val="single" w:sz="4" w:space="0" w:color="auto"/>
              <w:right w:val="single" w:sz="4" w:space="0" w:color="auto"/>
            </w:tcBorders>
            <w:shd w:val="clear" w:color="auto" w:fill="auto"/>
            <w:vAlign w:val="center"/>
            <w:hideMark/>
          </w:tcPr>
          <w:p w14:paraId="790745E8"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1. Damos seguimiento al Registro y Refrendo de Fierro Quemador para ganado.</w:t>
            </w:r>
          </w:p>
        </w:tc>
        <w:tc>
          <w:tcPr>
            <w:tcW w:w="705" w:type="dxa"/>
            <w:tcBorders>
              <w:top w:val="nil"/>
              <w:left w:val="nil"/>
              <w:bottom w:val="single" w:sz="4" w:space="0" w:color="auto"/>
              <w:right w:val="single" w:sz="4" w:space="0" w:color="auto"/>
            </w:tcBorders>
            <w:shd w:val="clear" w:color="auto" w:fill="auto"/>
            <w:vAlign w:val="center"/>
            <w:hideMark/>
          </w:tcPr>
          <w:p w14:paraId="2711CCF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21</w:t>
            </w:r>
          </w:p>
        </w:tc>
        <w:tc>
          <w:tcPr>
            <w:tcW w:w="713" w:type="dxa"/>
            <w:tcBorders>
              <w:top w:val="nil"/>
              <w:left w:val="nil"/>
              <w:bottom w:val="single" w:sz="4" w:space="0" w:color="auto"/>
              <w:right w:val="single" w:sz="4" w:space="0" w:color="auto"/>
            </w:tcBorders>
            <w:shd w:val="clear" w:color="auto" w:fill="auto"/>
            <w:vAlign w:val="center"/>
            <w:hideMark/>
          </w:tcPr>
          <w:p w14:paraId="70F01689"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18</w:t>
            </w:r>
          </w:p>
        </w:tc>
        <w:tc>
          <w:tcPr>
            <w:tcW w:w="708" w:type="dxa"/>
            <w:tcBorders>
              <w:top w:val="nil"/>
              <w:left w:val="nil"/>
              <w:bottom w:val="single" w:sz="4" w:space="0" w:color="auto"/>
              <w:right w:val="single" w:sz="4" w:space="0" w:color="auto"/>
            </w:tcBorders>
            <w:shd w:val="clear" w:color="auto" w:fill="auto"/>
            <w:vAlign w:val="center"/>
            <w:hideMark/>
          </w:tcPr>
          <w:p w14:paraId="459D6F91"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43CDF9C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843" w:type="dxa"/>
            <w:tcBorders>
              <w:top w:val="nil"/>
              <w:left w:val="nil"/>
              <w:bottom w:val="single" w:sz="4" w:space="0" w:color="auto"/>
              <w:right w:val="single" w:sz="4" w:space="0" w:color="auto"/>
            </w:tcBorders>
            <w:shd w:val="clear" w:color="auto" w:fill="auto"/>
            <w:vAlign w:val="center"/>
            <w:hideMark/>
          </w:tcPr>
          <w:p w14:paraId="4FF4E51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TENEXCALCO,  ATENCINGO, CHIETLA, SAN ANTONIO COAYUCA, EL CAPIRE, TEMAXCALAPA, BUENA VISTA DE JUAREZ, LAGUNILLAS DE RAYON, COFRADIA, PUEBLO NUEVO, VIBORILLAS, ESCAPE DE LAGUNILLAS,</w:t>
            </w:r>
          </w:p>
        </w:tc>
        <w:tc>
          <w:tcPr>
            <w:tcW w:w="851" w:type="dxa"/>
            <w:tcBorders>
              <w:top w:val="nil"/>
              <w:left w:val="nil"/>
              <w:bottom w:val="single" w:sz="4" w:space="0" w:color="auto"/>
              <w:right w:val="single" w:sz="4" w:space="0" w:color="auto"/>
            </w:tcBorders>
            <w:shd w:val="clear" w:color="auto" w:fill="auto"/>
            <w:vAlign w:val="center"/>
            <w:hideMark/>
          </w:tcPr>
          <w:p w14:paraId="0104B4D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150.00 </w:t>
            </w:r>
          </w:p>
        </w:tc>
        <w:tc>
          <w:tcPr>
            <w:tcW w:w="850" w:type="dxa"/>
            <w:tcBorders>
              <w:top w:val="nil"/>
              <w:left w:val="nil"/>
              <w:bottom w:val="single" w:sz="4" w:space="0" w:color="auto"/>
              <w:right w:val="single" w:sz="4" w:space="0" w:color="auto"/>
            </w:tcBorders>
            <w:shd w:val="clear" w:color="auto" w:fill="auto"/>
            <w:vAlign w:val="center"/>
            <w:hideMark/>
          </w:tcPr>
          <w:p w14:paraId="2C9A52A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1" w:type="dxa"/>
            <w:tcBorders>
              <w:top w:val="nil"/>
              <w:left w:val="nil"/>
              <w:bottom w:val="single" w:sz="4" w:space="0" w:color="auto"/>
              <w:right w:val="single" w:sz="4" w:space="0" w:color="auto"/>
            </w:tcBorders>
            <w:shd w:val="clear" w:color="auto" w:fill="auto"/>
            <w:vAlign w:val="center"/>
            <w:hideMark/>
          </w:tcPr>
          <w:p w14:paraId="3761B38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2,700.00 </w:t>
            </w:r>
          </w:p>
        </w:tc>
      </w:tr>
      <w:tr w:rsidR="001C4618" w:rsidRPr="001D0D0E" w14:paraId="39EEA99A" w14:textId="77777777" w:rsidTr="00660515">
        <w:trPr>
          <w:trHeight w:val="1420"/>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601E45EF"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OCTUBRE 2019</w:t>
            </w:r>
          </w:p>
        </w:tc>
        <w:tc>
          <w:tcPr>
            <w:tcW w:w="1077" w:type="dxa"/>
            <w:tcBorders>
              <w:top w:val="nil"/>
              <w:left w:val="nil"/>
              <w:bottom w:val="single" w:sz="4" w:space="0" w:color="auto"/>
              <w:right w:val="single" w:sz="4" w:space="0" w:color="auto"/>
            </w:tcBorders>
            <w:shd w:val="clear" w:color="auto" w:fill="auto"/>
            <w:vAlign w:val="center"/>
            <w:hideMark/>
          </w:tcPr>
          <w:p w14:paraId="046DC6C2" w14:textId="2D583A5D"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2. Se dio seguimiento a los productores de temporal afectados por siniestros (sequ</w:t>
            </w:r>
            <w:r w:rsidR="004125FA">
              <w:rPr>
                <w:rFonts w:ascii="Calibri" w:hAnsi="Calibri"/>
                <w:color w:val="000000"/>
                <w:sz w:val="12"/>
                <w:szCs w:val="12"/>
                <w:lang w:eastAsia="es-MX"/>
              </w:rPr>
              <w:t>í</w:t>
            </w:r>
            <w:r w:rsidRPr="001D0D0E">
              <w:rPr>
                <w:rFonts w:ascii="Calibri" w:hAnsi="Calibri"/>
                <w:color w:val="000000"/>
                <w:sz w:val="12"/>
                <w:szCs w:val="12"/>
                <w:lang w:eastAsia="es-MX"/>
              </w:rPr>
              <w:t>a, exceso de lluvia o plagas). En el año 2018.</w:t>
            </w:r>
          </w:p>
        </w:tc>
        <w:tc>
          <w:tcPr>
            <w:tcW w:w="705" w:type="dxa"/>
            <w:tcBorders>
              <w:top w:val="nil"/>
              <w:left w:val="nil"/>
              <w:bottom w:val="single" w:sz="4" w:space="0" w:color="auto"/>
              <w:right w:val="single" w:sz="4" w:space="0" w:color="auto"/>
            </w:tcBorders>
            <w:shd w:val="clear" w:color="auto" w:fill="auto"/>
            <w:vAlign w:val="center"/>
            <w:hideMark/>
          </w:tcPr>
          <w:p w14:paraId="026EA74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90</w:t>
            </w:r>
          </w:p>
        </w:tc>
        <w:tc>
          <w:tcPr>
            <w:tcW w:w="713" w:type="dxa"/>
            <w:tcBorders>
              <w:top w:val="nil"/>
              <w:left w:val="nil"/>
              <w:bottom w:val="single" w:sz="4" w:space="0" w:color="auto"/>
              <w:right w:val="single" w:sz="4" w:space="0" w:color="auto"/>
            </w:tcBorders>
            <w:shd w:val="clear" w:color="auto" w:fill="auto"/>
            <w:vAlign w:val="center"/>
            <w:hideMark/>
          </w:tcPr>
          <w:p w14:paraId="6A149F2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90</w:t>
            </w:r>
          </w:p>
        </w:tc>
        <w:tc>
          <w:tcPr>
            <w:tcW w:w="708" w:type="dxa"/>
            <w:tcBorders>
              <w:top w:val="nil"/>
              <w:left w:val="nil"/>
              <w:bottom w:val="single" w:sz="4" w:space="0" w:color="auto"/>
              <w:right w:val="single" w:sz="4" w:space="0" w:color="auto"/>
            </w:tcBorders>
            <w:shd w:val="clear" w:color="auto" w:fill="auto"/>
            <w:vAlign w:val="center"/>
            <w:hideMark/>
          </w:tcPr>
          <w:p w14:paraId="342B13E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174.02</w:t>
            </w:r>
          </w:p>
        </w:tc>
        <w:tc>
          <w:tcPr>
            <w:tcW w:w="567" w:type="dxa"/>
            <w:tcBorders>
              <w:top w:val="nil"/>
              <w:left w:val="nil"/>
              <w:bottom w:val="single" w:sz="4" w:space="0" w:color="auto"/>
              <w:right w:val="single" w:sz="4" w:space="0" w:color="auto"/>
            </w:tcBorders>
            <w:shd w:val="clear" w:color="auto" w:fill="auto"/>
            <w:vAlign w:val="center"/>
            <w:hideMark/>
          </w:tcPr>
          <w:p w14:paraId="73A88419"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843" w:type="dxa"/>
            <w:tcBorders>
              <w:top w:val="nil"/>
              <w:left w:val="nil"/>
              <w:bottom w:val="single" w:sz="4" w:space="0" w:color="auto"/>
              <w:right w:val="single" w:sz="4" w:space="0" w:color="auto"/>
            </w:tcBorders>
            <w:shd w:val="clear" w:color="auto" w:fill="auto"/>
            <w:vAlign w:val="center"/>
            <w:hideMark/>
          </w:tcPr>
          <w:p w14:paraId="22E0AFD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BUENA VISTA, PUEBLO NUEVO</w:t>
            </w:r>
          </w:p>
        </w:tc>
        <w:tc>
          <w:tcPr>
            <w:tcW w:w="851" w:type="dxa"/>
            <w:tcBorders>
              <w:top w:val="nil"/>
              <w:left w:val="nil"/>
              <w:bottom w:val="single" w:sz="4" w:space="0" w:color="auto"/>
              <w:right w:val="single" w:sz="4" w:space="0" w:color="auto"/>
            </w:tcBorders>
            <w:shd w:val="clear" w:color="auto" w:fill="auto"/>
            <w:vAlign w:val="center"/>
            <w:hideMark/>
          </w:tcPr>
          <w:p w14:paraId="20C68F3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1,500.00 </w:t>
            </w:r>
          </w:p>
        </w:tc>
        <w:tc>
          <w:tcPr>
            <w:tcW w:w="850" w:type="dxa"/>
            <w:tcBorders>
              <w:top w:val="nil"/>
              <w:left w:val="nil"/>
              <w:bottom w:val="single" w:sz="4" w:space="0" w:color="auto"/>
              <w:right w:val="single" w:sz="4" w:space="0" w:color="auto"/>
            </w:tcBorders>
            <w:shd w:val="clear" w:color="auto" w:fill="auto"/>
            <w:vAlign w:val="center"/>
            <w:hideMark/>
          </w:tcPr>
          <w:p w14:paraId="7C710F16"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1" w:type="dxa"/>
            <w:tcBorders>
              <w:top w:val="nil"/>
              <w:left w:val="nil"/>
              <w:bottom w:val="single" w:sz="4" w:space="0" w:color="auto"/>
              <w:right w:val="single" w:sz="4" w:space="0" w:color="auto"/>
            </w:tcBorders>
            <w:shd w:val="clear" w:color="auto" w:fill="auto"/>
            <w:vAlign w:val="center"/>
            <w:hideMark/>
          </w:tcPr>
          <w:p w14:paraId="185CC49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261,030.00 </w:t>
            </w:r>
          </w:p>
        </w:tc>
      </w:tr>
      <w:tr w:rsidR="001C4618" w:rsidRPr="001D0D0E" w14:paraId="6A9066DF" w14:textId="77777777" w:rsidTr="00660515">
        <w:trPr>
          <w:trHeight w:val="1385"/>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13ED3D22"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OCTUBRE 2019</w:t>
            </w:r>
          </w:p>
        </w:tc>
        <w:tc>
          <w:tcPr>
            <w:tcW w:w="1077" w:type="dxa"/>
            <w:tcBorders>
              <w:top w:val="nil"/>
              <w:left w:val="nil"/>
              <w:bottom w:val="single" w:sz="4" w:space="0" w:color="auto"/>
              <w:right w:val="single" w:sz="4" w:space="0" w:color="auto"/>
            </w:tcBorders>
            <w:shd w:val="clear" w:color="auto" w:fill="auto"/>
            <w:vAlign w:val="center"/>
            <w:hideMark/>
          </w:tcPr>
          <w:p w14:paraId="0F4F0012"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3. Expedición de constancias de posesión para integración de expedientes para apoyo de sequía 2018</w:t>
            </w:r>
            <w:r>
              <w:rPr>
                <w:rFonts w:ascii="Calibri" w:hAnsi="Calibri"/>
                <w:color w:val="000000"/>
                <w:sz w:val="12"/>
                <w:szCs w:val="12"/>
                <w:lang w:eastAsia="es-MX"/>
              </w:rPr>
              <w:t>.</w:t>
            </w:r>
          </w:p>
        </w:tc>
        <w:tc>
          <w:tcPr>
            <w:tcW w:w="705" w:type="dxa"/>
            <w:tcBorders>
              <w:top w:val="nil"/>
              <w:left w:val="nil"/>
              <w:bottom w:val="single" w:sz="4" w:space="0" w:color="auto"/>
              <w:right w:val="single" w:sz="4" w:space="0" w:color="auto"/>
            </w:tcBorders>
            <w:shd w:val="clear" w:color="auto" w:fill="auto"/>
            <w:vAlign w:val="center"/>
            <w:hideMark/>
          </w:tcPr>
          <w:p w14:paraId="64C26749"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70</w:t>
            </w:r>
          </w:p>
        </w:tc>
        <w:tc>
          <w:tcPr>
            <w:tcW w:w="713" w:type="dxa"/>
            <w:tcBorders>
              <w:top w:val="nil"/>
              <w:left w:val="nil"/>
              <w:bottom w:val="single" w:sz="4" w:space="0" w:color="auto"/>
              <w:right w:val="single" w:sz="4" w:space="0" w:color="auto"/>
            </w:tcBorders>
            <w:shd w:val="clear" w:color="auto" w:fill="auto"/>
            <w:vAlign w:val="center"/>
            <w:hideMark/>
          </w:tcPr>
          <w:p w14:paraId="110156EE"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70</w:t>
            </w:r>
          </w:p>
        </w:tc>
        <w:tc>
          <w:tcPr>
            <w:tcW w:w="708" w:type="dxa"/>
            <w:tcBorders>
              <w:top w:val="nil"/>
              <w:left w:val="nil"/>
              <w:bottom w:val="single" w:sz="4" w:space="0" w:color="auto"/>
              <w:right w:val="single" w:sz="4" w:space="0" w:color="auto"/>
            </w:tcBorders>
            <w:shd w:val="clear" w:color="auto" w:fill="auto"/>
            <w:vAlign w:val="center"/>
            <w:hideMark/>
          </w:tcPr>
          <w:p w14:paraId="7B70A22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2B09AD2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843" w:type="dxa"/>
            <w:tcBorders>
              <w:top w:val="nil"/>
              <w:left w:val="nil"/>
              <w:bottom w:val="single" w:sz="4" w:space="0" w:color="auto"/>
              <w:right w:val="single" w:sz="4" w:space="0" w:color="auto"/>
            </w:tcBorders>
            <w:shd w:val="clear" w:color="auto" w:fill="auto"/>
            <w:vAlign w:val="center"/>
            <w:hideMark/>
          </w:tcPr>
          <w:p w14:paraId="2D43815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BUENA VISTA, PUEBLO NUEVO</w:t>
            </w:r>
          </w:p>
        </w:tc>
        <w:tc>
          <w:tcPr>
            <w:tcW w:w="851" w:type="dxa"/>
            <w:tcBorders>
              <w:top w:val="nil"/>
              <w:left w:val="nil"/>
              <w:bottom w:val="single" w:sz="4" w:space="0" w:color="auto"/>
              <w:right w:val="single" w:sz="4" w:space="0" w:color="auto"/>
            </w:tcBorders>
            <w:shd w:val="clear" w:color="auto" w:fill="auto"/>
            <w:vAlign w:val="center"/>
            <w:hideMark/>
          </w:tcPr>
          <w:p w14:paraId="11C4A7FE"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60.00 </w:t>
            </w:r>
          </w:p>
        </w:tc>
        <w:tc>
          <w:tcPr>
            <w:tcW w:w="850" w:type="dxa"/>
            <w:tcBorders>
              <w:top w:val="nil"/>
              <w:left w:val="nil"/>
              <w:bottom w:val="single" w:sz="4" w:space="0" w:color="auto"/>
              <w:right w:val="single" w:sz="4" w:space="0" w:color="auto"/>
            </w:tcBorders>
            <w:shd w:val="clear" w:color="auto" w:fill="auto"/>
            <w:vAlign w:val="center"/>
            <w:hideMark/>
          </w:tcPr>
          <w:p w14:paraId="406D6B2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1" w:type="dxa"/>
            <w:tcBorders>
              <w:top w:val="nil"/>
              <w:left w:val="nil"/>
              <w:bottom w:val="single" w:sz="4" w:space="0" w:color="auto"/>
              <w:right w:val="single" w:sz="4" w:space="0" w:color="auto"/>
            </w:tcBorders>
            <w:shd w:val="clear" w:color="auto" w:fill="auto"/>
            <w:vAlign w:val="center"/>
            <w:hideMark/>
          </w:tcPr>
          <w:p w14:paraId="40B493A1"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4,200.00 </w:t>
            </w:r>
          </w:p>
        </w:tc>
      </w:tr>
      <w:tr w:rsidR="001C4618" w:rsidRPr="001D0D0E" w14:paraId="0C24736F" w14:textId="77777777" w:rsidTr="00660515">
        <w:trPr>
          <w:trHeight w:val="1418"/>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40C75B9E" w14:textId="77777777" w:rsidR="001C4618" w:rsidRPr="001D0D0E" w:rsidRDefault="001C4618" w:rsidP="004B03AB">
            <w:pPr>
              <w:rPr>
                <w:rFonts w:ascii="Calibri" w:hAnsi="Calibri"/>
                <w:b/>
                <w:bCs/>
                <w:color w:val="000000"/>
                <w:sz w:val="12"/>
                <w:szCs w:val="12"/>
                <w:lang w:eastAsia="es-MX"/>
              </w:rPr>
            </w:pPr>
            <w:r w:rsidRPr="001D0D0E">
              <w:rPr>
                <w:rFonts w:ascii="Calibri" w:hAnsi="Calibri"/>
                <w:b/>
                <w:bCs/>
                <w:color w:val="000000"/>
                <w:sz w:val="12"/>
                <w:szCs w:val="12"/>
                <w:lang w:eastAsia="es-MX"/>
              </w:rPr>
              <w:t>NOVIEMBRE 2019</w:t>
            </w:r>
          </w:p>
        </w:tc>
        <w:tc>
          <w:tcPr>
            <w:tcW w:w="1077" w:type="dxa"/>
            <w:tcBorders>
              <w:top w:val="nil"/>
              <w:left w:val="nil"/>
              <w:bottom w:val="single" w:sz="4" w:space="0" w:color="auto"/>
              <w:right w:val="single" w:sz="4" w:space="0" w:color="auto"/>
            </w:tcBorders>
            <w:shd w:val="clear" w:color="auto" w:fill="auto"/>
            <w:vAlign w:val="center"/>
            <w:hideMark/>
          </w:tcPr>
          <w:p w14:paraId="3B1297BD" w14:textId="6B78BED4"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 xml:space="preserve">4. Llevamos </w:t>
            </w:r>
            <w:r w:rsidR="00BD7143" w:rsidRPr="001D0D0E">
              <w:rPr>
                <w:rFonts w:ascii="Calibri" w:hAnsi="Calibri"/>
                <w:color w:val="000000"/>
                <w:sz w:val="12"/>
                <w:szCs w:val="12"/>
                <w:lang w:eastAsia="es-MX"/>
              </w:rPr>
              <w:t>a cabo</w:t>
            </w:r>
            <w:r w:rsidRPr="001D0D0E">
              <w:rPr>
                <w:rFonts w:ascii="Calibri" w:hAnsi="Calibri"/>
                <w:color w:val="000000"/>
                <w:sz w:val="12"/>
                <w:szCs w:val="12"/>
                <w:lang w:eastAsia="es-MX"/>
              </w:rPr>
              <w:t xml:space="preserve"> el curso-taller </w:t>
            </w:r>
            <w:r w:rsidR="004125FA">
              <w:rPr>
                <w:rFonts w:ascii="Calibri" w:hAnsi="Calibri"/>
                <w:color w:val="000000"/>
                <w:sz w:val="12"/>
                <w:szCs w:val="12"/>
                <w:lang w:eastAsia="es-MX"/>
              </w:rPr>
              <w:t>“</w:t>
            </w:r>
            <w:r w:rsidRPr="001D0D0E">
              <w:rPr>
                <w:rFonts w:ascii="Calibri" w:hAnsi="Calibri"/>
                <w:color w:val="000000"/>
                <w:sz w:val="12"/>
                <w:szCs w:val="12"/>
                <w:lang w:eastAsia="es-MX"/>
              </w:rPr>
              <w:t xml:space="preserve">Buen uso y manejo de </w:t>
            </w:r>
            <w:r w:rsidR="004125FA">
              <w:rPr>
                <w:rFonts w:ascii="Calibri" w:hAnsi="Calibri"/>
                <w:color w:val="000000"/>
                <w:sz w:val="12"/>
                <w:szCs w:val="12"/>
                <w:lang w:eastAsia="es-MX"/>
              </w:rPr>
              <w:t>P</w:t>
            </w:r>
            <w:r w:rsidRPr="001D0D0E">
              <w:rPr>
                <w:rFonts w:ascii="Calibri" w:hAnsi="Calibri"/>
                <w:color w:val="000000"/>
                <w:sz w:val="12"/>
                <w:szCs w:val="12"/>
                <w:lang w:eastAsia="es-MX"/>
              </w:rPr>
              <w:t>laguicidas</w:t>
            </w:r>
            <w:r w:rsidR="004125FA">
              <w:rPr>
                <w:rFonts w:ascii="Calibri" w:hAnsi="Calibri"/>
                <w:color w:val="000000"/>
                <w:sz w:val="12"/>
                <w:szCs w:val="12"/>
                <w:lang w:eastAsia="es-MX"/>
              </w:rPr>
              <w:t>”</w:t>
            </w:r>
            <w:r w:rsidRPr="001D0D0E">
              <w:rPr>
                <w:rFonts w:ascii="Calibri" w:hAnsi="Calibri"/>
                <w:color w:val="000000"/>
                <w:sz w:val="12"/>
                <w:szCs w:val="12"/>
                <w:lang w:eastAsia="es-MX"/>
              </w:rPr>
              <w:t xml:space="preserve"> con la finalidad de hacer conciencia de la causa y efecto de estos productos en </w:t>
            </w:r>
            <w:r w:rsidRPr="001C4618">
              <w:rPr>
                <w:rFonts w:ascii="Calibri" w:hAnsi="Calibri"/>
                <w:color w:val="000000"/>
                <w:sz w:val="12"/>
                <w:szCs w:val="12"/>
                <w:lang w:eastAsia="es-MX"/>
              </w:rPr>
              <w:t>coordinación</w:t>
            </w:r>
            <w:r w:rsidRPr="001D0D0E">
              <w:rPr>
                <w:rFonts w:ascii="Calibri" w:hAnsi="Calibri"/>
                <w:color w:val="000000"/>
                <w:sz w:val="12"/>
                <w:szCs w:val="12"/>
                <w:lang w:eastAsia="es-MX"/>
              </w:rPr>
              <w:t xml:space="preserve"> con CESAVEP.</w:t>
            </w:r>
          </w:p>
        </w:tc>
        <w:tc>
          <w:tcPr>
            <w:tcW w:w="705" w:type="dxa"/>
            <w:tcBorders>
              <w:top w:val="nil"/>
              <w:left w:val="nil"/>
              <w:bottom w:val="single" w:sz="4" w:space="0" w:color="auto"/>
              <w:right w:val="single" w:sz="4" w:space="0" w:color="auto"/>
            </w:tcBorders>
            <w:shd w:val="clear" w:color="auto" w:fill="auto"/>
            <w:vAlign w:val="center"/>
            <w:hideMark/>
          </w:tcPr>
          <w:p w14:paraId="5353F13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35</w:t>
            </w:r>
          </w:p>
        </w:tc>
        <w:tc>
          <w:tcPr>
            <w:tcW w:w="713" w:type="dxa"/>
            <w:tcBorders>
              <w:top w:val="nil"/>
              <w:left w:val="nil"/>
              <w:bottom w:val="single" w:sz="4" w:space="0" w:color="auto"/>
              <w:right w:val="single" w:sz="4" w:space="0" w:color="auto"/>
            </w:tcBorders>
            <w:shd w:val="clear" w:color="auto" w:fill="auto"/>
            <w:vAlign w:val="center"/>
            <w:hideMark/>
          </w:tcPr>
          <w:p w14:paraId="565AD195"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26</w:t>
            </w:r>
          </w:p>
        </w:tc>
        <w:tc>
          <w:tcPr>
            <w:tcW w:w="708" w:type="dxa"/>
            <w:tcBorders>
              <w:top w:val="nil"/>
              <w:left w:val="nil"/>
              <w:bottom w:val="single" w:sz="4" w:space="0" w:color="auto"/>
              <w:right w:val="single" w:sz="4" w:space="0" w:color="auto"/>
            </w:tcBorders>
            <w:shd w:val="clear" w:color="auto" w:fill="auto"/>
            <w:vAlign w:val="center"/>
            <w:hideMark/>
          </w:tcPr>
          <w:p w14:paraId="752716D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77A454E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843" w:type="dxa"/>
            <w:tcBorders>
              <w:top w:val="nil"/>
              <w:left w:val="nil"/>
              <w:bottom w:val="single" w:sz="4" w:space="0" w:color="auto"/>
              <w:right w:val="single" w:sz="4" w:space="0" w:color="auto"/>
            </w:tcBorders>
            <w:shd w:val="clear" w:color="auto" w:fill="auto"/>
            <w:vAlign w:val="center"/>
            <w:hideMark/>
          </w:tcPr>
          <w:p w14:paraId="765911AE" w14:textId="2480167C"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BUENA VISTA, PUEBLO NUEVO, HORTALIZAS </w:t>
            </w:r>
            <w:r w:rsidR="004125FA">
              <w:rPr>
                <w:rFonts w:ascii="Calibri" w:hAnsi="Calibri"/>
                <w:color w:val="000000"/>
                <w:sz w:val="12"/>
                <w:szCs w:val="12"/>
                <w:lang w:eastAsia="es-MX"/>
              </w:rPr>
              <w:t>“</w:t>
            </w:r>
            <w:r w:rsidRPr="001D0D0E">
              <w:rPr>
                <w:rFonts w:ascii="Calibri" w:hAnsi="Calibri"/>
                <w:color w:val="000000"/>
                <w:sz w:val="12"/>
                <w:szCs w:val="12"/>
                <w:lang w:eastAsia="es-MX"/>
              </w:rPr>
              <w:t>LA GRACIA</w:t>
            </w:r>
            <w:r w:rsidR="004125FA">
              <w:rPr>
                <w:rFonts w:ascii="Calibri" w:hAnsi="Calibri"/>
                <w:color w:val="000000"/>
                <w:sz w:val="12"/>
                <w:szCs w:val="12"/>
                <w:lang w:eastAsia="es-MX"/>
              </w:rPr>
              <w:t>”,</w:t>
            </w:r>
            <w:r w:rsidRPr="001D0D0E">
              <w:rPr>
                <w:rFonts w:ascii="Calibri" w:hAnsi="Calibri"/>
                <w:color w:val="000000"/>
                <w:sz w:val="12"/>
                <w:szCs w:val="12"/>
                <w:lang w:eastAsia="es-MX"/>
              </w:rPr>
              <w:t xml:space="preserve"> IZUCAR DE MATAMOROS, ATLIXCO.</w:t>
            </w:r>
          </w:p>
        </w:tc>
        <w:tc>
          <w:tcPr>
            <w:tcW w:w="851" w:type="dxa"/>
            <w:tcBorders>
              <w:top w:val="nil"/>
              <w:left w:val="nil"/>
              <w:bottom w:val="single" w:sz="4" w:space="0" w:color="auto"/>
              <w:right w:val="single" w:sz="4" w:space="0" w:color="auto"/>
            </w:tcBorders>
            <w:shd w:val="clear" w:color="auto" w:fill="auto"/>
            <w:vAlign w:val="center"/>
            <w:hideMark/>
          </w:tcPr>
          <w:p w14:paraId="5208273D"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575.00 </w:t>
            </w:r>
          </w:p>
        </w:tc>
        <w:tc>
          <w:tcPr>
            <w:tcW w:w="850" w:type="dxa"/>
            <w:tcBorders>
              <w:top w:val="nil"/>
              <w:left w:val="nil"/>
              <w:bottom w:val="single" w:sz="4" w:space="0" w:color="auto"/>
              <w:right w:val="single" w:sz="4" w:space="0" w:color="auto"/>
            </w:tcBorders>
            <w:shd w:val="clear" w:color="auto" w:fill="auto"/>
            <w:vAlign w:val="center"/>
            <w:hideMark/>
          </w:tcPr>
          <w:p w14:paraId="1DD61FB6"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1" w:type="dxa"/>
            <w:tcBorders>
              <w:top w:val="nil"/>
              <w:left w:val="nil"/>
              <w:bottom w:val="single" w:sz="4" w:space="0" w:color="auto"/>
              <w:right w:val="single" w:sz="4" w:space="0" w:color="auto"/>
            </w:tcBorders>
            <w:shd w:val="clear" w:color="auto" w:fill="auto"/>
            <w:vAlign w:val="center"/>
            <w:hideMark/>
          </w:tcPr>
          <w:p w14:paraId="3A8B46B5"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14,950.00 </w:t>
            </w:r>
          </w:p>
        </w:tc>
      </w:tr>
      <w:tr w:rsidR="001C4618" w:rsidRPr="001D0D0E" w14:paraId="2EC12A3F" w14:textId="77777777" w:rsidTr="00660515">
        <w:trPr>
          <w:trHeight w:val="1213"/>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6D6D2F74"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NOVIEMBRE 2019-AGOSTO 2020</w:t>
            </w:r>
          </w:p>
        </w:tc>
        <w:tc>
          <w:tcPr>
            <w:tcW w:w="1077" w:type="dxa"/>
            <w:tcBorders>
              <w:top w:val="nil"/>
              <w:left w:val="nil"/>
              <w:bottom w:val="single" w:sz="4" w:space="0" w:color="auto"/>
              <w:right w:val="single" w:sz="4" w:space="0" w:color="auto"/>
            </w:tcBorders>
            <w:shd w:val="clear" w:color="auto" w:fill="auto"/>
            <w:vAlign w:val="center"/>
            <w:hideMark/>
          </w:tcPr>
          <w:p w14:paraId="10C275F2"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 xml:space="preserve">5. Entrega de envases </w:t>
            </w:r>
            <w:r w:rsidRPr="001C4618">
              <w:rPr>
                <w:rFonts w:ascii="Calibri" w:hAnsi="Calibri"/>
                <w:color w:val="000000"/>
                <w:sz w:val="12"/>
                <w:szCs w:val="12"/>
                <w:lang w:eastAsia="es-MX"/>
              </w:rPr>
              <w:t>químicos</w:t>
            </w:r>
            <w:r w:rsidRPr="001D0D0E">
              <w:rPr>
                <w:rFonts w:ascii="Calibri" w:hAnsi="Calibri"/>
                <w:color w:val="000000"/>
                <w:sz w:val="12"/>
                <w:szCs w:val="12"/>
                <w:lang w:eastAsia="es-MX"/>
              </w:rPr>
              <w:t xml:space="preserve"> al Comité Estatal de Sanidad Vegetal del Estado de Puebla (CESAVEP), contribuyendo al cuidado del medio ambiente.</w:t>
            </w:r>
          </w:p>
        </w:tc>
        <w:tc>
          <w:tcPr>
            <w:tcW w:w="705" w:type="dxa"/>
            <w:tcBorders>
              <w:top w:val="nil"/>
              <w:left w:val="nil"/>
              <w:bottom w:val="single" w:sz="4" w:space="0" w:color="auto"/>
              <w:right w:val="single" w:sz="4" w:space="0" w:color="auto"/>
            </w:tcBorders>
            <w:shd w:val="clear" w:color="auto" w:fill="auto"/>
            <w:vAlign w:val="center"/>
            <w:hideMark/>
          </w:tcPr>
          <w:p w14:paraId="0F3381A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w:t>
            </w:r>
          </w:p>
        </w:tc>
        <w:tc>
          <w:tcPr>
            <w:tcW w:w="713" w:type="dxa"/>
            <w:tcBorders>
              <w:top w:val="nil"/>
              <w:left w:val="nil"/>
              <w:bottom w:val="single" w:sz="4" w:space="0" w:color="auto"/>
              <w:right w:val="single" w:sz="4" w:space="0" w:color="auto"/>
            </w:tcBorders>
            <w:shd w:val="clear" w:color="auto" w:fill="auto"/>
            <w:vAlign w:val="center"/>
            <w:hideMark/>
          </w:tcPr>
          <w:p w14:paraId="4602D5F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w:t>
            </w:r>
          </w:p>
        </w:tc>
        <w:tc>
          <w:tcPr>
            <w:tcW w:w="708" w:type="dxa"/>
            <w:tcBorders>
              <w:top w:val="nil"/>
              <w:left w:val="nil"/>
              <w:bottom w:val="single" w:sz="4" w:space="0" w:color="auto"/>
              <w:right w:val="single" w:sz="4" w:space="0" w:color="auto"/>
            </w:tcBorders>
            <w:shd w:val="clear" w:color="auto" w:fill="auto"/>
            <w:vAlign w:val="center"/>
            <w:hideMark/>
          </w:tcPr>
          <w:p w14:paraId="75D731D4"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5B9F8EB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843" w:type="dxa"/>
            <w:tcBorders>
              <w:top w:val="nil"/>
              <w:left w:val="nil"/>
              <w:bottom w:val="single" w:sz="4" w:space="0" w:color="auto"/>
              <w:right w:val="single" w:sz="4" w:space="0" w:color="auto"/>
            </w:tcBorders>
            <w:shd w:val="clear" w:color="auto" w:fill="auto"/>
            <w:vAlign w:val="center"/>
            <w:hideMark/>
          </w:tcPr>
          <w:p w14:paraId="13322619"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TODAS LAS COMUNIDADES DEL MUNICIPIO</w:t>
            </w:r>
          </w:p>
        </w:tc>
        <w:tc>
          <w:tcPr>
            <w:tcW w:w="851" w:type="dxa"/>
            <w:tcBorders>
              <w:top w:val="nil"/>
              <w:left w:val="nil"/>
              <w:bottom w:val="single" w:sz="4" w:space="0" w:color="auto"/>
              <w:right w:val="single" w:sz="4" w:space="0" w:color="auto"/>
            </w:tcBorders>
            <w:shd w:val="clear" w:color="auto" w:fill="auto"/>
            <w:vAlign w:val="center"/>
            <w:hideMark/>
          </w:tcPr>
          <w:p w14:paraId="05EC41F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0" w:type="dxa"/>
            <w:tcBorders>
              <w:top w:val="nil"/>
              <w:left w:val="nil"/>
              <w:bottom w:val="single" w:sz="4" w:space="0" w:color="auto"/>
              <w:right w:val="single" w:sz="4" w:space="0" w:color="auto"/>
            </w:tcBorders>
            <w:shd w:val="clear" w:color="auto" w:fill="auto"/>
            <w:vAlign w:val="center"/>
            <w:hideMark/>
          </w:tcPr>
          <w:p w14:paraId="53AC1D2A"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1" w:type="dxa"/>
            <w:tcBorders>
              <w:top w:val="nil"/>
              <w:left w:val="nil"/>
              <w:bottom w:val="single" w:sz="4" w:space="0" w:color="auto"/>
              <w:right w:val="single" w:sz="4" w:space="0" w:color="auto"/>
            </w:tcBorders>
            <w:shd w:val="clear" w:color="auto" w:fill="auto"/>
            <w:vAlign w:val="center"/>
            <w:hideMark/>
          </w:tcPr>
          <w:p w14:paraId="0CE7AC14"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r>
      <w:tr w:rsidR="001C4618" w:rsidRPr="001D0D0E" w14:paraId="095FBDE4" w14:textId="77777777" w:rsidTr="00660515">
        <w:trPr>
          <w:trHeight w:val="128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7E8874"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NOVIEMBRE 2019-AGOSTO 2020</w:t>
            </w:r>
          </w:p>
        </w:tc>
        <w:tc>
          <w:tcPr>
            <w:tcW w:w="1077" w:type="dxa"/>
            <w:tcBorders>
              <w:top w:val="nil"/>
              <w:left w:val="nil"/>
              <w:bottom w:val="single" w:sz="4" w:space="0" w:color="auto"/>
              <w:right w:val="single" w:sz="4" w:space="0" w:color="auto"/>
            </w:tcBorders>
            <w:shd w:val="clear" w:color="auto" w:fill="auto"/>
            <w:vAlign w:val="center"/>
            <w:hideMark/>
          </w:tcPr>
          <w:p w14:paraId="6845B49D"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 xml:space="preserve">6. Limpieza y Mantenimiento del Centro de </w:t>
            </w:r>
            <w:r w:rsidRPr="001C4618">
              <w:rPr>
                <w:rFonts w:ascii="Calibri" w:hAnsi="Calibri"/>
                <w:color w:val="000000"/>
                <w:sz w:val="12"/>
                <w:szCs w:val="12"/>
                <w:lang w:eastAsia="es-MX"/>
              </w:rPr>
              <w:t>Recolección de Envases Vacíos de Agroquímicos</w:t>
            </w:r>
            <w:r w:rsidRPr="001D0D0E">
              <w:rPr>
                <w:rFonts w:ascii="Calibri" w:hAnsi="Calibri"/>
                <w:color w:val="000000"/>
                <w:sz w:val="12"/>
                <w:szCs w:val="12"/>
                <w:lang w:eastAsia="es-MX"/>
              </w:rPr>
              <w:t xml:space="preserve"> (CREVA)</w:t>
            </w:r>
          </w:p>
        </w:tc>
        <w:tc>
          <w:tcPr>
            <w:tcW w:w="705" w:type="dxa"/>
            <w:tcBorders>
              <w:top w:val="nil"/>
              <w:left w:val="nil"/>
              <w:bottom w:val="single" w:sz="4" w:space="0" w:color="auto"/>
              <w:right w:val="single" w:sz="4" w:space="0" w:color="auto"/>
            </w:tcBorders>
            <w:shd w:val="clear" w:color="auto" w:fill="auto"/>
            <w:vAlign w:val="center"/>
            <w:hideMark/>
          </w:tcPr>
          <w:p w14:paraId="552EC925"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w:t>
            </w:r>
          </w:p>
        </w:tc>
        <w:tc>
          <w:tcPr>
            <w:tcW w:w="713" w:type="dxa"/>
            <w:tcBorders>
              <w:top w:val="nil"/>
              <w:left w:val="nil"/>
              <w:bottom w:val="single" w:sz="4" w:space="0" w:color="auto"/>
              <w:right w:val="single" w:sz="4" w:space="0" w:color="auto"/>
            </w:tcBorders>
            <w:shd w:val="clear" w:color="auto" w:fill="auto"/>
            <w:vAlign w:val="center"/>
            <w:hideMark/>
          </w:tcPr>
          <w:p w14:paraId="7EE76FA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w:t>
            </w:r>
          </w:p>
        </w:tc>
        <w:tc>
          <w:tcPr>
            <w:tcW w:w="708" w:type="dxa"/>
            <w:tcBorders>
              <w:top w:val="nil"/>
              <w:left w:val="nil"/>
              <w:bottom w:val="single" w:sz="4" w:space="0" w:color="auto"/>
              <w:right w:val="single" w:sz="4" w:space="0" w:color="auto"/>
            </w:tcBorders>
            <w:shd w:val="clear" w:color="auto" w:fill="auto"/>
            <w:vAlign w:val="center"/>
            <w:hideMark/>
          </w:tcPr>
          <w:p w14:paraId="0FB41485"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0A83EFB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843" w:type="dxa"/>
            <w:tcBorders>
              <w:top w:val="nil"/>
              <w:left w:val="nil"/>
              <w:bottom w:val="single" w:sz="4" w:space="0" w:color="auto"/>
              <w:right w:val="single" w:sz="4" w:space="0" w:color="auto"/>
            </w:tcBorders>
            <w:shd w:val="clear" w:color="auto" w:fill="auto"/>
            <w:vAlign w:val="center"/>
            <w:hideMark/>
          </w:tcPr>
          <w:p w14:paraId="028EDD5A"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TODAS LAS COMUNIDADES DEL MUNICIPIO</w:t>
            </w:r>
          </w:p>
        </w:tc>
        <w:tc>
          <w:tcPr>
            <w:tcW w:w="851" w:type="dxa"/>
            <w:tcBorders>
              <w:top w:val="nil"/>
              <w:left w:val="nil"/>
              <w:bottom w:val="single" w:sz="4" w:space="0" w:color="auto"/>
              <w:right w:val="single" w:sz="4" w:space="0" w:color="auto"/>
            </w:tcBorders>
            <w:shd w:val="clear" w:color="auto" w:fill="auto"/>
            <w:vAlign w:val="center"/>
            <w:hideMark/>
          </w:tcPr>
          <w:p w14:paraId="3DCE71D4"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0" w:type="dxa"/>
            <w:tcBorders>
              <w:top w:val="nil"/>
              <w:left w:val="nil"/>
              <w:bottom w:val="single" w:sz="4" w:space="0" w:color="auto"/>
              <w:right w:val="single" w:sz="4" w:space="0" w:color="auto"/>
            </w:tcBorders>
            <w:shd w:val="clear" w:color="auto" w:fill="auto"/>
            <w:vAlign w:val="center"/>
            <w:hideMark/>
          </w:tcPr>
          <w:p w14:paraId="33F1AB55"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1" w:type="dxa"/>
            <w:tcBorders>
              <w:top w:val="nil"/>
              <w:left w:val="nil"/>
              <w:bottom w:val="single" w:sz="4" w:space="0" w:color="auto"/>
              <w:right w:val="single" w:sz="4" w:space="0" w:color="auto"/>
            </w:tcBorders>
            <w:shd w:val="clear" w:color="auto" w:fill="auto"/>
            <w:vAlign w:val="center"/>
            <w:hideMark/>
          </w:tcPr>
          <w:p w14:paraId="5946BA2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r>
    </w:tbl>
    <w:p w14:paraId="7BC50427" w14:textId="77777777" w:rsidR="001C4618" w:rsidRDefault="001C4618" w:rsidP="001C4618"/>
    <w:p w14:paraId="503D54B0" w14:textId="77777777" w:rsidR="001C4618" w:rsidRDefault="001C4618" w:rsidP="001C4618"/>
    <w:p w14:paraId="5BE6BBFA" w14:textId="77777777" w:rsidR="001C4618" w:rsidRDefault="001C4618" w:rsidP="001C4618"/>
    <w:p w14:paraId="3DC65012" w14:textId="77777777" w:rsidR="001C4618" w:rsidRDefault="001C4618" w:rsidP="001C4618"/>
    <w:p w14:paraId="7BFA8BBE" w14:textId="77777777" w:rsidR="001C4618" w:rsidRDefault="001C4618" w:rsidP="001C4618"/>
    <w:p w14:paraId="55CFE39F" w14:textId="77777777" w:rsidR="001C4618" w:rsidRDefault="001C4618" w:rsidP="001C4618"/>
    <w:p w14:paraId="235C1E4F" w14:textId="77777777" w:rsidR="001C4618" w:rsidRDefault="001C4618" w:rsidP="001C4618"/>
    <w:p w14:paraId="2003847C" w14:textId="77777777" w:rsidR="001C4618" w:rsidRDefault="001C4618" w:rsidP="001C4618"/>
    <w:tbl>
      <w:tblPr>
        <w:tblW w:w="9067" w:type="dxa"/>
        <w:tblLayout w:type="fixed"/>
        <w:tblCellMar>
          <w:left w:w="70" w:type="dxa"/>
          <w:right w:w="70" w:type="dxa"/>
        </w:tblCellMar>
        <w:tblLook w:val="04A0" w:firstRow="1" w:lastRow="0" w:firstColumn="1" w:lastColumn="0" w:noHBand="0" w:noVBand="1"/>
      </w:tblPr>
      <w:tblGrid>
        <w:gridCol w:w="761"/>
        <w:gridCol w:w="1186"/>
        <w:gridCol w:w="742"/>
        <w:gridCol w:w="567"/>
        <w:gridCol w:w="708"/>
        <w:gridCol w:w="709"/>
        <w:gridCol w:w="1276"/>
        <w:gridCol w:w="992"/>
        <w:gridCol w:w="1134"/>
        <w:gridCol w:w="992"/>
      </w:tblGrid>
      <w:tr w:rsidR="00D205BA" w:rsidRPr="001D0D0E" w14:paraId="2E87A8BE" w14:textId="77777777" w:rsidTr="003D5ED3">
        <w:trPr>
          <w:trHeight w:val="495"/>
        </w:trPr>
        <w:tc>
          <w:tcPr>
            <w:tcW w:w="761" w:type="dxa"/>
            <w:tcBorders>
              <w:top w:val="single" w:sz="4" w:space="0" w:color="auto"/>
              <w:left w:val="single" w:sz="4" w:space="0" w:color="auto"/>
              <w:bottom w:val="nil"/>
              <w:right w:val="single" w:sz="4" w:space="0" w:color="auto"/>
            </w:tcBorders>
            <w:shd w:val="clear" w:color="auto" w:fill="FFFF00"/>
            <w:vAlign w:val="center"/>
            <w:hideMark/>
          </w:tcPr>
          <w:p w14:paraId="41FE3CF9" w14:textId="781DE3B7" w:rsidR="00D205BA" w:rsidRPr="00D205BA" w:rsidRDefault="00D205BA" w:rsidP="00D205BA">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FECHA</w:t>
            </w:r>
          </w:p>
        </w:tc>
        <w:tc>
          <w:tcPr>
            <w:tcW w:w="1186" w:type="dxa"/>
            <w:tcBorders>
              <w:top w:val="single" w:sz="4" w:space="0" w:color="auto"/>
              <w:left w:val="nil"/>
              <w:bottom w:val="single" w:sz="4" w:space="0" w:color="auto"/>
              <w:right w:val="single" w:sz="4" w:space="0" w:color="auto"/>
            </w:tcBorders>
            <w:shd w:val="clear" w:color="auto" w:fill="FFFF00"/>
            <w:vAlign w:val="center"/>
            <w:hideMark/>
          </w:tcPr>
          <w:p w14:paraId="5175F193" w14:textId="3BC4EE9E" w:rsidR="00D205BA" w:rsidRPr="00D205BA" w:rsidRDefault="00D205BA" w:rsidP="00D205BA">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ACTIVIDAD</w:t>
            </w:r>
          </w:p>
        </w:tc>
        <w:tc>
          <w:tcPr>
            <w:tcW w:w="742" w:type="dxa"/>
            <w:tcBorders>
              <w:top w:val="single" w:sz="4" w:space="0" w:color="auto"/>
              <w:left w:val="nil"/>
              <w:bottom w:val="single" w:sz="4" w:space="0" w:color="auto"/>
              <w:right w:val="single" w:sz="4" w:space="0" w:color="auto"/>
            </w:tcBorders>
            <w:shd w:val="clear" w:color="auto" w:fill="FFFF00"/>
            <w:vAlign w:val="center"/>
            <w:hideMark/>
          </w:tcPr>
          <w:p w14:paraId="34C17B6E" w14:textId="4624658F" w:rsidR="00D205BA" w:rsidRPr="00D205BA" w:rsidRDefault="00D205BA" w:rsidP="00D205BA">
            <w:pPr>
              <w:jc w:val="center"/>
              <w:rPr>
                <w:rFonts w:ascii="Arial" w:hAnsi="Arial" w:cs="Arial"/>
                <w:b/>
                <w:bCs/>
                <w:color w:val="000000"/>
                <w:sz w:val="12"/>
                <w:szCs w:val="12"/>
                <w:lang w:eastAsia="es-MX"/>
              </w:rPr>
            </w:pPr>
            <w:r w:rsidRPr="00D205BA">
              <w:rPr>
                <w:rFonts w:ascii="Arial" w:hAnsi="Arial" w:cs="Arial"/>
                <w:b/>
                <w:bCs/>
                <w:color w:val="000000"/>
                <w:spacing w:val="-10"/>
                <w:sz w:val="12"/>
                <w:szCs w:val="12"/>
                <w:lang w:eastAsia="es-MX"/>
              </w:rPr>
              <w:t>SOLICITU-DES</w:t>
            </w:r>
          </w:p>
        </w:tc>
        <w:tc>
          <w:tcPr>
            <w:tcW w:w="567" w:type="dxa"/>
            <w:tcBorders>
              <w:top w:val="single" w:sz="4" w:space="0" w:color="auto"/>
              <w:left w:val="nil"/>
              <w:bottom w:val="single" w:sz="4" w:space="0" w:color="auto"/>
              <w:right w:val="single" w:sz="4" w:space="0" w:color="auto"/>
            </w:tcBorders>
            <w:shd w:val="clear" w:color="auto" w:fill="FFFF00"/>
            <w:vAlign w:val="center"/>
            <w:hideMark/>
          </w:tcPr>
          <w:p w14:paraId="7DA8FB6E" w14:textId="708D9675" w:rsidR="00D205BA" w:rsidRPr="00D205BA" w:rsidRDefault="00D205BA" w:rsidP="00D205BA">
            <w:pPr>
              <w:jc w:val="center"/>
              <w:rPr>
                <w:rFonts w:ascii="Arial" w:hAnsi="Arial" w:cs="Arial"/>
                <w:b/>
                <w:bCs/>
                <w:color w:val="000000"/>
                <w:sz w:val="12"/>
                <w:szCs w:val="12"/>
                <w:lang w:eastAsia="es-MX"/>
              </w:rPr>
            </w:pPr>
            <w:r w:rsidRPr="00D205BA">
              <w:rPr>
                <w:rFonts w:ascii="Arial" w:hAnsi="Arial" w:cs="Arial"/>
                <w:b/>
                <w:bCs/>
                <w:color w:val="000000"/>
                <w:spacing w:val="-10"/>
                <w:sz w:val="10"/>
                <w:szCs w:val="10"/>
                <w:lang w:eastAsia="es-MX"/>
              </w:rPr>
              <w:t>BENEFI</w:t>
            </w:r>
            <w:r w:rsidR="003D5ED3">
              <w:rPr>
                <w:rFonts w:ascii="Arial" w:hAnsi="Arial" w:cs="Arial"/>
                <w:b/>
                <w:bCs/>
                <w:color w:val="000000"/>
                <w:spacing w:val="-10"/>
                <w:sz w:val="10"/>
                <w:szCs w:val="10"/>
                <w:lang w:eastAsia="es-MX"/>
              </w:rPr>
              <w:t>-</w:t>
            </w:r>
            <w:r w:rsidRPr="00D205BA">
              <w:rPr>
                <w:rFonts w:ascii="Arial" w:hAnsi="Arial" w:cs="Arial"/>
                <w:b/>
                <w:bCs/>
                <w:color w:val="000000"/>
                <w:spacing w:val="-10"/>
                <w:sz w:val="10"/>
                <w:szCs w:val="10"/>
                <w:lang w:eastAsia="es-MX"/>
              </w:rPr>
              <w:t>CIADOS</w:t>
            </w:r>
          </w:p>
        </w:tc>
        <w:tc>
          <w:tcPr>
            <w:tcW w:w="708" w:type="dxa"/>
            <w:tcBorders>
              <w:top w:val="single" w:sz="4" w:space="0" w:color="auto"/>
              <w:left w:val="nil"/>
              <w:bottom w:val="single" w:sz="4" w:space="0" w:color="auto"/>
              <w:right w:val="single" w:sz="4" w:space="0" w:color="auto"/>
            </w:tcBorders>
            <w:shd w:val="clear" w:color="auto" w:fill="FFFF00"/>
            <w:vAlign w:val="center"/>
            <w:hideMark/>
          </w:tcPr>
          <w:p w14:paraId="56C2AE4F" w14:textId="02C99B59" w:rsidR="00D205BA" w:rsidRPr="00D205BA" w:rsidRDefault="00D205BA" w:rsidP="00D205BA">
            <w:pPr>
              <w:jc w:val="center"/>
              <w:rPr>
                <w:rFonts w:ascii="Arial" w:hAnsi="Arial" w:cs="Arial"/>
                <w:b/>
                <w:bCs/>
                <w:color w:val="000000"/>
                <w:sz w:val="12"/>
                <w:szCs w:val="12"/>
                <w:lang w:eastAsia="es-MX"/>
              </w:rPr>
            </w:pPr>
            <w:r w:rsidRPr="00D205BA">
              <w:rPr>
                <w:rFonts w:ascii="Arial" w:hAnsi="Arial" w:cs="Arial"/>
                <w:b/>
                <w:bCs/>
                <w:color w:val="000000"/>
                <w:sz w:val="12"/>
                <w:szCs w:val="12"/>
                <w:lang w:eastAsia="es-MX"/>
              </w:rPr>
              <w:t>HECTÁ</w:t>
            </w:r>
            <w:r>
              <w:rPr>
                <w:rFonts w:ascii="Arial" w:hAnsi="Arial" w:cs="Arial"/>
                <w:b/>
                <w:bCs/>
                <w:color w:val="000000"/>
                <w:sz w:val="12"/>
                <w:szCs w:val="12"/>
                <w:lang w:eastAsia="es-MX"/>
              </w:rPr>
              <w:t>-</w:t>
            </w:r>
            <w:r w:rsidRPr="00D205BA">
              <w:rPr>
                <w:rFonts w:ascii="Arial" w:hAnsi="Arial" w:cs="Arial"/>
                <w:b/>
                <w:bCs/>
                <w:color w:val="000000"/>
                <w:sz w:val="12"/>
                <w:szCs w:val="12"/>
                <w:lang w:eastAsia="es-MX"/>
              </w:rPr>
              <w:t>REAS</w:t>
            </w:r>
          </w:p>
        </w:tc>
        <w:tc>
          <w:tcPr>
            <w:tcW w:w="709" w:type="dxa"/>
            <w:tcBorders>
              <w:top w:val="single" w:sz="4" w:space="0" w:color="auto"/>
              <w:left w:val="nil"/>
              <w:bottom w:val="single" w:sz="4" w:space="0" w:color="auto"/>
              <w:right w:val="single" w:sz="4" w:space="0" w:color="auto"/>
            </w:tcBorders>
            <w:shd w:val="clear" w:color="auto" w:fill="FFFF00"/>
            <w:vAlign w:val="center"/>
            <w:hideMark/>
          </w:tcPr>
          <w:p w14:paraId="05A5F694" w14:textId="7BA5A668" w:rsidR="00D205BA" w:rsidRPr="00D205BA" w:rsidRDefault="00D205BA" w:rsidP="00D205BA">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DOSIS</w:t>
            </w:r>
          </w:p>
        </w:tc>
        <w:tc>
          <w:tcPr>
            <w:tcW w:w="1276" w:type="dxa"/>
            <w:tcBorders>
              <w:top w:val="single" w:sz="4" w:space="0" w:color="auto"/>
              <w:left w:val="nil"/>
              <w:bottom w:val="single" w:sz="4" w:space="0" w:color="auto"/>
              <w:right w:val="single" w:sz="4" w:space="0" w:color="auto"/>
            </w:tcBorders>
            <w:shd w:val="clear" w:color="auto" w:fill="FFFF00"/>
            <w:vAlign w:val="center"/>
            <w:hideMark/>
          </w:tcPr>
          <w:p w14:paraId="4AF13221" w14:textId="6E1BC72C" w:rsidR="00D205BA" w:rsidRPr="00D205BA" w:rsidRDefault="00D205BA" w:rsidP="00D205BA">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COMUNIDADES BENEFICIADAS</w:t>
            </w:r>
          </w:p>
        </w:tc>
        <w:tc>
          <w:tcPr>
            <w:tcW w:w="992" w:type="dxa"/>
            <w:tcBorders>
              <w:top w:val="single" w:sz="4" w:space="0" w:color="auto"/>
              <w:left w:val="nil"/>
              <w:bottom w:val="single" w:sz="4" w:space="0" w:color="auto"/>
              <w:right w:val="single" w:sz="4" w:space="0" w:color="auto"/>
            </w:tcBorders>
            <w:shd w:val="clear" w:color="auto" w:fill="FFFF00"/>
            <w:vAlign w:val="center"/>
            <w:hideMark/>
          </w:tcPr>
          <w:p w14:paraId="221CF5D4" w14:textId="4696B01D" w:rsidR="00D205BA" w:rsidRPr="00D205BA" w:rsidRDefault="00D205BA" w:rsidP="00D205BA">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APOYO INDIRECTO/ UNITARIO</w:t>
            </w:r>
          </w:p>
        </w:tc>
        <w:tc>
          <w:tcPr>
            <w:tcW w:w="1134" w:type="dxa"/>
            <w:tcBorders>
              <w:top w:val="single" w:sz="4" w:space="0" w:color="auto"/>
              <w:left w:val="nil"/>
              <w:bottom w:val="single" w:sz="4" w:space="0" w:color="auto"/>
              <w:right w:val="single" w:sz="4" w:space="0" w:color="auto"/>
            </w:tcBorders>
            <w:shd w:val="clear" w:color="auto" w:fill="FFFF00"/>
            <w:vAlign w:val="center"/>
            <w:hideMark/>
          </w:tcPr>
          <w:p w14:paraId="4C0F97B0" w14:textId="7CEF0D0C" w:rsidR="00D205BA" w:rsidRPr="00D205BA" w:rsidRDefault="00D205BA" w:rsidP="00D205BA">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APOYO DIRECTO/ UNITARIO</w:t>
            </w:r>
          </w:p>
        </w:tc>
        <w:tc>
          <w:tcPr>
            <w:tcW w:w="992" w:type="dxa"/>
            <w:tcBorders>
              <w:top w:val="single" w:sz="4" w:space="0" w:color="auto"/>
              <w:left w:val="nil"/>
              <w:bottom w:val="single" w:sz="4" w:space="0" w:color="auto"/>
              <w:right w:val="single" w:sz="4" w:space="0" w:color="auto"/>
            </w:tcBorders>
            <w:shd w:val="clear" w:color="auto" w:fill="FFFF00"/>
            <w:vAlign w:val="center"/>
            <w:hideMark/>
          </w:tcPr>
          <w:p w14:paraId="0D3B1455" w14:textId="6A090BFD" w:rsidR="00D205BA" w:rsidRPr="00D205BA" w:rsidRDefault="00D205BA" w:rsidP="00D205BA">
            <w:pPr>
              <w:jc w:val="center"/>
              <w:rPr>
                <w:rFonts w:ascii="Arial" w:hAnsi="Arial" w:cs="Arial"/>
                <w:b/>
                <w:bCs/>
                <w:color w:val="000000"/>
                <w:sz w:val="12"/>
                <w:szCs w:val="12"/>
                <w:lang w:eastAsia="es-MX"/>
              </w:rPr>
            </w:pPr>
            <w:r w:rsidRPr="001D0D0E">
              <w:rPr>
                <w:rFonts w:ascii="Arial" w:hAnsi="Arial" w:cs="Arial"/>
                <w:b/>
                <w:bCs/>
                <w:color w:val="000000"/>
                <w:sz w:val="12"/>
                <w:szCs w:val="12"/>
                <w:lang w:eastAsia="es-MX"/>
              </w:rPr>
              <w:t>TOTAL</w:t>
            </w:r>
          </w:p>
        </w:tc>
      </w:tr>
      <w:tr w:rsidR="001C4618" w:rsidRPr="001D0D0E" w14:paraId="570BD7B5" w14:textId="77777777" w:rsidTr="003D5ED3">
        <w:trPr>
          <w:trHeight w:val="1427"/>
        </w:trPr>
        <w:tc>
          <w:tcPr>
            <w:tcW w:w="761" w:type="dxa"/>
            <w:tcBorders>
              <w:top w:val="single" w:sz="4" w:space="0" w:color="auto"/>
              <w:left w:val="single" w:sz="4" w:space="0" w:color="auto"/>
              <w:bottom w:val="nil"/>
              <w:right w:val="single" w:sz="4" w:space="0" w:color="auto"/>
            </w:tcBorders>
            <w:shd w:val="clear" w:color="auto" w:fill="auto"/>
            <w:vAlign w:val="center"/>
            <w:hideMark/>
          </w:tcPr>
          <w:p w14:paraId="25614CC7" w14:textId="77777777" w:rsidR="001C4618" w:rsidRDefault="001C4618" w:rsidP="004B03AB">
            <w:pPr>
              <w:jc w:val="center"/>
              <w:rPr>
                <w:rFonts w:ascii="Calibri" w:hAnsi="Calibri"/>
                <w:b/>
                <w:bCs/>
                <w:color w:val="000000"/>
                <w:sz w:val="12"/>
                <w:szCs w:val="12"/>
                <w:lang w:eastAsia="es-MX"/>
              </w:rPr>
            </w:pPr>
          </w:p>
          <w:p w14:paraId="20CB3A46"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NOVIEMBRE 2019-AGOSTO 2020</w:t>
            </w:r>
          </w:p>
        </w:tc>
        <w:tc>
          <w:tcPr>
            <w:tcW w:w="1186" w:type="dxa"/>
            <w:tcBorders>
              <w:top w:val="nil"/>
              <w:left w:val="nil"/>
              <w:bottom w:val="single" w:sz="4" w:space="0" w:color="auto"/>
              <w:right w:val="single" w:sz="4" w:space="0" w:color="auto"/>
            </w:tcBorders>
            <w:shd w:val="clear" w:color="auto" w:fill="auto"/>
            <w:vAlign w:val="center"/>
            <w:hideMark/>
          </w:tcPr>
          <w:p w14:paraId="2F8749F3" w14:textId="2B8E4EDC"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 xml:space="preserve">7. Recepción de envases químicos de Ranchos Agrícolas vecinos para que cumplan con el plan de manejo No. 21-PMR-X-0021-2010. Siempre y cuando estén autorizados por CESAVEP.  </w:t>
            </w:r>
          </w:p>
        </w:tc>
        <w:tc>
          <w:tcPr>
            <w:tcW w:w="742" w:type="dxa"/>
            <w:tcBorders>
              <w:top w:val="nil"/>
              <w:left w:val="nil"/>
              <w:bottom w:val="single" w:sz="4" w:space="0" w:color="auto"/>
              <w:right w:val="single" w:sz="4" w:space="0" w:color="auto"/>
            </w:tcBorders>
            <w:shd w:val="clear" w:color="auto" w:fill="auto"/>
            <w:vAlign w:val="center"/>
            <w:hideMark/>
          </w:tcPr>
          <w:p w14:paraId="742CC3C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w:t>
            </w:r>
          </w:p>
        </w:tc>
        <w:tc>
          <w:tcPr>
            <w:tcW w:w="567" w:type="dxa"/>
            <w:tcBorders>
              <w:top w:val="nil"/>
              <w:left w:val="nil"/>
              <w:bottom w:val="single" w:sz="4" w:space="0" w:color="auto"/>
              <w:right w:val="single" w:sz="4" w:space="0" w:color="auto"/>
            </w:tcBorders>
            <w:shd w:val="clear" w:color="auto" w:fill="auto"/>
            <w:vAlign w:val="center"/>
            <w:hideMark/>
          </w:tcPr>
          <w:p w14:paraId="74603EC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w:t>
            </w:r>
          </w:p>
        </w:tc>
        <w:tc>
          <w:tcPr>
            <w:tcW w:w="708" w:type="dxa"/>
            <w:tcBorders>
              <w:top w:val="nil"/>
              <w:left w:val="nil"/>
              <w:bottom w:val="single" w:sz="4" w:space="0" w:color="auto"/>
              <w:right w:val="single" w:sz="4" w:space="0" w:color="auto"/>
            </w:tcBorders>
            <w:shd w:val="clear" w:color="auto" w:fill="auto"/>
            <w:vAlign w:val="center"/>
            <w:hideMark/>
          </w:tcPr>
          <w:p w14:paraId="2B543D45"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709" w:type="dxa"/>
            <w:tcBorders>
              <w:top w:val="nil"/>
              <w:left w:val="nil"/>
              <w:bottom w:val="single" w:sz="4" w:space="0" w:color="auto"/>
              <w:right w:val="single" w:sz="4" w:space="0" w:color="auto"/>
            </w:tcBorders>
            <w:shd w:val="clear" w:color="auto" w:fill="auto"/>
            <w:vAlign w:val="center"/>
            <w:hideMark/>
          </w:tcPr>
          <w:p w14:paraId="59BF3AB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276" w:type="dxa"/>
            <w:tcBorders>
              <w:top w:val="nil"/>
              <w:left w:val="nil"/>
              <w:bottom w:val="single" w:sz="4" w:space="0" w:color="auto"/>
              <w:right w:val="single" w:sz="4" w:space="0" w:color="auto"/>
            </w:tcBorders>
            <w:shd w:val="clear" w:color="auto" w:fill="auto"/>
            <w:vAlign w:val="center"/>
            <w:hideMark/>
          </w:tcPr>
          <w:p w14:paraId="183D20C1"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SIGA LOGISTIC SA DE CV DE LA COMUNIDAD DE TLANCUALPICAN</w:t>
            </w:r>
          </w:p>
        </w:tc>
        <w:tc>
          <w:tcPr>
            <w:tcW w:w="992" w:type="dxa"/>
            <w:tcBorders>
              <w:top w:val="nil"/>
              <w:left w:val="nil"/>
              <w:bottom w:val="single" w:sz="4" w:space="0" w:color="auto"/>
              <w:right w:val="single" w:sz="4" w:space="0" w:color="auto"/>
            </w:tcBorders>
            <w:shd w:val="clear" w:color="auto" w:fill="auto"/>
            <w:vAlign w:val="center"/>
            <w:hideMark/>
          </w:tcPr>
          <w:p w14:paraId="7C1E598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1134" w:type="dxa"/>
            <w:tcBorders>
              <w:top w:val="nil"/>
              <w:left w:val="nil"/>
              <w:bottom w:val="single" w:sz="4" w:space="0" w:color="auto"/>
              <w:right w:val="single" w:sz="4" w:space="0" w:color="auto"/>
            </w:tcBorders>
            <w:shd w:val="clear" w:color="auto" w:fill="auto"/>
            <w:vAlign w:val="center"/>
            <w:hideMark/>
          </w:tcPr>
          <w:p w14:paraId="335CE8C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992" w:type="dxa"/>
            <w:tcBorders>
              <w:top w:val="nil"/>
              <w:left w:val="nil"/>
              <w:bottom w:val="single" w:sz="4" w:space="0" w:color="auto"/>
              <w:right w:val="single" w:sz="4" w:space="0" w:color="auto"/>
            </w:tcBorders>
            <w:shd w:val="clear" w:color="auto" w:fill="auto"/>
            <w:vAlign w:val="center"/>
            <w:hideMark/>
          </w:tcPr>
          <w:p w14:paraId="0E5B139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r>
      <w:tr w:rsidR="001C4618" w:rsidRPr="001D0D0E" w14:paraId="673212C6" w14:textId="77777777" w:rsidTr="003D5ED3">
        <w:trPr>
          <w:trHeight w:val="58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5F0FA5"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ENERO 2020</w:t>
            </w:r>
          </w:p>
        </w:tc>
        <w:tc>
          <w:tcPr>
            <w:tcW w:w="1186" w:type="dxa"/>
            <w:tcBorders>
              <w:top w:val="nil"/>
              <w:left w:val="nil"/>
              <w:bottom w:val="single" w:sz="4" w:space="0" w:color="auto"/>
              <w:right w:val="single" w:sz="4" w:space="0" w:color="auto"/>
            </w:tcBorders>
            <w:shd w:val="clear" w:color="auto" w:fill="auto"/>
            <w:vAlign w:val="center"/>
            <w:hideMark/>
          </w:tcPr>
          <w:p w14:paraId="65E8256D"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8. Dar seguimiento al programa de Concurrencia 2019</w:t>
            </w:r>
          </w:p>
        </w:tc>
        <w:tc>
          <w:tcPr>
            <w:tcW w:w="742" w:type="dxa"/>
            <w:tcBorders>
              <w:top w:val="nil"/>
              <w:left w:val="nil"/>
              <w:bottom w:val="single" w:sz="4" w:space="0" w:color="auto"/>
              <w:right w:val="single" w:sz="4" w:space="0" w:color="auto"/>
            </w:tcBorders>
            <w:shd w:val="clear" w:color="auto" w:fill="auto"/>
            <w:vAlign w:val="center"/>
            <w:hideMark/>
          </w:tcPr>
          <w:p w14:paraId="15F0A37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3</w:t>
            </w:r>
          </w:p>
        </w:tc>
        <w:tc>
          <w:tcPr>
            <w:tcW w:w="567" w:type="dxa"/>
            <w:tcBorders>
              <w:top w:val="nil"/>
              <w:left w:val="nil"/>
              <w:bottom w:val="single" w:sz="4" w:space="0" w:color="auto"/>
              <w:right w:val="single" w:sz="4" w:space="0" w:color="auto"/>
            </w:tcBorders>
            <w:shd w:val="clear" w:color="auto" w:fill="auto"/>
            <w:vAlign w:val="center"/>
            <w:hideMark/>
          </w:tcPr>
          <w:p w14:paraId="4BBAB53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3</w:t>
            </w:r>
          </w:p>
        </w:tc>
        <w:tc>
          <w:tcPr>
            <w:tcW w:w="708" w:type="dxa"/>
            <w:tcBorders>
              <w:top w:val="nil"/>
              <w:left w:val="nil"/>
              <w:bottom w:val="single" w:sz="4" w:space="0" w:color="auto"/>
              <w:right w:val="single" w:sz="4" w:space="0" w:color="auto"/>
            </w:tcBorders>
            <w:shd w:val="clear" w:color="auto" w:fill="auto"/>
            <w:vAlign w:val="center"/>
            <w:hideMark/>
          </w:tcPr>
          <w:p w14:paraId="54C5C07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709" w:type="dxa"/>
            <w:tcBorders>
              <w:top w:val="nil"/>
              <w:left w:val="nil"/>
              <w:bottom w:val="single" w:sz="4" w:space="0" w:color="auto"/>
              <w:right w:val="single" w:sz="4" w:space="0" w:color="auto"/>
            </w:tcBorders>
            <w:shd w:val="clear" w:color="auto" w:fill="auto"/>
            <w:vAlign w:val="center"/>
            <w:hideMark/>
          </w:tcPr>
          <w:p w14:paraId="417465E6"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276" w:type="dxa"/>
            <w:tcBorders>
              <w:top w:val="nil"/>
              <w:left w:val="nil"/>
              <w:bottom w:val="single" w:sz="4" w:space="0" w:color="auto"/>
              <w:right w:val="single" w:sz="4" w:space="0" w:color="auto"/>
            </w:tcBorders>
            <w:shd w:val="clear" w:color="auto" w:fill="auto"/>
            <w:vAlign w:val="center"/>
            <w:hideMark/>
          </w:tcPr>
          <w:p w14:paraId="297600E6"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LA SOLEDAD Y BUENA VISTA</w:t>
            </w:r>
          </w:p>
        </w:tc>
        <w:tc>
          <w:tcPr>
            <w:tcW w:w="992" w:type="dxa"/>
            <w:tcBorders>
              <w:top w:val="nil"/>
              <w:left w:val="nil"/>
              <w:bottom w:val="single" w:sz="4" w:space="0" w:color="auto"/>
              <w:right w:val="single" w:sz="4" w:space="0" w:color="auto"/>
            </w:tcBorders>
            <w:shd w:val="clear" w:color="auto" w:fill="auto"/>
            <w:vAlign w:val="center"/>
            <w:hideMark/>
          </w:tcPr>
          <w:p w14:paraId="2F0D30F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68,400.00 </w:t>
            </w:r>
          </w:p>
        </w:tc>
        <w:tc>
          <w:tcPr>
            <w:tcW w:w="1134" w:type="dxa"/>
            <w:tcBorders>
              <w:top w:val="nil"/>
              <w:left w:val="nil"/>
              <w:bottom w:val="single" w:sz="4" w:space="0" w:color="auto"/>
              <w:right w:val="single" w:sz="4" w:space="0" w:color="auto"/>
            </w:tcBorders>
            <w:shd w:val="clear" w:color="auto" w:fill="auto"/>
            <w:vAlign w:val="center"/>
            <w:hideMark/>
          </w:tcPr>
          <w:p w14:paraId="281BB95D"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992" w:type="dxa"/>
            <w:tcBorders>
              <w:top w:val="nil"/>
              <w:left w:val="nil"/>
              <w:bottom w:val="single" w:sz="4" w:space="0" w:color="auto"/>
              <w:right w:val="single" w:sz="4" w:space="0" w:color="auto"/>
            </w:tcBorders>
            <w:shd w:val="clear" w:color="auto" w:fill="auto"/>
            <w:vAlign w:val="center"/>
            <w:hideMark/>
          </w:tcPr>
          <w:p w14:paraId="4AA2EB84"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205,200.00 </w:t>
            </w:r>
          </w:p>
        </w:tc>
      </w:tr>
      <w:tr w:rsidR="001C4618" w:rsidRPr="001D0D0E" w14:paraId="7E958DD5" w14:textId="77777777" w:rsidTr="003D5ED3">
        <w:trPr>
          <w:trHeight w:val="1399"/>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07071E62"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ENERO 2020-MAYO 2020</w:t>
            </w:r>
          </w:p>
        </w:tc>
        <w:tc>
          <w:tcPr>
            <w:tcW w:w="1186" w:type="dxa"/>
            <w:tcBorders>
              <w:top w:val="nil"/>
              <w:left w:val="nil"/>
              <w:bottom w:val="single" w:sz="4" w:space="0" w:color="auto"/>
              <w:right w:val="single" w:sz="4" w:space="0" w:color="auto"/>
            </w:tcBorders>
            <w:shd w:val="clear" w:color="auto" w:fill="auto"/>
            <w:vAlign w:val="center"/>
            <w:hideMark/>
          </w:tcPr>
          <w:p w14:paraId="37255105" w14:textId="5BC73A16"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 xml:space="preserve">9. Entrega de Apoyo para desastres naturales por </w:t>
            </w:r>
            <w:r w:rsidR="00660515">
              <w:rPr>
                <w:rFonts w:ascii="Calibri" w:hAnsi="Calibri"/>
                <w:color w:val="000000"/>
                <w:sz w:val="12"/>
                <w:szCs w:val="12"/>
                <w:lang w:eastAsia="es-MX"/>
              </w:rPr>
              <w:t>s</w:t>
            </w:r>
            <w:r w:rsidRPr="001D0D0E">
              <w:rPr>
                <w:rFonts w:ascii="Calibri" w:hAnsi="Calibri"/>
                <w:color w:val="000000"/>
                <w:sz w:val="12"/>
                <w:szCs w:val="12"/>
                <w:lang w:eastAsia="es-MX"/>
              </w:rPr>
              <w:t>equ</w:t>
            </w:r>
            <w:r w:rsidR="00660515">
              <w:rPr>
                <w:rFonts w:ascii="Calibri" w:hAnsi="Calibri"/>
                <w:color w:val="000000"/>
                <w:sz w:val="12"/>
                <w:szCs w:val="12"/>
                <w:lang w:eastAsia="es-MX"/>
              </w:rPr>
              <w:t>í</w:t>
            </w:r>
            <w:r w:rsidRPr="001D0D0E">
              <w:rPr>
                <w:rFonts w:ascii="Calibri" w:hAnsi="Calibri"/>
                <w:color w:val="000000"/>
                <w:sz w:val="12"/>
                <w:szCs w:val="12"/>
                <w:lang w:eastAsia="es-MX"/>
              </w:rPr>
              <w:t>a 2019</w:t>
            </w:r>
          </w:p>
        </w:tc>
        <w:tc>
          <w:tcPr>
            <w:tcW w:w="742" w:type="dxa"/>
            <w:tcBorders>
              <w:top w:val="nil"/>
              <w:left w:val="nil"/>
              <w:bottom w:val="single" w:sz="4" w:space="0" w:color="auto"/>
              <w:right w:val="single" w:sz="4" w:space="0" w:color="auto"/>
            </w:tcBorders>
            <w:shd w:val="clear" w:color="auto" w:fill="auto"/>
            <w:vAlign w:val="center"/>
            <w:hideMark/>
          </w:tcPr>
          <w:p w14:paraId="2DA2083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218</w:t>
            </w:r>
          </w:p>
        </w:tc>
        <w:tc>
          <w:tcPr>
            <w:tcW w:w="567" w:type="dxa"/>
            <w:tcBorders>
              <w:top w:val="nil"/>
              <w:left w:val="nil"/>
              <w:bottom w:val="single" w:sz="4" w:space="0" w:color="auto"/>
              <w:right w:val="single" w:sz="4" w:space="0" w:color="auto"/>
            </w:tcBorders>
            <w:shd w:val="clear" w:color="auto" w:fill="auto"/>
            <w:vAlign w:val="center"/>
            <w:hideMark/>
          </w:tcPr>
          <w:p w14:paraId="3C2289FD"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140</w:t>
            </w:r>
          </w:p>
        </w:tc>
        <w:tc>
          <w:tcPr>
            <w:tcW w:w="708" w:type="dxa"/>
            <w:tcBorders>
              <w:top w:val="nil"/>
              <w:left w:val="nil"/>
              <w:bottom w:val="single" w:sz="4" w:space="0" w:color="auto"/>
              <w:right w:val="single" w:sz="4" w:space="0" w:color="auto"/>
            </w:tcBorders>
            <w:shd w:val="clear" w:color="auto" w:fill="auto"/>
            <w:vAlign w:val="center"/>
            <w:hideMark/>
          </w:tcPr>
          <w:p w14:paraId="14147E7D"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457.1</w:t>
            </w:r>
          </w:p>
        </w:tc>
        <w:tc>
          <w:tcPr>
            <w:tcW w:w="709" w:type="dxa"/>
            <w:tcBorders>
              <w:top w:val="nil"/>
              <w:left w:val="nil"/>
              <w:bottom w:val="single" w:sz="4" w:space="0" w:color="auto"/>
              <w:right w:val="single" w:sz="4" w:space="0" w:color="auto"/>
            </w:tcBorders>
            <w:shd w:val="clear" w:color="auto" w:fill="auto"/>
            <w:vAlign w:val="center"/>
            <w:hideMark/>
          </w:tcPr>
          <w:p w14:paraId="7145312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276" w:type="dxa"/>
            <w:tcBorders>
              <w:top w:val="nil"/>
              <w:left w:val="nil"/>
              <w:bottom w:val="single" w:sz="4" w:space="0" w:color="auto"/>
              <w:right w:val="single" w:sz="4" w:space="0" w:color="auto"/>
            </w:tcBorders>
            <w:shd w:val="clear" w:color="auto" w:fill="auto"/>
            <w:vAlign w:val="center"/>
            <w:hideMark/>
          </w:tcPr>
          <w:p w14:paraId="067B009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EL ORGANAL, VIBORILLAS, PUEBLO NUEVO, TENEXCALCO, LA PALMA, COFRADIA, LA SOLEDAD, ATENCINGO, BUENA VISTA, AHUEHUETZINGO, SAN JOSE LOS LAURELES</w:t>
            </w:r>
          </w:p>
        </w:tc>
        <w:tc>
          <w:tcPr>
            <w:tcW w:w="992" w:type="dxa"/>
            <w:tcBorders>
              <w:top w:val="nil"/>
              <w:left w:val="nil"/>
              <w:bottom w:val="single" w:sz="4" w:space="0" w:color="auto"/>
              <w:right w:val="single" w:sz="4" w:space="0" w:color="auto"/>
            </w:tcBorders>
            <w:shd w:val="clear" w:color="auto" w:fill="auto"/>
            <w:vAlign w:val="center"/>
            <w:hideMark/>
          </w:tcPr>
          <w:p w14:paraId="37D2FB9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1,500.00 </w:t>
            </w:r>
          </w:p>
        </w:tc>
        <w:tc>
          <w:tcPr>
            <w:tcW w:w="1134" w:type="dxa"/>
            <w:tcBorders>
              <w:top w:val="nil"/>
              <w:left w:val="nil"/>
              <w:bottom w:val="single" w:sz="4" w:space="0" w:color="auto"/>
              <w:right w:val="single" w:sz="4" w:space="0" w:color="auto"/>
            </w:tcBorders>
            <w:shd w:val="clear" w:color="auto" w:fill="auto"/>
            <w:vAlign w:val="center"/>
            <w:hideMark/>
          </w:tcPr>
          <w:p w14:paraId="3409F1E5"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992" w:type="dxa"/>
            <w:tcBorders>
              <w:top w:val="nil"/>
              <w:left w:val="nil"/>
              <w:bottom w:val="single" w:sz="4" w:space="0" w:color="auto"/>
              <w:right w:val="single" w:sz="4" w:space="0" w:color="auto"/>
            </w:tcBorders>
            <w:shd w:val="clear" w:color="auto" w:fill="auto"/>
            <w:vAlign w:val="center"/>
            <w:hideMark/>
          </w:tcPr>
          <w:p w14:paraId="7C91C09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685,650.00 </w:t>
            </w:r>
          </w:p>
        </w:tc>
      </w:tr>
      <w:tr w:rsidR="001C4618" w:rsidRPr="001D0D0E" w14:paraId="0CCCA29F" w14:textId="77777777" w:rsidTr="003D5ED3">
        <w:trPr>
          <w:trHeight w:val="1267"/>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4A6F1AB1"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ENERO 2020</w:t>
            </w:r>
          </w:p>
        </w:tc>
        <w:tc>
          <w:tcPr>
            <w:tcW w:w="1186" w:type="dxa"/>
            <w:tcBorders>
              <w:top w:val="nil"/>
              <w:left w:val="nil"/>
              <w:bottom w:val="single" w:sz="4" w:space="0" w:color="auto"/>
              <w:right w:val="single" w:sz="4" w:space="0" w:color="auto"/>
            </w:tcBorders>
            <w:shd w:val="clear" w:color="auto" w:fill="auto"/>
            <w:vAlign w:val="center"/>
            <w:hideMark/>
          </w:tcPr>
          <w:p w14:paraId="235FCAF3"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10. Expedición de constancias de posesión para integración a los expedientes de sequía 2019</w:t>
            </w:r>
          </w:p>
        </w:tc>
        <w:tc>
          <w:tcPr>
            <w:tcW w:w="742" w:type="dxa"/>
            <w:tcBorders>
              <w:top w:val="nil"/>
              <w:left w:val="nil"/>
              <w:bottom w:val="single" w:sz="4" w:space="0" w:color="auto"/>
              <w:right w:val="single" w:sz="4" w:space="0" w:color="auto"/>
            </w:tcBorders>
            <w:shd w:val="clear" w:color="auto" w:fill="auto"/>
            <w:vAlign w:val="center"/>
            <w:hideMark/>
          </w:tcPr>
          <w:p w14:paraId="2CF98D2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88</w:t>
            </w:r>
          </w:p>
        </w:tc>
        <w:tc>
          <w:tcPr>
            <w:tcW w:w="567" w:type="dxa"/>
            <w:tcBorders>
              <w:top w:val="nil"/>
              <w:left w:val="nil"/>
              <w:bottom w:val="single" w:sz="4" w:space="0" w:color="auto"/>
              <w:right w:val="single" w:sz="4" w:space="0" w:color="auto"/>
            </w:tcBorders>
            <w:shd w:val="clear" w:color="auto" w:fill="auto"/>
            <w:vAlign w:val="center"/>
            <w:hideMark/>
          </w:tcPr>
          <w:p w14:paraId="7CA969A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88</w:t>
            </w:r>
          </w:p>
        </w:tc>
        <w:tc>
          <w:tcPr>
            <w:tcW w:w="708" w:type="dxa"/>
            <w:tcBorders>
              <w:top w:val="nil"/>
              <w:left w:val="nil"/>
              <w:bottom w:val="single" w:sz="4" w:space="0" w:color="auto"/>
              <w:right w:val="single" w:sz="4" w:space="0" w:color="auto"/>
            </w:tcBorders>
            <w:shd w:val="clear" w:color="auto" w:fill="auto"/>
            <w:vAlign w:val="center"/>
            <w:hideMark/>
          </w:tcPr>
          <w:p w14:paraId="0A4662D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709" w:type="dxa"/>
            <w:tcBorders>
              <w:top w:val="nil"/>
              <w:left w:val="nil"/>
              <w:bottom w:val="single" w:sz="4" w:space="0" w:color="auto"/>
              <w:right w:val="single" w:sz="4" w:space="0" w:color="auto"/>
            </w:tcBorders>
            <w:shd w:val="clear" w:color="auto" w:fill="auto"/>
            <w:vAlign w:val="center"/>
            <w:hideMark/>
          </w:tcPr>
          <w:p w14:paraId="494A96AA"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276" w:type="dxa"/>
            <w:tcBorders>
              <w:top w:val="nil"/>
              <w:left w:val="nil"/>
              <w:bottom w:val="single" w:sz="4" w:space="0" w:color="auto"/>
              <w:right w:val="single" w:sz="4" w:space="0" w:color="auto"/>
            </w:tcBorders>
            <w:shd w:val="clear" w:color="auto" w:fill="auto"/>
            <w:vAlign w:val="center"/>
            <w:hideMark/>
          </w:tcPr>
          <w:p w14:paraId="4D82D95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EL ORGANAL, VIBORILLAS, PUEBLO NUEVO, TENEXCALCO, LA PALMA, COFRADIA, LA SOLEDAD, ATENCINGO, BUENA VISTA, AHUEHUETZINGO, SAN JOSE LOS LAURELES</w:t>
            </w:r>
          </w:p>
        </w:tc>
        <w:tc>
          <w:tcPr>
            <w:tcW w:w="992" w:type="dxa"/>
            <w:tcBorders>
              <w:top w:val="nil"/>
              <w:left w:val="nil"/>
              <w:bottom w:val="single" w:sz="4" w:space="0" w:color="auto"/>
              <w:right w:val="single" w:sz="4" w:space="0" w:color="auto"/>
            </w:tcBorders>
            <w:shd w:val="clear" w:color="auto" w:fill="auto"/>
            <w:vAlign w:val="center"/>
            <w:hideMark/>
          </w:tcPr>
          <w:p w14:paraId="2FD7BEE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60.00 </w:t>
            </w:r>
          </w:p>
        </w:tc>
        <w:tc>
          <w:tcPr>
            <w:tcW w:w="1134" w:type="dxa"/>
            <w:tcBorders>
              <w:top w:val="nil"/>
              <w:left w:val="nil"/>
              <w:bottom w:val="single" w:sz="4" w:space="0" w:color="auto"/>
              <w:right w:val="single" w:sz="4" w:space="0" w:color="auto"/>
            </w:tcBorders>
            <w:shd w:val="clear" w:color="auto" w:fill="auto"/>
            <w:vAlign w:val="center"/>
            <w:hideMark/>
          </w:tcPr>
          <w:p w14:paraId="02C4ADB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992" w:type="dxa"/>
            <w:tcBorders>
              <w:top w:val="nil"/>
              <w:left w:val="nil"/>
              <w:bottom w:val="single" w:sz="4" w:space="0" w:color="auto"/>
              <w:right w:val="single" w:sz="4" w:space="0" w:color="auto"/>
            </w:tcBorders>
            <w:shd w:val="clear" w:color="auto" w:fill="auto"/>
            <w:vAlign w:val="center"/>
            <w:hideMark/>
          </w:tcPr>
          <w:p w14:paraId="4E4A2079"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5,280.00 </w:t>
            </w:r>
          </w:p>
        </w:tc>
      </w:tr>
      <w:tr w:rsidR="001C4618" w:rsidRPr="001D0D0E" w14:paraId="600F2097" w14:textId="77777777" w:rsidTr="003D5ED3">
        <w:trPr>
          <w:trHeight w:val="1119"/>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21875E05"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ENERO 2020-MAYO 2020</w:t>
            </w:r>
          </w:p>
        </w:tc>
        <w:tc>
          <w:tcPr>
            <w:tcW w:w="1186" w:type="dxa"/>
            <w:tcBorders>
              <w:top w:val="nil"/>
              <w:left w:val="nil"/>
              <w:bottom w:val="single" w:sz="4" w:space="0" w:color="auto"/>
              <w:right w:val="single" w:sz="4" w:space="0" w:color="auto"/>
            </w:tcBorders>
            <w:shd w:val="clear" w:color="auto" w:fill="auto"/>
            <w:vAlign w:val="center"/>
            <w:hideMark/>
          </w:tcPr>
          <w:p w14:paraId="612E9864"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11. Apoyo del Fortalecimiento e impulso al Campo Poblano del componente "Paquetes Tecnológicos"</w:t>
            </w:r>
          </w:p>
        </w:tc>
        <w:tc>
          <w:tcPr>
            <w:tcW w:w="742" w:type="dxa"/>
            <w:tcBorders>
              <w:top w:val="nil"/>
              <w:left w:val="nil"/>
              <w:bottom w:val="single" w:sz="4" w:space="0" w:color="auto"/>
              <w:right w:val="single" w:sz="4" w:space="0" w:color="auto"/>
            </w:tcBorders>
            <w:shd w:val="clear" w:color="auto" w:fill="auto"/>
            <w:vAlign w:val="center"/>
            <w:hideMark/>
          </w:tcPr>
          <w:p w14:paraId="5399257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258</w:t>
            </w:r>
          </w:p>
        </w:tc>
        <w:tc>
          <w:tcPr>
            <w:tcW w:w="567" w:type="dxa"/>
            <w:tcBorders>
              <w:top w:val="nil"/>
              <w:left w:val="nil"/>
              <w:bottom w:val="single" w:sz="4" w:space="0" w:color="auto"/>
              <w:right w:val="single" w:sz="4" w:space="0" w:color="auto"/>
            </w:tcBorders>
            <w:shd w:val="clear" w:color="auto" w:fill="auto"/>
            <w:vAlign w:val="center"/>
            <w:hideMark/>
          </w:tcPr>
          <w:p w14:paraId="353F511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223</w:t>
            </w:r>
          </w:p>
        </w:tc>
        <w:tc>
          <w:tcPr>
            <w:tcW w:w="708" w:type="dxa"/>
            <w:tcBorders>
              <w:top w:val="nil"/>
              <w:left w:val="nil"/>
              <w:bottom w:val="single" w:sz="4" w:space="0" w:color="auto"/>
              <w:right w:val="single" w:sz="4" w:space="0" w:color="auto"/>
            </w:tcBorders>
            <w:shd w:val="clear" w:color="auto" w:fill="auto"/>
            <w:vAlign w:val="center"/>
            <w:hideMark/>
          </w:tcPr>
          <w:p w14:paraId="59160FA1"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709" w:type="dxa"/>
            <w:tcBorders>
              <w:top w:val="nil"/>
              <w:left w:val="nil"/>
              <w:bottom w:val="single" w:sz="4" w:space="0" w:color="auto"/>
              <w:right w:val="single" w:sz="4" w:space="0" w:color="auto"/>
            </w:tcBorders>
            <w:shd w:val="clear" w:color="auto" w:fill="auto"/>
            <w:vAlign w:val="center"/>
            <w:hideMark/>
          </w:tcPr>
          <w:p w14:paraId="3E62898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276" w:type="dxa"/>
            <w:tcBorders>
              <w:top w:val="nil"/>
              <w:left w:val="nil"/>
              <w:bottom w:val="single" w:sz="4" w:space="0" w:color="auto"/>
              <w:right w:val="nil"/>
            </w:tcBorders>
            <w:shd w:val="clear" w:color="auto" w:fill="auto"/>
            <w:vAlign w:val="center"/>
            <w:hideMark/>
          </w:tcPr>
          <w:p w14:paraId="6541D08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AHUEHUETZINGO, ATENCINGO, CHIETLA, COFRADIA, EL MIRADOR, ESCAPE DE LAGUNILLAS, EX HACIENDA DE JALTEPEC, LA SOLEDAD, PUEBLO NUEVO, SAN ISIDRO EL ORGANAL, SAN JOSE LOS LAURELES, SAN MIGUEL LA TOMA, SAN NICOLAS TENEXCALCO, TEMAXCALAPA, VIBORILLAS.</w:t>
            </w:r>
          </w:p>
        </w:tc>
        <w:tc>
          <w:tcPr>
            <w:tcW w:w="992" w:type="dxa"/>
            <w:tcBorders>
              <w:top w:val="nil"/>
              <w:left w:val="single" w:sz="4" w:space="0" w:color="auto"/>
              <w:bottom w:val="single" w:sz="4" w:space="0" w:color="auto"/>
              <w:right w:val="single" w:sz="4" w:space="0" w:color="auto"/>
            </w:tcBorders>
            <w:shd w:val="clear" w:color="auto" w:fill="auto"/>
            <w:vAlign w:val="center"/>
            <w:hideMark/>
          </w:tcPr>
          <w:p w14:paraId="28EAEEB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6,500.00 </w:t>
            </w:r>
          </w:p>
        </w:tc>
        <w:tc>
          <w:tcPr>
            <w:tcW w:w="1134" w:type="dxa"/>
            <w:tcBorders>
              <w:top w:val="nil"/>
              <w:left w:val="nil"/>
              <w:bottom w:val="single" w:sz="4" w:space="0" w:color="auto"/>
              <w:right w:val="single" w:sz="4" w:space="0" w:color="auto"/>
            </w:tcBorders>
            <w:shd w:val="clear" w:color="auto" w:fill="auto"/>
            <w:vAlign w:val="center"/>
            <w:hideMark/>
          </w:tcPr>
          <w:p w14:paraId="57D4CA7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992" w:type="dxa"/>
            <w:tcBorders>
              <w:top w:val="nil"/>
              <w:left w:val="nil"/>
              <w:bottom w:val="single" w:sz="4" w:space="0" w:color="auto"/>
              <w:right w:val="single" w:sz="4" w:space="0" w:color="auto"/>
            </w:tcBorders>
            <w:shd w:val="clear" w:color="auto" w:fill="auto"/>
            <w:vAlign w:val="center"/>
            <w:hideMark/>
          </w:tcPr>
          <w:p w14:paraId="1968AF05"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1,449,500.00 </w:t>
            </w:r>
          </w:p>
        </w:tc>
      </w:tr>
      <w:tr w:rsidR="001C4618" w:rsidRPr="001D0D0E" w14:paraId="0136AF56" w14:textId="77777777" w:rsidTr="003D5ED3">
        <w:trPr>
          <w:trHeight w:val="1853"/>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3F622F86"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ENERO 2020</w:t>
            </w:r>
          </w:p>
        </w:tc>
        <w:tc>
          <w:tcPr>
            <w:tcW w:w="1186" w:type="dxa"/>
            <w:tcBorders>
              <w:top w:val="nil"/>
              <w:left w:val="nil"/>
              <w:bottom w:val="single" w:sz="4" w:space="0" w:color="auto"/>
              <w:right w:val="single" w:sz="4" w:space="0" w:color="auto"/>
            </w:tcBorders>
            <w:shd w:val="clear" w:color="auto" w:fill="auto"/>
            <w:vAlign w:val="center"/>
            <w:hideMark/>
          </w:tcPr>
          <w:p w14:paraId="34C60C62"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12. Expedir constancias de Usufructo, para integración de a los expedientes del componente "Paquetes Tecnológicos"</w:t>
            </w:r>
          </w:p>
        </w:tc>
        <w:tc>
          <w:tcPr>
            <w:tcW w:w="742" w:type="dxa"/>
            <w:tcBorders>
              <w:top w:val="nil"/>
              <w:left w:val="nil"/>
              <w:bottom w:val="single" w:sz="4" w:space="0" w:color="auto"/>
              <w:right w:val="single" w:sz="4" w:space="0" w:color="auto"/>
            </w:tcBorders>
            <w:shd w:val="clear" w:color="auto" w:fill="auto"/>
            <w:vAlign w:val="center"/>
            <w:hideMark/>
          </w:tcPr>
          <w:p w14:paraId="2CD5EA3D"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138</w:t>
            </w:r>
          </w:p>
        </w:tc>
        <w:tc>
          <w:tcPr>
            <w:tcW w:w="567" w:type="dxa"/>
            <w:tcBorders>
              <w:top w:val="nil"/>
              <w:left w:val="nil"/>
              <w:bottom w:val="single" w:sz="4" w:space="0" w:color="auto"/>
              <w:right w:val="single" w:sz="4" w:space="0" w:color="auto"/>
            </w:tcBorders>
            <w:shd w:val="clear" w:color="auto" w:fill="auto"/>
            <w:vAlign w:val="center"/>
            <w:hideMark/>
          </w:tcPr>
          <w:p w14:paraId="2587E97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138</w:t>
            </w:r>
          </w:p>
        </w:tc>
        <w:tc>
          <w:tcPr>
            <w:tcW w:w="708" w:type="dxa"/>
            <w:tcBorders>
              <w:top w:val="nil"/>
              <w:left w:val="nil"/>
              <w:bottom w:val="single" w:sz="4" w:space="0" w:color="auto"/>
              <w:right w:val="single" w:sz="4" w:space="0" w:color="auto"/>
            </w:tcBorders>
            <w:shd w:val="clear" w:color="auto" w:fill="auto"/>
            <w:vAlign w:val="center"/>
            <w:hideMark/>
          </w:tcPr>
          <w:p w14:paraId="6A139899"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709" w:type="dxa"/>
            <w:tcBorders>
              <w:top w:val="nil"/>
              <w:left w:val="nil"/>
              <w:bottom w:val="single" w:sz="4" w:space="0" w:color="auto"/>
              <w:right w:val="single" w:sz="4" w:space="0" w:color="auto"/>
            </w:tcBorders>
            <w:shd w:val="clear" w:color="auto" w:fill="auto"/>
            <w:vAlign w:val="center"/>
            <w:hideMark/>
          </w:tcPr>
          <w:p w14:paraId="0CD20BCA"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276" w:type="dxa"/>
            <w:tcBorders>
              <w:top w:val="single" w:sz="4" w:space="0" w:color="auto"/>
              <w:left w:val="nil"/>
              <w:bottom w:val="single" w:sz="4" w:space="0" w:color="auto"/>
              <w:right w:val="nil"/>
            </w:tcBorders>
            <w:shd w:val="clear" w:color="auto" w:fill="auto"/>
            <w:vAlign w:val="center"/>
            <w:hideMark/>
          </w:tcPr>
          <w:p w14:paraId="711AEE91"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AHUEHUETZINGO, ATENCINGO, CHIETLA, COFRADIA, EL MIRADOR, ESCAPE DE LAGUNILLAS, EX HACIENDA DE JALTEPEC, LA SOLEDAD, PUEBLO NUEVO, SAN ISIDRO EL ORGANAL, SAN JOSE LOS LAURELES, SAN MIGUEL LA TOMA, SAN NICOLAS TENEXCALCO, TEMAXCALAPA, VIBORILLAS.</w:t>
            </w:r>
          </w:p>
        </w:tc>
        <w:tc>
          <w:tcPr>
            <w:tcW w:w="992" w:type="dxa"/>
            <w:tcBorders>
              <w:top w:val="nil"/>
              <w:left w:val="single" w:sz="4" w:space="0" w:color="auto"/>
              <w:bottom w:val="single" w:sz="4" w:space="0" w:color="auto"/>
              <w:right w:val="single" w:sz="4" w:space="0" w:color="auto"/>
            </w:tcBorders>
            <w:shd w:val="clear" w:color="auto" w:fill="auto"/>
            <w:vAlign w:val="center"/>
            <w:hideMark/>
          </w:tcPr>
          <w:p w14:paraId="313F14A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60.00 </w:t>
            </w:r>
          </w:p>
        </w:tc>
        <w:tc>
          <w:tcPr>
            <w:tcW w:w="1134" w:type="dxa"/>
            <w:tcBorders>
              <w:top w:val="nil"/>
              <w:left w:val="nil"/>
              <w:bottom w:val="single" w:sz="4" w:space="0" w:color="auto"/>
              <w:right w:val="single" w:sz="4" w:space="0" w:color="auto"/>
            </w:tcBorders>
            <w:shd w:val="clear" w:color="auto" w:fill="auto"/>
            <w:vAlign w:val="center"/>
            <w:hideMark/>
          </w:tcPr>
          <w:p w14:paraId="5C074A5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992" w:type="dxa"/>
            <w:tcBorders>
              <w:top w:val="nil"/>
              <w:left w:val="nil"/>
              <w:bottom w:val="single" w:sz="4" w:space="0" w:color="auto"/>
              <w:right w:val="single" w:sz="4" w:space="0" w:color="auto"/>
            </w:tcBorders>
            <w:shd w:val="clear" w:color="auto" w:fill="auto"/>
            <w:vAlign w:val="center"/>
            <w:hideMark/>
          </w:tcPr>
          <w:p w14:paraId="1EBAD97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8,280.00 </w:t>
            </w:r>
          </w:p>
        </w:tc>
      </w:tr>
      <w:tr w:rsidR="001C4618" w:rsidRPr="001D0D0E" w14:paraId="7F52772A" w14:textId="77777777" w:rsidTr="003D5ED3">
        <w:trPr>
          <w:trHeight w:val="849"/>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29F133AF"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FEBRERO 2020</w:t>
            </w:r>
          </w:p>
        </w:tc>
        <w:tc>
          <w:tcPr>
            <w:tcW w:w="1186" w:type="dxa"/>
            <w:tcBorders>
              <w:top w:val="nil"/>
              <w:left w:val="nil"/>
              <w:bottom w:val="single" w:sz="4" w:space="0" w:color="auto"/>
              <w:right w:val="single" w:sz="4" w:space="0" w:color="auto"/>
            </w:tcBorders>
            <w:shd w:val="clear" w:color="auto" w:fill="auto"/>
            <w:vAlign w:val="center"/>
            <w:hideMark/>
          </w:tcPr>
          <w:p w14:paraId="25589852"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13. Refrendo del Libro de Fierros Quemadores ante la Secretar</w:t>
            </w:r>
            <w:r>
              <w:rPr>
                <w:rFonts w:ascii="Calibri" w:hAnsi="Calibri"/>
                <w:color w:val="000000"/>
                <w:sz w:val="12"/>
                <w:szCs w:val="12"/>
                <w:lang w:eastAsia="es-MX"/>
              </w:rPr>
              <w:t>í</w:t>
            </w:r>
            <w:r w:rsidRPr="001D0D0E">
              <w:rPr>
                <w:rFonts w:ascii="Calibri" w:hAnsi="Calibri"/>
                <w:color w:val="000000"/>
                <w:sz w:val="12"/>
                <w:szCs w:val="12"/>
                <w:lang w:eastAsia="es-MX"/>
              </w:rPr>
              <w:t>a de Desarrollo Rural.</w:t>
            </w:r>
          </w:p>
        </w:tc>
        <w:tc>
          <w:tcPr>
            <w:tcW w:w="742" w:type="dxa"/>
            <w:tcBorders>
              <w:top w:val="nil"/>
              <w:left w:val="nil"/>
              <w:bottom w:val="single" w:sz="4" w:space="0" w:color="auto"/>
              <w:right w:val="single" w:sz="4" w:space="0" w:color="auto"/>
            </w:tcBorders>
            <w:shd w:val="clear" w:color="auto" w:fill="auto"/>
            <w:vAlign w:val="center"/>
            <w:hideMark/>
          </w:tcPr>
          <w:p w14:paraId="52D8354D"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33</w:t>
            </w:r>
          </w:p>
        </w:tc>
        <w:tc>
          <w:tcPr>
            <w:tcW w:w="567" w:type="dxa"/>
            <w:tcBorders>
              <w:top w:val="nil"/>
              <w:left w:val="nil"/>
              <w:bottom w:val="single" w:sz="4" w:space="0" w:color="auto"/>
              <w:right w:val="single" w:sz="4" w:space="0" w:color="auto"/>
            </w:tcBorders>
            <w:shd w:val="clear" w:color="auto" w:fill="auto"/>
            <w:vAlign w:val="center"/>
            <w:hideMark/>
          </w:tcPr>
          <w:p w14:paraId="4B81B34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29</w:t>
            </w:r>
          </w:p>
        </w:tc>
        <w:tc>
          <w:tcPr>
            <w:tcW w:w="708" w:type="dxa"/>
            <w:tcBorders>
              <w:top w:val="nil"/>
              <w:left w:val="nil"/>
              <w:bottom w:val="single" w:sz="4" w:space="0" w:color="auto"/>
              <w:right w:val="single" w:sz="4" w:space="0" w:color="auto"/>
            </w:tcBorders>
            <w:shd w:val="clear" w:color="auto" w:fill="auto"/>
            <w:vAlign w:val="center"/>
            <w:hideMark/>
          </w:tcPr>
          <w:p w14:paraId="49C8C83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709" w:type="dxa"/>
            <w:tcBorders>
              <w:top w:val="nil"/>
              <w:left w:val="nil"/>
              <w:bottom w:val="single" w:sz="4" w:space="0" w:color="auto"/>
              <w:right w:val="single" w:sz="4" w:space="0" w:color="auto"/>
            </w:tcBorders>
            <w:shd w:val="clear" w:color="auto" w:fill="auto"/>
            <w:vAlign w:val="center"/>
            <w:hideMark/>
          </w:tcPr>
          <w:p w14:paraId="36B6FDF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2539C7D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TODAS LAS COMUNIDADES DEL MUNICIPIO</w:t>
            </w:r>
          </w:p>
        </w:tc>
        <w:tc>
          <w:tcPr>
            <w:tcW w:w="992" w:type="dxa"/>
            <w:tcBorders>
              <w:top w:val="nil"/>
              <w:left w:val="nil"/>
              <w:bottom w:val="single" w:sz="4" w:space="0" w:color="auto"/>
              <w:right w:val="single" w:sz="4" w:space="0" w:color="auto"/>
            </w:tcBorders>
            <w:shd w:val="clear" w:color="auto" w:fill="auto"/>
            <w:vAlign w:val="center"/>
            <w:hideMark/>
          </w:tcPr>
          <w:p w14:paraId="34B47E8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1134" w:type="dxa"/>
            <w:tcBorders>
              <w:top w:val="nil"/>
              <w:left w:val="nil"/>
              <w:bottom w:val="single" w:sz="4" w:space="0" w:color="auto"/>
              <w:right w:val="single" w:sz="4" w:space="0" w:color="auto"/>
            </w:tcBorders>
            <w:shd w:val="clear" w:color="auto" w:fill="auto"/>
            <w:vAlign w:val="center"/>
            <w:hideMark/>
          </w:tcPr>
          <w:p w14:paraId="0B6647A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992" w:type="dxa"/>
            <w:tcBorders>
              <w:top w:val="nil"/>
              <w:left w:val="nil"/>
              <w:bottom w:val="single" w:sz="4" w:space="0" w:color="auto"/>
              <w:right w:val="single" w:sz="4" w:space="0" w:color="auto"/>
            </w:tcBorders>
            <w:shd w:val="clear" w:color="auto" w:fill="auto"/>
            <w:vAlign w:val="center"/>
            <w:hideMark/>
          </w:tcPr>
          <w:p w14:paraId="6DD77FE5"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r>
      <w:tr w:rsidR="001C4618" w:rsidRPr="001D0D0E" w14:paraId="2FFDFC03" w14:textId="77777777" w:rsidTr="003D5ED3">
        <w:trPr>
          <w:trHeight w:val="719"/>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19B27395"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FEBRERO 2020</w:t>
            </w:r>
          </w:p>
        </w:tc>
        <w:tc>
          <w:tcPr>
            <w:tcW w:w="1186" w:type="dxa"/>
            <w:tcBorders>
              <w:top w:val="nil"/>
              <w:left w:val="nil"/>
              <w:bottom w:val="single" w:sz="4" w:space="0" w:color="auto"/>
              <w:right w:val="single" w:sz="4" w:space="0" w:color="auto"/>
            </w:tcBorders>
            <w:shd w:val="clear" w:color="auto" w:fill="auto"/>
            <w:vAlign w:val="center"/>
            <w:hideMark/>
          </w:tcPr>
          <w:p w14:paraId="6E08CF34"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14. Asistencia al foro de Participación ciudadana, llegando a acuerdos en el Plan de Desarrollo Estatal 2020</w:t>
            </w:r>
          </w:p>
        </w:tc>
        <w:tc>
          <w:tcPr>
            <w:tcW w:w="742" w:type="dxa"/>
            <w:tcBorders>
              <w:top w:val="nil"/>
              <w:left w:val="nil"/>
              <w:bottom w:val="single" w:sz="4" w:space="0" w:color="auto"/>
              <w:right w:val="single" w:sz="4" w:space="0" w:color="auto"/>
            </w:tcBorders>
            <w:shd w:val="clear" w:color="auto" w:fill="auto"/>
            <w:vAlign w:val="center"/>
            <w:hideMark/>
          </w:tcPr>
          <w:p w14:paraId="6301E0F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w:t>
            </w:r>
          </w:p>
        </w:tc>
        <w:tc>
          <w:tcPr>
            <w:tcW w:w="567" w:type="dxa"/>
            <w:tcBorders>
              <w:top w:val="nil"/>
              <w:left w:val="nil"/>
              <w:bottom w:val="single" w:sz="4" w:space="0" w:color="auto"/>
              <w:right w:val="single" w:sz="4" w:space="0" w:color="auto"/>
            </w:tcBorders>
            <w:shd w:val="clear" w:color="auto" w:fill="auto"/>
            <w:vAlign w:val="center"/>
            <w:hideMark/>
          </w:tcPr>
          <w:p w14:paraId="5A1F82D9"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w:t>
            </w:r>
          </w:p>
        </w:tc>
        <w:tc>
          <w:tcPr>
            <w:tcW w:w="708" w:type="dxa"/>
            <w:tcBorders>
              <w:top w:val="nil"/>
              <w:left w:val="nil"/>
              <w:bottom w:val="single" w:sz="4" w:space="0" w:color="auto"/>
              <w:right w:val="single" w:sz="4" w:space="0" w:color="auto"/>
            </w:tcBorders>
            <w:shd w:val="clear" w:color="auto" w:fill="auto"/>
            <w:vAlign w:val="center"/>
            <w:hideMark/>
          </w:tcPr>
          <w:p w14:paraId="05EB9DF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709" w:type="dxa"/>
            <w:tcBorders>
              <w:top w:val="nil"/>
              <w:left w:val="nil"/>
              <w:bottom w:val="single" w:sz="4" w:space="0" w:color="auto"/>
              <w:right w:val="single" w:sz="4" w:space="0" w:color="auto"/>
            </w:tcBorders>
            <w:shd w:val="clear" w:color="auto" w:fill="auto"/>
            <w:vAlign w:val="center"/>
            <w:hideMark/>
          </w:tcPr>
          <w:p w14:paraId="3B18E6FA"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276" w:type="dxa"/>
            <w:tcBorders>
              <w:top w:val="nil"/>
              <w:left w:val="nil"/>
              <w:bottom w:val="single" w:sz="4" w:space="0" w:color="auto"/>
              <w:right w:val="single" w:sz="4" w:space="0" w:color="auto"/>
            </w:tcBorders>
            <w:shd w:val="clear" w:color="auto" w:fill="auto"/>
            <w:vAlign w:val="center"/>
            <w:hideMark/>
          </w:tcPr>
          <w:p w14:paraId="4561C62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TODAS LAS COMUNIDADES DEL MUNICIPIO</w:t>
            </w:r>
          </w:p>
        </w:tc>
        <w:tc>
          <w:tcPr>
            <w:tcW w:w="992" w:type="dxa"/>
            <w:tcBorders>
              <w:top w:val="nil"/>
              <w:left w:val="nil"/>
              <w:bottom w:val="single" w:sz="4" w:space="0" w:color="auto"/>
              <w:right w:val="single" w:sz="4" w:space="0" w:color="auto"/>
            </w:tcBorders>
            <w:shd w:val="clear" w:color="auto" w:fill="auto"/>
            <w:vAlign w:val="center"/>
            <w:hideMark/>
          </w:tcPr>
          <w:p w14:paraId="52FBD55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1134" w:type="dxa"/>
            <w:tcBorders>
              <w:top w:val="nil"/>
              <w:left w:val="nil"/>
              <w:bottom w:val="single" w:sz="4" w:space="0" w:color="auto"/>
              <w:right w:val="single" w:sz="4" w:space="0" w:color="auto"/>
            </w:tcBorders>
            <w:shd w:val="clear" w:color="auto" w:fill="auto"/>
            <w:vAlign w:val="center"/>
            <w:hideMark/>
          </w:tcPr>
          <w:p w14:paraId="2234E25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992" w:type="dxa"/>
            <w:tcBorders>
              <w:top w:val="nil"/>
              <w:left w:val="nil"/>
              <w:bottom w:val="single" w:sz="4" w:space="0" w:color="auto"/>
              <w:right w:val="single" w:sz="4" w:space="0" w:color="auto"/>
            </w:tcBorders>
            <w:shd w:val="clear" w:color="auto" w:fill="auto"/>
            <w:vAlign w:val="center"/>
            <w:hideMark/>
          </w:tcPr>
          <w:p w14:paraId="61DB2A9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r>
    </w:tbl>
    <w:p w14:paraId="3DB9BD0E" w14:textId="77777777" w:rsidR="001C4618" w:rsidRDefault="001C4618" w:rsidP="001C4618"/>
    <w:p w14:paraId="1996A43F" w14:textId="77777777" w:rsidR="001C4618" w:rsidRDefault="001C4618" w:rsidP="001C4618"/>
    <w:p w14:paraId="28E35825" w14:textId="77777777" w:rsidR="001C4618" w:rsidRDefault="001C4618" w:rsidP="001C4618"/>
    <w:p w14:paraId="0F79D82C" w14:textId="29451EB7" w:rsidR="001C4618" w:rsidRDefault="001C4618" w:rsidP="001C4618"/>
    <w:p w14:paraId="5BB80D73" w14:textId="77777777" w:rsidR="00660515" w:rsidRDefault="00660515" w:rsidP="001C4618"/>
    <w:tbl>
      <w:tblPr>
        <w:tblW w:w="9067" w:type="dxa"/>
        <w:tblLayout w:type="fixed"/>
        <w:tblCellMar>
          <w:left w:w="70" w:type="dxa"/>
          <w:right w:w="70" w:type="dxa"/>
        </w:tblCellMar>
        <w:tblLook w:val="04A0" w:firstRow="1" w:lastRow="0" w:firstColumn="1" w:lastColumn="0" w:noHBand="0" w:noVBand="1"/>
      </w:tblPr>
      <w:tblGrid>
        <w:gridCol w:w="761"/>
        <w:gridCol w:w="1186"/>
        <w:gridCol w:w="596"/>
        <w:gridCol w:w="571"/>
        <w:gridCol w:w="850"/>
        <w:gridCol w:w="567"/>
        <w:gridCol w:w="1418"/>
        <w:gridCol w:w="992"/>
        <w:gridCol w:w="851"/>
        <w:gridCol w:w="1275"/>
      </w:tblGrid>
      <w:tr w:rsidR="00235FD2" w:rsidRPr="001D0D0E" w14:paraId="3FF4BA1B" w14:textId="77777777" w:rsidTr="00660515">
        <w:trPr>
          <w:trHeight w:val="697"/>
        </w:trPr>
        <w:tc>
          <w:tcPr>
            <w:tcW w:w="761"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066CDBA" w14:textId="66EF3C6B" w:rsidR="00235FD2" w:rsidRPr="006257DF" w:rsidRDefault="00235FD2" w:rsidP="00235FD2">
            <w:pPr>
              <w:jc w:val="center"/>
              <w:rPr>
                <w:rFonts w:ascii="Calibri" w:hAnsi="Calibri"/>
                <w:b/>
                <w:bCs/>
                <w:color w:val="000000"/>
                <w:sz w:val="12"/>
                <w:szCs w:val="12"/>
                <w:lang w:eastAsia="es-MX"/>
              </w:rPr>
            </w:pPr>
            <w:r w:rsidRPr="001D0D0E">
              <w:rPr>
                <w:rFonts w:ascii="Arial" w:hAnsi="Arial" w:cs="Arial"/>
                <w:b/>
                <w:bCs/>
                <w:color w:val="000000"/>
                <w:sz w:val="12"/>
                <w:szCs w:val="12"/>
                <w:lang w:eastAsia="es-MX"/>
              </w:rPr>
              <w:t>FECHA</w:t>
            </w:r>
          </w:p>
        </w:tc>
        <w:tc>
          <w:tcPr>
            <w:tcW w:w="1186" w:type="dxa"/>
            <w:tcBorders>
              <w:top w:val="single" w:sz="4" w:space="0" w:color="auto"/>
              <w:left w:val="nil"/>
              <w:bottom w:val="single" w:sz="4" w:space="0" w:color="auto"/>
              <w:right w:val="single" w:sz="4" w:space="0" w:color="auto"/>
            </w:tcBorders>
            <w:shd w:val="clear" w:color="auto" w:fill="FFFF00"/>
            <w:vAlign w:val="center"/>
            <w:hideMark/>
          </w:tcPr>
          <w:p w14:paraId="12EF25D3" w14:textId="78679355" w:rsidR="00235FD2" w:rsidRPr="006257DF" w:rsidRDefault="00235FD2" w:rsidP="00235FD2">
            <w:pPr>
              <w:jc w:val="center"/>
              <w:rPr>
                <w:rFonts w:ascii="Calibri" w:hAnsi="Calibri"/>
                <w:color w:val="000000"/>
                <w:sz w:val="12"/>
                <w:szCs w:val="12"/>
                <w:lang w:eastAsia="es-MX"/>
              </w:rPr>
            </w:pPr>
            <w:r w:rsidRPr="001D0D0E">
              <w:rPr>
                <w:rFonts w:ascii="Arial" w:hAnsi="Arial" w:cs="Arial"/>
                <w:b/>
                <w:bCs/>
                <w:color w:val="000000"/>
                <w:sz w:val="12"/>
                <w:szCs w:val="12"/>
                <w:lang w:eastAsia="es-MX"/>
              </w:rPr>
              <w:t>ACTIVIDAD</w:t>
            </w:r>
          </w:p>
        </w:tc>
        <w:tc>
          <w:tcPr>
            <w:tcW w:w="596" w:type="dxa"/>
            <w:tcBorders>
              <w:top w:val="single" w:sz="4" w:space="0" w:color="auto"/>
              <w:left w:val="nil"/>
              <w:bottom w:val="single" w:sz="4" w:space="0" w:color="auto"/>
              <w:right w:val="single" w:sz="4" w:space="0" w:color="auto"/>
            </w:tcBorders>
            <w:shd w:val="clear" w:color="auto" w:fill="FFFF00"/>
            <w:vAlign w:val="center"/>
            <w:hideMark/>
          </w:tcPr>
          <w:p w14:paraId="7B8ACD8A" w14:textId="700F87CE" w:rsidR="00235FD2" w:rsidRPr="006257DF" w:rsidRDefault="00235FD2" w:rsidP="00235FD2">
            <w:pPr>
              <w:jc w:val="center"/>
              <w:rPr>
                <w:rFonts w:ascii="Calibri" w:hAnsi="Calibri"/>
                <w:color w:val="000000"/>
                <w:sz w:val="12"/>
                <w:szCs w:val="12"/>
                <w:lang w:eastAsia="es-MX"/>
              </w:rPr>
            </w:pPr>
            <w:r w:rsidRPr="00D205BA">
              <w:rPr>
                <w:rFonts w:ascii="Arial" w:hAnsi="Arial" w:cs="Arial"/>
                <w:b/>
                <w:bCs/>
                <w:color w:val="000000"/>
                <w:spacing w:val="-10"/>
                <w:sz w:val="12"/>
                <w:szCs w:val="12"/>
                <w:lang w:eastAsia="es-MX"/>
              </w:rPr>
              <w:t>SOLICITU-DES</w:t>
            </w:r>
          </w:p>
        </w:tc>
        <w:tc>
          <w:tcPr>
            <w:tcW w:w="571" w:type="dxa"/>
            <w:tcBorders>
              <w:top w:val="single" w:sz="4" w:space="0" w:color="auto"/>
              <w:left w:val="nil"/>
              <w:bottom w:val="single" w:sz="4" w:space="0" w:color="auto"/>
              <w:right w:val="single" w:sz="4" w:space="0" w:color="auto"/>
            </w:tcBorders>
            <w:shd w:val="clear" w:color="auto" w:fill="FFFF00"/>
            <w:vAlign w:val="center"/>
            <w:hideMark/>
          </w:tcPr>
          <w:p w14:paraId="16FC28B0" w14:textId="286779CB" w:rsidR="00235FD2" w:rsidRPr="006257DF" w:rsidRDefault="00235FD2" w:rsidP="00235FD2">
            <w:pPr>
              <w:jc w:val="center"/>
              <w:rPr>
                <w:rFonts w:ascii="Calibri" w:hAnsi="Calibri"/>
                <w:color w:val="000000"/>
                <w:sz w:val="12"/>
                <w:szCs w:val="12"/>
                <w:lang w:eastAsia="es-MX"/>
              </w:rPr>
            </w:pPr>
            <w:r w:rsidRPr="00D205BA">
              <w:rPr>
                <w:rFonts w:ascii="Arial" w:hAnsi="Arial" w:cs="Arial"/>
                <w:b/>
                <w:bCs/>
                <w:color w:val="000000"/>
                <w:spacing w:val="-10"/>
                <w:sz w:val="10"/>
                <w:szCs w:val="10"/>
                <w:lang w:eastAsia="es-MX"/>
              </w:rPr>
              <w:t>BENEFI</w:t>
            </w:r>
            <w:r>
              <w:rPr>
                <w:rFonts w:ascii="Arial" w:hAnsi="Arial" w:cs="Arial"/>
                <w:b/>
                <w:bCs/>
                <w:color w:val="000000"/>
                <w:spacing w:val="-10"/>
                <w:sz w:val="10"/>
                <w:szCs w:val="10"/>
                <w:lang w:eastAsia="es-MX"/>
              </w:rPr>
              <w:t>-</w:t>
            </w:r>
            <w:r w:rsidRPr="00D205BA">
              <w:rPr>
                <w:rFonts w:ascii="Arial" w:hAnsi="Arial" w:cs="Arial"/>
                <w:b/>
                <w:bCs/>
                <w:color w:val="000000"/>
                <w:spacing w:val="-10"/>
                <w:sz w:val="10"/>
                <w:szCs w:val="10"/>
                <w:lang w:eastAsia="es-MX"/>
              </w:rPr>
              <w:t>CIADOS</w:t>
            </w:r>
          </w:p>
        </w:tc>
        <w:tc>
          <w:tcPr>
            <w:tcW w:w="850" w:type="dxa"/>
            <w:tcBorders>
              <w:top w:val="single" w:sz="4" w:space="0" w:color="auto"/>
              <w:left w:val="nil"/>
              <w:bottom w:val="single" w:sz="4" w:space="0" w:color="auto"/>
              <w:right w:val="single" w:sz="4" w:space="0" w:color="auto"/>
            </w:tcBorders>
            <w:shd w:val="clear" w:color="auto" w:fill="FFFF00"/>
            <w:vAlign w:val="center"/>
            <w:hideMark/>
          </w:tcPr>
          <w:p w14:paraId="62B19DA9" w14:textId="487617A4" w:rsidR="00235FD2" w:rsidRPr="006257DF" w:rsidRDefault="00235FD2" w:rsidP="00235FD2">
            <w:pPr>
              <w:jc w:val="center"/>
              <w:rPr>
                <w:rFonts w:ascii="Calibri" w:hAnsi="Calibri"/>
                <w:color w:val="000000"/>
                <w:sz w:val="12"/>
                <w:szCs w:val="12"/>
                <w:lang w:eastAsia="es-MX"/>
              </w:rPr>
            </w:pPr>
            <w:r w:rsidRPr="00D205BA">
              <w:rPr>
                <w:rFonts w:ascii="Arial" w:hAnsi="Arial" w:cs="Arial"/>
                <w:b/>
                <w:bCs/>
                <w:color w:val="000000"/>
                <w:sz w:val="12"/>
                <w:szCs w:val="12"/>
                <w:lang w:eastAsia="es-MX"/>
              </w:rPr>
              <w:t>HECTÁ</w:t>
            </w:r>
            <w:r>
              <w:rPr>
                <w:rFonts w:ascii="Arial" w:hAnsi="Arial" w:cs="Arial"/>
                <w:b/>
                <w:bCs/>
                <w:color w:val="000000"/>
                <w:sz w:val="12"/>
                <w:szCs w:val="12"/>
                <w:lang w:eastAsia="es-MX"/>
              </w:rPr>
              <w:t>-</w:t>
            </w:r>
            <w:r w:rsidRPr="00D205BA">
              <w:rPr>
                <w:rFonts w:ascii="Arial" w:hAnsi="Arial" w:cs="Arial"/>
                <w:b/>
                <w:bCs/>
                <w:color w:val="000000"/>
                <w:sz w:val="12"/>
                <w:szCs w:val="12"/>
                <w:lang w:eastAsia="es-MX"/>
              </w:rPr>
              <w:t>REAS</w:t>
            </w:r>
          </w:p>
        </w:tc>
        <w:tc>
          <w:tcPr>
            <w:tcW w:w="567" w:type="dxa"/>
            <w:tcBorders>
              <w:top w:val="single" w:sz="4" w:space="0" w:color="auto"/>
              <w:left w:val="nil"/>
              <w:bottom w:val="single" w:sz="4" w:space="0" w:color="auto"/>
              <w:right w:val="single" w:sz="4" w:space="0" w:color="auto"/>
            </w:tcBorders>
            <w:shd w:val="clear" w:color="auto" w:fill="FFFF00"/>
            <w:vAlign w:val="center"/>
            <w:hideMark/>
          </w:tcPr>
          <w:p w14:paraId="52FA3F4D" w14:textId="4373D896" w:rsidR="00235FD2" w:rsidRPr="006257DF" w:rsidRDefault="00235FD2" w:rsidP="00235FD2">
            <w:pPr>
              <w:jc w:val="center"/>
              <w:rPr>
                <w:rFonts w:ascii="Calibri" w:hAnsi="Calibri"/>
                <w:color w:val="000000"/>
                <w:sz w:val="12"/>
                <w:szCs w:val="12"/>
                <w:lang w:eastAsia="es-MX"/>
              </w:rPr>
            </w:pPr>
            <w:r w:rsidRPr="001D0D0E">
              <w:rPr>
                <w:rFonts w:ascii="Arial" w:hAnsi="Arial" w:cs="Arial"/>
                <w:b/>
                <w:bCs/>
                <w:color w:val="000000"/>
                <w:sz w:val="12"/>
                <w:szCs w:val="12"/>
                <w:lang w:eastAsia="es-MX"/>
              </w:rPr>
              <w:t>DOSIS</w:t>
            </w:r>
          </w:p>
        </w:tc>
        <w:tc>
          <w:tcPr>
            <w:tcW w:w="1418" w:type="dxa"/>
            <w:tcBorders>
              <w:top w:val="single" w:sz="4" w:space="0" w:color="auto"/>
              <w:left w:val="nil"/>
              <w:bottom w:val="single" w:sz="4" w:space="0" w:color="auto"/>
              <w:right w:val="single" w:sz="4" w:space="0" w:color="auto"/>
            </w:tcBorders>
            <w:shd w:val="clear" w:color="auto" w:fill="FFFF00"/>
            <w:vAlign w:val="center"/>
            <w:hideMark/>
          </w:tcPr>
          <w:p w14:paraId="655B3DD1" w14:textId="5835BD2C" w:rsidR="00235FD2" w:rsidRPr="006257DF" w:rsidRDefault="00235FD2" w:rsidP="00235FD2">
            <w:pPr>
              <w:jc w:val="center"/>
              <w:rPr>
                <w:rFonts w:ascii="Calibri" w:hAnsi="Calibri"/>
                <w:color w:val="000000"/>
                <w:sz w:val="12"/>
                <w:szCs w:val="12"/>
                <w:lang w:eastAsia="es-MX"/>
              </w:rPr>
            </w:pPr>
            <w:r w:rsidRPr="001D0D0E">
              <w:rPr>
                <w:rFonts w:ascii="Arial" w:hAnsi="Arial" w:cs="Arial"/>
                <w:b/>
                <w:bCs/>
                <w:color w:val="000000"/>
                <w:sz w:val="12"/>
                <w:szCs w:val="12"/>
                <w:lang w:eastAsia="es-MX"/>
              </w:rPr>
              <w:t>COMUNIDADES BENEFICIADAS</w:t>
            </w:r>
          </w:p>
        </w:tc>
        <w:tc>
          <w:tcPr>
            <w:tcW w:w="992" w:type="dxa"/>
            <w:tcBorders>
              <w:top w:val="single" w:sz="4" w:space="0" w:color="auto"/>
              <w:left w:val="nil"/>
              <w:bottom w:val="single" w:sz="4" w:space="0" w:color="auto"/>
              <w:right w:val="single" w:sz="4" w:space="0" w:color="auto"/>
            </w:tcBorders>
            <w:shd w:val="clear" w:color="auto" w:fill="FFFF00"/>
            <w:vAlign w:val="center"/>
            <w:hideMark/>
          </w:tcPr>
          <w:p w14:paraId="785F7AC0" w14:textId="485D8410" w:rsidR="00235FD2" w:rsidRPr="006257DF" w:rsidRDefault="00235FD2" w:rsidP="00235FD2">
            <w:pPr>
              <w:jc w:val="center"/>
              <w:rPr>
                <w:rFonts w:ascii="Calibri" w:hAnsi="Calibri"/>
                <w:color w:val="000000"/>
                <w:sz w:val="12"/>
                <w:szCs w:val="12"/>
                <w:lang w:eastAsia="es-MX"/>
              </w:rPr>
            </w:pPr>
            <w:r w:rsidRPr="001D0D0E">
              <w:rPr>
                <w:rFonts w:ascii="Arial" w:hAnsi="Arial" w:cs="Arial"/>
                <w:b/>
                <w:bCs/>
                <w:color w:val="000000"/>
                <w:sz w:val="12"/>
                <w:szCs w:val="12"/>
                <w:lang w:eastAsia="es-MX"/>
              </w:rPr>
              <w:t>APOYO INDIRECTO/ UNITARIO</w:t>
            </w:r>
          </w:p>
        </w:tc>
        <w:tc>
          <w:tcPr>
            <w:tcW w:w="851" w:type="dxa"/>
            <w:tcBorders>
              <w:top w:val="single" w:sz="4" w:space="0" w:color="auto"/>
              <w:left w:val="nil"/>
              <w:bottom w:val="single" w:sz="4" w:space="0" w:color="auto"/>
              <w:right w:val="single" w:sz="4" w:space="0" w:color="auto"/>
            </w:tcBorders>
            <w:shd w:val="clear" w:color="auto" w:fill="FFFF00"/>
            <w:vAlign w:val="center"/>
            <w:hideMark/>
          </w:tcPr>
          <w:p w14:paraId="01F51350" w14:textId="0A0FE92C" w:rsidR="00235FD2" w:rsidRPr="006257DF" w:rsidRDefault="00235FD2" w:rsidP="00235FD2">
            <w:pPr>
              <w:jc w:val="center"/>
              <w:rPr>
                <w:rFonts w:ascii="Calibri" w:hAnsi="Calibri"/>
                <w:color w:val="000000"/>
                <w:sz w:val="12"/>
                <w:szCs w:val="12"/>
                <w:lang w:eastAsia="es-MX"/>
              </w:rPr>
            </w:pPr>
            <w:r w:rsidRPr="001D0D0E">
              <w:rPr>
                <w:rFonts w:ascii="Arial" w:hAnsi="Arial" w:cs="Arial"/>
                <w:b/>
                <w:bCs/>
                <w:color w:val="000000"/>
                <w:sz w:val="12"/>
                <w:szCs w:val="12"/>
                <w:lang w:eastAsia="es-MX"/>
              </w:rPr>
              <w:t>APOYO DIRECTO/ UNITARIO</w:t>
            </w:r>
          </w:p>
        </w:tc>
        <w:tc>
          <w:tcPr>
            <w:tcW w:w="1275" w:type="dxa"/>
            <w:tcBorders>
              <w:top w:val="single" w:sz="4" w:space="0" w:color="auto"/>
              <w:left w:val="nil"/>
              <w:bottom w:val="single" w:sz="4" w:space="0" w:color="auto"/>
              <w:right w:val="single" w:sz="4" w:space="0" w:color="auto"/>
            </w:tcBorders>
            <w:shd w:val="clear" w:color="auto" w:fill="FFFF00"/>
            <w:vAlign w:val="center"/>
            <w:hideMark/>
          </w:tcPr>
          <w:p w14:paraId="31F28568" w14:textId="4BA5E674" w:rsidR="00235FD2" w:rsidRPr="006257DF" w:rsidRDefault="00235FD2" w:rsidP="00235FD2">
            <w:pPr>
              <w:jc w:val="center"/>
              <w:rPr>
                <w:rFonts w:ascii="Calibri" w:hAnsi="Calibri"/>
                <w:color w:val="000000"/>
                <w:sz w:val="12"/>
                <w:szCs w:val="12"/>
                <w:lang w:eastAsia="es-MX"/>
              </w:rPr>
            </w:pPr>
            <w:r w:rsidRPr="001D0D0E">
              <w:rPr>
                <w:rFonts w:ascii="Arial" w:hAnsi="Arial" w:cs="Arial"/>
                <w:b/>
                <w:bCs/>
                <w:color w:val="000000"/>
                <w:sz w:val="12"/>
                <w:szCs w:val="12"/>
                <w:lang w:eastAsia="es-MX"/>
              </w:rPr>
              <w:t>TOTAL</w:t>
            </w:r>
          </w:p>
        </w:tc>
      </w:tr>
      <w:tr w:rsidR="001C4618" w:rsidRPr="001D0D0E" w14:paraId="5E92B8FB" w14:textId="77777777" w:rsidTr="00660515">
        <w:trPr>
          <w:trHeight w:val="97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9467B1"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MARZO 2020</w:t>
            </w:r>
          </w:p>
        </w:tc>
        <w:tc>
          <w:tcPr>
            <w:tcW w:w="1186" w:type="dxa"/>
            <w:tcBorders>
              <w:top w:val="nil"/>
              <w:left w:val="nil"/>
              <w:bottom w:val="single" w:sz="4" w:space="0" w:color="auto"/>
              <w:right w:val="single" w:sz="4" w:space="0" w:color="auto"/>
            </w:tcBorders>
            <w:shd w:val="clear" w:color="auto" w:fill="auto"/>
            <w:vAlign w:val="center"/>
            <w:hideMark/>
          </w:tcPr>
          <w:p w14:paraId="1A5AA887"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15. Entrega de comunicado sobre la contingencia del COVID-19</w:t>
            </w:r>
          </w:p>
        </w:tc>
        <w:tc>
          <w:tcPr>
            <w:tcW w:w="596" w:type="dxa"/>
            <w:tcBorders>
              <w:top w:val="nil"/>
              <w:left w:val="nil"/>
              <w:bottom w:val="single" w:sz="4" w:space="0" w:color="auto"/>
              <w:right w:val="single" w:sz="4" w:space="0" w:color="auto"/>
            </w:tcBorders>
            <w:shd w:val="clear" w:color="auto" w:fill="auto"/>
            <w:vAlign w:val="center"/>
            <w:hideMark/>
          </w:tcPr>
          <w:p w14:paraId="22FFF180"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19</w:t>
            </w:r>
          </w:p>
        </w:tc>
        <w:tc>
          <w:tcPr>
            <w:tcW w:w="571" w:type="dxa"/>
            <w:tcBorders>
              <w:top w:val="nil"/>
              <w:left w:val="nil"/>
              <w:bottom w:val="single" w:sz="4" w:space="0" w:color="auto"/>
              <w:right w:val="single" w:sz="4" w:space="0" w:color="auto"/>
            </w:tcBorders>
            <w:shd w:val="clear" w:color="auto" w:fill="auto"/>
            <w:vAlign w:val="center"/>
            <w:hideMark/>
          </w:tcPr>
          <w:p w14:paraId="4FE086A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19</w:t>
            </w:r>
          </w:p>
        </w:tc>
        <w:tc>
          <w:tcPr>
            <w:tcW w:w="850" w:type="dxa"/>
            <w:tcBorders>
              <w:top w:val="nil"/>
              <w:left w:val="nil"/>
              <w:bottom w:val="single" w:sz="4" w:space="0" w:color="auto"/>
              <w:right w:val="single" w:sz="4" w:space="0" w:color="auto"/>
            </w:tcBorders>
            <w:shd w:val="clear" w:color="auto" w:fill="auto"/>
            <w:vAlign w:val="center"/>
            <w:hideMark/>
          </w:tcPr>
          <w:p w14:paraId="739A959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0C6AF69E"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418" w:type="dxa"/>
            <w:tcBorders>
              <w:top w:val="nil"/>
              <w:left w:val="nil"/>
              <w:bottom w:val="single" w:sz="4" w:space="0" w:color="auto"/>
              <w:right w:val="single" w:sz="4" w:space="0" w:color="auto"/>
            </w:tcBorders>
            <w:shd w:val="clear" w:color="auto" w:fill="auto"/>
            <w:vAlign w:val="center"/>
            <w:hideMark/>
          </w:tcPr>
          <w:p w14:paraId="7E83B6A1"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TODAS LAS COMUNIDADES DEL MUNICIPIO</w:t>
            </w:r>
          </w:p>
        </w:tc>
        <w:tc>
          <w:tcPr>
            <w:tcW w:w="992" w:type="dxa"/>
            <w:tcBorders>
              <w:top w:val="nil"/>
              <w:left w:val="nil"/>
              <w:bottom w:val="single" w:sz="4" w:space="0" w:color="auto"/>
              <w:right w:val="single" w:sz="4" w:space="0" w:color="auto"/>
            </w:tcBorders>
            <w:shd w:val="clear" w:color="auto" w:fill="auto"/>
            <w:vAlign w:val="center"/>
            <w:hideMark/>
          </w:tcPr>
          <w:p w14:paraId="1E023746"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1" w:type="dxa"/>
            <w:tcBorders>
              <w:top w:val="nil"/>
              <w:left w:val="nil"/>
              <w:bottom w:val="single" w:sz="4" w:space="0" w:color="auto"/>
              <w:right w:val="single" w:sz="4" w:space="0" w:color="auto"/>
            </w:tcBorders>
            <w:shd w:val="clear" w:color="auto" w:fill="auto"/>
            <w:vAlign w:val="center"/>
            <w:hideMark/>
          </w:tcPr>
          <w:p w14:paraId="560F4AC6"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1275" w:type="dxa"/>
            <w:tcBorders>
              <w:top w:val="nil"/>
              <w:left w:val="nil"/>
              <w:bottom w:val="single" w:sz="4" w:space="0" w:color="auto"/>
              <w:right w:val="single" w:sz="4" w:space="0" w:color="auto"/>
            </w:tcBorders>
            <w:shd w:val="clear" w:color="auto" w:fill="auto"/>
            <w:vAlign w:val="center"/>
            <w:hideMark/>
          </w:tcPr>
          <w:p w14:paraId="23B47FA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r>
      <w:tr w:rsidR="001C4618" w:rsidRPr="001D0D0E" w14:paraId="2F8A0126" w14:textId="77777777" w:rsidTr="00660515">
        <w:trPr>
          <w:trHeight w:val="1695"/>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3DCF6AAC"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JUNIO 2020</w:t>
            </w:r>
          </w:p>
        </w:tc>
        <w:tc>
          <w:tcPr>
            <w:tcW w:w="1186" w:type="dxa"/>
            <w:tcBorders>
              <w:top w:val="nil"/>
              <w:left w:val="nil"/>
              <w:bottom w:val="single" w:sz="4" w:space="0" w:color="auto"/>
              <w:right w:val="single" w:sz="4" w:space="0" w:color="auto"/>
            </w:tcBorders>
            <w:shd w:val="clear" w:color="auto" w:fill="auto"/>
            <w:vAlign w:val="center"/>
            <w:hideMark/>
          </w:tcPr>
          <w:p w14:paraId="593C1B21" w14:textId="77777777"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16. Recuperación e Impulso del Campo Poblano del componente "Impulso comercial de Maíces Nativos" (con las medidas de Sanidad y dista</w:t>
            </w:r>
            <w:r>
              <w:rPr>
                <w:rFonts w:ascii="Calibri" w:hAnsi="Calibri"/>
                <w:color w:val="000000"/>
                <w:sz w:val="12"/>
                <w:szCs w:val="12"/>
                <w:lang w:eastAsia="es-MX"/>
              </w:rPr>
              <w:t>n</w:t>
            </w:r>
            <w:r w:rsidRPr="001D0D0E">
              <w:rPr>
                <w:rFonts w:ascii="Calibri" w:hAnsi="Calibri"/>
                <w:color w:val="000000"/>
                <w:sz w:val="12"/>
                <w:szCs w:val="12"/>
                <w:lang w:eastAsia="es-MX"/>
              </w:rPr>
              <w:t>cia)</w:t>
            </w:r>
          </w:p>
        </w:tc>
        <w:tc>
          <w:tcPr>
            <w:tcW w:w="596" w:type="dxa"/>
            <w:tcBorders>
              <w:top w:val="nil"/>
              <w:left w:val="nil"/>
              <w:bottom w:val="single" w:sz="4" w:space="0" w:color="auto"/>
              <w:right w:val="single" w:sz="4" w:space="0" w:color="auto"/>
            </w:tcBorders>
            <w:shd w:val="clear" w:color="auto" w:fill="auto"/>
            <w:vAlign w:val="center"/>
            <w:hideMark/>
          </w:tcPr>
          <w:p w14:paraId="71E9A83D"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140</w:t>
            </w:r>
          </w:p>
        </w:tc>
        <w:tc>
          <w:tcPr>
            <w:tcW w:w="571" w:type="dxa"/>
            <w:tcBorders>
              <w:top w:val="nil"/>
              <w:left w:val="nil"/>
              <w:bottom w:val="single" w:sz="4" w:space="0" w:color="auto"/>
              <w:right w:val="single" w:sz="4" w:space="0" w:color="auto"/>
            </w:tcBorders>
            <w:shd w:val="clear" w:color="auto" w:fill="auto"/>
            <w:vAlign w:val="center"/>
            <w:hideMark/>
          </w:tcPr>
          <w:p w14:paraId="2BE8118A" w14:textId="3EE8CCBE" w:rsidR="001C4618" w:rsidRPr="001D0D0E" w:rsidRDefault="00B97732" w:rsidP="004B03AB">
            <w:pPr>
              <w:jc w:val="center"/>
              <w:rPr>
                <w:rFonts w:ascii="Calibri" w:hAnsi="Calibri"/>
                <w:color w:val="000000"/>
                <w:sz w:val="12"/>
                <w:szCs w:val="12"/>
                <w:lang w:eastAsia="es-MX"/>
              </w:rPr>
            </w:pPr>
            <w:r>
              <w:rPr>
                <w:rFonts w:ascii="Calibri" w:hAnsi="Calibri"/>
                <w:color w:val="000000"/>
                <w:sz w:val="12"/>
                <w:szCs w:val="12"/>
                <w:lang w:eastAsia="es-MX"/>
              </w:rPr>
              <w:t>Se gestionó y se encuen</w:t>
            </w:r>
            <w:r w:rsidR="00660515">
              <w:rPr>
                <w:rFonts w:ascii="Calibri" w:hAnsi="Calibri"/>
                <w:color w:val="000000"/>
                <w:sz w:val="12"/>
                <w:szCs w:val="12"/>
                <w:lang w:eastAsia="es-MX"/>
              </w:rPr>
              <w:t>-</w:t>
            </w:r>
            <w:r>
              <w:rPr>
                <w:rFonts w:ascii="Calibri" w:hAnsi="Calibri"/>
                <w:color w:val="000000"/>
                <w:sz w:val="12"/>
                <w:szCs w:val="12"/>
                <w:lang w:eastAsia="es-MX"/>
              </w:rPr>
              <w:t>tra en proceso de entrega.</w:t>
            </w:r>
          </w:p>
        </w:tc>
        <w:tc>
          <w:tcPr>
            <w:tcW w:w="850" w:type="dxa"/>
            <w:tcBorders>
              <w:top w:val="nil"/>
              <w:left w:val="nil"/>
              <w:bottom w:val="single" w:sz="4" w:space="0" w:color="auto"/>
              <w:right w:val="single" w:sz="4" w:space="0" w:color="auto"/>
            </w:tcBorders>
            <w:shd w:val="clear" w:color="auto" w:fill="auto"/>
            <w:vAlign w:val="center"/>
            <w:hideMark/>
          </w:tcPr>
          <w:p w14:paraId="00F5ABD6"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6BCDD5E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418" w:type="dxa"/>
            <w:tcBorders>
              <w:top w:val="nil"/>
              <w:left w:val="nil"/>
              <w:bottom w:val="single" w:sz="4" w:space="0" w:color="auto"/>
              <w:right w:val="single" w:sz="4" w:space="0" w:color="auto"/>
            </w:tcBorders>
            <w:shd w:val="clear" w:color="auto" w:fill="auto"/>
            <w:vAlign w:val="center"/>
            <w:hideMark/>
          </w:tcPr>
          <w:p w14:paraId="529402B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ATENCINGO, BUENA VISTA, EL MIRADOR, EL ORGANAL, ESCAPE DE LAGUNILLAS, LA PALMA, LA SOLEDAD, TENEXCALCO, LAGUNILLAS DE RAYON, PUEBLO NUEVO, SAN JOSE LOS LAURELES, SAN MIGUEL LA TOMA, TECOLACIO, TEMAXCALAPA, VIBORILLAS DE HIDALGO</w:t>
            </w:r>
          </w:p>
        </w:tc>
        <w:tc>
          <w:tcPr>
            <w:tcW w:w="992" w:type="dxa"/>
            <w:tcBorders>
              <w:top w:val="nil"/>
              <w:left w:val="nil"/>
              <w:bottom w:val="single" w:sz="4" w:space="0" w:color="auto"/>
              <w:right w:val="single" w:sz="4" w:space="0" w:color="auto"/>
            </w:tcBorders>
            <w:shd w:val="clear" w:color="auto" w:fill="auto"/>
            <w:vAlign w:val="center"/>
            <w:hideMark/>
          </w:tcPr>
          <w:p w14:paraId="13391F5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1" w:type="dxa"/>
            <w:tcBorders>
              <w:top w:val="nil"/>
              <w:left w:val="nil"/>
              <w:bottom w:val="single" w:sz="4" w:space="0" w:color="auto"/>
              <w:right w:val="single" w:sz="4" w:space="0" w:color="auto"/>
            </w:tcBorders>
            <w:shd w:val="clear" w:color="auto" w:fill="auto"/>
            <w:vAlign w:val="center"/>
            <w:hideMark/>
          </w:tcPr>
          <w:p w14:paraId="117425E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1275" w:type="dxa"/>
            <w:tcBorders>
              <w:top w:val="nil"/>
              <w:left w:val="nil"/>
              <w:bottom w:val="single" w:sz="4" w:space="0" w:color="auto"/>
              <w:right w:val="single" w:sz="4" w:space="0" w:color="auto"/>
            </w:tcBorders>
            <w:shd w:val="clear" w:color="auto" w:fill="auto"/>
            <w:vAlign w:val="center"/>
            <w:hideMark/>
          </w:tcPr>
          <w:p w14:paraId="2FDF95FE"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r>
      <w:tr w:rsidR="001C4618" w:rsidRPr="001D0D0E" w14:paraId="7BC6C6A7" w14:textId="77777777" w:rsidTr="00660515">
        <w:trPr>
          <w:trHeight w:val="2038"/>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5C5ADA68"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JUNIO 2020</w:t>
            </w:r>
          </w:p>
        </w:tc>
        <w:tc>
          <w:tcPr>
            <w:tcW w:w="1186" w:type="dxa"/>
            <w:tcBorders>
              <w:top w:val="nil"/>
              <w:left w:val="nil"/>
              <w:bottom w:val="single" w:sz="4" w:space="0" w:color="auto"/>
              <w:right w:val="single" w:sz="4" w:space="0" w:color="auto"/>
            </w:tcBorders>
            <w:shd w:val="clear" w:color="auto" w:fill="auto"/>
            <w:vAlign w:val="center"/>
            <w:hideMark/>
          </w:tcPr>
          <w:p w14:paraId="2479AC30" w14:textId="6EA72E22"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 xml:space="preserve">17. Dar continuidad al </w:t>
            </w:r>
            <w:r w:rsidR="00660515">
              <w:rPr>
                <w:rFonts w:ascii="Calibri" w:hAnsi="Calibri"/>
                <w:color w:val="000000"/>
                <w:sz w:val="12"/>
                <w:szCs w:val="12"/>
                <w:lang w:eastAsia="es-MX"/>
              </w:rPr>
              <w:t>P</w:t>
            </w:r>
            <w:r w:rsidRPr="001D0D0E">
              <w:rPr>
                <w:rFonts w:ascii="Calibri" w:hAnsi="Calibri"/>
                <w:color w:val="000000"/>
                <w:sz w:val="12"/>
                <w:szCs w:val="12"/>
                <w:lang w:eastAsia="es-MX"/>
              </w:rPr>
              <w:t>rograma de Fortalecimiento e Impulso al Campo Poblano del componente "Paquetes Tecnológicos"</w:t>
            </w:r>
            <w:r w:rsidR="00660515">
              <w:rPr>
                <w:rFonts w:ascii="Calibri" w:hAnsi="Calibri"/>
                <w:color w:val="000000"/>
                <w:sz w:val="12"/>
                <w:szCs w:val="12"/>
                <w:lang w:eastAsia="es-MX"/>
              </w:rPr>
              <w:t xml:space="preserve"> </w:t>
            </w:r>
            <w:r w:rsidRPr="001D0D0E">
              <w:rPr>
                <w:rFonts w:ascii="Calibri" w:hAnsi="Calibri"/>
                <w:color w:val="000000"/>
                <w:sz w:val="12"/>
                <w:szCs w:val="12"/>
                <w:lang w:eastAsia="es-MX"/>
              </w:rPr>
              <w:t xml:space="preserve">con técnico de campo para la capacitación de los productores </w:t>
            </w:r>
            <w:r w:rsidR="002F10BC">
              <w:rPr>
                <w:rFonts w:ascii="Calibri" w:hAnsi="Calibri"/>
                <w:color w:val="000000"/>
                <w:sz w:val="12"/>
                <w:szCs w:val="12"/>
                <w:lang w:eastAsia="es-MX"/>
              </w:rPr>
              <w:t xml:space="preserve">   </w:t>
            </w:r>
            <w:r w:rsidRPr="001D0D0E">
              <w:rPr>
                <w:rFonts w:ascii="Calibri" w:hAnsi="Calibri"/>
                <w:color w:val="000000"/>
                <w:sz w:val="12"/>
                <w:szCs w:val="12"/>
                <w:lang w:eastAsia="es-MX"/>
              </w:rPr>
              <w:t xml:space="preserve">( </w:t>
            </w:r>
            <w:r w:rsidR="002F10BC">
              <w:rPr>
                <w:rFonts w:ascii="Calibri" w:hAnsi="Calibri"/>
                <w:color w:val="000000"/>
                <w:sz w:val="12"/>
                <w:szCs w:val="12"/>
                <w:lang w:eastAsia="es-MX"/>
              </w:rPr>
              <w:t>c</w:t>
            </w:r>
            <w:r w:rsidRPr="001D0D0E">
              <w:rPr>
                <w:rFonts w:ascii="Calibri" w:hAnsi="Calibri"/>
                <w:color w:val="000000"/>
                <w:sz w:val="12"/>
                <w:szCs w:val="12"/>
                <w:lang w:eastAsia="es-MX"/>
              </w:rPr>
              <w:t>on las medidas de Sanidad y distancia )</w:t>
            </w:r>
          </w:p>
        </w:tc>
        <w:tc>
          <w:tcPr>
            <w:tcW w:w="596" w:type="dxa"/>
            <w:tcBorders>
              <w:top w:val="nil"/>
              <w:left w:val="nil"/>
              <w:bottom w:val="single" w:sz="4" w:space="0" w:color="auto"/>
              <w:right w:val="single" w:sz="4" w:space="0" w:color="auto"/>
            </w:tcBorders>
            <w:shd w:val="clear" w:color="auto" w:fill="auto"/>
            <w:vAlign w:val="center"/>
            <w:hideMark/>
          </w:tcPr>
          <w:p w14:paraId="6ACF703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42</w:t>
            </w:r>
          </w:p>
        </w:tc>
        <w:tc>
          <w:tcPr>
            <w:tcW w:w="571" w:type="dxa"/>
            <w:tcBorders>
              <w:top w:val="nil"/>
              <w:left w:val="nil"/>
              <w:bottom w:val="single" w:sz="4" w:space="0" w:color="auto"/>
              <w:right w:val="single" w:sz="4" w:space="0" w:color="auto"/>
            </w:tcBorders>
            <w:shd w:val="clear" w:color="auto" w:fill="auto"/>
            <w:vAlign w:val="center"/>
            <w:hideMark/>
          </w:tcPr>
          <w:p w14:paraId="3310284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42</w:t>
            </w:r>
          </w:p>
        </w:tc>
        <w:tc>
          <w:tcPr>
            <w:tcW w:w="850" w:type="dxa"/>
            <w:tcBorders>
              <w:top w:val="nil"/>
              <w:left w:val="nil"/>
              <w:bottom w:val="single" w:sz="4" w:space="0" w:color="auto"/>
              <w:right w:val="single" w:sz="4" w:space="0" w:color="auto"/>
            </w:tcBorders>
            <w:shd w:val="clear" w:color="auto" w:fill="auto"/>
            <w:vAlign w:val="center"/>
            <w:hideMark/>
          </w:tcPr>
          <w:p w14:paraId="0DE6C87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69A49946"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418" w:type="dxa"/>
            <w:tcBorders>
              <w:top w:val="nil"/>
              <w:left w:val="nil"/>
              <w:bottom w:val="single" w:sz="4" w:space="0" w:color="auto"/>
              <w:right w:val="single" w:sz="4" w:space="0" w:color="auto"/>
            </w:tcBorders>
            <w:shd w:val="clear" w:color="auto" w:fill="auto"/>
            <w:vAlign w:val="center"/>
            <w:hideMark/>
          </w:tcPr>
          <w:p w14:paraId="6A9906CB" w14:textId="55FC9C94"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TEMAXCALAPA, EL ORGANAL, SAN </w:t>
            </w:r>
            <w:r w:rsidR="00B97732" w:rsidRPr="001D0D0E">
              <w:rPr>
                <w:rFonts w:ascii="Calibri" w:hAnsi="Calibri"/>
                <w:color w:val="000000"/>
                <w:sz w:val="12"/>
                <w:szCs w:val="12"/>
                <w:lang w:eastAsia="es-MX"/>
              </w:rPr>
              <w:t>JOSÉ</w:t>
            </w:r>
            <w:r w:rsidRPr="001D0D0E">
              <w:rPr>
                <w:rFonts w:ascii="Calibri" w:hAnsi="Calibri"/>
                <w:color w:val="000000"/>
                <w:sz w:val="12"/>
                <w:szCs w:val="12"/>
                <w:lang w:eastAsia="es-MX"/>
              </w:rPr>
              <w:t xml:space="preserve"> LOS LAURELES</w:t>
            </w:r>
          </w:p>
        </w:tc>
        <w:tc>
          <w:tcPr>
            <w:tcW w:w="992" w:type="dxa"/>
            <w:tcBorders>
              <w:top w:val="nil"/>
              <w:left w:val="nil"/>
              <w:bottom w:val="single" w:sz="4" w:space="0" w:color="auto"/>
              <w:right w:val="single" w:sz="4" w:space="0" w:color="auto"/>
            </w:tcBorders>
            <w:shd w:val="clear" w:color="auto" w:fill="auto"/>
            <w:vAlign w:val="center"/>
            <w:hideMark/>
          </w:tcPr>
          <w:p w14:paraId="0BA676F6" w14:textId="5C07FE5B" w:rsidR="001C4618" w:rsidRPr="001D0D0E" w:rsidRDefault="002F10BC"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w:t>
            </w:r>
            <w:r w:rsidR="001C4618" w:rsidRPr="001D0D0E">
              <w:rPr>
                <w:rFonts w:ascii="Calibri" w:hAnsi="Calibri"/>
                <w:color w:val="000000"/>
                <w:sz w:val="12"/>
                <w:szCs w:val="12"/>
                <w:lang w:eastAsia="es-MX"/>
              </w:rPr>
              <w:t> </w:t>
            </w:r>
          </w:p>
        </w:tc>
        <w:tc>
          <w:tcPr>
            <w:tcW w:w="851" w:type="dxa"/>
            <w:tcBorders>
              <w:top w:val="nil"/>
              <w:left w:val="nil"/>
              <w:bottom w:val="single" w:sz="4" w:space="0" w:color="auto"/>
              <w:right w:val="single" w:sz="4" w:space="0" w:color="auto"/>
            </w:tcBorders>
            <w:shd w:val="clear" w:color="auto" w:fill="auto"/>
            <w:vAlign w:val="center"/>
            <w:hideMark/>
          </w:tcPr>
          <w:p w14:paraId="0C2E6D59"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1275" w:type="dxa"/>
            <w:tcBorders>
              <w:top w:val="nil"/>
              <w:left w:val="nil"/>
              <w:bottom w:val="single" w:sz="4" w:space="0" w:color="auto"/>
              <w:right w:val="single" w:sz="4" w:space="0" w:color="auto"/>
            </w:tcBorders>
            <w:shd w:val="clear" w:color="auto" w:fill="auto"/>
            <w:vAlign w:val="center"/>
            <w:hideMark/>
          </w:tcPr>
          <w:p w14:paraId="6C25A8BA"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r>
      <w:tr w:rsidR="001C4618" w:rsidRPr="001D0D0E" w14:paraId="381FE438" w14:textId="77777777" w:rsidTr="00660515">
        <w:trPr>
          <w:trHeight w:val="1853"/>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13BFE1D7"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JULIO 2020</w:t>
            </w:r>
          </w:p>
        </w:tc>
        <w:tc>
          <w:tcPr>
            <w:tcW w:w="1186" w:type="dxa"/>
            <w:tcBorders>
              <w:top w:val="nil"/>
              <w:left w:val="nil"/>
              <w:bottom w:val="single" w:sz="4" w:space="0" w:color="auto"/>
              <w:right w:val="single" w:sz="4" w:space="0" w:color="auto"/>
            </w:tcBorders>
            <w:shd w:val="clear" w:color="auto" w:fill="auto"/>
            <w:vAlign w:val="center"/>
            <w:hideMark/>
          </w:tcPr>
          <w:p w14:paraId="4347C19B" w14:textId="212ACEC8"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18. Apoyo al llenado de formatos del componente Recuperación e Impulso del Campo Poblano del componente " Impulso al sector pecuario, apícola y acuícola" (con las medidas de Sanidad y distancia</w:t>
            </w:r>
            <w:r w:rsidR="002F10BC">
              <w:rPr>
                <w:rFonts w:ascii="Calibri" w:hAnsi="Calibri"/>
                <w:color w:val="000000"/>
                <w:sz w:val="12"/>
                <w:szCs w:val="12"/>
                <w:lang w:eastAsia="es-MX"/>
              </w:rPr>
              <w:t>)</w:t>
            </w:r>
          </w:p>
        </w:tc>
        <w:tc>
          <w:tcPr>
            <w:tcW w:w="596" w:type="dxa"/>
            <w:tcBorders>
              <w:top w:val="nil"/>
              <w:left w:val="nil"/>
              <w:bottom w:val="single" w:sz="4" w:space="0" w:color="auto"/>
              <w:right w:val="single" w:sz="4" w:space="0" w:color="auto"/>
            </w:tcBorders>
            <w:shd w:val="clear" w:color="auto" w:fill="auto"/>
            <w:vAlign w:val="center"/>
            <w:hideMark/>
          </w:tcPr>
          <w:p w14:paraId="32DB429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20</w:t>
            </w:r>
          </w:p>
        </w:tc>
        <w:tc>
          <w:tcPr>
            <w:tcW w:w="571" w:type="dxa"/>
            <w:tcBorders>
              <w:top w:val="nil"/>
              <w:left w:val="nil"/>
              <w:bottom w:val="single" w:sz="4" w:space="0" w:color="auto"/>
              <w:right w:val="single" w:sz="4" w:space="0" w:color="auto"/>
            </w:tcBorders>
            <w:shd w:val="clear" w:color="auto" w:fill="auto"/>
            <w:vAlign w:val="center"/>
            <w:hideMark/>
          </w:tcPr>
          <w:p w14:paraId="20971259" w14:textId="024B9A30" w:rsidR="001C4618" w:rsidRPr="001D0D0E" w:rsidRDefault="00B97732" w:rsidP="004B03AB">
            <w:pPr>
              <w:jc w:val="center"/>
              <w:rPr>
                <w:rFonts w:ascii="Calibri" w:hAnsi="Calibri"/>
                <w:color w:val="000000"/>
                <w:sz w:val="12"/>
                <w:szCs w:val="12"/>
                <w:lang w:eastAsia="es-MX"/>
              </w:rPr>
            </w:pPr>
            <w:r w:rsidRPr="00B97732">
              <w:rPr>
                <w:rFonts w:ascii="Calibri" w:hAnsi="Calibri"/>
                <w:color w:val="000000"/>
                <w:sz w:val="12"/>
                <w:szCs w:val="12"/>
                <w:lang w:eastAsia="es-MX"/>
              </w:rPr>
              <w:t>Se gestionó y se encuen</w:t>
            </w:r>
            <w:r w:rsidR="002F10BC">
              <w:rPr>
                <w:rFonts w:ascii="Calibri" w:hAnsi="Calibri"/>
                <w:color w:val="000000"/>
                <w:sz w:val="12"/>
                <w:szCs w:val="12"/>
                <w:lang w:eastAsia="es-MX"/>
              </w:rPr>
              <w:t>-</w:t>
            </w:r>
            <w:r w:rsidRPr="00B97732">
              <w:rPr>
                <w:rFonts w:ascii="Calibri" w:hAnsi="Calibri"/>
                <w:color w:val="000000"/>
                <w:sz w:val="12"/>
                <w:szCs w:val="12"/>
                <w:lang w:eastAsia="es-MX"/>
              </w:rPr>
              <w:t>tra en proceso de entrega.</w:t>
            </w:r>
          </w:p>
        </w:tc>
        <w:tc>
          <w:tcPr>
            <w:tcW w:w="850" w:type="dxa"/>
            <w:tcBorders>
              <w:top w:val="nil"/>
              <w:left w:val="nil"/>
              <w:bottom w:val="single" w:sz="4" w:space="0" w:color="auto"/>
              <w:right w:val="single" w:sz="4" w:space="0" w:color="auto"/>
            </w:tcBorders>
            <w:shd w:val="clear" w:color="auto" w:fill="auto"/>
            <w:vAlign w:val="center"/>
            <w:hideMark/>
          </w:tcPr>
          <w:p w14:paraId="5EA7923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5DA1E096"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418" w:type="dxa"/>
            <w:tcBorders>
              <w:top w:val="nil"/>
              <w:left w:val="nil"/>
              <w:bottom w:val="single" w:sz="4" w:space="0" w:color="auto"/>
              <w:right w:val="single" w:sz="4" w:space="0" w:color="auto"/>
            </w:tcBorders>
            <w:shd w:val="clear" w:color="auto" w:fill="auto"/>
            <w:vAlign w:val="center"/>
            <w:hideMark/>
          </w:tcPr>
          <w:p w14:paraId="2631BDB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AHUEHUETZINGO, ATENCINGO, CHIETLA, EL CAPIRE, ESCAPE DE LAGUNILLAS, LA SOLEDAD, SAN JOSE LOS LAURELES, SAN MIGUEL LA TOMA, TEMAXCALAPA, VIBORILLAS</w:t>
            </w:r>
          </w:p>
        </w:tc>
        <w:tc>
          <w:tcPr>
            <w:tcW w:w="992" w:type="dxa"/>
            <w:tcBorders>
              <w:top w:val="nil"/>
              <w:left w:val="nil"/>
              <w:bottom w:val="single" w:sz="4" w:space="0" w:color="auto"/>
              <w:right w:val="single" w:sz="4" w:space="0" w:color="auto"/>
            </w:tcBorders>
            <w:shd w:val="clear" w:color="auto" w:fill="auto"/>
            <w:vAlign w:val="center"/>
            <w:hideMark/>
          </w:tcPr>
          <w:p w14:paraId="5D47426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851" w:type="dxa"/>
            <w:tcBorders>
              <w:top w:val="nil"/>
              <w:left w:val="nil"/>
              <w:bottom w:val="single" w:sz="4" w:space="0" w:color="auto"/>
              <w:right w:val="single" w:sz="4" w:space="0" w:color="auto"/>
            </w:tcBorders>
            <w:shd w:val="clear" w:color="auto" w:fill="auto"/>
            <w:vAlign w:val="center"/>
            <w:hideMark/>
          </w:tcPr>
          <w:p w14:paraId="11CA98F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1275" w:type="dxa"/>
            <w:tcBorders>
              <w:top w:val="nil"/>
              <w:left w:val="nil"/>
              <w:bottom w:val="single" w:sz="4" w:space="0" w:color="auto"/>
              <w:right w:val="single" w:sz="4" w:space="0" w:color="auto"/>
            </w:tcBorders>
            <w:shd w:val="clear" w:color="auto" w:fill="auto"/>
            <w:vAlign w:val="center"/>
            <w:hideMark/>
          </w:tcPr>
          <w:p w14:paraId="245A529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r>
      <w:tr w:rsidR="001C4618" w:rsidRPr="001D0D0E" w14:paraId="78375BB0" w14:textId="77777777" w:rsidTr="00660515">
        <w:trPr>
          <w:trHeight w:val="1836"/>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3A82FF00"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JULIO 2020</w:t>
            </w:r>
          </w:p>
        </w:tc>
        <w:tc>
          <w:tcPr>
            <w:tcW w:w="1186" w:type="dxa"/>
            <w:tcBorders>
              <w:top w:val="nil"/>
              <w:left w:val="nil"/>
              <w:bottom w:val="single" w:sz="4" w:space="0" w:color="auto"/>
              <w:right w:val="single" w:sz="4" w:space="0" w:color="auto"/>
            </w:tcBorders>
            <w:shd w:val="clear" w:color="auto" w:fill="auto"/>
            <w:vAlign w:val="center"/>
            <w:hideMark/>
          </w:tcPr>
          <w:p w14:paraId="4E7D87DA" w14:textId="4C6E190A"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 xml:space="preserve">19. Capacitar sobre el Control Biológico en coordinación con CESAVEP para el manejo </w:t>
            </w:r>
            <w:r w:rsidR="00B97732" w:rsidRPr="001D0D0E">
              <w:rPr>
                <w:rFonts w:ascii="Calibri" w:hAnsi="Calibri"/>
                <w:color w:val="000000"/>
                <w:sz w:val="12"/>
                <w:szCs w:val="12"/>
                <w:lang w:eastAsia="es-MX"/>
              </w:rPr>
              <w:t>fitosanitario (</w:t>
            </w:r>
            <w:r w:rsidRPr="001D0D0E">
              <w:rPr>
                <w:rFonts w:ascii="Calibri" w:hAnsi="Calibri"/>
                <w:color w:val="000000"/>
                <w:sz w:val="12"/>
                <w:szCs w:val="12"/>
                <w:lang w:eastAsia="es-MX"/>
              </w:rPr>
              <w:t xml:space="preserve">con las medidas de Sanidad y </w:t>
            </w:r>
            <w:r w:rsidR="00B97732" w:rsidRPr="001D0D0E">
              <w:rPr>
                <w:rFonts w:ascii="Calibri" w:hAnsi="Calibri"/>
                <w:color w:val="000000"/>
                <w:sz w:val="12"/>
                <w:szCs w:val="12"/>
                <w:lang w:eastAsia="es-MX"/>
              </w:rPr>
              <w:t>distancia</w:t>
            </w:r>
            <w:r w:rsidRPr="001D0D0E">
              <w:rPr>
                <w:rFonts w:ascii="Calibri" w:hAnsi="Calibri"/>
                <w:color w:val="000000"/>
                <w:sz w:val="12"/>
                <w:szCs w:val="12"/>
                <w:lang w:eastAsia="es-MX"/>
              </w:rPr>
              <w:t>)</w:t>
            </w:r>
          </w:p>
        </w:tc>
        <w:tc>
          <w:tcPr>
            <w:tcW w:w="596" w:type="dxa"/>
            <w:tcBorders>
              <w:top w:val="nil"/>
              <w:left w:val="nil"/>
              <w:bottom w:val="single" w:sz="4" w:space="0" w:color="auto"/>
              <w:right w:val="single" w:sz="4" w:space="0" w:color="auto"/>
            </w:tcBorders>
            <w:shd w:val="clear" w:color="auto" w:fill="auto"/>
            <w:vAlign w:val="center"/>
            <w:hideMark/>
          </w:tcPr>
          <w:p w14:paraId="40D1A2C4"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42</w:t>
            </w:r>
          </w:p>
        </w:tc>
        <w:tc>
          <w:tcPr>
            <w:tcW w:w="571" w:type="dxa"/>
            <w:tcBorders>
              <w:top w:val="nil"/>
              <w:left w:val="nil"/>
              <w:bottom w:val="single" w:sz="4" w:space="0" w:color="auto"/>
              <w:right w:val="single" w:sz="4" w:space="0" w:color="auto"/>
            </w:tcBorders>
            <w:shd w:val="clear" w:color="auto" w:fill="auto"/>
            <w:vAlign w:val="center"/>
            <w:hideMark/>
          </w:tcPr>
          <w:p w14:paraId="455E1A9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42</w:t>
            </w:r>
          </w:p>
        </w:tc>
        <w:tc>
          <w:tcPr>
            <w:tcW w:w="850" w:type="dxa"/>
            <w:tcBorders>
              <w:top w:val="nil"/>
              <w:left w:val="nil"/>
              <w:bottom w:val="single" w:sz="4" w:space="0" w:color="auto"/>
              <w:right w:val="single" w:sz="4" w:space="0" w:color="auto"/>
            </w:tcBorders>
            <w:shd w:val="clear" w:color="auto" w:fill="auto"/>
            <w:vAlign w:val="center"/>
            <w:hideMark/>
          </w:tcPr>
          <w:p w14:paraId="462FB19B"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248.3</w:t>
            </w:r>
          </w:p>
        </w:tc>
        <w:tc>
          <w:tcPr>
            <w:tcW w:w="567" w:type="dxa"/>
            <w:tcBorders>
              <w:top w:val="nil"/>
              <w:left w:val="nil"/>
              <w:bottom w:val="single" w:sz="4" w:space="0" w:color="auto"/>
              <w:right w:val="single" w:sz="4" w:space="0" w:color="auto"/>
            </w:tcBorders>
            <w:shd w:val="clear" w:color="auto" w:fill="auto"/>
            <w:vAlign w:val="center"/>
            <w:hideMark/>
          </w:tcPr>
          <w:p w14:paraId="2EBD667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1418" w:type="dxa"/>
            <w:tcBorders>
              <w:top w:val="nil"/>
              <w:left w:val="nil"/>
              <w:bottom w:val="single" w:sz="4" w:space="0" w:color="auto"/>
              <w:right w:val="single" w:sz="4" w:space="0" w:color="auto"/>
            </w:tcBorders>
            <w:shd w:val="clear" w:color="auto" w:fill="auto"/>
            <w:vAlign w:val="center"/>
            <w:hideMark/>
          </w:tcPr>
          <w:p w14:paraId="3310D74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EL ORGANAL, TEMAXCALAPA</w:t>
            </w:r>
          </w:p>
        </w:tc>
        <w:tc>
          <w:tcPr>
            <w:tcW w:w="992" w:type="dxa"/>
            <w:tcBorders>
              <w:top w:val="nil"/>
              <w:left w:val="nil"/>
              <w:bottom w:val="single" w:sz="4" w:space="0" w:color="auto"/>
              <w:right w:val="single" w:sz="4" w:space="0" w:color="auto"/>
            </w:tcBorders>
            <w:shd w:val="clear" w:color="auto" w:fill="auto"/>
            <w:vAlign w:val="center"/>
            <w:hideMark/>
          </w:tcPr>
          <w:p w14:paraId="28203FF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300.00 </w:t>
            </w:r>
          </w:p>
        </w:tc>
        <w:tc>
          <w:tcPr>
            <w:tcW w:w="851" w:type="dxa"/>
            <w:tcBorders>
              <w:top w:val="nil"/>
              <w:left w:val="nil"/>
              <w:bottom w:val="single" w:sz="4" w:space="0" w:color="auto"/>
              <w:right w:val="single" w:sz="4" w:space="0" w:color="auto"/>
            </w:tcBorders>
            <w:shd w:val="clear" w:color="auto" w:fill="auto"/>
            <w:vAlign w:val="center"/>
            <w:hideMark/>
          </w:tcPr>
          <w:p w14:paraId="78420FB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1275" w:type="dxa"/>
            <w:tcBorders>
              <w:top w:val="nil"/>
              <w:left w:val="nil"/>
              <w:bottom w:val="single" w:sz="4" w:space="0" w:color="auto"/>
              <w:right w:val="single" w:sz="4" w:space="0" w:color="auto"/>
            </w:tcBorders>
            <w:shd w:val="clear" w:color="auto" w:fill="auto"/>
            <w:vAlign w:val="center"/>
            <w:hideMark/>
          </w:tcPr>
          <w:p w14:paraId="1962A3EC"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12,600.00 </w:t>
            </w:r>
          </w:p>
        </w:tc>
      </w:tr>
      <w:tr w:rsidR="001C4618" w:rsidRPr="001D0D0E" w14:paraId="3B08A751" w14:textId="77777777" w:rsidTr="00660515">
        <w:trPr>
          <w:trHeight w:val="1834"/>
        </w:trPr>
        <w:tc>
          <w:tcPr>
            <w:tcW w:w="761" w:type="dxa"/>
            <w:tcBorders>
              <w:top w:val="nil"/>
              <w:left w:val="single" w:sz="4" w:space="0" w:color="auto"/>
              <w:bottom w:val="single" w:sz="4" w:space="0" w:color="auto"/>
              <w:right w:val="single" w:sz="4" w:space="0" w:color="auto"/>
            </w:tcBorders>
            <w:shd w:val="clear" w:color="auto" w:fill="auto"/>
            <w:vAlign w:val="center"/>
            <w:hideMark/>
          </w:tcPr>
          <w:p w14:paraId="7EC56FA9" w14:textId="77777777" w:rsidR="001C4618" w:rsidRPr="001D0D0E" w:rsidRDefault="001C4618" w:rsidP="004B03AB">
            <w:pPr>
              <w:jc w:val="center"/>
              <w:rPr>
                <w:rFonts w:ascii="Calibri" w:hAnsi="Calibri"/>
                <w:b/>
                <w:bCs/>
                <w:color w:val="000000"/>
                <w:sz w:val="12"/>
                <w:szCs w:val="12"/>
                <w:lang w:eastAsia="es-MX"/>
              </w:rPr>
            </w:pPr>
            <w:r w:rsidRPr="001D0D0E">
              <w:rPr>
                <w:rFonts w:ascii="Calibri" w:hAnsi="Calibri"/>
                <w:b/>
                <w:bCs/>
                <w:color w:val="000000"/>
                <w:sz w:val="12"/>
                <w:szCs w:val="12"/>
                <w:lang w:eastAsia="es-MX"/>
              </w:rPr>
              <w:t>JULIO 2020-AGOSTO 2020</w:t>
            </w:r>
          </w:p>
        </w:tc>
        <w:tc>
          <w:tcPr>
            <w:tcW w:w="1186" w:type="dxa"/>
            <w:tcBorders>
              <w:top w:val="nil"/>
              <w:left w:val="nil"/>
              <w:bottom w:val="single" w:sz="4" w:space="0" w:color="auto"/>
              <w:right w:val="single" w:sz="4" w:space="0" w:color="auto"/>
            </w:tcBorders>
            <w:shd w:val="clear" w:color="auto" w:fill="auto"/>
            <w:vAlign w:val="center"/>
            <w:hideMark/>
          </w:tcPr>
          <w:p w14:paraId="7759A8FE" w14:textId="28476F98" w:rsidR="001C4618" w:rsidRPr="001D0D0E" w:rsidRDefault="001C4618" w:rsidP="004B03AB">
            <w:pPr>
              <w:rPr>
                <w:rFonts w:ascii="Calibri" w:hAnsi="Calibri"/>
                <w:color w:val="000000"/>
                <w:sz w:val="12"/>
                <w:szCs w:val="12"/>
                <w:lang w:eastAsia="es-MX"/>
              </w:rPr>
            </w:pPr>
            <w:r w:rsidRPr="001D0D0E">
              <w:rPr>
                <w:rFonts w:ascii="Calibri" w:hAnsi="Calibri"/>
                <w:color w:val="000000"/>
                <w:sz w:val="12"/>
                <w:szCs w:val="12"/>
                <w:lang w:eastAsia="es-MX"/>
              </w:rPr>
              <w:t>20. Llevamos a</w:t>
            </w:r>
            <w:r w:rsidR="00B97732">
              <w:rPr>
                <w:rFonts w:ascii="Calibri" w:hAnsi="Calibri"/>
                <w:color w:val="000000"/>
                <w:sz w:val="12"/>
                <w:szCs w:val="12"/>
                <w:lang w:eastAsia="es-MX"/>
              </w:rPr>
              <w:t xml:space="preserve"> </w:t>
            </w:r>
            <w:r w:rsidRPr="001D0D0E">
              <w:rPr>
                <w:rFonts w:ascii="Calibri" w:hAnsi="Calibri"/>
                <w:color w:val="000000"/>
                <w:sz w:val="12"/>
                <w:szCs w:val="12"/>
                <w:lang w:eastAsia="es-MX"/>
              </w:rPr>
              <w:t>cabo la campaña de vacunación contra la Rabia (Derriengue) en ganado (con las medidas de Sanidad y dista</w:t>
            </w:r>
            <w:r w:rsidR="00B97732">
              <w:rPr>
                <w:rFonts w:ascii="Calibri" w:hAnsi="Calibri"/>
                <w:color w:val="000000"/>
                <w:sz w:val="12"/>
                <w:szCs w:val="12"/>
                <w:lang w:eastAsia="es-MX"/>
              </w:rPr>
              <w:t>n</w:t>
            </w:r>
            <w:r w:rsidRPr="001D0D0E">
              <w:rPr>
                <w:rFonts w:ascii="Calibri" w:hAnsi="Calibri"/>
                <w:color w:val="000000"/>
                <w:sz w:val="12"/>
                <w:szCs w:val="12"/>
                <w:lang w:eastAsia="es-MX"/>
              </w:rPr>
              <w:t>cia)</w:t>
            </w:r>
          </w:p>
        </w:tc>
        <w:tc>
          <w:tcPr>
            <w:tcW w:w="596" w:type="dxa"/>
            <w:tcBorders>
              <w:top w:val="nil"/>
              <w:left w:val="nil"/>
              <w:bottom w:val="single" w:sz="4" w:space="0" w:color="auto"/>
              <w:right w:val="single" w:sz="4" w:space="0" w:color="auto"/>
            </w:tcBorders>
            <w:shd w:val="clear" w:color="auto" w:fill="auto"/>
            <w:vAlign w:val="center"/>
            <w:hideMark/>
          </w:tcPr>
          <w:p w14:paraId="45B50931"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200</w:t>
            </w:r>
          </w:p>
        </w:tc>
        <w:tc>
          <w:tcPr>
            <w:tcW w:w="571" w:type="dxa"/>
            <w:tcBorders>
              <w:top w:val="nil"/>
              <w:left w:val="nil"/>
              <w:bottom w:val="single" w:sz="4" w:space="0" w:color="auto"/>
              <w:right w:val="single" w:sz="4" w:space="0" w:color="auto"/>
            </w:tcBorders>
            <w:shd w:val="clear" w:color="auto" w:fill="auto"/>
            <w:vAlign w:val="center"/>
            <w:hideMark/>
          </w:tcPr>
          <w:p w14:paraId="4D2E6C73"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77</w:t>
            </w:r>
          </w:p>
        </w:tc>
        <w:tc>
          <w:tcPr>
            <w:tcW w:w="850" w:type="dxa"/>
            <w:tcBorders>
              <w:top w:val="nil"/>
              <w:left w:val="nil"/>
              <w:bottom w:val="single" w:sz="4" w:space="0" w:color="auto"/>
              <w:right w:val="single" w:sz="4" w:space="0" w:color="auto"/>
            </w:tcBorders>
            <w:shd w:val="clear" w:color="auto" w:fill="auto"/>
            <w:vAlign w:val="center"/>
            <w:hideMark/>
          </w:tcPr>
          <w:p w14:paraId="090354D8"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0</w:t>
            </w:r>
          </w:p>
        </w:tc>
        <w:tc>
          <w:tcPr>
            <w:tcW w:w="567" w:type="dxa"/>
            <w:tcBorders>
              <w:top w:val="nil"/>
              <w:left w:val="nil"/>
              <w:bottom w:val="single" w:sz="4" w:space="0" w:color="auto"/>
              <w:right w:val="single" w:sz="4" w:space="0" w:color="auto"/>
            </w:tcBorders>
            <w:shd w:val="clear" w:color="auto" w:fill="auto"/>
            <w:vAlign w:val="center"/>
            <w:hideMark/>
          </w:tcPr>
          <w:p w14:paraId="5FDA8682"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1709</w:t>
            </w:r>
          </w:p>
        </w:tc>
        <w:tc>
          <w:tcPr>
            <w:tcW w:w="1418" w:type="dxa"/>
            <w:tcBorders>
              <w:top w:val="nil"/>
              <w:left w:val="nil"/>
              <w:bottom w:val="single" w:sz="4" w:space="0" w:color="auto"/>
              <w:right w:val="single" w:sz="4" w:space="0" w:color="auto"/>
            </w:tcBorders>
            <w:shd w:val="clear" w:color="auto" w:fill="auto"/>
            <w:vAlign w:val="center"/>
            <w:hideMark/>
          </w:tcPr>
          <w:p w14:paraId="5D67113A"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TENEXCALCO, LA PALMA, ATENCINGO, EL MIRADOR, LOS CUARTOS, EL ORGANAL, TEMAXCALAPA, SAN VICENTE</w:t>
            </w:r>
          </w:p>
        </w:tc>
        <w:tc>
          <w:tcPr>
            <w:tcW w:w="992" w:type="dxa"/>
            <w:tcBorders>
              <w:top w:val="nil"/>
              <w:left w:val="nil"/>
              <w:bottom w:val="single" w:sz="4" w:space="0" w:color="auto"/>
              <w:right w:val="single" w:sz="4" w:space="0" w:color="auto"/>
            </w:tcBorders>
            <w:shd w:val="clear" w:color="auto" w:fill="auto"/>
            <w:vAlign w:val="center"/>
            <w:hideMark/>
          </w:tcPr>
          <w:p w14:paraId="560CBC67"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5.00 </w:t>
            </w:r>
          </w:p>
        </w:tc>
        <w:tc>
          <w:tcPr>
            <w:tcW w:w="851" w:type="dxa"/>
            <w:tcBorders>
              <w:top w:val="nil"/>
              <w:left w:val="nil"/>
              <w:bottom w:val="single" w:sz="4" w:space="0" w:color="auto"/>
              <w:right w:val="single" w:sz="4" w:space="0" w:color="auto"/>
            </w:tcBorders>
            <w:shd w:val="clear" w:color="auto" w:fill="auto"/>
            <w:vAlign w:val="center"/>
            <w:hideMark/>
          </w:tcPr>
          <w:p w14:paraId="41A4AF8F"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   </w:t>
            </w:r>
          </w:p>
        </w:tc>
        <w:tc>
          <w:tcPr>
            <w:tcW w:w="1275" w:type="dxa"/>
            <w:tcBorders>
              <w:top w:val="nil"/>
              <w:left w:val="nil"/>
              <w:bottom w:val="single" w:sz="4" w:space="0" w:color="auto"/>
              <w:right w:val="single" w:sz="4" w:space="0" w:color="auto"/>
            </w:tcBorders>
            <w:shd w:val="clear" w:color="auto" w:fill="auto"/>
            <w:vAlign w:val="center"/>
            <w:hideMark/>
          </w:tcPr>
          <w:p w14:paraId="65EFC941" w14:textId="77777777" w:rsidR="001C4618" w:rsidRPr="001D0D0E" w:rsidRDefault="001C4618" w:rsidP="004B03AB">
            <w:pPr>
              <w:jc w:val="center"/>
              <w:rPr>
                <w:rFonts w:ascii="Calibri" w:hAnsi="Calibri"/>
                <w:color w:val="000000"/>
                <w:sz w:val="12"/>
                <w:szCs w:val="12"/>
                <w:lang w:eastAsia="es-MX"/>
              </w:rPr>
            </w:pPr>
            <w:r w:rsidRPr="001D0D0E">
              <w:rPr>
                <w:rFonts w:ascii="Calibri" w:hAnsi="Calibri"/>
                <w:color w:val="000000"/>
                <w:sz w:val="12"/>
                <w:szCs w:val="12"/>
                <w:lang w:eastAsia="es-MX"/>
              </w:rPr>
              <w:t xml:space="preserve"> $             8,545.00 </w:t>
            </w:r>
          </w:p>
        </w:tc>
      </w:tr>
      <w:tr w:rsidR="001C4618" w:rsidRPr="001D0D0E" w14:paraId="01DA8834" w14:textId="77777777" w:rsidTr="00660515">
        <w:trPr>
          <w:trHeight w:val="300"/>
        </w:trPr>
        <w:tc>
          <w:tcPr>
            <w:tcW w:w="761" w:type="dxa"/>
            <w:tcBorders>
              <w:top w:val="nil"/>
              <w:left w:val="nil"/>
              <w:bottom w:val="nil"/>
              <w:right w:val="nil"/>
            </w:tcBorders>
            <w:shd w:val="clear" w:color="auto" w:fill="auto"/>
            <w:vAlign w:val="center"/>
            <w:hideMark/>
          </w:tcPr>
          <w:p w14:paraId="5607AD0F" w14:textId="77777777" w:rsidR="001C4618" w:rsidRPr="001D0D0E" w:rsidRDefault="001C4618" w:rsidP="004B03AB">
            <w:pPr>
              <w:jc w:val="center"/>
              <w:rPr>
                <w:rFonts w:ascii="Calibri" w:hAnsi="Calibri"/>
                <w:color w:val="000000"/>
                <w:sz w:val="12"/>
                <w:szCs w:val="12"/>
                <w:lang w:eastAsia="es-MX"/>
              </w:rPr>
            </w:pPr>
          </w:p>
        </w:tc>
        <w:tc>
          <w:tcPr>
            <w:tcW w:w="1186" w:type="dxa"/>
            <w:tcBorders>
              <w:top w:val="nil"/>
              <w:left w:val="nil"/>
              <w:bottom w:val="nil"/>
              <w:right w:val="nil"/>
            </w:tcBorders>
            <w:shd w:val="clear" w:color="auto" w:fill="auto"/>
            <w:vAlign w:val="bottom"/>
            <w:hideMark/>
          </w:tcPr>
          <w:p w14:paraId="7F870218" w14:textId="77777777" w:rsidR="001C4618" w:rsidRPr="001D0D0E" w:rsidRDefault="001C4618" w:rsidP="004B03AB">
            <w:pPr>
              <w:jc w:val="center"/>
              <w:rPr>
                <w:sz w:val="12"/>
                <w:szCs w:val="12"/>
                <w:lang w:eastAsia="es-MX"/>
              </w:rPr>
            </w:pPr>
          </w:p>
        </w:tc>
        <w:tc>
          <w:tcPr>
            <w:tcW w:w="596" w:type="dxa"/>
            <w:tcBorders>
              <w:top w:val="nil"/>
              <w:left w:val="nil"/>
              <w:bottom w:val="nil"/>
              <w:right w:val="nil"/>
            </w:tcBorders>
            <w:shd w:val="clear" w:color="auto" w:fill="auto"/>
            <w:vAlign w:val="bottom"/>
            <w:hideMark/>
          </w:tcPr>
          <w:p w14:paraId="79685744" w14:textId="77777777" w:rsidR="001C4618" w:rsidRPr="001D0D0E" w:rsidRDefault="001C4618" w:rsidP="004B03AB">
            <w:pPr>
              <w:rPr>
                <w:sz w:val="12"/>
                <w:szCs w:val="12"/>
                <w:lang w:eastAsia="es-MX"/>
              </w:rPr>
            </w:pPr>
          </w:p>
        </w:tc>
        <w:tc>
          <w:tcPr>
            <w:tcW w:w="571" w:type="dxa"/>
            <w:tcBorders>
              <w:top w:val="nil"/>
              <w:left w:val="nil"/>
              <w:bottom w:val="nil"/>
              <w:right w:val="nil"/>
            </w:tcBorders>
            <w:shd w:val="clear" w:color="auto" w:fill="auto"/>
            <w:vAlign w:val="bottom"/>
            <w:hideMark/>
          </w:tcPr>
          <w:p w14:paraId="32E8B1FB" w14:textId="77777777" w:rsidR="001C4618" w:rsidRPr="001D0D0E" w:rsidRDefault="001C4618" w:rsidP="004B03AB">
            <w:pPr>
              <w:rPr>
                <w:sz w:val="12"/>
                <w:szCs w:val="12"/>
                <w:lang w:eastAsia="es-MX"/>
              </w:rPr>
            </w:pPr>
          </w:p>
        </w:tc>
        <w:tc>
          <w:tcPr>
            <w:tcW w:w="850" w:type="dxa"/>
            <w:tcBorders>
              <w:top w:val="nil"/>
              <w:left w:val="nil"/>
              <w:bottom w:val="nil"/>
              <w:right w:val="nil"/>
            </w:tcBorders>
            <w:shd w:val="clear" w:color="auto" w:fill="auto"/>
            <w:vAlign w:val="bottom"/>
            <w:hideMark/>
          </w:tcPr>
          <w:p w14:paraId="2400C1C7" w14:textId="77777777" w:rsidR="001C4618" w:rsidRPr="001D0D0E" w:rsidRDefault="001C4618" w:rsidP="004B03AB">
            <w:pPr>
              <w:rPr>
                <w:sz w:val="12"/>
                <w:szCs w:val="12"/>
                <w:lang w:eastAsia="es-MX"/>
              </w:rPr>
            </w:pPr>
          </w:p>
        </w:tc>
        <w:tc>
          <w:tcPr>
            <w:tcW w:w="567" w:type="dxa"/>
            <w:tcBorders>
              <w:top w:val="nil"/>
              <w:left w:val="nil"/>
              <w:bottom w:val="nil"/>
              <w:right w:val="nil"/>
            </w:tcBorders>
            <w:shd w:val="clear" w:color="auto" w:fill="auto"/>
            <w:vAlign w:val="bottom"/>
            <w:hideMark/>
          </w:tcPr>
          <w:p w14:paraId="4C16AFBB" w14:textId="77777777" w:rsidR="001C4618" w:rsidRPr="001D0D0E" w:rsidRDefault="001C4618" w:rsidP="004B03AB">
            <w:pPr>
              <w:rPr>
                <w:sz w:val="12"/>
                <w:szCs w:val="12"/>
                <w:lang w:eastAsia="es-MX"/>
              </w:rPr>
            </w:pPr>
          </w:p>
        </w:tc>
        <w:tc>
          <w:tcPr>
            <w:tcW w:w="1418" w:type="dxa"/>
            <w:tcBorders>
              <w:top w:val="nil"/>
              <w:left w:val="nil"/>
              <w:bottom w:val="nil"/>
              <w:right w:val="nil"/>
            </w:tcBorders>
            <w:shd w:val="clear" w:color="auto" w:fill="auto"/>
            <w:vAlign w:val="bottom"/>
            <w:hideMark/>
          </w:tcPr>
          <w:p w14:paraId="1D607ADE" w14:textId="77777777" w:rsidR="001C4618" w:rsidRPr="001D0D0E" w:rsidRDefault="001C4618" w:rsidP="004B03AB">
            <w:pPr>
              <w:rPr>
                <w:sz w:val="12"/>
                <w:szCs w:val="12"/>
                <w:lang w:eastAsia="es-MX"/>
              </w:rPr>
            </w:pPr>
          </w:p>
        </w:tc>
        <w:tc>
          <w:tcPr>
            <w:tcW w:w="992" w:type="dxa"/>
            <w:tcBorders>
              <w:top w:val="nil"/>
              <w:left w:val="nil"/>
              <w:bottom w:val="nil"/>
              <w:right w:val="nil"/>
            </w:tcBorders>
            <w:shd w:val="clear" w:color="auto" w:fill="auto"/>
            <w:vAlign w:val="bottom"/>
            <w:hideMark/>
          </w:tcPr>
          <w:p w14:paraId="195659A3" w14:textId="77777777" w:rsidR="001C4618" w:rsidRPr="001D0D0E" w:rsidRDefault="001C4618" w:rsidP="004B03AB">
            <w:pPr>
              <w:rPr>
                <w:sz w:val="12"/>
                <w:szCs w:val="12"/>
                <w:lang w:eastAsia="es-MX"/>
              </w:rPr>
            </w:pPr>
          </w:p>
        </w:tc>
        <w:tc>
          <w:tcPr>
            <w:tcW w:w="851" w:type="dxa"/>
            <w:tcBorders>
              <w:top w:val="nil"/>
              <w:left w:val="nil"/>
              <w:bottom w:val="nil"/>
              <w:right w:val="nil"/>
            </w:tcBorders>
            <w:shd w:val="clear" w:color="auto" w:fill="auto"/>
            <w:vAlign w:val="bottom"/>
            <w:hideMark/>
          </w:tcPr>
          <w:p w14:paraId="20B98487" w14:textId="77777777" w:rsidR="001C4618" w:rsidRPr="001D0D0E" w:rsidRDefault="001C4618" w:rsidP="004B03AB">
            <w:pPr>
              <w:rPr>
                <w:sz w:val="12"/>
                <w:szCs w:val="12"/>
                <w:lang w:eastAsia="es-MX"/>
              </w:rPr>
            </w:pPr>
          </w:p>
        </w:tc>
        <w:tc>
          <w:tcPr>
            <w:tcW w:w="1275" w:type="dxa"/>
            <w:tcBorders>
              <w:top w:val="nil"/>
              <w:left w:val="single" w:sz="4" w:space="0" w:color="auto"/>
              <w:bottom w:val="single" w:sz="4" w:space="0" w:color="auto"/>
              <w:right w:val="single" w:sz="4" w:space="0" w:color="auto"/>
            </w:tcBorders>
            <w:shd w:val="clear" w:color="000000" w:fill="FFFF00"/>
            <w:vAlign w:val="bottom"/>
            <w:hideMark/>
          </w:tcPr>
          <w:p w14:paraId="081DFF5F" w14:textId="77777777" w:rsidR="001C4618" w:rsidRPr="001D0D0E" w:rsidRDefault="001C4618" w:rsidP="004B03AB">
            <w:pPr>
              <w:jc w:val="right"/>
              <w:rPr>
                <w:rFonts w:ascii="Calibri" w:hAnsi="Calibri"/>
                <w:color w:val="000000"/>
                <w:sz w:val="12"/>
                <w:szCs w:val="12"/>
                <w:lang w:eastAsia="es-MX"/>
              </w:rPr>
            </w:pPr>
            <w:r w:rsidRPr="001D0D0E">
              <w:rPr>
                <w:rFonts w:ascii="Calibri" w:hAnsi="Calibri"/>
                <w:color w:val="000000"/>
                <w:sz w:val="12"/>
                <w:szCs w:val="12"/>
                <w:lang w:eastAsia="es-MX"/>
              </w:rPr>
              <w:t xml:space="preserve"> $    2,657,935.00 </w:t>
            </w:r>
          </w:p>
        </w:tc>
      </w:tr>
    </w:tbl>
    <w:p w14:paraId="37A7D835" w14:textId="77777777" w:rsidR="001C4618" w:rsidRDefault="001C4618" w:rsidP="001C4618"/>
    <w:p w14:paraId="3D1E2E44" w14:textId="77777777" w:rsidR="001C4618" w:rsidRDefault="001C4618" w:rsidP="001C4618">
      <w:pPr>
        <w:jc w:val="both"/>
      </w:pPr>
    </w:p>
    <w:p w14:paraId="50FD66EB" w14:textId="77777777" w:rsidR="001A2EA8" w:rsidRDefault="001A2EA8" w:rsidP="001C4618">
      <w:pPr>
        <w:pStyle w:val="Descripcin"/>
        <w:rPr>
          <w:sz w:val="24"/>
          <w:szCs w:val="24"/>
        </w:rPr>
      </w:pPr>
    </w:p>
    <w:p w14:paraId="63B5E7E4" w14:textId="77777777" w:rsidR="001A2EA8" w:rsidRDefault="001A2EA8" w:rsidP="001C4618">
      <w:pPr>
        <w:pStyle w:val="Descripcin"/>
        <w:rPr>
          <w:sz w:val="24"/>
          <w:szCs w:val="24"/>
        </w:rPr>
      </w:pPr>
    </w:p>
    <w:p w14:paraId="062E1C56" w14:textId="77777777" w:rsidR="009567EE" w:rsidRDefault="009567EE" w:rsidP="001C4618">
      <w:pPr>
        <w:pStyle w:val="Descripcin"/>
        <w:rPr>
          <w:sz w:val="24"/>
          <w:szCs w:val="24"/>
        </w:rPr>
        <w:sectPr w:rsidR="009567EE" w:rsidSect="002253E6">
          <w:pgSz w:w="12240" w:h="15840"/>
          <w:pgMar w:top="993" w:right="1701" w:bottom="1417" w:left="1701" w:header="708" w:footer="708" w:gutter="0"/>
          <w:cols w:space="708"/>
          <w:docGrid w:linePitch="360"/>
        </w:sectPr>
      </w:pPr>
    </w:p>
    <w:p w14:paraId="0AABA698" w14:textId="77777777" w:rsidR="009567EE" w:rsidRPr="009567EE" w:rsidRDefault="009567EE" w:rsidP="001C4618">
      <w:pPr>
        <w:pStyle w:val="Descripcin"/>
        <w:rPr>
          <w:sz w:val="2"/>
          <w:szCs w:val="2"/>
        </w:rPr>
      </w:pPr>
    </w:p>
    <w:p w14:paraId="3B06C272" w14:textId="3201D095" w:rsidR="001C4618" w:rsidRPr="001C4618" w:rsidRDefault="001C4618" w:rsidP="001C4618">
      <w:pPr>
        <w:pStyle w:val="Descripcin"/>
        <w:rPr>
          <w:sz w:val="24"/>
          <w:szCs w:val="24"/>
        </w:rPr>
      </w:pPr>
      <w:r w:rsidRPr="00CF3B5B">
        <w:rPr>
          <w:noProof/>
          <w:highlight w:val="yellow"/>
          <w:lang w:eastAsia="es-MX"/>
        </w:rPr>
        <w:drawing>
          <wp:anchor distT="0" distB="0" distL="114300" distR="114300" simplePos="0" relativeHeight="251593728" behindDoc="0" locked="0" layoutInCell="1" allowOverlap="1" wp14:anchorId="2AEB64EE" wp14:editId="575649FF">
            <wp:simplePos x="0" y="0"/>
            <wp:positionH relativeFrom="column">
              <wp:posOffset>2996565</wp:posOffset>
            </wp:positionH>
            <wp:positionV relativeFrom="paragraph">
              <wp:posOffset>716915</wp:posOffset>
            </wp:positionV>
            <wp:extent cx="2673350" cy="2199005"/>
            <wp:effectExtent l="152400" t="152400" r="355600" b="35369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73350" cy="219900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1C4618">
        <w:rPr>
          <w:sz w:val="24"/>
          <w:szCs w:val="24"/>
        </w:rPr>
        <w:t>Se continúa con el apoyo a productores de temporal afectados por siniestros (sequ</w:t>
      </w:r>
      <w:r w:rsidR="00235FD2">
        <w:rPr>
          <w:sz w:val="24"/>
          <w:szCs w:val="24"/>
        </w:rPr>
        <w:t>í</w:t>
      </w:r>
      <w:r w:rsidRPr="001C4618">
        <w:rPr>
          <w:sz w:val="24"/>
          <w:szCs w:val="24"/>
        </w:rPr>
        <w:t>a, exceso de lluvia o plagas), en el año 2018.</w:t>
      </w:r>
    </w:p>
    <w:p w14:paraId="74036D68" w14:textId="4193AD27" w:rsidR="001C4618" w:rsidRDefault="001C4618" w:rsidP="001C4618">
      <w:pPr>
        <w:jc w:val="both"/>
        <w:rPr>
          <w:rFonts w:asciiTheme="minorHAnsi" w:hAnsiTheme="minorHAnsi"/>
        </w:rPr>
      </w:pPr>
    </w:p>
    <w:p w14:paraId="42892F22" w14:textId="1E03459B" w:rsidR="001C4618" w:rsidRDefault="001C4618" w:rsidP="001C4618">
      <w:pPr>
        <w:rPr>
          <w:rFonts w:asciiTheme="minorHAnsi" w:hAnsiTheme="minorHAnsi"/>
        </w:rPr>
      </w:pPr>
      <w:r>
        <w:rPr>
          <w:noProof/>
          <w:lang w:eastAsia="es-MX"/>
        </w:rPr>
        <w:drawing>
          <wp:anchor distT="0" distB="0" distL="114300" distR="114300" simplePos="0" relativeHeight="251592704" behindDoc="0" locked="0" layoutInCell="1" allowOverlap="1" wp14:anchorId="4B2C218A" wp14:editId="1CC550B0">
            <wp:simplePos x="0" y="0"/>
            <wp:positionH relativeFrom="column">
              <wp:posOffset>-71783</wp:posOffset>
            </wp:positionH>
            <wp:positionV relativeFrom="paragraph">
              <wp:posOffset>42434</wp:posOffset>
            </wp:positionV>
            <wp:extent cx="2929255" cy="2197100"/>
            <wp:effectExtent l="152400" t="152400" r="366395" b="35560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BEBA8EAE-BF5A-486C-A8C5-ECC9F3942E4B}">
                          <a14:imgProps xmlns:a14="http://schemas.microsoft.com/office/drawing/2010/main">
                            <a14:imgLayer r:embed="rId30">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929255" cy="21971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3792E17C" w14:textId="11CDA9F4" w:rsidR="001C4618" w:rsidRDefault="001C4618" w:rsidP="001C4618">
      <w:pPr>
        <w:rPr>
          <w:rFonts w:asciiTheme="minorHAnsi" w:hAnsiTheme="minorHAnsi"/>
        </w:rPr>
      </w:pPr>
    </w:p>
    <w:p w14:paraId="18E12213" w14:textId="0B654A36" w:rsidR="001C4618" w:rsidRDefault="001C4618" w:rsidP="001C4618">
      <w:pPr>
        <w:keepNext/>
        <w:jc w:val="center"/>
      </w:pPr>
    </w:p>
    <w:p w14:paraId="5B5B696D" w14:textId="2E30747A" w:rsidR="001C4618" w:rsidRDefault="001C4618" w:rsidP="001C4618">
      <w:pPr>
        <w:keepNext/>
        <w:jc w:val="center"/>
      </w:pPr>
    </w:p>
    <w:p w14:paraId="5A6342AF" w14:textId="77777777" w:rsidR="001C4618" w:rsidRDefault="001C4618" w:rsidP="001C4618"/>
    <w:p w14:paraId="2D020D6A" w14:textId="77777777" w:rsidR="001C4618" w:rsidRDefault="001C4618" w:rsidP="001C4618"/>
    <w:p w14:paraId="42C96D2E" w14:textId="77777777" w:rsidR="001C4618" w:rsidRDefault="001C4618" w:rsidP="001C4618"/>
    <w:p w14:paraId="446E571A" w14:textId="77777777" w:rsidR="001C4618" w:rsidRDefault="001C4618" w:rsidP="001C4618"/>
    <w:p w14:paraId="58104EAB" w14:textId="77777777" w:rsidR="001C4618" w:rsidRDefault="001C4618" w:rsidP="001C4618"/>
    <w:p w14:paraId="04A6E83E" w14:textId="77777777" w:rsidR="001C4618" w:rsidRDefault="001C4618" w:rsidP="001C4618"/>
    <w:p w14:paraId="12283824" w14:textId="77777777" w:rsidR="001C4618" w:rsidRDefault="001C4618" w:rsidP="001C4618"/>
    <w:p w14:paraId="2BFE7799" w14:textId="77777777" w:rsidR="001C4618" w:rsidRDefault="001C4618" w:rsidP="001C4618"/>
    <w:p w14:paraId="5C3EFD1A" w14:textId="77777777" w:rsidR="001C4618" w:rsidRDefault="001C4618" w:rsidP="001C4618"/>
    <w:p w14:paraId="7780A416" w14:textId="77777777" w:rsidR="001C4618" w:rsidRDefault="001C4618" w:rsidP="001C4618"/>
    <w:p w14:paraId="1D23D170" w14:textId="77777777" w:rsidR="001C4618" w:rsidRDefault="001C4618" w:rsidP="001C4618"/>
    <w:p w14:paraId="02266978" w14:textId="77777777" w:rsidR="001C4618" w:rsidRDefault="001C4618" w:rsidP="001C4618"/>
    <w:p w14:paraId="16A8C16A" w14:textId="77777777" w:rsidR="001C4618" w:rsidRDefault="001C4618" w:rsidP="001C4618"/>
    <w:p w14:paraId="6310C86A" w14:textId="77777777" w:rsidR="001C4618" w:rsidRDefault="001C4618" w:rsidP="001C4618"/>
    <w:p w14:paraId="15E5713D" w14:textId="77777777" w:rsidR="001C4618" w:rsidRDefault="001C4618" w:rsidP="001C4618"/>
    <w:p w14:paraId="1E35E5C3" w14:textId="77777777" w:rsidR="001C4618" w:rsidRDefault="001C4618" w:rsidP="001C4618"/>
    <w:p w14:paraId="14BC30F3" w14:textId="77777777" w:rsidR="001C4618" w:rsidRDefault="001C4618" w:rsidP="001C4618"/>
    <w:p w14:paraId="12AE9C38" w14:textId="77777777" w:rsidR="001C4618" w:rsidRDefault="001C4618" w:rsidP="001C4618"/>
    <w:p w14:paraId="4FABBDD3" w14:textId="77777777" w:rsidR="001C4618" w:rsidRDefault="001C4618" w:rsidP="001C4618"/>
    <w:p w14:paraId="0A9E2B50" w14:textId="77777777" w:rsidR="001C4618" w:rsidRDefault="001C4618" w:rsidP="001C4618"/>
    <w:p w14:paraId="70F03F80" w14:textId="77777777" w:rsidR="001C4618" w:rsidRDefault="001C4618" w:rsidP="001C4618"/>
    <w:p w14:paraId="4BC10E7B" w14:textId="77777777" w:rsidR="001C4618" w:rsidRDefault="001C4618" w:rsidP="001C4618"/>
    <w:p w14:paraId="48555DA0" w14:textId="77777777" w:rsidR="001C4618" w:rsidRDefault="001C4618" w:rsidP="001C4618"/>
    <w:p w14:paraId="0DF58DE8" w14:textId="77777777" w:rsidR="001C4618" w:rsidRDefault="001C4618" w:rsidP="001C4618"/>
    <w:p w14:paraId="2051BB66" w14:textId="77777777" w:rsidR="001C4618" w:rsidRDefault="001C4618" w:rsidP="001C4618"/>
    <w:p w14:paraId="7A8F01C8" w14:textId="77777777" w:rsidR="001C4618" w:rsidRDefault="001C4618" w:rsidP="001C4618"/>
    <w:p w14:paraId="5B444BAB" w14:textId="77777777" w:rsidR="001C4618" w:rsidRDefault="001C4618" w:rsidP="001C4618"/>
    <w:p w14:paraId="6617BC41" w14:textId="77777777" w:rsidR="001C4618" w:rsidRDefault="001C4618" w:rsidP="001C4618"/>
    <w:p w14:paraId="379E0159" w14:textId="77777777" w:rsidR="001C4618" w:rsidRPr="004B03AB" w:rsidRDefault="001C4618" w:rsidP="001C4618">
      <w:pPr>
        <w:rPr>
          <w:sz w:val="4"/>
          <w:szCs w:val="4"/>
        </w:rPr>
      </w:pPr>
    </w:p>
    <w:p w14:paraId="3023BEB5" w14:textId="77777777" w:rsidR="009567EE" w:rsidRDefault="009567EE" w:rsidP="001C4618">
      <w:pPr>
        <w:pStyle w:val="Subttulo"/>
        <w:ind w:left="1276" w:hanging="1276"/>
        <w:rPr>
          <w:b/>
          <w:bCs/>
          <w:color w:val="002060"/>
          <w:sz w:val="28"/>
          <w:szCs w:val="28"/>
        </w:rPr>
        <w:sectPr w:rsidR="009567EE" w:rsidSect="009567EE">
          <w:type w:val="continuous"/>
          <w:pgSz w:w="12240" w:h="15840"/>
          <w:pgMar w:top="993" w:right="1701" w:bottom="1417" w:left="1701" w:header="708" w:footer="708" w:gutter="0"/>
          <w:cols w:space="708"/>
          <w:docGrid w:linePitch="360"/>
        </w:sectPr>
      </w:pPr>
    </w:p>
    <w:p w14:paraId="56F592E9" w14:textId="77777777" w:rsidR="009567EE" w:rsidRPr="009567EE" w:rsidRDefault="009567EE" w:rsidP="009567EE">
      <w:pPr>
        <w:pStyle w:val="Subttulo"/>
        <w:spacing w:line="240" w:lineRule="auto"/>
        <w:ind w:left="1276" w:hanging="1276"/>
        <w:rPr>
          <w:b/>
          <w:bCs/>
          <w:color w:val="002060"/>
          <w:sz w:val="2"/>
          <w:szCs w:val="2"/>
        </w:rPr>
      </w:pPr>
    </w:p>
    <w:p w14:paraId="26A5439B" w14:textId="6657F241" w:rsidR="001C4618" w:rsidRPr="001D5E2B" w:rsidRDefault="001C4618" w:rsidP="009567EE">
      <w:pPr>
        <w:pStyle w:val="Subttulo"/>
        <w:spacing w:line="240" w:lineRule="auto"/>
        <w:ind w:left="1276" w:hanging="1276"/>
        <w:rPr>
          <w:b/>
          <w:bCs/>
          <w:color w:val="002060"/>
          <w:sz w:val="28"/>
          <w:szCs w:val="28"/>
        </w:rPr>
      </w:pPr>
      <w:r>
        <w:rPr>
          <w:b/>
          <w:bCs/>
          <w:color w:val="002060"/>
          <w:sz w:val="28"/>
          <w:szCs w:val="28"/>
        </w:rPr>
        <w:t>2.2</w:t>
      </w:r>
      <w:r w:rsidRPr="007D20A4">
        <w:rPr>
          <w:b/>
          <w:bCs/>
          <w:color w:val="002060"/>
          <w:sz w:val="28"/>
          <w:szCs w:val="28"/>
        </w:rPr>
        <w:t xml:space="preserve"> </w:t>
      </w:r>
      <w:r w:rsidRPr="004B03AB">
        <w:rPr>
          <w:b/>
          <w:bCs/>
          <w:color w:val="002060"/>
          <w:spacing w:val="0"/>
          <w:sz w:val="28"/>
          <w:szCs w:val="28"/>
        </w:rPr>
        <w:t>Fomentar el turismo y la cultura como detonadores económicos.</w:t>
      </w:r>
    </w:p>
    <w:p w14:paraId="2D1F4649" w14:textId="4C1FAA24" w:rsidR="001C4618" w:rsidRPr="004B03AB" w:rsidRDefault="001C4618" w:rsidP="001C4618">
      <w:pPr>
        <w:jc w:val="both"/>
        <w:rPr>
          <w:rFonts w:asciiTheme="minorHAnsi" w:hAnsiTheme="minorHAnsi"/>
          <w:sz w:val="22"/>
          <w:szCs w:val="22"/>
        </w:rPr>
      </w:pPr>
      <w:r w:rsidRPr="004B03AB">
        <w:rPr>
          <w:rFonts w:asciiTheme="minorHAnsi" w:hAnsiTheme="minorHAnsi"/>
          <w:sz w:val="22"/>
          <w:szCs w:val="22"/>
        </w:rPr>
        <w:t xml:space="preserve">La herencia cultural es el patrimonio material e inmaterial de un pueblo o comunidad que ha sido legado para ser conservado y transmitido a las siguientes generaciones. </w:t>
      </w:r>
      <w:r w:rsidRPr="004B03AB">
        <w:rPr>
          <w:rFonts w:asciiTheme="minorHAnsi" w:hAnsiTheme="minorHAnsi"/>
          <w:color w:val="212529"/>
          <w:sz w:val="22"/>
          <w:szCs w:val="22"/>
          <w:shd w:val="clear" w:color="auto" w:fill="FFFFFF"/>
        </w:rPr>
        <w:t>Este patrimonio cultural incluye creencias, expresiones artísticas, saberes, valores, prácticas sociales, tradiciones y costumbres</w:t>
      </w:r>
      <w:r w:rsidR="004B03AB" w:rsidRPr="004B03AB">
        <w:rPr>
          <w:rFonts w:asciiTheme="minorHAnsi" w:hAnsiTheme="minorHAnsi"/>
          <w:color w:val="212529"/>
          <w:sz w:val="22"/>
          <w:szCs w:val="22"/>
          <w:shd w:val="clear" w:color="auto" w:fill="FFFFFF"/>
        </w:rPr>
        <w:t xml:space="preserve">, </w:t>
      </w:r>
      <w:r w:rsidRPr="004B03AB">
        <w:rPr>
          <w:rFonts w:asciiTheme="minorHAnsi" w:hAnsiTheme="minorHAnsi"/>
          <w:sz w:val="22"/>
          <w:szCs w:val="22"/>
        </w:rPr>
        <w:t>motivo por el cual durante el periodo a informar se realizó un Directorio de las Fiestas Patronales que se llevan a cabo  en  Chietla  y  sus  localidades, con el firme propósito de rescatar y dar a conocer a las nuevas generaciones   un   poco   del   gran legado cultural con el que cuenta nuestro Municipio, cabe señalar que con   dicha   acción   tanto   artesanos como comerciantes y ciudadanos han obtenido múltiples beneficios, siendo detonante del turismo y la economía.</w:t>
      </w:r>
    </w:p>
    <w:p w14:paraId="23D8221B" w14:textId="77777777" w:rsidR="001C4618" w:rsidRPr="004B03AB" w:rsidRDefault="001C4618" w:rsidP="001C4618">
      <w:pPr>
        <w:jc w:val="both"/>
        <w:rPr>
          <w:rFonts w:asciiTheme="minorHAnsi" w:hAnsiTheme="minorHAnsi"/>
          <w:sz w:val="22"/>
          <w:szCs w:val="22"/>
        </w:rPr>
      </w:pPr>
    </w:p>
    <w:p w14:paraId="35A13981" w14:textId="09DDBC5C" w:rsidR="001C4618" w:rsidRPr="004B03AB" w:rsidRDefault="001C4618" w:rsidP="001C4618">
      <w:pPr>
        <w:jc w:val="both"/>
        <w:rPr>
          <w:rFonts w:asciiTheme="minorHAnsi" w:hAnsiTheme="minorHAnsi"/>
          <w:sz w:val="22"/>
          <w:szCs w:val="22"/>
        </w:rPr>
      </w:pPr>
      <w:r w:rsidRPr="004B03AB">
        <w:rPr>
          <w:rFonts w:asciiTheme="minorHAnsi" w:hAnsiTheme="minorHAnsi"/>
          <w:sz w:val="22"/>
          <w:szCs w:val="22"/>
        </w:rPr>
        <w:t>Una de las primeras actividades realizadas en el segundo año de esta administración y que estuvo a cargo del área de Educación, Cultura, Deporte, Eventos, Comunicación y Difusión fue la realización de una convocatoria de Concurso de Ofrendas, así como el concurso de disfraces. en la que participaron escuelas del Municipio con la finalidad de promover la celebración del Día de muertos, fomentar la difusión de las tradiciones populares mexicanas y motivar la creatividad de los participantes.</w:t>
      </w:r>
    </w:p>
    <w:p w14:paraId="0527DF96" w14:textId="77777777" w:rsidR="001C4618" w:rsidRDefault="001C4618" w:rsidP="001C4618">
      <w:pPr>
        <w:jc w:val="both"/>
        <w:rPr>
          <w:rFonts w:asciiTheme="minorHAnsi" w:hAnsiTheme="minorHAnsi"/>
        </w:rPr>
      </w:pPr>
    </w:p>
    <w:p w14:paraId="65B9292C" w14:textId="104F077C" w:rsidR="001C4618" w:rsidRDefault="003F765E" w:rsidP="001C4618">
      <w:pPr>
        <w:jc w:val="both"/>
        <w:rPr>
          <w:rFonts w:asciiTheme="minorHAnsi" w:hAnsiTheme="minorHAnsi"/>
        </w:rPr>
      </w:pPr>
      <w:r w:rsidRPr="00F45315">
        <w:rPr>
          <w:rFonts w:cstheme="minorHAnsi"/>
          <w:b/>
          <w:noProof/>
          <w:color w:val="1D2129"/>
          <w:shd w:val="clear" w:color="auto" w:fill="FFFFFF"/>
          <w:lang w:eastAsia="es-MX"/>
        </w:rPr>
        <w:drawing>
          <wp:anchor distT="0" distB="0" distL="114300" distR="114300" simplePos="0" relativeHeight="251596800" behindDoc="1" locked="0" layoutInCell="1" allowOverlap="1" wp14:anchorId="0D4A0684" wp14:editId="79FCA071">
            <wp:simplePos x="0" y="0"/>
            <wp:positionH relativeFrom="margin">
              <wp:posOffset>2894965</wp:posOffset>
            </wp:positionH>
            <wp:positionV relativeFrom="paragraph">
              <wp:posOffset>46355</wp:posOffset>
            </wp:positionV>
            <wp:extent cx="2715895" cy="1943100"/>
            <wp:effectExtent l="0" t="0" r="8255" b="0"/>
            <wp:wrapNone/>
            <wp:docPr id="73" name="Imagen 73" descr="La imagen puede contener: una o varias perso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 imagen puede contener: una o varias persona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18597" cy="1945033"/>
                    </a:xfrm>
                    <a:prstGeom prst="rect">
                      <a:avLst/>
                    </a:prstGeom>
                    <a:noFill/>
                    <a:ln>
                      <a:noFill/>
                    </a:ln>
                  </pic:spPr>
                </pic:pic>
              </a:graphicData>
            </a:graphic>
            <wp14:sizeRelH relativeFrom="page">
              <wp14:pctWidth>0</wp14:pctWidth>
            </wp14:sizeRelH>
            <wp14:sizeRelV relativeFrom="page">
              <wp14:pctHeight>0</wp14:pctHeight>
            </wp14:sizeRelV>
          </wp:anchor>
        </w:drawing>
      </w:r>
      <w:r w:rsidR="001C4618">
        <w:rPr>
          <w:rFonts w:asciiTheme="minorHAnsi" w:hAnsiTheme="minorHAnsi"/>
          <w:noProof/>
          <w:lang w:eastAsia="es-MX"/>
        </w:rPr>
        <w:drawing>
          <wp:anchor distT="0" distB="0" distL="114300" distR="114300" simplePos="0" relativeHeight="251597824" behindDoc="0" locked="0" layoutInCell="1" allowOverlap="1" wp14:anchorId="370BFE49" wp14:editId="4B419311">
            <wp:simplePos x="0" y="0"/>
            <wp:positionH relativeFrom="column">
              <wp:posOffset>7620</wp:posOffset>
            </wp:positionH>
            <wp:positionV relativeFrom="paragraph">
              <wp:posOffset>36195</wp:posOffset>
            </wp:positionV>
            <wp:extent cx="2664460" cy="1928495"/>
            <wp:effectExtent l="0" t="0" r="2540" b="0"/>
            <wp:wrapSquare wrapText="bothSides"/>
            <wp:docPr id="7223" name="Imagen 7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3" name="Imagen 7223"/>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64460" cy="1928495"/>
                    </a:xfrm>
                    <a:prstGeom prst="rect">
                      <a:avLst/>
                    </a:prstGeom>
                  </pic:spPr>
                </pic:pic>
              </a:graphicData>
            </a:graphic>
            <wp14:sizeRelH relativeFrom="margin">
              <wp14:pctWidth>0</wp14:pctWidth>
            </wp14:sizeRelH>
            <wp14:sizeRelV relativeFrom="margin">
              <wp14:pctHeight>0</wp14:pctHeight>
            </wp14:sizeRelV>
          </wp:anchor>
        </w:drawing>
      </w:r>
    </w:p>
    <w:p w14:paraId="0B6D7938" w14:textId="2DCE6E2B" w:rsidR="001C4618" w:rsidRPr="008319E9" w:rsidRDefault="001C4618" w:rsidP="001C4618">
      <w:pPr>
        <w:jc w:val="center"/>
        <w:rPr>
          <w:rFonts w:asciiTheme="minorHAnsi" w:hAnsiTheme="minorHAnsi"/>
        </w:rPr>
      </w:pPr>
      <w:r>
        <w:rPr>
          <w:rFonts w:asciiTheme="minorHAnsi" w:hAnsiTheme="minorHAnsi"/>
        </w:rPr>
        <w:t xml:space="preserve">                                                                                                                                                                                                                                                                                                    </w:t>
      </w:r>
    </w:p>
    <w:p w14:paraId="01D012F8" w14:textId="77777777" w:rsidR="001C4618" w:rsidRDefault="001C4618" w:rsidP="001C4618">
      <w:pPr>
        <w:jc w:val="both"/>
      </w:pPr>
    </w:p>
    <w:p w14:paraId="26745B5C" w14:textId="77777777" w:rsidR="001C4618" w:rsidRDefault="001C4618" w:rsidP="001C4618">
      <w:pPr>
        <w:jc w:val="both"/>
      </w:pPr>
    </w:p>
    <w:p w14:paraId="58E192CB" w14:textId="77777777" w:rsidR="001C4618" w:rsidRDefault="001C4618" w:rsidP="001C4618">
      <w:pPr>
        <w:jc w:val="both"/>
      </w:pPr>
    </w:p>
    <w:p w14:paraId="60C95354" w14:textId="77777777" w:rsidR="001C4618" w:rsidRDefault="001C4618" w:rsidP="001C4618">
      <w:pPr>
        <w:jc w:val="both"/>
      </w:pPr>
    </w:p>
    <w:p w14:paraId="268EB8B3" w14:textId="26C7DD17" w:rsidR="001C4618" w:rsidRDefault="001C4618" w:rsidP="001C4618">
      <w:pPr>
        <w:jc w:val="both"/>
      </w:pPr>
    </w:p>
    <w:p w14:paraId="4C50762E" w14:textId="77777777" w:rsidR="001C4618" w:rsidRDefault="001C4618" w:rsidP="001C4618">
      <w:pPr>
        <w:jc w:val="both"/>
      </w:pPr>
    </w:p>
    <w:p w14:paraId="45D2A3AB" w14:textId="77777777" w:rsidR="001C4618" w:rsidRDefault="001C4618" w:rsidP="001C4618">
      <w:pPr>
        <w:jc w:val="both"/>
      </w:pPr>
    </w:p>
    <w:p w14:paraId="3CDDB29C" w14:textId="77777777" w:rsidR="001C4618" w:rsidRDefault="001C4618" w:rsidP="001C4618">
      <w:pPr>
        <w:jc w:val="both"/>
      </w:pPr>
    </w:p>
    <w:p w14:paraId="2019DC32" w14:textId="51238F8D" w:rsidR="001C4618" w:rsidRDefault="001C4618" w:rsidP="001C4618">
      <w:pPr>
        <w:jc w:val="both"/>
      </w:pPr>
    </w:p>
    <w:p w14:paraId="1B21359F" w14:textId="2AFB0EAB" w:rsidR="001C4618" w:rsidRDefault="001C4618" w:rsidP="001C4618">
      <w:pPr>
        <w:jc w:val="both"/>
      </w:pPr>
    </w:p>
    <w:p w14:paraId="6412C4DD" w14:textId="77777777" w:rsidR="001C4618" w:rsidRDefault="001C4618" w:rsidP="001C4618">
      <w:pPr>
        <w:jc w:val="both"/>
      </w:pPr>
    </w:p>
    <w:p w14:paraId="3F1743A7" w14:textId="5FE2756B" w:rsidR="001C4618" w:rsidRDefault="001C4618" w:rsidP="001C4618">
      <w:pPr>
        <w:jc w:val="both"/>
      </w:pPr>
    </w:p>
    <w:p w14:paraId="7A8B30AF" w14:textId="16D6AA46" w:rsidR="001C4618" w:rsidRPr="006C4255" w:rsidRDefault="001C4618" w:rsidP="001C4618">
      <w:pPr>
        <w:jc w:val="both"/>
        <w:rPr>
          <w:rFonts w:asciiTheme="minorHAnsi" w:hAnsiTheme="minorHAnsi"/>
        </w:rPr>
      </w:pPr>
      <w:r w:rsidRPr="006C4255">
        <w:rPr>
          <w:rFonts w:asciiTheme="minorHAnsi" w:hAnsiTheme="minorHAnsi"/>
        </w:rPr>
        <w:t xml:space="preserve">Se conmemoró el día Nacional del Libro en la que se invitó a la ciudadanía a adquirir el hábito de la lectura, colocando </w:t>
      </w:r>
      <w:r w:rsidR="00B97732" w:rsidRPr="006C4255">
        <w:rPr>
          <w:rFonts w:asciiTheme="minorHAnsi" w:hAnsiTheme="minorHAnsi"/>
        </w:rPr>
        <w:t>un Stand</w:t>
      </w:r>
      <w:r w:rsidRPr="006C4255">
        <w:rPr>
          <w:rFonts w:asciiTheme="minorHAnsi" w:hAnsiTheme="minorHAnsi"/>
        </w:rPr>
        <w:t xml:space="preserve"> de Libros para incitar la lectura.</w:t>
      </w:r>
    </w:p>
    <w:p w14:paraId="48D7B3AB" w14:textId="603FF45E" w:rsidR="001C4618" w:rsidRDefault="001C4618" w:rsidP="00687ACD">
      <w:pPr>
        <w:jc w:val="center"/>
      </w:pPr>
    </w:p>
    <w:p w14:paraId="161477F9" w14:textId="2F6406BE" w:rsidR="001C4618" w:rsidRDefault="00687ACD" w:rsidP="001C4618">
      <w:pPr>
        <w:jc w:val="both"/>
      </w:pPr>
      <w:r>
        <w:rPr>
          <w:rFonts w:cstheme="minorHAnsi"/>
          <w:b/>
          <w:noProof/>
          <w:color w:val="1D2129"/>
          <w:shd w:val="clear" w:color="auto" w:fill="FFFFFF"/>
          <w:lang w:eastAsia="es-MX"/>
        </w:rPr>
        <w:drawing>
          <wp:anchor distT="0" distB="0" distL="114300" distR="114300" simplePos="0" relativeHeight="251598848" behindDoc="1" locked="0" layoutInCell="1" allowOverlap="1" wp14:anchorId="565A0269" wp14:editId="629F56FE">
            <wp:simplePos x="0" y="0"/>
            <wp:positionH relativeFrom="margin">
              <wp:posOffset>1541780</wp:posOffset>
            </wp:positionH>
            <wp:positionV relativeFrom="paragraph">
              <wp:posOffset>22860</wp:posOffset>
            </wp:positionV>
            <wp:extent cx="2536825" cy="1860550"/>
            <wp:effectExtent l="152400" t="152400" r="358775" b="368300"/>
            <wp:wrapSquare wrapText="bothSides"/>
            <wp:docPr id="8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fbc7691-13f7-4e7b-97c1-8f109ab4b923.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36825" cy="18605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2A4B3E8F" w14:textId="1CBA841A" w:rsidR="001C4618" w:rsidRDefault="001C4618" w:rsidP="001C4618">
      <w:pPr>
        <w:spacing w:line="276" w:lineRule="auto"/>
        <w:jc w:val="both"/>
        <w:rPr>
          <w:rFonts w:ascii="Helvetica" w:hAnsi="Helvetica" w:cs="Helvetica"/>
          <w:color w:val="1D2129"/>
          <w:sz w:val="22"/>
          <w:szCs w:val="22"/>
          <w:shd w:val="clear" w:color="auto" w:fill="FFFFFF"/>
        </w:rPr>
      </w:pPr>
    </w:p>
    <w:p w14:paraId="23ABC925" w14:textId="79AF5D08" w:rsidR="001C4618" w:rsidRDefault="001C4618" w:rsidP="001C4618">
      <w:pPr>
        <w:spacing w:line="276" w:lineRule="auto"/>
        <w:jc w:val="both"/>
        <w:rPr>
          <w:rFonts w:ascii="Helvetica" w:hAnsi="Helvetica" w:cs="Helvetica"/>
          <w:color w:val="1D2129"/>
          <w:sz w:val="22"/>
          <w:szCs w:val="22"/>
          <w:shd w:val="clear" w:color="auto" w:fill="FFFFFF"/>
        </w:rPr>
      </w:pPr>
    </w:p>
    <w:p w14:paraId="10505813" w14:textId="69D6B7E1" w:rsidR="001C4618" w:rsidRDefault="001C4618" w:rsidP="001C4618">
      <w:pPr>
        <w:spacing w:line="276" w:lineRule="auto"/>
        <w:jc w:val="both"/>
        <w:rPr>
          <w:rFonts w:ascii="Helvetica" w:hAnsi="Helvetica" w:cs="Helvetica"/>
          <w:color w:val="1D2129"/>
          <w:sz w:val="22"/>
          <w:szCs w:val="22"/>
          <w:shd w:val="clear" w:color="auto" w:fill="FFFFFF"/>
        </w:rPr>
      </w:pPr>
    </w:p>
    <w:p w14:paraId="754F9D40"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0A50A3FA"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52AF6DE2"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2F175C8E"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2E468B2E"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63562426"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7AB5A7BC"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25F0C0A6"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201B62C5"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55A8D776" w14:textId="77777777" w:rsidR="001C4618" w:rsidRDefault="001C4618" w:rsidP="001C4618">
      <w:pPr>
        <w:spacing w:line="276" w:lineRule="auto"/>
        <w:jc w:val="both"/>
        <w:rPr>
          <w:rFonts w:ascii="Helvetica" w:hAnsi="Helvetica" w:cs="Helvetica"/>
          <w:color w:val="1D2129"/>
          <w:sz w:val="22"/>
          <w:szCs w:val="22"/>
          <w:shd w:val="clear" w:color="auto" w:fill="FFFFFF"/>
        </w:rPr>
      </w:pPr>
    </w:p>
    <w:p w14:paraId="0F099CA5" w14:textId="34DD1922" w:rsidR="001C4618" w:rsidRPr="00034118" w:rsidRDefault="001C4618" w:rsidP="001C4618">
      <w:pPr>
        <w:spacing w:line="276" w:lineRule="auto"/>
        <w:jc w:val="both"/>
        <w:rPr>
          <w:rFonts w:asciiTheme="minorHAnsi" w:hAnsiTheme="minorHAnsi" w:cs="Helvetica"/>
          <w:color w:val="1D2129"/>
          <w:sz w:val="24"/>
          <w:szCs w:val="24"/>
          <w:shd w:val="clear" w:color="auto" w:fill="FFFFFF"/>
        </w:rPr>
      </w:pPr>
      <w:r w:rsidRPr="00034118">
        <w:rPr>
          <w:rFonts w:asciiTheme="minorHAnsi" w:hAnsiTheme="minorHAnsi" w:cs="Helvetica"/>
          <w:color w:val="1D2129"/>
          <w:sz w:val="24"/>
          <w:szCs w:val="24"/>
          <w:shd w:val="clear" w:color="auto" w:fill="FFFFFF"/>
        </w:rPr>
        <w:lastRenderedPageBreak/>
        <w:t>Entre las fiestas patronales tenemos la de nuestra cabecera municipal de Chietla el 04 de octubre, celebrando a San Francisco de Asís.</w:t>
      </w:r>
    </w:p>
    <w:p w14:paraId="7ECB264D" w14:textId="77777777" w:rsidR="001C4618" w:rsidRPr="00034118" w:rsidRDefault="001C4618" w:rsidP="001C4618">
      <w:pPr>
        <w:spacing w:line="276" w:lineRule="auto"/>
        <w:jc w:val="both"/>
        <w:rPr>
          <w:rFonts w:asciiTheme="minorHAnsi" w:hAnsiTheme="minorHAnsi" w:cs="Helvetica"/>
          <w:color w:val="1D2129"/>
          <w:sz w:val="22"/>
          <w:szCs w:val="22"/>
          <w:shd w:val="clear" w:color="auto" w:fill="FFFFFF"/>
        </w:rPr>
      </w:pPr>
    </w:p>
    <w:p w14:paraId="5289594C" w14:textId="4281951F" w:rsidR="001C4618" w:rsidRDefault="001C4618" w:rsidP="001C4618">
      <w:pPr>
        <w:jc w:val="center"/>
        <w:rPr>
          <w:rFonts w:ascii="Helvetica" w:hAnsi="Helvetica" w:cs="Helvetica"/>
          <w:color w:val="1D2129"/>
          <w:sz w:val="21"/>
          <w:szCs w:val="21"/>
          <w:shd w:val="clear" w:color="auto" w:fill="FFFFFF"/>
        </w:rPr>
      </w:pPr>
      <w:r>
        <w:rPr>
          <w:rFonts w:ascii="Helvetica" w:hAnsi="Helvetica" w:cs="Helvetica"/>
          <w:noProof/>
          <w:color w:val="1D2129"/>
          <w:sz w:val="21"/>
          <w:szCs w:val="21"/>
          <w:shd w:val="clear" w:color="auto" w:fill="FFFFFF"/>
          <w:lang w:eastAsia="es-MX"/>
        </w:rPr>
        <w:drawing>
          <wp:inline distT="0" distB="0" distL="0" distR="0" wp14:anchorId="71624202" wp14:editId="59F6BED2">
            <wp:extent cx="3733634" cy="2800437"/>
            <wp:effectExtent l="152400" t="152400" r="362585" b="361950"/>
            <wp:docPr id="481" name="Imagen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Imagen 48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740283" cy="2805424"/>
                    </a:xfrm>
                    <a:prstGeom prst="rect">
                      <a:avLst/>
                    </a:prstGeom>
                    <a:ln>
                      <a:noFill/>
                    </a:ln>
                    <a:effectLst>
                      <a:outerShdw blurRad="292100" dist="139700" dir="2700000" algn="tl" rotWithShape="0">
                        <a:srgbClr val="333333">
                          <a:alpha val="65000"/>
                        </a:srgbClr>
                      </a:outerShdw>
                    </a:effectLst>
                  </pic:spPr>
                </pic:pic>
              </a:graphicData>
            </a:graphic>
          </wp:inline>
        </w:drawing>
      </w:r>
    </w:p>
    <w:p w14:paraId="2A7CF54F" w14:textId="3DD36B2A" w:rsidR="001C4618" w:rsidRPr="00034118" w:rsidRDefault="001C4618" w:rsidP="001C4618">
      <w:pPr>
        <w:spacing w:line="276" w:lineRule="auto"/>
        <w:jc w:val="both"/>
        <w:rPr>
          <w:rFonts w:asciiTheme="minorHAnsi" w:hAnsiTheme="minorHAnsi" w:cs="Helvetica"/>
          <w:color w:val="1D2129"/>
          <w:sz w:val="24"/>
          <w:szCs w:val="24"/>
          <w:shd w:val="clear" w:color="auto" w:fill="FFFFFF"/>
        </w:rPr>
      </w:pPr>
      <w:r w:rsidRPr="00034118">
        <w:rPr>
          <w:rFonts w:asciiTheme="minorHAnsi" w:hAnsiTheme="minorHAnsi" w:cs="Helvetica"/>
          <w:color w:val="1D2129"/>
          <w:sz w:val="24"/>
          <w:szCs w:val="24"/>
          <w:shd w:val="clear" w:color="auto" w:fill="FFFFFF"/>
        </w:rPr>
        <w:t>La Fiesta Patronal de la Virgen de Guadalupe el 12 de diciembre en la localidad de Escape de Lagunillas, Chietla, Puebla.</w:t>
      </w:r>
    </w:p>
    <w:p w14:paraId="3412B079" w14:textId="5611EC52" w:rsidR="00CE08A3" w:rsidRPr="00452DCD" w:rsidRDefault="00CE08A3" w:rsidP="001C4618">
      <w:pPr>
        <w:spacing w:line="276" w:lineRule="auto"/>
        <w:jc w:val="both"/>
        <w:rPr>
          <w:rFonts w:ascii="Helvetica" w:hAnsi="Helvetica" w:cs="Helvetica"/>
          <w:color w:val="1D2129"/>
          <w:sz w:val="22"/>
          <w:szCs w:val="22"/>
          <w:shd w:val="clear" w:color="auto" w:fill="FFFFFF"/>
        </w:rPr>
      </w:pPr>
    </w:p>
    <w:p w14:paraId="16DBA374" w14:textId="0042A8DF" w:rsidR="001C4618" w:rsidRDefault="00CE08A3" w:rsidP="001C4618">
      <w:pPr>
        <w:pStyle w:val="Subttulo"/>
        <w:jc w:val="center"/>
        <w:rPr>
          <w:color w:val="002060"/>
          <w:sz w:val="28"/>
          <w:szCs w:val="28"/>
        </w:rPr>
      </w:pPr>
      <w:r>
        <w:rPr>
          <w:noProof/>
        </w:rPr>
        <w:drawing>
          <wp:anchor distT="0" distB="0" distL="114300" distR="114300" simplePos="0" relativeHeight="251602944" behindDoc="0" locked="0" layoutInCell="1" allowOverlap="1" wp14:anchorId="4199E619" wp14:editId="6A036756">
            <wp:simplePos x="0" y="0"/>
            <wp:positionH relativeFrom="column">
              <wp:posOffset>1610002</wp:posOffset>
            </wp:positionH>
            <wp:positionV relativeFrom="paragraph">
              <wp:posOffset>35256</wp:posOffset>
            </wp:positionV>
            <wp:extent cx="2560320" cy="2772264"/>
            <wp:effectExtent l="19050" t="0" r="11430" b="523875"/>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extLst>
                        <a:ext uri="{28A0092B-C50C-407E-A947-70E740481C1C}">
                          <a14:useLocalDpi xmlns:a14="http://schemas.microsoft.com/office/drawing/2010/main" val="0"/>
                        </a:ext>
                      </a:extLst>
                    </a:blip>
                    <a:srcRect l="52016" t="20413" r="31466" b="25398"/>
                    <a:stretch/>
                  </pic:blipFill>
                  <pic:spPr bwMode="auto">
                    <a:xfrm>
                      <a:off x="0" y="0"/>
                      <a:ext cx="2560320" cy="2772264"/>
                    </a:xfrm>
                    <a:prstGeom prst="roundRect">
                      <a:avLst>
                        <a:gd name="adj" fmla="val 8594"/>
                      </a:avLst>
                    </a:prstGeom>
                    <a:solidFill>
                      <a:srgbClr val="FFFFFF">
                        <a:shade val="85000"/>
                      </a:srgbClr>
                    </a:solidFill>
                    <a:ln>
                      <a:noFill/>
                    </a:ln>
                    <a:effectLst>
                      <a:reflection blurRad="12700" stA="38000" endPos="17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C0EE1F4" w14:textId="77777777" w:rsidR="00CE08A3" w:rsidRDefault="00CE08A3" w:rsidP="001C4618">
      <w:pPr>
        <w:pStyle w:val="Subttulo"/>
        <w:jc w:val="both"/>
        <w:rPr>
          <w:i/>
          <w:iCs/>
          <w:color w:val="002060"/>
          <w:sz w:val="28"/>
          <w:szCs w:val="28"/>
        </w:rPr>
      </w:pPr>
    </w:p>
    <w:p w14:paraId="174F2C31" w14:textId="77777777" w:rsidR="00CE08A3" w:rsidRDefault="00CE08A3" w:rsidP="001C4618">
      <w:pPr>
        <w:pStyle w:val="Subttulo"/>
        <w:jc w:val="both"/>
        <w:rPr>
          <w:i/>
          <w:iCs/>
          <w:color w:val="002060"/>
          <w:sz w:val="28"/>
          <w:szCs w:val="28"/>
        </w:rPr>
      </w:pPr>
    </w:p>
    <w:p w14:paraId="003999E0" w14:textId="77777777" w:rsidR="00CE08A3" w:rsidRDefault="00CE08A3" w:rsidP="001C4618">
      <w:pPr>
        <w:pStyle w:val="Subttulo"/>
        <w:jc w:val="both"/>
        <w:rPr>
          <w:i/>
          <w:iCs/>
          <w:color w:val="002060"/>
          <w:sz w:val="28"/>
          <w:szCs w:val="28"/>
        </w:rPr>
      </w:pPr>
    </w:p>
    <w:p w14:paraId="3070D255" w14:textId="77777777" w:rsidR="00CE08A3" w:rsidRDefault="00CE08A3" w:rsidP="001C4618">
      <w:pPr>
        <w:pStyle w:val="Subttulo"/>
        <w:jc w:val="both"/>
        <w:rPr>
          <w:i/>
          <w:iCs/>
          <w:color w:val="002060"/>
          <w:sz w:val="28"/>
          <w:szCs w:val="28"/>
        </w:rPr>
      </w:pPr>
    </w:p>
    <w:p w14:paraId="3D771122" w14:textId="77777777" w:rsidR="00CE08A3" w:rsidRDefault="00CE08A3" w:rsidP="001C4618">
      <w:pPr>
        <w:pStyle w:val="Subttulo"/>
        <w:jc w:val="both"/>
        <w:rPr>
          <w:i/>
          <w:iCs/>
          <w:color w:val="002060"/>
          <w:sz w:val="28"/>
          <w:szCs w:val="28"/>
        </w:rPr>
        <w:sectPr w:rsidR="00CE08A3" w:rsidSect="009567EE">
          <w:type w:val="continuous"/>
          <w:pgSz w:w="12240" w:h="15840"/>
          <w:pgMar w:top="993" w:right="1701" w:bottom="1417" w:left="1701" w:header="708" w:footer="708" w:gutter="0"/>
          <w:cols w:space="708"/>
          <w:docGrid w:linePitch="360"/>
        </w:sectPr>
      </w:pPr>
    </w:p>
    <w:p w14:paraId="73D9291B" w14:textId="77777777" w:rsidR="00CE08A3" w:rsidRDefault="00CE08A3" w:rsidP="001C4618">
      <w:pPr>
        <w:pStyle w:val="Subttulo"/>
        <w:jc w:val="both"/>
        <w:rPr>
          <w:i/>
          <w:iCs/>
          <w:color w:val="002060"/>
          <w:sz w:val="28"/>
          <w:szCs w:val="28"/>
        </w:rPr>
      </w:pPr>
    </w:p>
    <w:p w14:paraId="58EC44E7" w14:textId="77777777" w:rsidR="00CE08A3" w:rsidRDefault="00CE08A3" w:rsidP="001C4618">
      <w:pPr>
        <w:pStyle w:val="Subttulo"/>
        <w:jc w:val="both"/>
        <w:rPr>
          <w:i/>
          <w:iCs/>
          <w:color w:val="002060"/>
          <w:sz w:val="28"/>
          <w:szCs w:val="28"/>
        </w:rPr>
      </w:pPr>
    </w:p>
    <w:p w14:paraId="2F8A576F" w14:textId="77777777" w:rsidR="00CE08A3" w:rsidRDefault="00CE08A3" w:rsidP="001C4618">
      <w:pPr>
        <w:pStyle w:val="Subttulo"/>
        <w:jc w:val="both"/>
        <w:rPr>
          <w:i/>
          <w:iCs/>
          <w:color w:val="002060"/>
          <w:sz w:val="28"/>
          <w:szCs w:val="28"/>
        </w:rPr>
      </w:pPr>
    </w:p>
    <w:p w14:paraId="317B156B" w14:textId="77777777" w:rsidR="00CE08A3" w:rsidRDefault="00CE08A3" w:rsidP="001C4618">
      <w:pPr>
        <w:pStyle w:val="Subttulo"/>
        <w:jc w:val="both"/>
        <w:rPr>
          <w:i/>
          <w:iCs/>
          <w:color w:val="002060"/>
          <w:sz w:val="28"/>
          <w:szCs w:val="28"/>
        </w:rPr>
      </w:pPr>
    </w:p>
    <w:p w14:paraId="1E5A1131" w14:textId="77777777" w:rsidR="00CE08A3" w:rsidRDefault="00CE08A3" w:rsidP="001C4618">
      <w:pPr>
        <w:pStyle w:val="Subttulo"/>
        <w:jc w:val="both"/>
        <w:rPr>
          <w:i/>
          <w:iCs/>
          <w:color w:val="002060"/>
          <w:sz w:val="28"/>
          <w:szCs w:val="28"/>
        </w:rPr>
      </w:pPr>
    </w:p>
    <w:p w14:paraId="26A610C8" w14:textId="0A0F1CE9" w:rsidR="001C4618" w:rsidRPr="00034118" w:rsidRDefault="00CE08A3" w:rsidP="00333A27">
      <w:pPr>
        <w:jc w:val="both"/>
        <w:rPr>
          <w:rFonts w:asciiTheme="minorHAnsi" w:hAnsiTheme="minorHAnsi" w:cs="Helvetica"/>
          <w:color w:val="1D2129"/>
          <w:sz w:val="24"/>
          <w:szCs w:val="24"/>
          <w:shd w:val="clear" w:color="auto" w:fill="FFFFFF"/>
        </w:rPr>
      </w:pPr>
      <w:r w:rsidRPr="00034118">
        <w:rPr>
          <w:rFonts w:asciiTheme="minorHAnsi" w:hAnsiTheme="minorHAnsi" w:cs="Helvetica"/>
          <w:noProof/>
          <w:color w:val="1D2129"/>
          <w:sz w:val="24"/>
          <w:szCs w:val="24"/>
          <w:shd w:val="clear" w:color="auto" w:fill="FFFFFF"/>
        </w:rPr>
        <w:lastRenderedPageBreak/>
        <w:drawing>
          <wp:anchor distT="0" distB="0" distL="114300" distR="114300" simplePos="0" relativeHeight="251594752" behindDoc="0" locked="0" layoutInCell="1" allowOverlap="1" wp14:anchorId="7E1D06B3" wp14:editId="56DBF944">
            <wp:simplePos x="0" y="0"/>
            <wp:positionH relativeFrom="column">
              <wp:posOffset>241935</wp:posOffset>
            </wp:positionH>
            <wp:positionV relativeFrom="paragraph">
              <wp:posOffset>427207</wp:posOffset>
            </wp:positionV>
            <wp:extent cx="5009515" cy="3788410"/>
            <wp:effectExtent l="152400" t="152400" r="362585" b="364490"/>
            <wp:wrapSquare wrapText="bothSides"/>
            <wp:docPr id="483" name="Imagen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Imagen 483"/>
                    <pic:cNvPicPr/>
                  </pic:nvPicPr>
                  <pic:blipFill>
                    <a:blip r:embed="rId36">
                      <a:extLst>
                        <a:ext uri="{28A0092B-C50C-407E-A947-70E740481C1C}">
                          <a14:useLocalDpi xmlns:a14="http://schemas.microsoft.com/office/drawing/2010/main" val="0"/>
                        </a:ext>
                      </a:extLst>
                    </a:blip>
                    <a:stretch>
                      <a:fillRect/>
                    </a:stretch>
                  </pic:blipFill>
                  <pic:spPr>
                    <a:xfrm>
                      <a:off x="0" y="0"/>
                      <a:ext cx="5009515" cy="378841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1C4618" w:rsidRPr="00034118">
        <w:rPr>
          <w:rFonts w:asciiTheme="minorHAnsi" w:hAnsiTheme="minorHAnsi" w:cs="Helvetica"/>
          <w:color w:val="1D2129"/>
          <w:sz w:val="24"/>
          <w:szCs w:val="24"/>
          <w:shd w:val="clear" w:color="auto" w:fill="FFFFFF"/>
        </w:rPr>
        <w:t xml:space="preserve"> Fiesta Patronal de San José en Villa de Atencingo el 19 de marzo </w:t>
      </w:r>
    </w:p>
    <w:p w14:paraId="776D5E1D" w14:textId="0908D542" w:rsidR="001C4618" w:rsidRPr="00917650" w:rsidRDefault="001C4618" w:rsidP="001C4618">
      <w:pPr>
        <w:rPr>
          <w:rFonts w:asciiTheme="minorHAnsi" w:hAnsiTheme="minorHAnsi"/>
          <w:sz w:val="24"/>
          <w:szCs w:val="24"/>
        </w:rPr>
      </w:pPr>
      <w:r w:rsidRPr="00917650">
        <w:rPr>
          <w:rFonts w:asciiTheme="minorHAnsi" w:hAnsiTheme="minorHAnsi"/>
          <w:sz w:val="24"/>
          <w:szCs w:val="24"/>
        </w:rPr>
        <w:t>Durante la época navideña y como un evento cultural más se llevó a cabo el Encendido del árbol navideño en la cabecera Municipal de Chietla</w:t>
      </w:r>
      <w:r w:rsidR="00B97732" w:rsidRPr="00917650">
        <w:rPr>
          <w:rFonts w:asciiTheme="minorHAnsi" w:hAnsiTheme="minorHAnsi"/>
          <w:sz w:val="24"/>
          <w:szCs w:val="24"/>
        </w:rPr>
        <w:t>.</w:t>
      </w:r>
    </w:p>
    <w:p w14:paraId="39C0846F" w14:textId="77777777" w:rsidR="001C4618" w:rsidRPr="00013ABD" w:rsidRDefault="001C4618" w:rsidP="001C4618"/>
    <w:p w14:paraId="29A56094" w14:textId="77777777" w:rsidR="001C4618" w:rsidRDefault="001C4618" w:rsidP="001C4618">
      <w:pPr>
        <w:spacing w:line="276" w:lineRule="auto"/>
        <w:rPr>
          <w:rFonts w:asciiTheme="minorHAnsi" w:hAnsiTheme="minorHAnsi"/>
          <w:sz w:val="22"/>
          <w:szCs w:val="22"/>
        </w:rPr>
      </w:pPr>
      <w:r>
        <w:rPr>
          <w:noProof/>
          <w:lang w:eastAsia="es-MX"/>
        </w:rPr>
        <w:drawing>
          <wp:anchor distT="0" distB="0" distL="114300" distR="114300" simplePos="0" relativeHeight="251595776" behindDoc="1" locked="0" layoutInCell="1" allowOverlap="1" wp14:anchorId="4B6DC4E8" wp14:editId="2B37AE50">
            <wp:simplePos x="0" y="0"/>
            <wp:positionH relativeFrom="column">
              <wp:posOffset>323215</wp:posOffset>
            </wp:positionH>
            <wp:positionV relativeFrom="paragraph">
              <wp:posOffset>8255</wp:posOffset>
            </wp:positionV>
            <wp:extent cx="4927600" cy="2895600"/>
            <wp:effectExtent l="0" t="0" r="6350" b="0"/>
            <wp:wrapTight wrapText="bothSides">
              <wp:wrapPolygon edited="0">
                <wp:start x="0" y="0"/>
                <wp:lineTo x="0" y="21458"/>
                <wp:lineTo x="21544" y="21458"/>
                <wp:lineTo x="21544" y="0"/>
                <wp:lineTo x="0" y="0"/>
              </wp:wrapPolygon>
            </wp:wrapTight>
            <wp:docPr id="94" name="Imagen 94" descr="https://scontent.fpbc2-2.fna.fbcdn.net/v/t1.0-9/78617323_2875821855784409_8750880683167055872_n.jpg?_nc_cat=103&amp;_nc_ohc=1DXcjqPv9u0AQl9TS_5Y3Mp65qmeJ-4KWKA_cNbEY8gkgO_u7qRBJauqQ&amp;_nc_ht=scontent.fpbc2-2.fna&amp;oh=b3d8165527387e8791cbc21ec5eabdd4&amp;oe=5E6D8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ontent.fpbc2-2.fna.fbcdn.net/v/t1.0-9/78617323_2875821855784409_8750880683167055872_n.jpg?_nc_cat=103&amp;_nc_ohc=1DXcjqPv9u0AQl9TS_5Y3Mp65qmeJ-4KWKA_cNbEY8gkgO_u7qRBJauqQ&amp;_nc_ht=scontent.fpbc2-2.fna&amp;oh=b3d8165527387e8791cbc21ec5eabdd4&amp;oe=5E6D831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927600" cy="289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76E7D4"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14A89698"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22A6123F"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5816CA3C"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7D594758"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6512FC38"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2462D6EC"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7EDBE8C2"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557D5030"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437A2910"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40862CAB"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766C7E80"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3B3DE14C"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4FF8F08F" w14:textId="77777777" w:rsidR="001C4618" w:rsidRDefault="001C4618" w:rsidP="001C4618">
      <w:pPr>
        <w:spacing w:line="276" w:lineRule="auto"/>
        <w:jc w:val="both"/>
        <w:rPr>
          <w:rFonts w:asciiTheme="minorHAnsi" w:hAnsiTheme="minorHAnsi"/>
          <w:color w:val="2E302F"/>
          <w:sz w:val="22"/>
          <w:szCs w:val="22"/>
          <w:shd w:val="clear" w:color="auto" w:fill="FFFFFF"/>
        </w:rPr>
      </w:pPr>
    </w:p>
    <w:p w14:paraId="07239D16" w14:textId="2997C3C3" w:rsidR="001C4618" w:rsidRPr="009567EE" w:rsidRDefault="001C4618" w:rsidP="001C4618">
      <w:pPr>
        <w:spacing w:line="276" w:lineRule="auto"/>
        <w:jc w:val="both"/>
        <w:rPr>
          <w:rFonts w:asciiTheme="minorHAnsi" w:hAnsiTheme="minorHAnsi"/>
          <w:color w:val="2E302F"/>
          <w:sz w:val="2"/>
          <w:szCs w:val="2"/>
          <w:shd w:val="clear" w:color="auto" w:fill="FFFFFF"/>
        </w:rPr>
      </w:pPr>
    </w:p>
    <w:p w14:paraId="7C4DFEE0" w14:textId="3E3DEBDA" w:rsidR="001C4618" w:rsidRPr="00917650" w:rsidRDefault="00656D77" w:rsidP="001C4618">
      <w:pPr>
        <w:pStyle w:val="NormalWeb"/>
        <w:shd w:val="clear" w:color="auto" w:fill="FFFFFF"/>
        <w:spacing w:before="0" w:beforeAutospacing="0" w:after="150" w:afterAutospacing="0"/>
        <w:jc w:val="both"/>
        <w:rPr>
          <w:rFonts w:asciiTheme="minorHAnsi" w:hAnsiTheme="minorHAnsi"/>
          <w:color w:val="2E302F"/>
          <w:shd w:val="clear" w:color="auto" w:fill="FFFFFF"/>
          <w:lang w:eastAsia="en-US"/>
        </w:rPr>
      </w:pPr>
      <w:r w:rsidRPr="00917650">
        <w:rPr>
          <w:rFonts w:cstheme="minorHAnsi"/>
          <w:b/>
          <w:noProof/>
          <w:color w:val="1D2129"/>
          <w:sz w:val="28"/>
          <w:szCs w:val="28"/>
          <w:shd w:val="clear" w:color="auto" w:fill="FFFFFF"/>
        </w:rPr>
        <w:lastRenderedPageBreak/>
        <w:drawing>
          <wp:anchor distT="0" distB="0" distL="114300" distR="114300" simplePos="0" relativeHeight="251601920" behindDoc="0" locked="0" layoutInCell="1" allowOverlap="1" wp14:anchorId="0A9DED7B" wp14:editId="6213F954">
            <wp:simplePos x="0" y="0"/>
            <wp:positionH relativeFrom="margin">
              <wp:align>left</wp:align>
            </wp:positionH>
            <wp:positionV relativeFrom="paragraph">
              <wp:posOffset>31115</wp:posOffset>
            </wp:positionV>
            <wp:extent cx="2482215" cy="2135505"/>
            <wp:effectExtent l="0" t="0" r="0" b="0"/>
            <wp:wrapSquare wrapText="bothSides"/>
            <wp:docPr id="10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c2416f1-5fbe-4705-977c-068423e8e19c.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483074" cy="2136778"/>
                    </a:xfrm>
                    <a:prstGeom prst="rect">
                      <a:avLst/>
                    </a:prstGeom>
                  </pic:spPr>
                </pic:pic>
              </a:graphicData>
            </a:graphic>
            <wp14:sizeRelH relativeFrom="margin">
              <wp14:pctWidth>0</wp14:pctWidth>
            </wp14:sizeRelH>
            <wp14:sizeRelV relativeFrom="margin">
              <wp14:pctHeight>0</wp14:pctHeight>
            </wp14:sizeRelV>
          </wp:anchor>
        </w:drawing>
      </w:r>
      <w:r w:rsidR="001C4618" w:rsidRPr="00917650">
        <w:rPr>
          <w:rFonts w:asciiTheme="minorHAnsi" w:hAnsiTheme="minorHAnsi"/>
          <w:color w:val="2E302F"/>
          <w:shd w:val="clear" w:color="auto" w:fill="FFFFFF"/>
          <w:lang w:eastAsia="en-US"/>
        </w:rPr>
        <w:t>Con la iniciativa del Programa de Apoyos a la Cultura, en su vertiente Apoyo a Instituciones Estatales de Cultura (AIEC) 2019, de la Dirección General de Vinculación de la Secretaría de Cultura federal y en coordinación con el H. Ayuntamiento de Chietla se llevó a cabo una exposición de las producciones de artistas y artesanos  que provienen de los municipios de Tetela de Ocampo, Cuetzalan, Libres, San Martín Texmelucan, Tepexi de Rodríguez, Tlacotepec de Benito Juárez y Chietla, quienes mediante la pintura, la ilustración, fotografía y artesanías, expresan las relaciones que mantienen con la naturaleza, su comunidad y lo sagrado.</w:t>
      </w:r>
      <w:r w:rsidR="001C4618" w:rsidRPr="00917650">
        <w:rPr>
          <w:rFonts w:cstheme="minorHAnsi"/>
          <w:b/>
          <w:noProof/>
          <w:color w:val="1D2129"/>
          <w:sz w:val="28"/>
          <w:szCs w:val="28"/>
          <w:shd w:val="clear" w:color="auto" w:fill="FFFFFF"/>
        </w:rPr>
        <w:t xml:space="preserve"> </w:t>
      </w:r>
    </w:p>
    <w:p w14:paraId="5737C5D1" w14:textId="4391BF46" w:rsidR="001C4618" w:rsidRPr="00917650" w:rsidRDefault="00333A27" w:rsidP="001C4618">
      <w:pPr>
        <w:pStyle w:val="NormalWeb"/>
        <w:shd w:val="clear" w:color="auto" w:fill="FFFFFF"/>
        <w:spacing w:before="0" w:beforeAutospacing="0" w:after="150" w:afterAutospacing="0"/>
        <w:jc w:val="both"/>
        <w:rPr>
          <w:rFonts w:asciiTheme="minorHAnsi" w:hAnsiTheme="minorHAnsi"/>
          <w:color w:val="2E302F"/>
          <w:shd w:val="clear" w:color="auto" w:fill="FFFFFF"/>
          <w:lang w:eastAsia="en-US"/>
        </w:rPr>
      </w:pPr>
      <w:r w:rsidRPr="00917650">
        <w:rPr>
          <w:rFonts w:asciiTheme="minorHAnsi" w:hAnsiTheme="minorHAnsi"/>
          <w:color w:val="2E302F"/>
          <w:shd w:val="clear" w:color="auto" w:fill="FFFFFF"/>
          <w:lang w:eastAsia="en-US"/>
        </w:rPr>
        <w:t>El representante de la</w:t>
      </w:r>
      <w:r w:rsidR="001C4618" w:rsidRPr="00917650">
        <w:rPr>
          <w:rFonts w:asciiTheme="minorHAnsi" w:hAnsiTheme="minorHAnsi"/>
          <w:color w:val="2E302F"/>
          <w:shd w:val="clear" w:color="auto" w:fill="FFFFFF"/>
          <w:lang w:eastAsia="en-US"/>
        </w:rPr>
        <w:t xml:space="preserve"> </w:t>
      </w:r>
      <w:r w:rsidRPr="00917650">
        <w:rPr>
          <w:rFonts w:asciiTheme="minorHAnsi" w:hAnsiTheme="minorHAnsi"/>
          <w:color w:val="2E302F"/>
          <w:shd w:val="clear" w:color="auto" w:fill="FFFFFF"/>
          <w:lang w:eastAsia="en-US"/>
        </w:rPr>
        <w:t>S</w:t>
      </w:r>
      <w:r w:rsidR="001C4618" w:rsidRPr="00917650">
        <w:rPr>
          <w:rFonts w:asciiTheme="minorHAnsi" w:hAnsiTheme="minorHAnsi"/>
          <w:color w:val="2E302F"/>
          <w:shd w:val="clear" w:color="auto" w:fill="FFFFFF"/>
          <w:lang w:eastAsia="en-US"/>
        </w:rPr>
        <w:t>ecretar</w:t>
      </w:r>
      <w:r w:rsidRPr="00917650">
        <w:rPr>
          <w:rFonts w:asciiTheme="minorHAnsi" w:hAnsiTheme="minorHAnsi"/>
          <w:color w:val="2E302F"/>
          <w:shd w:val="clear" w:color="auto" w:fill="FFFFFF"/>
          <w:lang w:eastAsia="en-US"/>
        </w:rPr>
        <w:t>ía</w:t>
      </w:r>
      <w:r w:rsidR="001C4618" w:rsidRPr="00917650">
        <w:rPr>
          <w:rFonts w:asciiTheme="minorHAnsi" w:hAnsiTheme="minorHAnsi"/>
          <w:color w:val="2E302F"/>
          <w:shd w:val="clear" w:color="auto" w:fill="FFFFFF"/>
          <w:lang w:eastAsia="en-US"/>
        </w:rPr>
        <w:t xml:space="preserve"> de Cultura resaltó la importancia de estrechar lazos con las comunidades y sus creadores, con el firme propósito de contribuir con la difusión del arte contemporáneo en la entidad, mediante actividades de formación y exhibición de artes plásticas.</w:t>
      </w:r>
    </w:p>
    <w:p w14:paraId="2F16CBBC" w14:textId="23345B7B" w:rsidR="001C4618" w:rsidRPr="00917650" w:rsidRDefault="00C92E5B" w:rsidP="00C92E5B">
      <w:pPr>
        <w:pStyle w:val="NormalWeb"/>
        <w:shd w:val="clear" w:color="auto" w:fill="FFFFFF"/>
        <w:spacing w:before="0" w:beforeAutospacing="0" w:after="150" w:afterAutospacing="0"/>
        <w:jc w:val="both"/>
        <w:rPr>
          <w:rFonts w:asciiTheme="minorHAnsi" w:hAnsiTheme="minorHAnsi"/>
          <w:color w:val="2E302F"/>
          <w:shd w:val="clear" w:color="auto" w:fill="FFFFFF"/>
        </w:rPr>
      </w:pPr>
      <w:r w:rsidRPr="00917650">
        <w:rPr>
          <w:rFonts w:cstheme="minorHAnsi"/>
          <w:b/>
          <w:noProof/>
          <w:color w:val="1D2129"/>
          <w:sz w:val="22"/>
          <w:szCs w:val="22"/>
          <w:shd w:val="clear" w:color="auto" w:fill="FFFFFF"/>
        </w:rPr>
        <w:drawing>
          <wp:anchor distT="0" distB="0" distL="114300" distR="114300" simplePos="0" relativeHeight="251599872" behindDoc="1" locked="0" layoutInCell="1" allowOverlap="1" wp14:anchorId="4ADAE5C7" wp14:editId="1F1D66C8">
            <wp:simplePos x="0" y="0"/>
            <wp:positionH relativeFrom="margin">
              <wp:posOffset>5715</wp:posOffset>
            </wp:positionH>
            <wp:positionV relativeFrom="paragraph">
              <wp:posOffset>2110105</wp:posOffset>
            </wp:positionV>
            <wp:extent cx="2783840" cy="2152650"/>
            <wp:effectExtent l="19050" t="0" r="16510" b="438150"/>
            <wp:wrapTight wrapText="bothSides">
              <wp:wrapPolygon edited="0">
                <wp:start x="591" y="0"/>
                <wp:lineTo x="-148" y="382"/>
                <wp:lineTo x="-148" y="21027"/>
                <wp:lineTo x="443" y="21409"/>
                <wp:lineTo x="-148" y="22365"/>
                <wp:lineTo x="-148" y="25805"/>
                <wp:lineTo x="21580" y="25805"/>
                <wp:lineTo x="21580" y="23894"/>
                <wp:lineTo x="21432" y="22747"/>
                <wp:lineTo x="20989" y="21409"/>
                <wp:lineTo x="21137" y="21409"/>
                <wp:lineTo x="21580" y="19497"/>
                <wp:lineTo x="21580" y="1912"/>
                <wp:lineTo x="21432" y="956"/>
                <wp:lineTo x="20989" y="0"/>
                <wp:lineTo x="591" y="0"/>
              </wp:wrapPolygon>
            </wp:wrapTight>
            <wp:docPr id="10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3e3b556-8e33-4594-94e7-a3b0dcdcba16.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783840" cy="2152650"/>
                    </a:xfrm>
                    <a:prstGeom prst="roundRect">
                      <a:avLst>
                        <a:gd name="adj" fmla="val 8594"/>
                      </a:avLst>
                    </a:prstGeom>
                    <a:solidFill>
                      <a:srgbClr val="FFFFFF">
                        <a:shade val="85000"/>
                      </a:srgbClr>
                    </a:solidFill>
                    <a:ln>
                      <a:noFill/>
                    </a:ln>
                    <a:effectLst>
                      <a:reflection blurRad="12700" stA="38000" endPos="19000" dist="5000" dir="5400000" sy="-100000" algn="bl" rotWithShape="0"/>
                    </a:effectLst>
                  </pic:spPr>
                </pic:pic>
              </a:graphicData>
            </a:graphic>
            <wp14:sizeRelH relativeFrom="margin">
              <wp14:pctWidth>0</wp14:pctWidth>
            </wp14:sizeRelH>
            <wp14:sizeRelV relativeFrom="margin">
              <wp14:pctHeight>0</wp14:pctHeight>
            </wp14:sizeRelV>
          </wp:anchor>
        </w:drawing>
      </w:r>
      <w:r w:rsidR="00D91A31">
        <w:rPr>
          <w:rFonts w:cstheme="minorHAnsi"/>
          <w:b/>
          <w:noProof/>
          <w:color w:val="1D2129"/>
          <w:shd w:val="clear" w:color="auto" w:fill="FFFFFF"/>
        </w:rPr>
        <w:drawing>
          <wp:anchor distT="0" distB="0" distL="114300" distR="114300" simplePos="0" relativeHeight="251600896" behindDoc="1" locked="0" layoutInCell="1" allowOverlap="1" wp14:anchorId="57BF2A89" wp14:editId="1522E95E">
            <wp:simplePos x="0" y="0"/>
            <wp:positionH relativeFrom="margin">
              <wp:align>left</wp:align>
            </wp:positionH>
            <wp:positionV relativeFrom="paragraph">
              <wp:posOffset>2540</wp:posOffset>
            </wp:positionV>
            <wp:extent cx="2771140" cy="2078355"/>
            <wp:effectExtent l="19050" t="0" r="10160" b="207645"/>
            <wp:wrapTight wrapText="bothSides">
              <wp:wrapPolygon edited="0">
                <wp:start x="445" y="0"/>
                <wp:lineTo x="-148" y="594"/>
                <wp:lineTo x="-148" y="23560"/>
                <wp:lineTo x="21531" y="23560"/>
                <wp:lineTo x="21531" y="1980"/>
                <wp:lineTo x="21382" y="990"/>
                <wp:lineTo x="20937" y="0"/>
                <wp:lineTo x="445" y="0"/>
              </wp:wrapPolygon>
            </wp:wrapTight>
            <wp:docPr id="9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4b05bd-8cfa-4c50-8049-5683e3f9bdf2.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771140" cy="2078355"/>
                    </a:xfrm>
                    <a:prstGeom prst="roundRect">
                      <a:avLst>
                        <a:gd name="adj" fmla="val 8594"/>
                      </a:avLst>
                    </a:prstGeom>
                    <a:solidFill>
                      <a:srgbClr val="FFFFFF">
                        <a:shade val="85000"/>
                      </a:srgbClr>
                    </a:solidFill>
                    <a:ln>
                      <a:noFill/>
                    </a:ln>
                    <a:effectLst>
                      <a:reflection blurRad="12700" stA="30000" endPos="8000" dist="5000" dir="5400000" sy="-100000" algn="bl" rotWithShape="0"/>
                    </a:effectLst>
                  </pic:spPr>
                </pic:pic>
              </a:graphicData>
            </a:graphic>
          </wp:anchor>
        </w:drawing>
      </w:r>
      <w:r w:rsidR="001C4618" w:rsidRPr="00917650">
        <w:rPr>
          <w:rFonts w:asciiTheme="minorHAnsi" w:hAnsiTheme="minorHAnsi"/>
          <w:color w:val="2E302F"/>
          <w:shd w:val="clear" w:color="auto" w:fill="FFFFFF"/>
        </w:rPr>
        <w:t>Y c</w:t>
      </w:r>
      <w:r w:rsidR="00333A27" w:rsidRPr="00917650">
        <w:rPr>
          <w:rFonts w:asciiTheme="minorHAnsi" w:hAnsiTheme="minorHAnsi"/>
          <w:color w:val="2E302F"/>
          <w:shd w:val="clear" w:color="auto" w:fill="FFFFFF"/>
        </w:rPr>
        <w:t>o</w:t>
      </w:r>
      <w:r w:rsidR="001C4618" w:rsidRPr="00917650">
        <w:rPr>
          <w:rFonts w:asciiTheme="minorHAnsi" w:hAnsiTheme="minorHAnsi"/>
          <w:color w:val="2E302F"/>
          <w:shd w:val="clear" w:color="auto" w:fill="FFFFFF"/>
        </w:rPr>
        <w:t>mo prueba de ell</w:t>
      </w:r>
      <w:r w:rsidR="00C31A41" w:rsidRPr="00917650">
        <w:rPr>
          <w:rFonts w:asciiTheme="minorHAnsi" w:hAnsiTheme="minorHAnsi"/>
          <w:color w:val="2E302F"/>
          <w:shd w:val="clear" w:color="auto" w:fill="FFFFFF"/>
        </w:rPr>
        <w:t>o</w:t>
      </w:r>
      <w:r w:rsidR="001C4618" w:rsidRPr="00917650">
        <w:rPr>
          <w:rFonts w:asciiTheme="minorHAnsi" w:hAnsiTheme="minorHAnsi"/>
          <w:color w:val="2E302F"/>
          <w:shd w:val="clear" w:color="auto" w:fill="FFFFFF"/>
        </w:rPr>
        <w:t xml:space="preserve"> se realizó </w:t>
      </w:r>
      <w:r w:rsidR="00B97732" w:rsidRPr="00917650">
        <w:rPr>
          <w:rFonts w:asciiTheme="minorHAnsi" w:hAnsiTheme="minorHAnsi"/>
          <w:color w:val="2E302F"/>
          <w:shd w:val="clear" w:color="auto" w:fill="FFFFFF"/>
        </w:rPr>
        <w:t>el Taller</w:t>
      </w:r>
      <w:r w:rsidR="001C4618" w:rsidRPr="00917650">
        <w:rPr>
          <w:rFonts w:asciiTheme="minorHAnsi" w:hAnsiTheme="minorHAnsi"/>
          <w:color w:val="2E302F"/>
          <w:shd w:val="clear" w:color="auto" w:fill="FFFFFF"/>
        </w:rPr>
        <w:t xml:space="preserve">: “Bastidores y enmarcados” en el que participaron aproximadamente 100 alumnos que cursan el tercer grado en la Escuela Secundaria </w:t>
      </w:r>
      <w:r w:rsidR="00B97732" w:rsidRPr="00917650">
        <w:rPr>
          <w:rFonts w:asciiTheme="minorHAnsi" w:hAnsiTheme="minorHAnsi"/>
          <w:color w:val="2E302F"/>
          <w:shd w:val="clear" w:color="auto" w:fill="FFFFFF"/>
        </w:rPr>
        <w:t>Aquiles</w:t>
      </w:r>
      <w:r w:rsidR="001C4618" w:rsidRPr="00917650">
        <w:rPr>
          <w:rFonts w:asciiTheme="minorHAnsi" w:hAnsiTheme="minorHAnsi"/>
          <w:color w:val="2E302F"/>
          <w:shd w:val="clear" w:color="auto" w:fill="FFFFFF"/>
        </w:rPr>
        <w:t xml:space="preserve"> Serdán de Escape de Lagunillas en el que los alumnos aprendieron a trabajar con materiales reciclables, métodos de producción, métodos para enmarcar, elaboración de selladores para Tela.  Así como una exposición de dichas obras en el Auditorio “Lic. Charbel Jorge Estefan Chidiac” de la localidad de Villa de Atencingo, Chietla. </w:t>
      </w:r>
      <w:r w:rsidR="00CE08A3" w:rsidRPr="00917650">
        <w:rPr>
          <w:rFonts w:asciiTheme="minorHAnsi" w:hAnsiTheme="minorHAnsi"/>
          <w:color w:val="2E302F"/>
          <w:shd w:val="clear" w:color="auto" w:fill="FFFFFF"/>
        </w:rPr>
        <w:t>Inaugurado</w:t>
      </w:r>
      <w:r w:rsidR="001C4618" w:rsidRPr="00917650">
        <w:rPr>
          <w:rFonts w:asciiTheme="minorHAnsi" w:hAnsiTheme="minorHAnsi"/>
          <w:color w:val="2E302F"/>
          <w:shd w:val="clear" w:color="auto" w:fill="FFFFFF"/>
        </w:rPr>
        <w:t xml:space="preserve"> por la Lic.  Mónica Fernández Inostroza, Directora de Artes Plásticas de la Secretaría de Cultura en el Estado de Puebla,</w:t>
      </w:r>
    </w:p>
    <w:p w14:paraId="50FBF6DD" w14:textId="2CC0AB75" w:rsidR="001C4618" w:rsidRPr="004B0D81" w:rsidRDefault="001C4618" w:rsidP="00CE08A3">
      <w:pPr>
        <w:spacing w:line="276" w:lineRule="auto"/>
        <w:jc w:val="both"/>
        <w:rPr>
          <w:rFonts w:asciiTheme="minorHAnsi" w:hAnsiTheme="minorHAnsi"/>
          <w:sz w:val="22"/>
          <w:szCs w:val="22"/>
        </w:rPr>
      </w:pPr>
      <w:r w:rsidRPr="004B0D81">
        <w:rPr>
          <w:rFonts w:asciiTheme="minorHAnsi" w:hAnsiTheme="minorHAnsi"/>
          <w:color w:val="2E302F"/>
          <w:sz w:val="22"/>
          <w:szCs w:val="22"/>
          <w:shd w:val="clear" w:color="auto" w:fill="FFFFFF"/>
        </w:rPr>
        <w:t>Con la reciente declarada epidemia</w:t>
      </w:r>
      <w:r>
        <w:rPr>
          <w:rFonts w:asciiTheme="minorHAnsi" w:hAnsiTheme="minorHAnsi"/>
          <w:color w:val="2E302F"/>
          <w:sz w:val="22"/>
          <w:szCs w:val="22"/>
          <w:shd w:val="clear" w:color="auto" w:fill="FFFFFF"/>
        </w:rPr>
        <w:t xml:space="preserve"> mundial</w:t>
      </w:r>
      <w:r w:rsidRPr="004B0D81">
        <w:rPr>
          <w:rFonts w:asciiTheme="minorHAnsi" w:hAnsiTheme="minorHAnsi"/>
          <w:color w:val="2E302F"/>
          <w:sz w:val="22"/>
          <w:szCs w:val="22"/>
          <w:shd w:val="clear" w:color="auto" w:fill="FFFFFF"/>
        </w:rPr>
        <w:t xml:space="preserve">, eventos programados como la cambia entre otros, fueron cancelados </w:t>
      </w:r>
      <w:r w:rsidR="00CE08A3">
        <w:rPr>
          <w:rFonts w:asciiTheme="minorHAnsi" w:hAnsiTheme="minorHAnsi"/>
          <w:color w:val="2E302F"/>
          <w:sz w:val="22"/>
          <w:szCs w:val="22"/>
          <w:shd w:val="clear" w:color="auto" w:fill="FFFFFF"/>
        </w:rPr>
        <w:t>para respetar el decreto del gobierno estatal y federal, y al mismo tiempo proteger a nuestra ciudadanía.</w:t>
      </w:r>
    </w:p>
    <w:p w14:paraId="6D3A6508" w14:textId="77777777" w:rsidR="001C4618" w:rsidRDefault="001C4618" w:rsidP="001C4618"/>
    <w:p w14:paraId="7442E18F" w14:textId="77777777" w:rsidR="001C4618" w:rsidRDefault="001C4618" w:rsidP="001C4618"/>
    <w:p w14:paraId="44D41C51" w14:textId="77777777" w:rsidR="001C4618" w:rsidRDefault="001C4618" w:rsidP="001C4618"/>
    <w:p w14:paraId="66823310" w14:textId="77777777" w:rsidR="001C4618" w:rsidRPr="00106E82" w:rsidRDefault="001C4618" w:rsidP="00C92E5B">
      <w:pPr>
        <w:pStyle w:val="Subttulo"/>
        <w:spacing w:line="240" w:lineRule="auto"/>
        <w:jc w:val="both"/>
        <w:rPr>
          <w:b/>
          <w:bCs/>
          <w:color w:val="002060"/>
          <w:sz w:val="28"/>
          <w:szCs w:val="28"/>
        </w:rPr>
      </w:pPr>
      <w:r>
        <w:rPr>
          <w:b/>
          <w:bCs/>
          <w:color w:val="002060"/>
          <w:sz w:val="28"/>
          <w:szCs w:val="28"/>
        </w:rPr>
        <w:lastRenderedPageBreak/>
        <w:t xml:space="preserve">2.3 </w:t>
      </w:r>
      <w:r w:rsidRPr="00106E82">
        <w:rPr>
          <w:b/>
          <w:bCs/>
          <w:color w:val="002060"/>
          <w:sz w:val="28"/>
          <w:szCs w:val="28"/>
        </w:rPr>
        <w:t>Fomento de la protección y aprovechamiento de los atractivos</w:t>
      </w:r>
      <w:r>
        <w:rPr>
          <w:b/>
          <w:bCs/>
          <w:color w:val="002060"/>
          <w:sz w:val="28"/>
          <w:szCs w:val="28"/>
        </w:rPr>
        <w:t xml:space="preserve"> </w:t>
      </w:r>
      <w:r w:rsidRPr="00106E82">
        <w:rPr>
          <w:b/>
          <w:bCs/>
          <w:color w:val="002060"/>
          <w:sz w:val="28"/>
          <w:szCs w:val="28"/>
        </w:rPr>
        <w:t>turísticos.</w:t>
      </w:r>
    </w:p>
    <w:p w14:paraId="04A5868F" w14:textId="77777777" w:rsidR="003007FD" w:rsidRDefault="001C4618" w:rsidP="003007FD">
      <w:pPr>
        <w:jc w:val="both"/>
        <w:rPr>
          <w:rFonts w:asciiTheme="minorHAnsi" w:hAnsiTheme="minorHAnsi" w:cs="Helvetica"/>
          <w:color w:val="1D2129"/>
          <w:sz w:val="24"/>
          <w:szCs w:val="24"/>
          <w:lang w:eastAsia="es-MX"/>
        </w:rPr>
      </w:pPr>
      <w:r w:rsidRPr="003007FD">
        <w:rPr>
          <w:rFonts w:asciiTheme="minorHAnsi" w:hAnsiTheme="minorHAnsi"/>
          <w:sz w:val="24"/>
          <w:szCs w:val="24"/>
          <w:lang w:eastAsia="es-MX"/>
        </w:rPr>
        <w:t>Entre los atractivos turísticos del Municipio de Chietla se encuentra el Balneario “El Borbollón” ubicado en la localidad de Viborillas,</w:t>
      </w:r>
      <w:r w:rsidRPr="003007FD">
        <w:rPr>
          <w:rFonts w:asciiTheme="minorHAnsi" w:hAnsiTheme="minorHAnsi" w:cs="Helvetica"/>
          <w:color w:val="1D2129"/>
          <w:sz w:val="24"/>
          <w:szCs w:val="24"/>
        </w:rPr>
        <w:t xml:space="preserve"> </w:t>
      </w:r>
      <w:r w:rsidRPr="003007FD">
        <w:rPr>
          <w:rFonts w:asciiTheme="minorHAnsi" w:hAnsiTheme="minorHAnsi" w:cs="Helvetica"/>
          <w:color w:val="1D2129"/>
          <w:sz w:val="24"/>
          <w:szCs w:val="24"/>
          <w:lang w:eastAsia="es-MX"/>
        </w:rPr>
        <w:t>a unos 15 minutos (en carro particular) de Chietla, Pue.</w:t>
      </w:r>
    </w:p>
    <w:p w14:paraId="17357020" w14:textId="1E24CBA7" w:rsidR="00C92E5B" w:rsidRPr="003007FD" w:rsidRDefault="001C4618" w:rsidP="003007FD">
      <w:pPr>
        <w:jc w:val="both"/>
        <w:rPr>
          <w:rFonts w:asciiTheme="minorHAnsi" w:hAnsiTheme="minorHAnsi" w:cs="Helvetica"/>
          <w:color w:val="1D2129"/>
          <w:sz w:val="24"/>
          <w:szCs w:val="24"/>
          <w:lang w:eastAsia="es-MX"/>
        </w:rPr>
      </w:pPr>
      <w:r w:rsidRPr="003007FD">
        <w:rPr>
          <w:rFonts w:asciiTheme="minorHAnsi" w:hAnsiTheme="minorHAnsi" w:cs="Helvetica"/>
          <w:color w:val="1D2129"/>
          <w:sz w:val="10"/>
          <w:szCs w:val="10"/>
          <w:lang w:eastAsia="es-MX"/>
        </w:rPr>
        <w:br/>
      </w:r>
      <w:r w:rsidRPr="003007FD">
        <w:rPr>
          <w:rFonts w:asciiTheme="minorHAnsi" w:hAnsiTheme="minorHAnsi" w:cs="Helvetica"/>
          <w:color w:val="1D2129"/>
          <w:sz w:val="24"/>
          <w:szCs w:val="24"/>
          <w:lang w:eastAsia="es-MX"/>
        </w:rPr>
        <w:t>Cuenta con 3 albercas y un ojito de agua cristalina. El ambiente es muy agradable. Cuentan con mesas, sillas, vestidores y estacionamiento</w:t>
      </w:r>
      <w:r w:rsidRPr="003007FD">
        <w:rPr>
          <w:rFonts w:asciiTheme="minorHAnsi" w:hAnsiTheme="minorHAnsi" w:cs="Helvetica"/>
          <w:color w:val="1D2129"/>
          <w:sz w:val="24"/>
          <w:szCs w:val="24"/>
          <w:highlight w:val="yellow"/>
          <w:lang w:eastAsia="es-MX"/>
        </w:rPr>
        <w:t>,</w:t>
      </w:r>
      <w:r w:rsidRPr="003007FD">
        <w:rPr>
          <w:rFonts w:asciiTheme="minorHAnsi" w:hAnsiTheme="minorHAnsi" w:cs="Helvetica"/>
          <w:color w:val="1D2129"/>
          <w:sz w:val="24"/>
          <w:szCs w:val="24"/>
          <w:lang w:eastAsia="es-MX"/>
        </w:rPr>
        <w:t xml:space="preserve"> e</w:t>
      </w:r>
      <w:r w:rsidRPr="003007FD">
        <w:rPr>
          <w:rFonts w:asciiTheme="minorHAnsi" w:hAnsiTheme="minorHAnsi"/>
          <w:sz w:val="24"/>
          <w:szCs w:val="24"/>
          <w:lang w:eastAsia="es-MX"/>
        </w:rPr>
        <w:t>n donde incitamos a nuestra ciudadanía para visitarlo y disfrute, pero al mismo tiempo preservar el medio ambiente para hacer de éste uno de los lugares más visitados en cualquier temporada del año.</w:t>
      </w:r>
      <w:r w:rsidRPr="003007FD">
        <w:rPr>
          <w:rFonts w:asciiTheme="minorHAnsi" w:hAnsiTheme="minorHAnsi"/>
          <w:sz w:val="24"/>
          <w:szCs w:val="24"/>
        </w:rPr>
        <w:t xml:space="preserve"> </w:t>
      </w:r>
      <w:r w:rsidRPr="003007FD">
        <w:rPr>
          <w:rFonts w:asciiTheme="minorHAnsi" w:hAnsiTheme="minorHAnsi"/>
          <w:sz w:val="24"/>
          <w:szCs w:val="24"/>
          <w:lang w:eastAsia="es-MX"/>
        </w:rPr>
        <w:t>Se considera también un buen lugar para fuente de empleo en temporada de calor.</w:t>
      </w:r>
    </w:p>
    <w:p w14:paraId="6C68F355" w14:textId="4FCFCD3C" w:rsidR="00CE08A3" w:rsidRPr="003007FD" w:rsidRDefault="001C4618" w:rsidP="003007FD">
      <w:pPr>
        <w:pStyle w:val="Sinespaciado"/>
        <w:jc w:val="center"/>
        <w:rPr>
          <w:rFonts w:asciiTheme="minorHAnsi" w:hAnsiTheme="minorHAnsi"/>
          <w:sz w:val="2"/>
          <w:szCs w:val="2"/>
          <w:lang w:eastAsia="es-MX"/>
        </w:rPr>
      </w:pPr>
      <w:r w:rsidRPr="003007FD">
        <w:rPr>
          <w:rFonts w:asciiTheme="minorHAnsi" w:hAnsiTheme="minorHAnsi"/>
          <w:noProof/>
          <w:sz w:val="2"/>
          <w:szCs w:val="2"/>
          <w:lang w:eastAsia="es-MX"/>
        </w:rPr>
        <w:drawing>
          <wp:inline distT="0" distB="0" distL="0" distR="0" wp14:anchorId="0D9B7569" wp14:editId="53D7CCDF">
            <wp:extent cx="3707202" cy="2277745"/>
            <wp:effectExtent l="114300" t="114300" r="64770" b="84455"/>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67763977_2086891794939210_2192815636239876096_n.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720811" cy="2286107"/>
                    </a:xfrm>
                    <a:prstGeom prst="rect">
                      <a:avLst/>
                    </a:prstGeom>
                    <a:ln>
                      <a:noFill/>
                    </a:ln>
                    <a:effectLst>
                      <a:outerShdw blurRad="114300" dir="600000" sx="98000" sy="98000" algn="tl" rotWithShape="0">
                        <a:srgbClr val="333333">
                          <a:alpha val="84000"/>
                        </a:srgbClr>
                      </a:outerShdw>
                    </a:effectLst>
                  </pic:spPr>
                </pic:pic>
              </a:graphicData>
            </a:graphic>
          </wp:inline>
        </w:drawing>
      </w:r>
    </w:p>
    <w:p w14:paraId="11AF9D03" w14:textId="0DE93859" w:rsidR="001C4618" w:rsidRPr="003007FD" w:rsidRDefault="003007FD" w:rsidP="001C4618">
      <w:pPr>
        <w:pStyle w:val="NormalWeb"/>
        <w:jc w:val="both"/>
        <w:rPr>
          <w:rFonts w:asciiTheme="minorHAnsi" w:hAnsiTheme="minorHAnsi"/>
        </w:rPr>
      </w:pPr>
      <w:r>
        <w:rPr>
          <w:rFonts w:asciiTheme="minorHAnsi" w:hAnsiTheme="minorHAnsi"/>
          <w:noProof/>
        </w:rPr>
        <w:drawing>
          <wp:anchor distT="0" distB="0" distL="114300" distR="114300" simplePos="0" relativeHeight="251740160" behindDoc="1" locked="0" layoutInCell="1" allowOverlap="1" wp14:anchorId="55B3C6A7" wp14:editId="6899E158">
            <wp:simplePos x="0" y="0"/>
            <wp:positionH relativeFrom="column">
              <wp:posOffset>842908</wp:posOffset>
            </wp:positionH>
            <wp:positionV relativeFrom="paragraph">
              <wp:posOffset>741416</wp:posOffset>
            </wp:positionV>
            <wp:extent cx="4017289" cy="2259725"/>
            <wp:effectExtent l="152400" t="152400" r="364490" b="369570"/>
            <wp:wrapTopAndBottom/>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57882274_355738851733860_9037396809021915136_n.jpg"/>
                    <pic:cNvPicPr/>
                  </pic:nvPicPr>
                  <pic:blipFill>
                    <a:blip r:embed="rId42">
                      <a:extLst>
                        <a:ext uri="{28A0092B-C50C-407E-A947-70E740481C1C}">
                          <a14:useLocalDpi xmlns:a14="http://schemas.microsoft.com/office/drawing/2010/main" val="0"/>
                        </a:ext>
                      </a:extLst>
                    </a:blip>
                    <a:stretch>
                      <a:fillRect/>
                    </a:stretch>
                  </pic:blipFill>
                  <pic:spPr>
                    <a:xfrm>
                      <a:off x="0" y="0"/>
                      <a:ext cx="4017289" cy="225972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1C4618" w:rsidRPr="003007FD">
        <w:rPr>
          <w:rStyle w:val="SinespaciadoCar"/>
          <w:rFonts w:asciiTheme="minorHAnsi" w:hAnsiTheme="minorHAnsi"/>
        </w:rPr>
        <w:t>Otro centro turístico es el llamado Ojito que se encuentra en Villa de Atencingo, Chietla, Pue.,</w:t>
      </w:r>
      <w:r w:rsidR="001C4618" w:rsidRPr="003007FD">
        <w:rPr>
          <w:rFonts w:asciiTheme="minorHAnsi" w:hAnsiTheme="minorHAnsi"/>
        </w:rPr>
        <w:t xml:space="preserve"> conocido por sus aguas cristalinas y muy visitado en temporadas de calor.</w:t>
      </w:r>
    </w:p>
    <w:p w14:paraId="1927411A" w14:textId="6C373F62" w:rsidR="001C4618" w:rsidRDefault="001C4618" w:rsidP="001C4618">
      <w:pPr>
        <w:pStyle w:val="NormalWeb"/>
        <w:jc w:val="center"/>
        <w:rPr>
          <w:rFonts w:asciiTheme="minorHAnsi" w:hAnsiTheme="minorHAnsi"/>
        </w:rPr>
      </w:pPr>
    </w:p>
    <w:p w14:paraId="11F94117" w14:textId="67B7D724" w:rsidR="001C4618" w:rsidRPr="001025C8" w:rsidRDefault="001C4618" w:rsidP="001C4618">
      <w:pPr>
        <w:pStyle w:val="NormalWeb"/>
        <w:jc w:val="both"/>
        <w:rPr>
          <w:rFonts w:asciiTheme="minorHAnsi" w:hAnsiTheme="minorHAnsi"/>
        </w:rPr>
      </w:pPr>
      <w:r w:rsidRPr="001025C8">
        <w:rPr>
          <w:rFonts w:asciiTheme="minorHAnsi" w:hAnsiTheme="minorHAnsi"/>
        </w:rPr>
        <w:lastRenderedPageBreak/>
        <w:t xml:space="preserve">A través de la Dirección de Comunicación y Difusión de nuestro Ayuntamiento de Chietla, Pue., se mantiene informada a la ciudadanía oportunamente sobre los avances y acciones en obras públicas, así como hacerles invitación de los programas sociales y culturales que se programen durante el periodo de gobierno como son: Atención a la Salud, Eventos Culturales (Día de Reyes, Día del Niño, Día de las madres, etc). Esto a través de </w:t>
      </w:r>
      <w:r w:rsidR="007D405C" w:rsidRPr="001025C8">
        <w:rPr>
          <w:rFonts w:asciiTheme="minorHAnsi" w:hAnsiTheme="minorHAnsi"/>
        </w:rPr>
        <w:t>r</w:t>
      </w:r>
      <w:r w:rsidRPr="001025C8">
        <w:rPr>
          <w:rFonts w:asciiTheme="minorHAnsi" w:hAnsiTheme="minorHAnsi"/>
        </w:rPr>
        <w:t xml:space="preserve">edes </w:t>
      </w:r>
      <w:r w:rsidR="004A1D4A">
        <w:rPr>
          <w:rFonts w:asciiTheme="minorHAnsi" w:hAnsiTheme="minorHAnsi"/>
        </w:rPr>
        <w:t>s</w:t>
      </w:r>
      <w:r w:rsidRPr="001025C8">
        <w:rPr>
          <w:rFonts w:asciiTheme="minorHAnsi" w:hAnsiTheme="minorHAnsi"/>
        </w:rPr>
        <w:t xml:space="preserve">ociales, </w:t>
      </w:r>
      <w:r w:rsidR="007D405C" w:rsidRPr="001025C8">
        <w:rPr>
          <w:rFonts w:asciiTheme="minorHAnsi" w:hAnsiTheme="minorHAnsi"/>
        </w:rPr>
        <w:t>p</w:t>
      </w:r>
      <w:r w:rsidRPr="001025C8">
        <w:rPr>
          <w:rFonts w:asciiTheme="minorHAnsi" w:hAnsiTheme="minorHAnsi"/>
        </w:rPr>
        <w:t>erifoneo, cintillas, periódico, etc. Esta área también es encargada del resguardo de evidencias fotográficas relativas al trabajo y gestión de las áreas del Ayuntamiento, como también durante la construcción o reparación de obras y servicios públicos, eventos y acciones efectuadas por las diferentes direcciones.</w:t>
      </w:r>
    </w:p>
    <w:p w14:paraId="755EC0E0" w14:textId="77777777" w:rsidR="001C4618" w:rsidRPr="001025C8" w:rsidRDefault="001C4618" w:rsidP="001C4618">
      <w:pPr>
        <w:pStyle w:val="NormalWeb"/>
        <w:jc w:val="both"/>
        <w:rPr>
          <w:rFonts w:asciiTheme="minorHAnsi" w:hAnsiTheme="minorHAnsi"/>
        </w:rPr>
      </w:pPr>
      <w:r w:rsidRPr="001025C8">
        <w:rPr>
          <w:rFonts w:asciiTheme="minorHAnsi" w:hAnsiTheme="minorHAnsi"/>
        </w:rPr>
        <w:t>Entre sus objetivos están:</w:t>
      </w:r>
    </w:p>
    <w:p w14:paraId="4F1A576C" w14:textId="77777777" w:rsidR="001C4618" w:rsidRPr="001025C8" w:rsidRDefault="001C4618" w:rsidP="00797098">
      <w:pPr>
        <w:pStyle w:val="NormalWeb"/>
        <w:numPr>
          <w:ilvl w:val="0"/>
          <w:numId w:val="7"/>
        </w:numPr>
        <w:jc w:val="both"/>
        <w:rPr>
          <w:rFonts w:asciiTheme="minorHAnsi" w:hAnsiTheme="minorHAnsi"/>
        </w:rPr>
      </w:pPr>
      <w:r w:rsidRPr="001025C8">
        <w:rPr>
          <w:rFonts w:asciiTheme="minorHAnsi" w:hAnsiTheme="minorHAnsi"/>
        </w:rPr>
        <w:t>Realizar una difusión veraz y oportuna de los mensajes.</w:t>
      </w:r>
    </w:p>
    <w:p w14:paraId="4098A26D" w14:textId="77777777" w:rsidR="001C4618" w:rsidRPr="001025C8" w:rsidRDefault="001C4618" w:rsidP="00797098">
      <w:pPr>
        <w:pStyle w:val="NormalWeb"/>
        <w:numPr>
          <w:ilvl w:val="0"/>
          <w:numId w:val="7"/>
        </w:numPr>
        <w:jc w:val="both"/>
        <w:rPr>
          <w:rFonts w:asciiTheme="minorHAnsi" w:hAnsiTheme="minorHAnsi"/>
        </w:rPr>
      </w:pPr>
      <w:r w:rsidRPr="001025C8">
        <w:rPr>
          <w:rFonts w:asciiTheme="minorHAnsi" w:hAnsiTheme="minorHAnsi"/>
        </w:rPr>
        <w:t>Contribuir en el fomento de la participación ciudadana para generar una nueva cultura socio-política.</w:t>
      </w:r>
    </w:p>
    <w:p w14:paraId="3A9C016C" w14:textId="77777777" w:rsidR="001C4618" w:rsidRPr="001025C8" w:rsidRDefault="001C4618" w:rsidP="00797098">
      <w:pPr>
        <w:pStyle w:val="NormalWeb"/>
        <w:numPr>
          <w:ilvl w:val="0"/>
          <w:numId w:val="7"/>
        </w:numPr>
        <w:jc w:val="both"/>
        <w:rPr>
          <w:rFonts w:asciiTheme="minorHAnsi" w:hAnsiTheme="minorHAnsi"/>
        </w:rPr>
      </w:pPr>
      <w:r w:rsidRPr="001025C8">
        <w:rPr>
          <w:rFonts w:asciiTheme="minorHAnsi" w:hAnsiTheme="minorHAnsi"/>
        </w:rPr>
        <w:t>Administrar trasparente y eficientemente los recursos económicos, humanos, técnicos y materiales asignados a la dirección de Comunicación y Difusión.</w:t>
      </w:r>
    </w:p>
    <w:p w14:paraId="0DEF4D33" w14:textId="77777777" w:rsidR="001C4618" w:rsidRPr="001025C8" w:rsidRDefault="001C4618" w:rsidP="00797098">
      <w:pPr>
        <w:pStyle w:val="NormalWeb"/>
        <w:numPr>
          <w:ilvl w:val="0"/>
          <w:numId w:val="7"/>
        </w:numPr>
        <w:jc w:val="both"/>
        <w:rPr>
          <w:rFonts w:asciiTheme="minorHAnsi" w:hAnsiTheme="minorHAnsi"/>
        </w:rPr>
      </w:pPr>
      <w:r w:rsidRPr="001025C8">
        <w:rPr>
          <w:rFonts w:asciiTheme="minorHAnsi" w:hAnsiTheme="minorHAnsi"/>
        </w:rPr>
        <w:t>Posicionar en la sociedad, la misión, objetivos, avances y resultados del quehacer gubernamental, fomentando una opinión pública crítica y objetiva, que legitime y genere confianza en el gobierno municipal y los servidores públicos.</w:t>
      </w:r>
    </w:p>
    <w:p w14:paraId="30716383" w14:textId="77777777" w:rsidR="001C4618" w:rsidRPr="001806B0" w:rsidRDefault="001C4618" w:rsidP="001C4618">
      <w:pPr>
        <w:pStyle w:val="NormalWeb"/>
        <w:jc w:val="center"/>
        <w:rPr>
          <w:rFonts w:asciiTheme="minorHAnsi" w:hAnsiTheme="minorHAnsi"/>
          <w:sz w:val="22"/>
          <w:szCs w:val="22"/>
        </w:rPr>
      </w:pPr>
    </w:p>
    <w:p w14:paraId="4E20FAB4" w14:textId="77777777" w:rsidR="001C4618" w:rsidRPr="001806B0" w:rsidRDefault="001C4618" w:rsidP="001C4618">
      <w:pPr>
        <w:jc w:val="both"/>
        <w:rPr>
          <w:rFonts w:asciiTheme="minorHAnsi" w:hAnsiTheme="minorHAnsi"/>
          <w:sz w:val="22"/>
          <w:szCs w:val="22"/>
        </w:rPr>
      </w:pPr>
    </w:p>
    <w:p w14:paraId="74A9AC8B" w14:textId="77777777" w:rsidR="000C607E" w:rsidRDefault="000C607E">
      <w:pPr>
        <w:rPr>
          <w:rFonts w:asciiTheme="minorHAnsi" w:hAnsiTheme="minorHAnsi"/>
          <w:b/>
          <w:bCs/>
          <w:color w:val="1F497D" w:themeColor="text2"/>
          <w:sz w:val="24"/>
          <w:szCs w:val="24"/>
        </w:rPr>
      </w:pPr>
      <w:bookmarkStart w:id="1" w:name="_Hlk20880140"/>
      <w:r>
        <w:rPr>
          <w:rFonts w:asciiTheme="minorHAnsi" w:hAnsiTheme="minorHAnsi"/>
          <w:b/>
          <w:bCs/>
          <w:color w:val="1F497D" w:themeColor="text2"/>
          <w:sz w:val="24"/>
          <w:szCs w:val="24"/>
        </w:rPr>
        <w:br w:type="page"/>
      </w:r>
    </w:p>
    <w:p w14:paraId="1B3F277F" w14:textId="5682D81D" w:rsidR="001C4618" w:rsidRPr="00950006" w:rsidRDefault="001C4618" w:rsidP="001C4618">
      <w:pPr>
        <w:jc w:val="both"/>
        <w:rPr>
          <w:rFonts w:asciiTheme="minorHAnsi" w:hAnsiTheme="minorHAnsi"/>
          <w:b/>
          <w:bCs/>
          <w:color w:val="1F497D" w:themeColor="text2"/>
          <w:sz w:val="24"/>
          <w:szCs w:val="24"/>
        </w:rPr>
      </w:pPr>
      <w:r w:rsidRPr="00950006">
        <w:rPr>
          <w:rFonts w:asciiTheme="minorHAnsi" w:hAnsiTheme="minorHAnsi"/>
          <w:b/>
          <w:bCs/>
          <w:color w:val="1F497D" w:themeColor="text2"/>
          <w:sz w:val="24"/>
          <w:szCs w:val="24"/>
        </w:rPr>
        <w:lastRenderedPageBreak/>
        <w:t>2.4 IMJUVE</w:t>
      </w:r>
    </w:p>
    <w:p w14:paraId="60DAF97E" w14:textId="77777777" w:rsidR="001C4618" w:rsidRDefault="001C4618" w:rsidP="001C4618">
      <w:pPr>
        <w:jc w:val="both"/>
        <w:rPr>
          <w:rFonts w:asciiTheme="minorHAnsi" w:hAnsiTheme="minorHAnsi"/>
          <w:sz w:val="22"/>
          <w:szCs w:val="22"/>
        </w:rPr>
      </w:pPr>
      <w:r>
        <w:rPr>
          <w:noProof/>
          <w:lang w:eastAsia="es-MX"/>
        </w:rPr>
        <w:drawing>
          <wp:anchor distT="0" distB="0" distL="114300" distR="114300" simplePos="0" relativeHeight="251587584" behindDoc="1" locked="0" layoutInCell="1" allowOverlap="1" wp14:anchorId="614C7F0E" wp14:editId="4EEAAC07">
            <wp:simplePos x="0" y="0"/>
            <wp:positionH relativeFrom="margin">
              <wp:posOffset>-48216</wp:posOffset>
            </wp:positionH>
            <wp:positionV relativeFrom="paragraph">
              <wp:posOffset>150495</wp:posOffset>
            </wp:positionV>
            <wp:extent cx="2593975" cy="2105025"/>
            <wp:effectExtent l="152400" t="133350" r="149225" b="561975"/>
            <wp:wrapTight wrapText="bothSides">
              <wp:wrapPolygon edited="0">
                <wp:start x="476" y="-1368"/>
                <wp:lineTo x="-1269" y="-977"/>
                <wp:lineTo x="-1269" y="11533"/>
                <wp:lineTo x="-952" y="25412"/>
                <wp:lineTo x="-476" y="27171"/>
                <wp:lineTo x="21891" y="27171"/>
                <wp:lineTo x="22367" y="24239"/>
                <wp:lineTo x="22684" y="14661"/>
                <wp:lineTo x="22684" y="2150"/>
                <wp:lineTo x="21098" y="-782"/>
                <wp:lineTo x="20939" y="-1368"/>
                <wp:lineTo x="476" y="-1368"/>
              </wp:wrapPolygon>
            </wp:wrapTight>
            <wp:docPr id="164" name="image15.png"/>
            <wp:cNvGraphicFramePr/>
            <a:graphic xmlns:a="http://schemas.openxmlformats.org/drawingml/2006/main">
              <a:graphicData uri="http://schemas.openxmlformats.org/drawingml/2006/picture">
                <pic:pic xmlns:pic="http://schemas.openxmlformats.org/drawingml/2006/picture">
                  <pic:nvPicPr>
                    <pic:cNvPr id="164" name="image15.png"/>
                    <pic:cNvPicPr/>
                  </pic:nvPicPr>
                  <pic:blipFill>
                    <a:blip r:embed="rId43">
                      <a:extLst>
                        <a:ext uri="{28A0092B-C50C-407E-A947-70E740481C1C}">
                          <a14:useLocalDpi xmlns:a14="http://schemas.microsoft.com/office/drawing/2010/main" val="0"/>
                        </a:ext>
                      </a:extLst>
                    </a:blip>
                    <a:srcRect/>
                    <a:stretch>
                      <a:fillRect/>
                    </a:stretch>
                  </pic:blipFill>
                  <pic:spPr>
                    <a:xfrm>
                      <a:off x="0" y="0"/>
                      <a:ext cx="2593975" cy="2105025"/>
                    </a:xfrm>
                    <a:prstGeom prst="roundRect">
                      <a:avLst>
                        <a:gd name="adj" fmla="val 8594"/>
                      </a:avLst>
                    </a:prstGeom>
                    <a:solidFill>
                      <a:srgbClr val="FFFFFF">
                        <a:shade val="85000"/>
                      </a:srgbClr>
                    </a:solidFill>
                    <a:ln>
                      <a:noFill/>
                    </a:ln>
                    <a:effectLst>
                      <a:outerShdw blurRad="107950" dist="12700" dir="5400000" algn="ctr">
                        <a:srgbClr val="000000"/>
                      </a:outerShdw>
                      <a:reflection blurRad="12700" stA="38000" endPos="28000" dist="5000" dir="5400000" sy="-100000" algn="bl" rotWithShape="0"/>
                    </a:effectLst>
                    <a:scene3d>
                      <a:camera prst="orthographicFront">
                        <a:rot lat="0" lon="0" rev="0"/>
                      </a:camera>
                      <a:lightRig rig="soft" dir="t">
                        <a:rot lat="0" lon="0" rev="0"/>
                      </a:lightRig>
                    </a:scene3d>
                    <a:sp3d contourW="44450" prstMaterial="matte">
                      <a:bevelT w="63500" h="63500" prst="artDeco"/>
                      <a:contourClr>
                        <a:srgbClr val="FFFFFF"/>
                      </a:contourClr>
                    </a:sp3d>
                  </pic:spPr>
                </pic:pic>
              </a:graphicData>
            </a:graphic>
            <wp14:sizeRelH relativeFrom="margin">
              <wp14:pctWidth>0</wp14:pctWidth>
            </wp14:sizeRelH>
            <wp14:sizeRelV relativeFrom="margin">
              <wp14:pctHeight>0</wp14:pctHeight>
            </wp14:sizeRelV>
          </wp:anchor>
        </w:drawing>
      </w:r>
      <w:r>
        <w:rPr>
          <w:rFonts w:asciiTheme="minorHAnsi" w:hAnsiTheme="minorHAnsi"/>
          <w:sz w:val="22"/>
          <w:szCs w:val="22"/>
        </w:rPr>
        <w:t xml:space="preserve">    </w:t>
      </w:r>
    </w:p>
    <w:p w14:paraId="4BA2461E" w14:textId="77777777" w:rsidR="001C4618" w:rsidRPr="001025C8" w:rsidRDefault="001C4618" w:rsidP="001025C8">
      <w:pPr>
        <w:spacing w:line="276" w:lineRule="auto"/>
        <w:jc w:val="both"/>
        <w:rPr>
          <w:rFonts w:asciiTheme="minorHAnsi" w:hAnsiTheme="minorHAnsi"/>
          <w:sz w:val="24"/>
          <w:szCs w:val="24"/>
        </w:rPr>
      </w:pPr>
      <w:r w:rsidRPr="001025C8">
        <w:rPr>
          <w:rFonts w:asciiTheme="minorHAnsi" w:hAnsiTheme="minorHAnsi"/>
          <w:sz w:val="24"/>
          <w:szCs w:val="24"/>
        </w:rPr>
        <w:t>Se continúa impulsando el trabajo entre los jóvenes del Municipio de Chietla capacitándolos en el conocimiento de ámbitos laborales, económicos, profesionales y cotidianos.</w:t>
      </w:r>
    </w:p>
    <w:p w14:paraId="2B68C398" w14:textId="77777777" w:rsidR="001C4618" w:rsidRPr="001025C8" w:rsidRDefault="001C4618" w:rsidP="001025C8">
      <w:pPr>
        <w:spacing w:before="240" w:after="240" w:line="276" w:lineRule="auto"/>
        <w:jc w:val="both"/>
        <w:rPr>
          <w:rFonts w:asciiTheme="minorHAnsi" w:hAnsiTheme="minorHAnsi"/>
          <w:sz w:val="24"/>
          <w:szCs w:val="24"/>
        </w:rPr>
      </w:pPr>
      <w:r w:rsidRPr="001025C8">
        <w:rPr>
          <w:rFonts w:asciiTheme="minorHAnsi" w:hAnsiTheme="minorHAnsi"/>
          <w:sz w:val="24"/>
          <w:szCs w:val="24"/>
        </w:rPr>
        <w:t>Se da capacitación a jóvenes entre 12 y 29 años para la autoproducción de sus viviendas afectadas por el sismo, así como para el autoempleo en las localidades de Lagunillas de Rayón.</w:t>
      </w:r>
    </w:p>
    <w:bookmarkEnd w:id="1"/>
    <w:p w14:paraId="29BE9CDA" w14:textId="77777777" w:rsidR="001C4618" w:rsidRDefault="001C4618" w:rsidP="001C4618">
      <w:pPr>
        <w:pStyle w:val="Prrafodelista"/>
        <w:ind w:left="360"/>
        <w:jc w:val="center"/>
      </w:pPr>
      <w:r w:rsidRPr="00DE1CE1">
        <w:rPr>
          <w:rFonts w:asciiTheme="minorHAnsi" w:hAnsiTheme="minorHAnsi"/>
          <w:noProof/>
          <w:sz w:val="22"/>
          <w:szCs w:val="22"/>
          <w:lang w:eastAsia="es-MX"/>
        </w:rPr>
        <w:drawing>
          <wp:anchor distT="0" distB="0" distL="114300" distR="114300" simplePos="0" relativeHeight="251588608" behindDoc="0" locked="0" layoutInCell="1" allowOverlap="1" wp14:anchorId="49767E96" wp14:editId="2EFC2EE3">
            <wp:simplePos x="0" y="0"/>
            <wp:positionH relativeFrom="margin">
              <wp:posOffset>-28247</wp:posOffset>
            </wp:positionH>
            <wp:positionV relativeFrom="paragraph">
              <wp:posOffset>150780</wp:posOffset>
            </wp:positionV>
            <wp:extent cx="2629535" cy="2238375"/>
            <wp:effectExtent l="57150" t="38100" r="56515" b="257175"/>
            <wp:wrapSquare wrapText="bothSides"/>
            <wp:docPr id="174" name="image8.png"/>
            <wp:cNvGraphicFramePr/>
            <a:graphic xmlns:a="http://schemas.openxmlformats.org/drawingml/2006/main">
              <a:graphicData uri="http://schemas.openxmlformats.org/drawingml/2006/picture">
                <pic:pic xmlns:pic="http://schemas.openxmlformats.org/drawingml/2006/picture">
                  <pic:nvPicPr>
                    <pic:cNvPr id="174" name="image8.png"/>
                    <pic:cNvPicPr/>
                  </pic:nvPicPr>
                  <pic:blipFill>
                    <a:blip r:embed="rId44">
                      <a:extLst>
                        <a:ext uri="{28A0092B-C50C-407E-A947-70E740481C1C}">
                          <a14:useLocalDpi xmlns:a14="http://schemas.microsoft.com/office/drawing/2010/main" val="0"/>
                        </a:ext>
                      </a:extLst>
                    </a:blip>
                    <a:srcRect/>
                    <a:stretch>
                      <a:fillRect/>
                    </a:stretch>
                  </pic:blipFill>
                  <pic:spPr>
                    <a:xfrm>
                      <a:off x="0" y="0"/>
                      <a:ext cx="2629535" cy="2238375"/>
                    </a:xfrm>
                    <a:prstGeom prst="roundRect">
                      <a:avLst>
                        <a:gd name="adj" fmla="val 8594"/>
                      </a:avLst>
                    </a:prstGeom>
                    <a:solidFill>
                      <a:srgbClr val="FFFFFF">
                        <a:shade val="85000"/>
                      </a:srgbClr>
                    </a:solidFill>
                    <a:ln>
                      <a:noFill/>
                    </a:ln>
                    <a:effectLst>
                      <a:reflection blurRad="12700" stA="38000" endPos="10000" dist="5000" dir="5400000" sy="-100000" algn="bl" rotWithShape="0"/>
                    </a:effectLst>
                    <a:scene3d>
                      <a:camera prst="orthographicFront"/>
                      <a:lightRig rig="threePt" dir="t"/>
                    </a:scene3d>
                    <a:sp3d>
                      <a:bevelT/>
                    </a:sp3d>
                  </pic:spPr>
                </pic:pic>
              </a:graphicData>
            </a:graphic>
            <wp14:sizeRelH relativeFrom="margin">
              <wp14:pctWidth>0</wp14:pctWidth>
            </wp14:sizeRelH>
            <wp14:sizeRelV relativeFrom="margin">
              <wp14:pctHeight>0</wp14:pctHeight>
            </wp14:sizeRelV>
          </wp:anchor>
        </w:drawing>
      </w:r>
    </w:p>
    <w:p w14:paraId="10942460" w14:textId="77777777" w:rsidR="001C4618" w:rsidRPr="001025C8" w:rsidRDefault="001C4618" w:rsidP="00614265">
      <w:pPr>
        <w:spacing w:line="276" w:lineRule="auto"/>
        <w:ind w:left="426"/>
        <w:jc w:val="both"/>
        <w:rPr>
          <w:rFonts w:asciiTheme="minorHAnsi" w:hAnsiTheme="minorHAnsi"/>
          <w:sz w:val="24"/>
          <w:szCs w:val="24"/>
        </w:rPr>
      </w:pPr>
      <w:r w:rsidRPr="001025C8">
        <w:rPr>
          <w:rFonts w:asciiTheme="minorHAnsi" w:hAnsiTheme="minorHAnsi"/>
          <w:sz w:val="24"/>
          <w:szCs w:val="24"/>
        </w:rPr>
        <w:t>Se elaboraron diagnósticos participativos, trabajos colaborativos y capacitaciones en campo, en las escuelas: Secundaria: Juan Crescencio Rejón y Telebachillerato Carlos Monsivais de San Antonio Coayuca, Telebachillerato Comunitario No. 15 de Viborillas de Hidalgo, Chietla.</w:t>
      </w:r>
    </w:p>
    <w:p w14:paraId="1E442DCD" w14:textId="77777777" w:rsidR="001C4618" w:rsidRDefault="001C4618" w:rsidP="001C4618">
      <w:pPr>
        <w:spacing w:line="360" w:lineRule="auto"/>
        <w:ind w:left="426"/>
        <w:jc w:val="both"/>
        <w:rPr>
          <w:rFonts w:asciiTheme="minorHAnsi" w:hAnsiTheme="minorHAnsi"/>
          <w:sz w:val="22"/>
          <w:szCs w:val="22"/>
        </w:rPr>
      </w:pPr>
    </w:p>
    <w:p w14:paraId="186B4683" w14:textId="2EFB7BB1" w:rsidR="001C4618" w:rsidRDefault="00614265" w:rsidP="001C4618">
      <w:pPr>
        <w:spacing w:before="240" w:after="240" w:line="360" w:lineRule="auto"/>
        <w:jc w:val="both"/>
        <w:rPr>
          <w:rFonts w:asciiTheme="minorHAnsi" w:hAnsiTheme="minorHAnsi"/>
          <w:sz w:val="22"/>
          <w:szCs w:val="22"/>
        </w:rPr>
      </w:pPr>
      <w:r>
        <w:rPr>
          <w:b/>
          <w:noProof/>
          <w:lang w:eastAsia="es-MX"/>
        </w:rPr>
        <w:drawing>
          <wp:anchor distT="0" distB="0" distL="114300" distR="114300" simplePos="0" relativeHeight="251589632" behindDoc="1" locked="0" layoutInCell="1" allowOverlap="1" wp14:anchorId="5FE36725" wp14:editId="143A5394">
            <wp:simplePos x="0" y="0"/>
            <wp:positionH relativeFrom="margin">
              <wp:posOffset>2759060</wp:posOffset>
            </wp:positionH>
            <wp:positionV relativeFrom="paragraph">
              <wp:posOffset>654744</wp:posOffset>
            </wp:positionV>
            <wp:extent cx="2827655" cy="2239010"/>
            <wp:effectExtent l="57150" t="38100" r="67945" b="504190"/>
            <wp:wrapSquare wrapText="bothSides"/>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827655" cy="2239010"/>
                    </a:xfrm>
                    <a:prstGeom prst="roundRect">
                      <a:avLst>
                        <a:gd name="adj" fmla="val 8594"/>
                      </a:avLst>
                    </a:prstGeom>
                    <a:solidFill>
                      <a:srgbClr val="FFFFFF">
                        <a:shade val="85000"/>
                      </a:srgbClr>
                    </a:solidFill>
                    <a:ln>
                      <a:noFill/>
                    </a:ln>
                    <a:effectLst>
                      <a:reflection blurRad="12700" stA="38000" endPos="21000" dist="5000" dir="5400000" sy="-100000" algn="bl" rotWithShape="0"/>
                    </a:effectLst>
                    <a:scene3d>
                      <a:camera prst="orthographicFront"/>
                      <a:lightRig rig="threePt" dir="t"/>
                    </a:scene3d>
                    <a:sp3d>
                      <a:bevelT/>
                    </a:sp3d>
                  </pic:spPr>
                </pic:pic>
              </a:graphicData>
            </a:graphic>
            <wp14:sizeRelH relativeFrom="margin">
              <wp14:pctWidth>0</wp14:pctWidth>
            </wp14:sizeRelH>
            <wp14:sizeRelV relativeFrom="margin">
              <wp14:pctHeight>0</wp14:pctHeight>
            </wp14:sizeRelV>
          </wp:anchor>
        </w:drawing>
      </w:r>
    </w:p>
    <w:p w14:paraId="667CC8AF" w14:textId="77777777" w:rsidR="001C4618" w:rsidRPr="001025C8" w:rsidRDefault="001C4618" w:rsidP="001025C8">
      <w:pPr>
        <w:spacing w:before="240" w:after="240" w:line="276" w:lineRule="auto"/>
        <w:jc w:val="both"/>
        <w:rPr>
          <w:rFonts w:asciiTheme="minorHAnsi" w:hAnsiTheme="minorHAnsi"/>
          <w:sz w:val="24"/>
          <w:szCs w:val="24"/>
        </w:rPr>
      </w:pPr>
      <w:r w:rsidRPr="001025C8">
        <w:rPr>
          <w:rFonts w:asciiTheme="minorHAnsi" w:hAnsiTheme="minorHAnsi"/>
          <w:sz w:val="24"/>
          <w:szCs w:val="24"/>
        </w:rPr>
        <w:t>Se capacita a jóvenes entre 12 a 29 años para el conocimiento, uso y mantenimiento reutilizable de objetos para creación de algunos otros en beneficio de la población de Coayuca.</w:t>
      </w:r>
    </w:p>
    <w:p w14:paraId="5C2BCB26" w14:textId="77777777" w:rsidR="001C4618" w:rsidRDefault="001C4618" w:rsidP="001C4618">
      <w:pPr>
        <w:spacing w:before="240" w:after="240"/>
        <w:jc w:val="both"/>
        <w:rPr>
          <w:b/>
        </w:rPr>
      </w:pPr>
    </w:p>
    <w:p w14:paraId="171D4806" w14:textId="77777777" w:rsidR="001C4618" w:rsidRDefault="001C4618" w:rsidP="001C4618">
      <w:pPr>
        <w:spacing w:before="240" w:after="240"/>
        <w:jc w:val="both"/>
        <w:rPr>
          <w:b/>
        </w:rPr>
      </w:pPr>
      <w:r>
        <w:rPr>
          <w:b/>
        </w:rPr>
        <w:t xml:space="preserve">       </w:t>
      </w:r>
      <w:r>
        <w:rPr>
          <w:b/>
        </w:rPr>
        <w:tab/>
      </w:r>
    </w:p>
    <w:p w14:paraId="5960D223" w14:textId="77777777" w:rsidR="001C4618" w:rsidRDefault="001C4618" w:rsidP="001C4618">
      <w:pPr>
        <w:pStyle w:val="Prrafodelista"/>
        <w:ind w:left="360"/>
        <w:jc w:val="both"/>
      </w:pPr>
    </w:p>
    <w:p w14:paraId="726A7F40" w14:textId="77777777" w:rsidR="001C4618" w:rsidRDefault="001C4618" w:rsidP="001C4618">
      <w:pPr>
        <w:pStyle w:val="Prrafodelista"/>
        <w:ind w:left="360"/>
        <w:jc w:val="both"/>
      </w:pPr>
    </w:p>
    <w:p w14:paraId="0178F5FC" w14:textId="77777777" w:rsidR="001C4618" w:rsidRDefault="001C4618" w:rsidP="001C4618">
      <w:pPr>
        <w:pStyle w:val="Prrafodelista"/>
        <w:ind w:left="360"/>
        <w:jc w:val="both"/>
      </w:pPr>
    </w:p>
    <w:p w14:paraId="188166CB" w14:textId="77777777" w:rsidR="001C4618" w:rsidRDefault="001C4618" w:rsidP="001C4618">
      <w:pPr>
        <w:pStyle w:val="Prrafodelista"/>
        <w:ind w:left="360"/>
        <w:jc w:val="both"/>
      </w:pPr>
    </w:p>
    <w:p w14:paraId="37512D99" w14:textId="537FB65D" w:rsidR="001C4618" w:rsidRDefault="001C4618" w:rsidP="001C4618">
      <w:pPr>
        <w:pStyle w:val="Prrafodelista"/>
        <w:ind w:left="360"/>
        <w:jc w:val="both"/>
      </w:pPr>
    </w:p>
    <w:p w14:paraId="404F203C" w14:textId="6583E958" w:rsidR="001C4618" w:rsidRDefault="007D405C" w:rsidP="001C4618">
      <w:pPr>
        <w:pStyle w:val="Prrafodelista"/>
        <w:ind w:left="360"/>
        <w:jc w:val="both"/>
      </w:pPr>
      <w:r>
        <w:rPr>
          <w:b/>
          <w:noProof/>
          <w:lang w:eastAsia="es-MX"/>
        </w:rPr>
        <w:lastRenderedPageBreak/>
        <w:drawing>
          <wp:anchor distT="0" distB="0" distL="114300" distR="114300" simplePos="0" relativeHeight="251591680" behindDoc="0" locked="0" layoutInCell="1" allowOverlap="1" wp14:anchorId="340A2CEC" wp14:editId="7E5AD1E9">
            <wp:simplePos x="0" y="0"/>
            <wp:positionH relativeFrom="margin">
              <wp:posOffset>-61625</wp:posOffset>
            </wp:positionH>
            <wp:positionV relativeFrom="paragraph">
              <wp:posOffset>93271</wp:posOffset>
            </wp:positionV>
            <wp:extent cx="2756048" cy="2767883"/>
            <wp:effectExtent l="19050" t="0" r="25400" b="795020"/>
            <wp:wrapSquare wrapText="bothSides"/>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9.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56048" cy="276788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14:paraId="36947145" w14:textId="77777777" w:rsidR="001C4618" w:rsidRDefault="001C4618" w:rsidP="001C4618">
      <w:pPr>
        <w:pStyle w:val="Prrafodelista"/>
        <w:ind w:left="360"/>
        <w:jc w:val="both"/>
      </w:pPr>
    </w:p>
    <w:p w14:paraId="77CA24E0" w14:textId="54407B00" w:rsidR="001C4618" w:rsidRPr="00864883" w:rsidRDefault="001C4618" w:rsidP="001025C8">
      <w:pPr>
        <w:spacing w:before="240" w:after="240" w:line="276" w:lineRule="auto"/>
        <w:jc w:val="both"/>
        <w:rPr>
          <w:rFonts w:asciiTheme="minorHAnsi" w:hAnsiTheme="minorHAnsi"/>
          <w:sz w:val="24"/>
          <w:szCs w:val="24"/>
        </w:rPr>
      </w:pPr>
      <w:r w:rsidRPr="00864883">
        <w:rPr>
          <w:rFonts w:asciiTheme="minorHAnsi" w:hAnsiTheme="minorHAnsi"/>
          <w:sz w:val="24"/>
          <w:szCs w:val="24"/>
        </w:rPr>
        <w:t xml:space="preserve">Se fomenta la creación de espacios sanos para vivir, cuidando la naturaleza y el medio </w:t>
      </w:r>
      <w:r w:rsidR="00CE08A3" w:rsidRPr="00864883">
        <w:rPr>
          <w:rFonts w:asciiTheme="minorHAnsi" w:hAnsiTheme="minorHAnsi"/>
          <w:sz w:val="24"/>
          <w:szCs w:val="24"/>
        </w:rPr>
        <w:t>ambiente</w:t>
      </w:r>
      <w:r w:rsidRPr="00864883">
        <w:rPr>
          <w:rFonts w:asciiTheme="minorHAnsi" w:hAnsiTheme="minorHAnsi"/>
          <w:sz w:val="24"/>
          <w:szCs w:val="24"/>
        </w:rPr>
        <w:t>.</w:t>
      </w:r>
    </w:p>
    <w:p w14:paraId="20F5AA26" w14:textId="77777777" w:rsidR="001C4618" w:rsidRDefault="001C4618" w:rsidP="001C4618">
      <w:pPr>
        <w:pStyle w:val="Prrafodelista"/>
        <w:ind w:left="360"/>
        <w:jc w:val="both"/>
      </w:pPr>
    </w:p>
    <w:p w14:paraId="0B8D488D" w14:textId="77777777" w:rsidR="001C4618" w:rsidRDefault="001C4618" w:rsidP="001C4618">
      <w:pPr>
        <w:spacing w:before="240" w:after="240"/>
        <w:jc w:val="both"/>
        <w:rPr>
          <w:b/>
        </w:rPr>
      </w:pPr>
      <w:r>
        <w:rPr>
          <w:b/>
        </w:rPr>
        <w:tab/>
      </w:r>
      <w:r>
        <w:rPr>
          <w:b/>
        </w:rPr>
        <w:tab/>
      </w:r>
    </w:p>
    <w:p w14:paraId="46250D68" w14:textId="77777777" w:rsidR="001C4618" w:rsidRDefault="001C4618" w:rsidP="001C4618">
      <w:pPr>
        <w:pStyle w:val="Prrafodelista"/>
        <w:ind w:left="360"/>
        <w:jc w:val="both"/>
      </w:pPr>
    </w:p>
    <w:p w14:paraId="168033DD" w14:textId="77777777" w:rsidR="001C4618" w:rsidRDefault="001C4618" w:rsidP="001C4618">
      <w:pPr>
        <w:pStyle w:val="Prrafodelista"/>
        <w:ind w:left="360"/>
        <w:jc w:val="both"/>
      </w:pPr>
    </w:p>
    <w:p w14:paraId="4F525A09" w14:textId="77777777" w:rsidR="001C4618" w:rsidRDefault="001C4618" w:rsidP="001C4618">
      <w:pPr>
        <w:pStyle w:val="Prrafodelista"/>
        <w:ind w:left="360"/>
        <w:jc w:val="both"/>
      </w:pPr>
    </w:p>
    <w:p w14:paraId="2554E051" w14:textId="4FEF89B3" w:rsidR="001C4618" w:rsidRDefault="001C4618" w:rsidP="001C4618">
      <w:r>
        <w:rPr>
          <w:b/>
          <w:noProof/>
          <w:lang w:eastAsia="es-MX"/>
        </w:rPr>
        <w:drawing>
          <wp:anchor distT="0" distB="0" distL="114300" distR="114300" simplePos="0" relativeHeight="251590656" behindDoc="0" locked="0" layoutInCell="1" allowOverlap="1" wp14:anchorId="52586D77" wp14:editId="2D996BDB">
            <wp:simplePos x="0" y="0"/>
            <wp:positionH relativeFrom="margin">
              <wp:align>right</wp:align>
            </wp:positionH>
            <wp:positionV relativeFrom="paragraph">
              <wp:posOffset>829753</wp:posOffset>
            </wp:positionV>
            <wp:extent cx="2978785" cy="2853055"/>
            <wp:effectExtent l="19050" t="0" r="12065" b="823595"/>
            <wp:wrapTopAndBottom/>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4.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78785" cy="28530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2CEF8EF5" w14:textId="1B2AB1B1" w:rsidR="005F6441" w:rsidRDefault="005F6441">
      <w:r>
        <w:br w:type="page"/>
      </w:r>
    </w:p>
    <w:p w14:paraId="7E4D5E08" w14:textId="2A56079F" w:rsidR="005F6441" w:rsidRDefault="005F6441" w:rsidP="005F6441">
      <w:pPr>
        <w:pStyle w:val="Prrafodelista"/>
        <w:ind w:left="360"/>
        <w:jc w:val="both"/>
      </w:pPr>
      <w:r>
        <w:lastRenderedPageBreak/>
        <w:tab/>
      </w:r>
      <w:bookmarkStart w:id="2" w:name="_Hlk52840910"/>
      <w:bookmarkEnd w:id="2"/>
    </w:p>
    <w:p w14:paraId="791D67B7" w14:textId="77777777" w:rsidR="005F6441" w:rsidRDefault="005F6441" w:rsidP="005F6441">
      <w:pPr>
        <w:tabs>
          <w:tab w:val="left" w:pos="1843"/>
        </w:tabs>
        <w:rPr>
          <w:rFonts w:cs="Arial"/>
          <w:b/>
          <w:color w:val="000000" w:themeColor="text1"/>
          <w:sz w:val="24"/>
          <w:szCs w:val="24"/>
        </w:rPr>
      </w:pPr>
      <w:r>
        <w:rPr>
          <w:rFonts w:eastAsia="Arial Black"/>
          <w:b/>
          <w:noProof/>
          <w:color w:val="FFFFFF"/>
          <w:position w:val="3"/>
          <w:sz w:val="200"/>
          <w:szCs w:val="200"/>
          <w:lang w:eastAsia="es-MX"/>
        </w:rPr>
        <w:drawing>
          <wp:anchor distT="0" distB="0" distL="114300" distR="114300" simplePos="0" relativeHeight="251630592" behindDoc="1" locked="0" layoutInCell="1" allowOverlap="1" wp14:anchorId="0626AC74" wp14:editId="4580D221">
            <wp:simplePos x="0" y="0"/>
            <wp:positionH relativeFrom="margin">
              <wp:posOffset>2426390</wp:posOffset>
            </wp:positionH>
            <wp:positionV relativeFrom="paragraph">
              <wp:posOffset>7841</wp:posOffset>
            </wp:positionV>
            <wp:extent cx="718669" cy="1653871"/>
            <wp:effectExtent l="0" t="0" r="120015" b="41910"/>
            <wp:wrapNone/>
            <wp:docPr id="7220" name="Imagen 7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5186" cy="1668869"/>
                    </a:xfrm>
                    <a:prstGeom prst="rect">
                      <a:avLst/>
                    </a:prstGeom>
                    <a:noFill/>
                    <a:effectLst>
                      <a:outerShdw dist="104727" dir="842175" algn="ctr" rotWithShape="0">
                        <a:srgbClr val="00B050"/>
                      </a:outerShdw>
                    </a:effectLst>
                  </pic:spPr>
                </pic:pic>
              </a:graphicData>
            </a:graphic>
            <wp14:sizeRelH relativeFrom="page">
              <wp14:pctWidth>0</wp14:pctWidth>
            </wp14:sizeRelH>
            <wp14:sizeRelV relativeFrom="page">
              <wp14:pctHeight>0</wp14:pctHeight>
            </wp14:sizeRelV>
          </wp:anchor>
        </w:drawing>
      </w:r>
    </w:p>
    <w:p w14:paraId="7820DFC6" w14:textId="77777777" w:rsidR="005F6441" w:rsidRPr="000D2886" w:rsidRDefault="005F6441" w:rsidP="005F6441">
      <w:pPr>
        <w:spacing w:line="2060" w:lineRule="exact"/>
        <w:ind w:left="3564" w:right="3562"/>
        <w:jc w:val="center"/>
        <w:rPr>
          <w:sz w:val="11"/>
          <w:szCs w:val="11"/>
        </w:rPr>
      </w:pPr>
      <w:r w:rsidRPr="000D2886">
        <w:rPr>
          <w:rFonts w:eastAsia="Arial Black"/>
          <w:b/>
          <w:noProof/>
          <w:color w:val="FFFFFF"/>
          <w:position w:val="3"/>
          <w:sz w:val="200"/>
          <w:szCs w:val="200"/>
        </w:rPr>
        <w:t>3</w:t>
      </w:r>
    </w:p>
    <w:p w14:paraId="2035985B" w14:textId="77777777" w:rsidR="005F6441" w:rsidRDefault="005F6441" w:rsidP="005F6441">
      <w:pPr>
        <w:spacing w:line="200" w:lineRule="exact"/>
      </w:pPr>
    </w:p>
    <w:p w14:paraId="230A49AE" w14:textId="77777777" w:rsidR="005F6441" w:rsidRDefault="005F6441" w:rsidP="005F6441">
      <w:pPr>
        <w:spacing w:line="200" w:lineRule="exact"/>
      </w:pPr>
    </w:p>
    <w:p w14:paraId="4F2B877C" w14:textId="77777777" w:rsidR="005F6441" w:rsidRDefault="005F6441" w:rsidP="005F6441">
      <w:pPr>
        <w:spacing w:line="200" w:lineRule="exact"/>
      </w:pPr>
      <w:r>
        <w:rPr>
          <w:noProof/>
          <w:lang w:eastAsia="es-MX"/>
        </w:rPr>
        <mc:AlternateContent>
          <mc:Choice Requires="wps">
            <w:drawing>
              <wp:anchor distT="0" distB="0" distL="114300" distR="114300" simplePos="0" relativeHeight="251629568" behindDoc="0" locked="0" layoutInCell="1" allowOverlap="1" wp14:anchorId="1FC5E060" wp14:editId="7A0A18BF">
                <wp:simplePos x="0" y="0"/>
                <wp:positionH relativeFrom="margin">
                  <wp:posOffset>0</wp:posOffset>
                </wp:positionH>
                <wp:positionV relativeFrom="paragraph">
                  <wp:posOffset>10464</wp:posOffset>
                </wp:positionV>
                <wp:extent cx="1828800" cy="1828800"/>
                <wp:effectExtent l="0" t="0" r="0" b="635"/>
                <wp:wrapNone/>
                <wp:docPr id="7219" name="Cuadro de texto 72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8AC19A" w14:textId="77777777" w:rsidR="00886ED2" w:rsidRPr="000D2886" w:rsidRDefault="00886ED2" w:rsidP="005F6441">
                            <w:pPr>
                              <w:ind w:left="142" w:right="15"/>
                              <w:jc w:val="center"/>
                              <w:rPr>
                                <w:rFonts w:ascii="Calibri" w:eastAsia="Calibri" w:hAnsi="Calibri" w:cs="Calibri"/>
                                <w:b/>
                                <w:noProof/>
                                <w:color w:val="006C31"/>
                                <w:sz w:val="56"/>
                                <w:szCs w:val="56"/>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D2886">
                              <w:rPr>
                                <w:rFonts w:ascii="Calibri" w:eastAsia="Calibri" w:hAnsi="Calibri" w:cs="Calibri"/>
                                <w:b/>
                                <w:noProof/>
                                <w:color w:val="006C31"/>
                                <w:sz w:val="56"/>
                                <w:szCs w:val="56"/>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BIENESTAR SOCIAL, EQUIDAD Y GRUPOS VULNERABLES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FC5E060" id="Cuadro de texto 7219" o:spid="_x0000_s1030" type="#_x0000_t202" style="position:absolute;margin-left:0;margin-top:.8pt;width:2in;height:2in;z-index:25162956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" filled="f" stroked="f">
                <v:textbox style="mso-fit-shape-to-text:t">
                  <w:txbxContent>
                    <w:p w14:paraId="458AC19A" w14:textId="77777777" w:rsidR="00886ED2" w:rsidRPr="000D2886" w:rsidRDefault="00886ED2" w:rsidP="005F6441">
                      <w:pPr>
                        <w:ind w:left="142" w:right="15"/>
                        <w:jc w:val="center"/>
                        <w:rPr>
                          <w:rFonts w:ascii="Calibri" w:eastAsia="Calibri" w:hAnsi="Calibri" w:cs="Calibri"/>
                          <w:b/>
                          <w:noProof/>
                          <w:color w:val="006C31"/>
                          <w:sz w:val="56"/>
                          <w:szCs w:val="56"/>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D2886">
                        <w:rPr>
                          <w:rFonts w:ascii="Calibri" w:eastAsia="Calibri" w:hAnsi="Calibri" w:cs="Calibri"/>
                          <w:b/>
                          <w:noProof/>
                          <w:color w:val="006C31"/>
                          <w:sz w:val="56"/>
                          <w:szCs w:val="56"/>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BIENESTAR SOCIAL, EQUIDAD Y GRUPOS VULNERABLES</w:t>
                      </w:r>
                    </w:p>
                  </w:txbxContent>
                </v:textbox>
                <w10:wrap anchorx="margin"/>
              </v:shape>
            </w:pict>
          </mc:Fallback>
        </mc:AlternateContent>
      </w:r>
    </w:p>
    <w:p w14:paraId="53F9734B" w14:textId="77777777" w:rsidR="005F6441" w:rsidRDefault="005F6441" w:rsidP="005F6441">
      <w:r>
        <w:rPr>
          <w:rFonts w:ascii="Calibri" w:eastAsia="Calibri" w:hAnsi="Calibri" w:cs="Calibri"/>
          <w:sz w:val="72"/>
          <w:szCs w:val="72"/>
        </w:rPr>
        <w:tab/>
      </w:r>
    </w:p>
    <w:p w14:paraId="23C8D685" w14:textId="77777777" w:rsidR="005F6441" w:rsidRDefault="005F6441" w:rsidP="005F6441"/>
    <w:p w14:paraId="6ADA70B9" w14:textId="77777777" w:rsidR="005F6441" w:rsidRDefault="005F6441" w:rsidP="005F6441">
      <w:pPr>
        <w:tabs>
          <w:tab w:val="left" w:pos="1843"/>
        </w:tabs>
        <w:rPr>
          <w:rFonts w:cs="Arial"/>
          <w:b/>
          <w:color w:val="000000" w:themeColor="text1"/>
          <w:sz w:val="24"/>
          <w:szCs w:val="24"/>
        </w:rPr>
      </w:pPr>
    </w:p>
    <w:p w14:paraId="59236330" w14:textId="77777777" w:rsidR="005F6441" w:rsidRDefault="005F6441" w:rsidP="005F6441">
      <w:pPr>
        <w:tabs>
          <w:tab w:val="left" w:pos="1843"/>
        </w:tabs>
        <w:rPr>
          <w:rFonts w:cs="Arial"/>
          <w:b/>
          <w:color w:val="000000" w:themeColor="text1"/>
          <w:sz w:val="24"/>
          <w:szCs w:val="24"/>
        </w:rPr>
      </w:pPr>
    </w:p>
    <w:p w14:paraId="3DA11D8D" w14:textId="77777777" w:rsidR="005F6441" w:rsidRDefault="005F6441" w:rsidP="005F6441">
      <w:pPr>
        <w:jc w:val="both"/>
        <w:rPr>
          <w:rFonts w:cs="Arial"/>
          <w:color w:val="000000" w:themeColor="text1"/>
        </w:rPr>
      </w:pPr>
    </w:p>
    <w:p w14:paraId="68F78063" w14:textId="77777777" w:rsidR="005F6441" w:rsidRDefault="005F6441" w:rsidP="005F6441">
      <w:pPr>
        <w:jc w:val="both"/>
        <w:rPr>
          <w:rFonts w:cs="Arial"/>
          <w:color w:val="000000" w:themeColor="text1"/>
        </w:rPr>
      </w:pPr>
    </w:p>
    <w:p w14:paraId="7A0551D1" w14:textId="77777777" w:rsidR="005F6441" w:rsidRPr="00864FDB" w:rsidRDefault="005F6441" w:rsidP="005F6441">
      <w:pPr>
        <w:jc w:val="both"/>
        <w:rPr>
          <w:rFonts w:asciiTheme="minorHAnsi" w:hAnsiTheme="minorHAnsi" w:cs="Arial"/>
          <w:color w:val="000000" w:themeColor="text1"/>
          <w:sz w:val="8"/>
          <w:szCs w:val="8"/>
        </w:rPr>
      </w:pPr>
    </w:p>
    <w:p w14:paraId="3920C8CB" w14:textId="478BC73E" w:rsidR="005F6441" w:rsidRPr="00864FDB" w:rsidRDefault="005F6441" w:rsidP="005F6441">
      <w:pPr>
        <w:spacing w:line="276" w:lineRule="auto"/>
        <w:jc w:val="both"/>
        <w:rPr>
          <w:rFonts w:asciiTheme="minorHAnsi" w:hAnsiTheme="minorHAnsi" w:cs="Arial"/>
          <w:color w:val="000000" w:themeColor="text1"/>
          <w:sz w:val="24"/>
          <w:szCs w:val="24"/>
        </w:rPr>
      </w:pPr>
      <w:r w:rsidRPr="00864FDB">
        <w:rPr>
          <w:rFonts w:asciiTheme="minorHAnsi" w:hAnsiTheme="minorHAnsi" w:cs="Arial"/>
          <w:color w:val="000000" w:themeColor="text1"/>
          <w:sz w:val="24"/>
          <w:szCs w:val="24"/>
        </w:rPr>
        <w:t xml:space="preserve">Estar al pendiente de las necesidades de cada localidad que forma parte de nuestro municipio, y a través de las solicitudes que los </w:t>
      </w:r>
      <w:r w:rsidR="00244034">
        <w:rPr>
          <w:rFonts w:asciiTheme="minorHAnsi" w:hAnsiTheme="minorHAnsi" w:cs="Arial"/>
          <w:color w:val="000000" w:themeColor="text1"/>
          <w:sz w:val="24"/>
          <w:szCs w:val="24"/>
        </w:rPr>
        <w:t>P</w:t>
      </w:r>
      <w:r w:rsidRPr="00864FDB">
        <w:rPr>
          <w:rFonts w:asciiTheme="minorHAnsi" w:hAnsiTheme="minorHAnsi" w:cs="Arial"/>
          <w:color w:val="000000" w:themeColor="text1"/>
          <w:sz w:val="24"/>
          <w:szCs w:val="24"/>
        </w:rPr>
        <w:t xml:space="preserve">residentes </w:t>
      </w:r>
      <w:r w:rsidR="00244034">
        <w:rPr>
          <w:rFonts w:asciiTheme="minorHAnsi" w:hAnsiTheme="minorHAnsi" w:cs="Arial"/>
          <w:color w:val="000000" w:themeColor="text1"/>
          <w:sz w:val="24"/>
          <w:szCs w:val="24"/>
        </w:rPr>
        <w:t>A</w:t>
      </w:r>
      <w:r w:rsidRPr="00864FDB">
        <w:rPr>
          <w:rFonts w:asciiTheme="minorHAnsi" w:hAnsiTheme="minorHAnsi" w:cs="Arial"/>
          <w:color w:val="000000" w:themeColor="text1"/>
          <w:sz w:val="24"/>
          <w:szCs w:val="24"/>
        </w:rPr>
        <w:t>uxiliares nos hacen llegar es como enfrentamos en la medida de lo posible las problemáticas que se suscitan en las necesidades básicas de los ciudadanos, siendo que cada vez son más las necesidades y menos los recursos con la crisis económica y de sanidad en la que nos encontramos</w:t>
      </w:r>
      <w:r w:rsidR="00244034">
        <w:rPr>
          <w:rFonts w:asciiTheme="minorHAnsi" w:hAnsiTheme="minorHAnsi" w:cs="Arial"/>
          <w:color w:val="000000" w:themeColor="text1"/>
          <w:sz w:val="24"/>
          <w:szCs w:val="24"/>
        </w:rPr>
        <w:t>,</w:t>
      </w:r>
      <w:r w:rsidRPr="00864FDB">
        <w:rPr>
          <w:rFonts w:asciiTheme="minorHAnsi" w:hAnsiTheme="minorHAnsi" w:cs="Arial"/>
          <w:color w:val="000000" w:themeColor="text1"/>
          <w:sz w:val="24"/>
          <w:szCs w:val="24"/>
        </w:rPr>
        <w:t xml:space="preserve"> tratamos de dar prioridad a aquellas que más sean de ayuda y bienestar para los ciudadanos en lo que respecta a la prestación de Servicios Públicos, Educación, Deporte así como difundir y dar a conocer los  Programas de apoyo federales y estatales de apoyo a la ciudadanía.</w:t>
      </w:r>
    </w:p>
    <w:p w14:paraId="66F61879" w14:textId="0A15CFE6" w:rsidR="00153B8D" w:rsidRDefault="005F6441" w:rsidP="00153B8D">
      <w:pPr>
        <w:spacing w:line="276" w:lineRule="auto"/>
        <w:jc w:val="both"/>
        <w:rPr>
          <w:noProof/>
        </w:rPr>
      </w:pPr>
      <w:r w:rsidRPr="00864FDB">
        <w:rPr>
          <w:rFonts w:asciiTheme="minorHAnsi" w:hAnsiTheme="minorHAnsi" w:cs="Arial"/>
          <w:color w:val="000000" w:themeColor="text1"/>
          <w:sz w:val="24"/>
          <w:szCs w:val="24"/>
        </w:rPr>
        <w:t>A lo largo de este segundo año, asumimos la responsabilidad de trabajar de manera integral para lograr un modelo de calidad en donde las oportunidades lleguen para todos.</w:t>
      </w:r>
      <w:r w:rsidR="00153B8D" w:rsidRPr="00153B8D">
        <w:rPr>
          <w:noProof/>
        </w:rPr>
        <w:t xml:space="preserve"> </w:t>
      </w:r>
    </w:p>
    <w:p w14:paraId="01D55A4A" w14:textId="77777777" w:rsidR="00153B8D" w:rsidRDefault="00153B8D" w:rsidP="00153B8D">
      <w:pPr>
        <w:spacing w:line="276" w:lineRule="auto"/>
        <w:rPr>
          <w:noProof/>
        </w:rPr>
      </w:pPr>
    </w:p>
    <w:p w14:paraId="39C3F5FA" w14:textId="0EF84EDC" w:rsidR="005F6441" w:rsidRPr="00864FDB" w:rsidRDefault="00153B8D" w:rsidP="00153B8D">
      <w:pPr>
        <w:spacing w:line="276" w:lineRule="auto"/>
        <w:jc w:val="center"/>
        <w:rPr>
          <w:rFonts w:asciiTheme="minorHAnsi" w:hAnsiTheme="minorHAnsi" w:cs="Arial"/>
          <w:color w:val="000000" w:themeColor="text1"/>
          <w:sz w:val="24"/>
          <w:szCs w:val="24"/>
        </w:rPr>
      </w:pPr>
      <w:r>
        <w:rPr>
          <w:noProof/>
        </w:rPr>
        <w:drawing>
          <wp:inline distT="0" distB="0" distL="0" distR="0" wp14:anchorId="27FCF9BB" wp14:editId="706452A4">
            <wp:extent cx="3212327" cy="2289616"/>
            <wp:effectExtent l="19050" t="0" r="26670" b="22542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t="4301" r="6874" b="7244"/>
                    <a:stretch/>
                  </pic:blipFill>
                  <pic:spPr bwMode="auto">
                    <a:xfrm>
                      <a:off x="0" y="0"/>
                      <a:ext cx="3221095" cy="2295865"/>
                    </a:xfrm>
                    <a:prstGeom prst="roundRect">
                      <a:avLst>
                        <a:gd name="adj" fmla="val 8594"/>
                      </a:avLst>
                    </a:prstGeom>
                    <a:solidFill>
                      <a:srgbClr val="FFFFFF">
                        <a:shade val="85000"/>
                      </a:srgbClr>
                    </a:solidFill>
                    <a:ln>
                      <a:noFill/>
                    </a:ln>
                    <a:effectLst>
                      <a:reflection blurRad="12700" stA="38000" endPos="8000" dist="5000" dir="5400000" sy="-100000" algn="bl" rotWithShape="0"/>
                    </a:effectLst>
                    <a:extLst>
                      <a:ext uri="{53640926-AAD7-44D8-BBD7-CCE9431645EC}">
                        <a14:shadowObscured xmlns:a14="http://schemas.microsoft.com/office/drawing/2010/main"/>
                      </a:ext>
                    </a:extLst>
                  </pic:spPr>
                </pic:pic>
              </a:graphicData>
            </a:graphic>
          </wp:inline>
        </w:drawing>
      </w:r>
    </w:p>
    <w:p w14:paraId="11FED97D" w14:textId="77777777" w:rsidR="005F6441" w:rsidRPr="0065020F" w:rsidRDefault="005F6441" w:rsidP="005F6441">
      <w:pPr>
        <w:pStyle w:val="Ttulo1"/>
        <w:numPr>
          <w:ilvl w:val="0"/>
          <w:numId w:val="0"/>
        </w:numPr>
        <w:ind w:left="720" w:hanging="720"/>
        <w:rPr>
          <w:color w:val="002060"/>
          <w:sz w:val="28"/>
          <w:szCs w:val="28"/>
        </w:rPr>
      </w:pPr>
      <w:r>
        <w:rPr>
          <w:color w:val="002060"/>
          <w:sz w:val="28"/>
          <w:szCs w:val="28"/>
        </w:rPr>
        <w:lastRenderedPageBreak/>
        <w:t xml:space="preserve">3.1 </w:t>
      </w:r>
      <w:r w:rsidRPr="0065020F">
        <w:rPr>
          <w:color w:val="002060"/>
          <w:sz w:val="28"/>
          <w:szCs w:val="28"/>
        </w:rPr>
        <w:t>Garantizar servicios públicos municipales de calidad.</w:t>
      </w:r>
    </w:p>
    <w:p w14:paraId="78EA5664" w14:textId="77777777" w:rsidR="005F6441" w:rsidRPr="004A1D4A" w:rsidRDefault="005F6441" w:rsidP="005F6441">
      <w:pPr>
        <w:pStyle w:val="Sinespaciado"/>
        <w:jc w:val="both"/>
        <w:rPr>
          <w:rFonts w:cs="Arial"/>
          <w:color w:val="000000" w:themeColor="text1"/>
          <w:sz w:val="10"/>
          <w:szCs w:val="14"/>
        </w:rPr>
      </w:pPr>
    </w:p>
    <w:p w14:paraId="51012D31" w14:textId="77777777" w:rsidR="005F6441" w:rsidRPr="00864FDB" w:rsidRDefault="005F6441" w:rsidP="005F6441">
      <w:pPr>
        <w:tabs>
          <w:tab w:val="left" w:pos="3422"/>
        </w:tabs>
        <w:jc w:val="both"/>
        <w:rPr>
          <w:rFonts w:asciiTheme="minorHAnsi" w:hAnsiTheme="minorHAnsi" w:cs="Arial"/>
          <w:color w:val="000000" w:themeColor="text1"/>
          <w:sz w:val="24"/>
          <w:szCs w:val="24"/>
        </w:rPr>
      </w:pPr>
      <w:r w:rsidRPr="00864FDB">
        <w:rPr>
          <w:rFonts w:asciiTheme="minorHAnsi" w:hAnsiTheme="minorHAnsi" w:cs="Arial"/>
          <w:color w:val="000000" w:themeColor="text1"/>
          <w:sz w:val="24"/>
          <w:szCs w:val="24"/>
        </w:rPr>
        <w:t>Contar con servicios públicos de primera calidad, es un derecho de todos los ciudadanos, y esta administración ha asumido como una prioridad prestar dichos servicios con la mayor eficiencia y eficacia, manteniendo nuestra cabecera municipal y sus comunidades en las mejores condiciones posibles.</w:t>
      </w:r>
    </w:p>
    <w:p w14:paraId="352F9C2D" w14:textId="77777777" w:rsidR="005F6441" w:rsidRPr="00864FDB" w:rsidRDefault="005F6441" w:rsidP="005F6441">
      <w:pPr>
        <w:tabs>
          <w:tab w:val="left" w:pos="3422"/>
        </w:tabs>
        <w:jc w:val="both"/>
        <w:rPr>
          <w:rFonts w:asciiTheme="minorHAnsi" w:hAnsiTheme="minorHAnsi" w:cs="Arial"/>
          <w:color w:val="000000" w:themeColor="text1"/>
          <w:sz w:val="24"/>
          <w:szCs w:val="24"/>
        </w:rPr>
      </w:pPr>
      <w:r w:rsidRPr="00864FDB">
        <w:rPr>
          <w:rFonts w:asciiTheme="minorHAnsi" w:hAnsiTheme="minorHAnsi" w:cs="Arial"/>
          <w:color w:val="000000" w:themeColor="text1"/>
          <w:sz w:val="24"/>
          <w:szCs w:val="24"/>
        </w:rPr>
        <w:t>En este sentido, son muchos y muy grandes los esfuerzos que a diario realiza esta administración para cumplir con la obligación que la Constitución nos indica de prestar servicios como alumbrado, limpia, agua potable, y todos aquellos servicios primarios que requieren y demandan los ciudadanos.</w:t>
      </w:r>
    </w:p>
    <w:p w14:paraId="7E8728FC" w14:textId="77777777" w:rsidR="005F6441" w:rsidRPr="00864FDB" w:rsidRDefault="005F6441" w:rsidP="005F6441">
      <w:pPr>
        <w:tabs>
          <w:tab w:val="left" w:pos="3422"/>
        </w:tabs>
        <w:jc w:val="both"/>
        <w:rPr>
          <w:rFonts w:asciiTheme="minorHAnsi" w:hAnsiTheme="minorHAnsi" w:cs="Arial"/>
          <w:color w:val="000000" w:themeColor="text1"/>
          <w:sz w:val="24"/>
          <w:szCs w:val="24"/>
        </w:rPr>
      </w:pPr>
      <w:r w:rsidRPr="00864FDB">
        <w:rPr>
          <w:rFonts w:asciiTheme="minorHAnsi" w:hAnsiTheme="minorHAnsi" w:cs="Arial"/>
          <w:color w:val="000000" w:themeColor="text1"/>
          <w:sz w:val="24"/>
          <w:szCs w:val="24"/>
        </w:rPr>
        <w:t>Con la finalidad de proporcionar y dotar a la ciudadanía de dichos servicios se han llevado a cabo las siguientes acciones:</w:t>
      </w:r>
    </w:p>
    <w:p w14:paraId="223C460F" w14:textId="586767A5" w:rsidR="005F6441" w:rsidRPr="000D2886" w:rsidRDefault="005F6441" w:rsidP="005F6441">
      <w:pPr>
        <w:pStyle w:val="Ttulo1"/>
        <w:numPr>
          <w:ilvl w:val="0"/>
          <w:numId w:val="0"/>
        </w:numPr>
        <w:rPr>
          <w:color w:val="002060"/>
        </w:rPr>
      </w:pPr>
      <w:r>
        <w:rPr>
          <w:color w:val="002060"/>
        </w:rPr>
        <w:t>3.1.1</w:t>
      </w:r>
      <w:r w:rsidR="00244034">
        <w:rPr>
          <w:color w:val="002060"/>
        </w:rPr>
        <w:t xml:space="preserve"> </w:t>
      </w:r>
      <w:r w:rsidRPr="000D2886">
        <w:rPr>
          <w:color w:val="002060"/>
        </w:rPr>
        <w:t xml:space="preserve">Agua Potable </w:t>
      </w:r>
    </w:p>
    <w:p w14:paraId="7D586052" w14:textId="77777777" w:rsidR="005F6441" w:rsidRPr="00DC23AF" w:rsidRDefault="005F6441" w:rsidP="005F6441">
      <w:pPr>
        <w:rPr>
          <w:color w:val="000000" w:themeColor="text1"/>
          <w:sz w:val="10"/>
          <w:szCs w:val="10"/>
        </w:rPr>
      </w:pPr>
    </w:p>
    <w:p w14:paraId="427436CE" w14:textId="77777777" w:rsidR="005F6441" w:rsidRPr="00864FDB" w:rsidRDefault="005F6441" w:rsidP="00797098">
      <w:pPr>
        <w:pStyle w:val="Ttulo3"/>
        <w:keepLines/>
        <w:numPr>
          <w:ilvl w:val="0"/>
          <w:numId w:val="8"/>
        </w:numPr>
        <w:spacing w:before="40" w:after="0" w:line="259" w:lineRule="auto"/>
        <w:jc w:val="both"/>
        <w:rPr>
          <w:rFonts w:asciiTheme="minorHAnsi" w:eastAsia="Times New Roman" w:hAnsiTheme="minorHAnsi" w:cs="Arial"/>
          <w:b w:val="0"/>
          <w:bCs w:val="0"/>
          <w:color w:val="000000" w:themeColor="text1"/>
          <w:sz w:val="24"/>
          <w:szCs w:val="24"/>
        </w:rPr>
      </w:pPr>
      <w:r w:rsidRPr="00864FDB">
        <w:rPr>
          <w:rFonts w:asciiTheme="minorHAnsi" w:eastAsia="Times New Roman" w:hAnsiTheme="minorHAnsi" w:cs="Arial"/>
          <w:b w:val="0"/>
          <w:bCs w:val="0"/>
          <w:color w:val="000000" w:themeColor="text1"/>
          <w:sz w:val="24"/>
          <w:szCs w:val="24"/>
        </w:rPr>
        <w:t>Entre las actividades de mayor importancia tenemos el abastecimiento de agua potable para beneficio de 7,500 habitantes de nuestra cabecera municipal.</w:t>
      </w:r>
    </w:p>
    <w:p w14:paraId="7F6750FA" w14:textId="5CF6A423" w:rsidR="005F6441" w:rsidRPr="00864FDB" w:rsidRDefault="00864883" w:rsidP="00797098">
      <w:pPr>
        <w:pStyle w:val="Prrafodelista"/>
        <w:numPr>
          <w:ilvl w:val="0"/>
          <w:numId w:val="8"/>
        </w:numPr>
        <w:spacing w:after="200" w:line="276" w:lineRule="auto"/>
        <w:jc w:val="both"/>
        <w:rPr>
          <w:rFonts w:asciiTheme="minorHAnsi" w:hAnsiTheme="minorHAnsi" w:cs="Arial"/>
          <w:color w:val="000000" w:themeColor="text1"/>
          <w:sz w:val="24"/>
          <w:szCs w:val="24"/>
        </w:rPr>
      </w:pPr>
      <w:r w:rsidRPr="00864FDB">
        <w:rPr>
          <w:rFonts w:asciiTheme="minorHAnsi" w:hAnsiTheme="minorHAnsi" w:cs="Arial"/>
          <w:noProof/>
          <w:sz w:val="24"/>
          <w:szCs w:val="24"/>
          <w:lang w:eastAsia="es-MX"/>
        </w:rPr>
        <w:drawing>
          <wp:anchor distT="0" distB="0" distL="114300" distR="114300" simplePos="0" relativeHeight="251606016" behindDoc="0" locked="0" layoutInCell="1" allowOverlap="1" wp14:anchorId="5A49C3F7" wp14:editId="4338E875">
            <wp:simplePos x="0" y="0"/>
            <wp:positionH relativeFrom="margin">
              <wp:posOffset>2920365</wp:posOffset>
            </wp:positionH>
            <wp:positionV relativeFrom="paragraph">
              <wp:posOffset>601345</wp:posOffset>
            </wp:positionV>
            <wp:extent cx="2641600" cy="2061210"/>
            <wp:effectExtent l="19050" t="0" r="25400" b="434340"/>
            <wp:wrapTopAndBottom/>
            <wp:docPr id="255" name="Imagen 255" descr="C:\Users\ITC\Desktop\FOTOS SERVICIOS PUBLICOS\RIO\12f0f10e-5f9a-4017-974a-1e68a4f4f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ITC\Desktop\FOTOS SERVICIOS PUBLICOS\RIO\12f0f10e-5f9a-4017-974a-1e68a4f4f078.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641600" cy="2061210"/>
                    </a:xfrm>
                    <a:prstGeom prst="roundRect">
                      <a:avLst>
                        <a:gd name="adj" fmla="val 8594"/>
                      </a:avLst>
                    </a:prstGeom>
                    <a:solidFill>
                      <a:srgbClr val="FFFFFF">
                        <a:shade val="85000"/>
                      </a:srgbClr>
                    </a:solidFill>
                    <a:ln>
                      <a:noFill/>
                    </a:ln>
                    <a:effectLst>
                      <a:reflection blurRad="12700" stA="38000" endPos="20000" dist="5000" dir="5400000" sy="-100000" algn="bl" rotWithShape="0"/>
                    </a:effectLst>
                  </pic:spPr>
                </pic:pic>
              </a:graphicData>
            </a:graphic>
            <wp14:sizeRelH relativeFrom="margin">
              <wp14:pctWidth>0</wp14:pctWidth>
            </wp14:sizeRelH>
            <wp14:sizeRelV relativeFrom="margin">
              <wp14:pctHeight>0</wp14:pctHeight>
            </wp14:sizeRelV>
          </wp:anchor>
        </w:drawing>
      </w:r>
      <w:r w:rsidRPr="00864FDB">
        <w:rPr>
          <w:rFonts w:asciiTheme="minorHAnsi" w:hAnsiTheme="minorHAnsi" w:cs="Arial"/>
          <w:bCs/>
          <w:noProof/>
          <w:sz w:val="24"/>
          <w:szCs w:val="24"/>
          <w:lang w:eastAsia="es-MX"/>
        </w:rPr>
        <w:drawing>
          <wp:anchor distT="0" distB="0" distL="114300" distR="114300" simplePos="0" relativeHeight="251603968" behindDoc="0" locked="0" layoutInCell="1" allowOverlap="1" wp14:anchorId="3BE8D471" wp14:editId="723128AE">
            <wp:simplePos x="0" y="0"/>
            <wp:positionH relativeFrom="margin">
              <wp:align>left</wp:align>
            </wp:positionH>
            <wp:positionV relativeFrom="paragraph">
              <wp:posOffset>582295</wp:posOffset>
            </wp:positionV>
            <wp:extent cx="2759710" cy="2070735"/>
            <wp:effectExtent l="19050" t="0" r="21590" b="501015"/>
            <wp:wrapTopAndBottom/>
            <wp:docPr id="53" name="Imagen 53" descr="C:\Users\ITC\Desktop\FOTOS REPORTES DE SERVICIOS PUBLICOS\OCTUBRE 2019\22 DE OCTUBRE  EL RIO\21 oct  2019 estuvimos sondeando los tubos de agua potable para poder encontrar el problema que impedía el paso del agua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TC\Desktop\FOTOS REPORTES DE SERVICIOS PUBLICOS\OCTUBRE 2019\22 DE OCTUBRE  EL RIO\21 oct  2019 estuvimos sondeando los tubos de agua potable para poder encontrar el problema que impedía el paso del agua 6.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759710" cy="2070735"/>
                    </a:xfrm>
                    <a:prstGeom prst="roundRect">
                      <a:avLst>
                        <a:gd name="adj" fmla="val 8594"/>
                      </a:avLst>
                    </a:prstGeom>
                    <a:solidFill>
                      <a:srgbClr val="FFFFFF">
                        <a:shade val="85000"/>
                      </a:srgbClr>
                    </a:solidFill>
                    <a:ln>
                      <a:noFill/>
                    </a:ln>
                    <a:effectLst>
                      <a:reflection blurRad="12700" stA="38000" endPos="22000" dist="5000" dir="5400000" sy="-100000" algn="bl" rotWithShape="0"/>
                    </a:effectLst>
                  </pic:spPr>
                </pic:pic>
              </a:graphicData>
            </a:graphic>
            <wp14:sizeRelH relativeFrom="margin">
              <wp14:pctWidth>0</wp14:pctWidth>
            </wp14:sizeRelH>
            <wp14:sizeRelV relativeFrom="margin">
              <wp14:pctHeight>0</wp14:pctHeight>
            </wp14:sizeRelV>
          </wp:anchor>
        </w:drawing>
      </w:r>
      <w:r w:rsidR="005F6441" w:rsidRPr="00864FDB">
        <w:rPr>
          <w:rFonts w:asciiTheme="minorHAnsi" w:hAnsiTheme="minorHAnsi" w:cs="Arial"/>
          <w:bCs/>
          <w:sz w:val="24"/>
          <w:szCs w:val="24"/>
        </w:rPr>
        <w:t>Mantenimiento, sondeo y cambio de tubería agua potable para un mejor servicio a la ciudadanía del municipio de Chietla.</w:t>
      </w:r>
      <w:r w:rsidR="005F6441" w:rsidRPr="00864FDB">
        <w:rPr>
          <w:rFonts w:asciiTheme="minorHAnsi" w:hAnsiTheme="minorHAnsi" w:cs="Arial"/>
          <w:noProof/>
          <w:sz w:val="24"/>
          <w:szCs w:val="24"/>
          <w:lang w:eastAsia="es-MX"/>
        </w:rPr>
        <w:t xml:space="preserve"> </w:t>
      </w:r>
    </w:p>
    <w:p w14:paraId="55932B14" w14:textId="77777777" w:rsidR="005F6441" w:rsidRPr="00864FDB" w:rsidRDefault="005F6441" w:rsidP="00797098">
      <w:pPr>
        <w:pStyle w:val="Prrafodelista"/>
        <w:numPr>
          <w:ilvl w:val="0"/>
          <w:numId w:val="8"/>
        </w:numPr>
        <w:shd w:val="clear" w:color="auto" w:fill="FFFFFF"/>
        <w:jc w:val="both"/>
        <w:rPr>
          <w:rFonts w:asciiTheme="minorHAnsi" w:hAnsiTheme="minorHAnsi" w:cs="Segoe UI Historic"/>
          <w:color w:val="050505"/>
          <w:sz w:val="24"/>
          <w:szCs w:val="24"/>
          <w:lang w:eastAsia="es-MX"/>
        </w:rPr>
      </w:pPr>
      <w:r w:rsidRPr="00864FDB">
        <w:rPr>
          <w:rFonts w:asciiTheme="minorHAnsi" w:hAnsiTheme="minorHAnsi" w:cs="Segoe UI Historic"/>
          <w:color w:val="050505"/>
          <w:sz w:val="24"/>
          <w:szCs w:val="24"/>
          <w:lang w:eastAsia="es-MX"/>
        </w:rPr>
        <w:t>El H. Ayuntamiento de Chietla, informa a la ciudadanía de Chietla (cabecera) que por motivos de las fuertes lluvias hubo caídas de árboles en el río Nexapa los cuales rompieron la tubería de agua potable. Se informa que ya se está trabajando en la reparación y cambio de tubos para continuar dando el servicio de agua potable a la brevedad.</w:t>
      </w:r>
    </w:p>
    <w:p w14:paraId="09E87D6E" w14:textId="77777777" w:rsidR="005F6441" w:rsidRPr="004D0772" w:rsidRDefault="005F6441" w:rsidP="005F6441">
      <w:pPr>
        <w:pStyle w:val="Prrafodelista"/>
        <w:shd w:val="clear" w:color="auto" w:fill="FFFFFF"/>
        <w:ind w:left="360"/>
        <w:jc w:val="both"/>
        <w:rPr>
          <w:rFonts w:asciiTheme="minorHAnsi" w:hAnsiTheme="minorHAnsi" w:cs="Segoe UI Historic"/>
          <w:color w:val="050505"/>
          <w:sz w:val="22"/>
          <w:szCs w:val="22"/>
          <w:lang w:eastAsia="es-MX"/>
        </w:rPr>
      </w:pPr>
    </w:p>
    <w:p w14:paraId="76B3274F" w14:textId="14608554" w:rsidR="005F6441" w:rsidRDefault="005F6441" w:rsidP="00153B8D">
      <w:pPr>
        <w:pStyle w:val="Prrafodelista"/>
        <w:spacing w:after="200" w:line="276" w:lineRule="auto"/>
        <w:ind w:left="360"/>
        <w:jc w:val="center"/>
        <w:rPr>
          <w:rFonts w:asciiTheme="minorHAnsi" w:hAnsiTheme="minorHAnsi" w:cs="Arial"/>
          <w:color w:val="000000" w:themeColor="text1"/>
          <w:sz w:val="22"/>
          <w:szCs w:val="22"/>
        </w:rPr>
      </w:pPr>
      <w:r>
        <w:rPr>
          <w:noProof/>
          <w:lang w:eastAsia="es-MX"/>
        </w:rPr>
        <w:lastRenderedPageBreak/>
        <w:drawing>
          <wp:inline distT="0" distB="0" distL="0" distR="0" wp14:anchorId="7842D82F" wp14:editId="158B1991">
            <wp:extent cx="2685059" cy="2922295"/>
            <wp:effectExtent l="0" t="0" r="1270" b="0"/>
            <wp:docPr id="496" name="Imagen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96384" cy="2934621"/>
                    </a:xfrm>
                    <a:prstGeom prst="rect">
                      <a:avLst/>
                    </a:prstGeom>
                    <a:noFill/>
                    <a:ln>
                      <a:noFill/>
                    </a:ln>
                  </pic:spPr>
                </pic:pic>
              </a:graphicData>
            </a:graphic>
          </wp:inline>
        </w:drawing>
      </w:r>
    </w:p>
    <w:p w14:paraId="55E79D17" w14:textId="77777777" w:rsidR="00B97732" w:rsidRDefault="00B97732" w:rsidP="00153B8D">
      <w:pPr>
        <w:pStyle w:val="Prrafodelista"/>
        <w:spacing w:after="200" w:line="276" w:lineRule="auto"/>
        <w:ind w:left="360"/>
        <w:jc w:val="center"/>
        <w:rPr>
          <w:rFonts w:asciiTheme="minorHAnsi" w:hAnsiTheme="minorHAnsi" w:cs="Arial"/>
          <w:color w:val="000000" w:themeColor="text1"/>
          <w:sz w:val="22"/>
          <w:szCs w:val="22"/>
        </w:rPr>
      </w:pPr>
    </w:p>
    <w:p w14:paraId="002B67BE" w14:textId="2942E9E6" w:rsidR="005F6441" w:rsidRPr="00153B8D" w:rsidRDefault="005F6441" w:rsidP="00797098">
      <w:pPr>
        <w:pStyle w:val="Prrafodelista"/>
        <w:numPr>
          <w:ilvl w:val="0"/>
          <w:numId w:val="8"/>
        </w:numPr>
        <w:spacing w:after="200" w:line="276" w:lineRule="auto"/>
        <w:jc w:val="both"/>
        <w:rPr>
          <w:rFonts w:asciiTheme="minorHAnsi" w:hAnsiTheme="minorHAnsi" w:cs="Arial"/>
          <w:color w:val="000000" w:themeColor="text1"/>
          <w:sz w:val="22"/>
          <w:szCs w:val="22"/>
        </w:rPr>
      </w:pPr>
      <w:r w:rsidRPr="00B21C22">
        <w:rPr>
          <w:rFonts w:asciiTheme="minorHAnsi" w:hAnsiTheme="minorHAnsi" w:cs="Arial"/>
          <w:color w:val="000000" w:themeColor="text1"/>
          <w:sz w:val="22"/>
          <w:szCs w:val="22"/>
        </w:rPr>
        <w:t>P</w:t>
      </w:r>
      <w:r w:rsidRPr="00864FDB">
        <w:rPr>
          <w:rFonts w:asciiTheme="minorHAnsi" w:hAnsiTheme="minorHAnsi" w:cs="Arial"/>
          <w:color w:val="000000" w:themeColor="text1"/>
          <w:sz w:val="24"/>
          <w:szCs w:val="24"/>
        </w:rPr>
        <w:t>or medio de una pipa se abastecen a las viviendas donde no hay</w:t>
      </w:r>
      <w:r w:rsidR="001701AD">
        <w:rPr>
          <w:rFonts w:asciiTheme="minorHAnsi" w:hAnsiTheme="minorHAnsi" w:cs="Arial"/>
          <w:color w:val="000000" w:themeColor="text1"/>
          <w:sz w:val="24"/>
          <w:szCs w:val="24"/>
        </w:rPr>
        <w:t xml:space="preserve"> pozos o</w:t>
      </w:r>
      <w:r w:rsidRPr="00864FDB">
        <w:rPr>
          <w:rFonts w:asciiTheme="minorHAnsi" w:hAnsiTheme="minorHAnsi" w:cs="Arial"/>
          <w:color w:val="000000" w:themeColor="text1"/>
          <w:sz w:val="24"/>
          <w:szCs w:val="24"/>
        </w:rPr>
        <w:t xml:space="preserve"> red de agua potable </w:t>
      </w:r>
      <w:r w:rsidR="001701AD">
        <w:rPr>
          <w:rFonts w:asciiTheme="minorHAnsi" w:hAnsiTheme="minorHAnsi" w:cs="Arial"/>
          <w:color w:val="000000" w:themeColor="text1"/>
          <w:sz w:val="24"/>
          <w:szCs w:val="24"/>
        </w:rPr>
        <w:t xml:space="preserve">como la col. Emiliano Zapata de Escape de Lagunillas y San Vicente de Paul, así también </w:t>
      </w:r>
      <w:r w:rsidRPr="00864FDB">
        <w:rPr>
          <w:rFonts w:asciiTheme="minorHAnsi" w:hAnsiTheme="minorHAnsi" w:cs="Arial"/>
          <w:color w:val="000000" w:themeColor="text1"/>
          <w:sz w:val="24"/>
          <w:szCs w:val="24"/>
        </w:rPr>
        <w:t>se suministró algunas colonias donde hubo escases de agua entre ellas, Col. el Cerrito del Tepeyac por haberse estropeado la bomba de agua que beneficia a las familias de esta colonia.</w:t>
      </w:r>
    </w:p>
    <w:p w14:paraId="4B90CC0A" w14:textId="6D189354" w:rsidR="00153B8D" w:rsidRDefault="00153B8D" w:rsidP="00153B8D">
      <w:pPr>
        <w:spacing w:after="200" w:line="276" w:lineRule="auto"/>
        <w:jc w:val="both"/>
        <w:rPr>
          <w:rFonts w:asciiTheme="minorHAnsi" w:hAnsiTheme="minorHAnsi" w:cs="Arial"/>
          <w:color w:val="000000" w:themeColor="text1"/>
          <w:sz w:val="22"/>
          <w:szCs w:val="22"/>
        </w:rPr>
      </w:pPr>
      <w:r w:rsidRPr="00B21C22">
        <w:rPr>
          <w:rFonts w:ascii="Arial" w:hAnsi="Arial"/>
          <w:noProof/>
          <w:lang w:eastAsia="es-MX"/>
        </w:rPr>
        <w:drawing>
          <wp:anchor distT="0" distB="0" distL="114300" distR="114300" simplePos="0" relativeHeight="251731968" behindDoc="0" locked="0" layoutInCell="1" allowOverlap="1" wp14:anchorId="2A4A6D84" wp14:editId="63F8C5B7">
            <wp:simplePos x="0" y="0"/>
            <wp:positionH relativeFrom="margin">
              <wp:posOffset>2940693</wp:posOffset>
            </wp:positionH>
            <wp:positionV relativeFrom="paragraph">
              <wp:posOffset>10845</wp:posOffset>
            </wp:positionV>
            <wp:extent cx="2518410" cy="2193290"/>
            <wp:effectExtent l="19050" t="0" r="15240" b="226060"/>
            <wp:wrapSquare wrapText="bothSides"/>
            <wp:docPr id="248" name="Imagen 248" descr="C:\Users\ITC\Desktop\FOTOS SERVICIOS PUBLICOS\PIPA DE AGUA\98750b0b-a1be-4263-9a93-73e4b43c0d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ITC\Desktop\FOTOS SERVICIOS PUBLICOS\PIPA DE AGUA\98750b0b-a1be-4263-9a93-73e4b43c0dec.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518410" cy="2193290"/>
                    </a:xfrm>
                    <a:prstGeom prst="roundRect">
                      <a:avLst>
                        <a:gd name="adj" fmla="val 8594"/>
                      </a:avLst>
                    </a:prstGeom>
                    <a:solidFill>
                      <a:srgbClr val="FFFFFF">
                        <a:shade val="85000"/>
                      </a:srgbClr>
                    </a:solidFill>
                    <a:ln>
                      <a:noFill/>
                    </a:ln>
                    <a:effectLst>
                      <a:reflection blurRad="12700" stA="38000" endPos="9000" dist="5000" dir="5400000" sy="-100000" algn="bl" rotWithShape="0"/>
                    </a:effectLst>
                  </pic:spPr>
                </pic:pic>
              </a:graphicData>
            </a:graphic>
            <wp14:sizeRelH relativeFrom="margin">
              <wp14:pctWidth>0</wp14:pctWidth>
            </wp14:sizeRelH>
            <wp14:sizeRelV relativeFrom="margin">
              <wp14:pctHeight>0</wp14:pctHeight>
            </wp14:sizeRelV>
          </wp:anchor>
        </w:drawing>
      </w:r>
      <w:r w:rsidRPr="00B21C22">
        <w:rPr>
          <w:noProof/>
          <w:lang w:eastAsia="es-MX"/>
        </w:rPr>
        <w:drawing>
          <wp:anchor distT="0" distB="0" distL="114300" distR="114300" simplePos="0" relativeHeight="251604992" behindDoc="1" locked="0" layoutInCell="1" allowOverlap="1" wp14:anchorId="54FB7A52" wp14:editId="59C5D78B">
            <wp:simplePos x="0" y="0"/>
            <wp:positionH relativeFrom="margin">
              <wp:posOffset>173545</wp:posOffset>
            </wp:positionH>
            <wp:positionV relativeFrom="paragraph">
              <wp:posOffset>10663</wp:posOffset>
            </wp:positionV>
            <wp:extent cx="2462893" cy="2184400"/>
            <wp:effectExtent l="19050" t="0" r="13970" b="215900"/>
            <wp:wrapNone/>
            <wp:docPr id="244" name="Imagen 244" descr="C:\Users\ITC\Desktop\FOTOS SERVICIOS PUBLICOS\PIPA DE AGUA\ed2effeb-0787-4128-9274-978776f411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ITC\Desktop\FOTOS SERVICIOS PUBLICOS\PIPA DE AGUA\ed2effeb-0787-4128-9274-978776f4112a.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462893" cy="2184400"/>
                    </a:xfrm>
                    <a:prstGeom prst="roundRect">
                      <a:avLst>
                        <a:gd name="adj" fmla="val 8594"/>
                      </a:avLst>
                    </a:prstGeom>
                    <a:solidFill>
                      <a:srgbClr val="FFFFFF">
                        <a:shade val="85000"/>
                      </a:srgbClr>
                    </a:solidFill>
                    <a:ln>
                      <a:noFill/>
                    </a:ln>
                    <a:effectLst>
                      <a:reflection blurRad="12700" stA="45000" endPos="8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0728F1C3" w14:textId="127FEDA0" w:rsidR="00153B8D" w:rsidRDefault="00153B8D" w:rsidP="00153B8D">
      <w:pPr>
        <w:spacing w:after="200" w:line="276" w:lineRule="auto"/>
        <w:jc w:val="both"/>
        <w:rPr>
          <w:rFonts w:asciiTheme="minorHAnsi" w:hAnsiTheme="minorHAnsi" w:cs="Arial"/>
          <w:color w:val="000000" w:themeColor="text1"/>
          <w:sz w:val="22"/>
          <w:szCs w:val="22"/>
        </w:rPr>
      </w:pPr>
    </w:p>
    <w:p w14:paraId="5B0EE2DB" w14:textId="013F236F" w:rsidR="00153B8D" w:rsidRDefault="00153B8D" w:rsidP="00153B8D">
      <w:pPr>
        <w:spacing w:after="200" w:line="276" w:lineRule="auto"/>
        <w:jc w:val="both"/>
        <w:rPr>
          <w:rFonts w:asciiTheme="minorHAnsi" w:hAnsiTheme="minorHAnsi" w:cs="Arial"/>
          <w:color w:val="000000" w:themeColor="text1"/>
          <w:sz w:val="22"/>
          <w:szCs w:val="22"/>
        </w:rPr>
      </w:pPr>
    </w:p>
    <w:p w14:paraId="5B766D89" w14:textId="31958482" w:rsidR="00153B8D" w:rsidRDefault="00153B8D" w:rsidP="00153B8D">
      <w:pPr>
        <w:spacing w:after="200" w:line="276" w:lineRule="auto"/>
        <w:jc w:val="both"/>
        <w:rPr>
          <w:rFonts w:asciiTheme="minorHAnsi" w:hAnsiTheme="minorHAnsi" w:cs="Arial"/>
          <w:color w:val="000000" w:themeColor="text1"/>
          <w:sz w:val="22"/>
          <w:szCs w:val="22"/>
        </w:rPr>
      </w:pPr>
    </w:p>
    <w:p w14:paraId="7EF363C0" w14:textId="36C51AB9" w:rsidR="00153B8D" w:rsidRDefault="00153B8D" w:rsidP="00153B8D">
      <w:pPr>
        <w:spacing w:after="200" w:line="276" w:lineRule="auto"/>
        <w:jc w:val="both"/>
        <w:rPr>
          <w:rFonts w:asciiTheme="minorHAnsi" w:hAnsiTheme="minorHAnsi" w:cs="Arial"/>
          <w:color w:val="000000" w:themeColor="text1"/>
          <w:sz w:val="22"/>
          <w:szCs w:val="22"/>
        </w:rPr>
      </w:pPr>
    </w:p>
    <w:p w14:paraId="6652F3D1" w14:textId="17608CEB" w:rsidR="00153B8D" w:rsidRDefault="00153B8D" w:rsidP="00153B8D">
      <w:pPr>
        <w:spacing w:after="200" w:line="276" w:lineRule="auto"/>
        <w:jc w:val="both"/>
        <w:rPr>
          <w:rFonts w:asciiTheme="minorHAnsi" w:hAnsiTheme="minorHAnsi" w:cs="Arial"/>
          <w:color w:val="000000" w:themeColor="text1"/>
          <w:sz w:val="22"/>
          <w:szCs w:val="22"/>
        </w:rPr>
      </w:pPr>
    </w:p>
    <w:p w14:paraId="6E0ACDBD" w14:textId="2F83B89B" w:rsidR="00153B8D" w:rsidRDefault="00153B8D" w:rsidP="00153B8D">
      <w:pPr>
        <w:spacing w:after="200" w:line="276" w:lineRule="auto"/>
        <w:jc w:val="both"/>
        <w:rPr>
          <w:rFonts w:asciiTheme="minorHAnsi" w:hAnsiTheme="minorHAnsi" w:cs="Arial"/>
          <w:color w:val="000000" w:themeColor="text1"/>
          <w:sz w:val="22"/>
          <w:szCs w:val="22"/>
        </w:rPr>
      </w:pPr>
    </w:p>
    <w:p w14:paraId="6B4DF057" w14:textId="74CA2A3F" w:rsidR="00F10D8A" w:rsidRDefault="00F10D8A">
      <w:pPr>
        <w:rPr>
          <w:rFonts w:asciiTheme="minorHAnsi" w:hAnsiTheme="minorHAnsi" w:cs="Arial"/>
          <w:color w:val="000000" w:themeColor="text1"/>
          <w:sz w:val="22"/>
          <w:szCs w:val="22"/>
        </w:rPr>
      </w:pPr>
      <w:r>
        <w:rPr>
          <w:rFonts w:asciiTheme="minorHAnsi" w:hAnsiTheme="minorHAnsi" w:cs="Arial"/>
          <w:color w:val="000000" w:themeColor="text1"/>
          <w:sz w:val="22"/>
          <w:szCs w:val="22"/>
        </w:rPr>
        <w:br w:type="page"/>
      </w:r>
    </w:p>
    <w:p w14:paraId="1C37A25E" w14:textId="67DA8F36" w:rsidR="005F6441" w:rsidRPr="00864FDB" w:rsidRDefault="005F6441" w:rsidP="00797098">
      <w:pPr>
        <w:pStyle w:val="Prrafodelista"/>
        <w:numPr>
          <w:ilvl w:val="0"/>
          <w:numId w:val="8"/>
        </w:numPr>
        <w:rPr>
          <w:rFonts w:asciiTheme="minorHAnsi" w:hAnsiTheme="minorHAnsi" w:cs="Arial"/>
          <w:color w:val="000000" w:themeColor="text1"/>
          <w:sz w:val="24"/>
          <w:szCs w:val="24"/>
        </w:rPr>
      </w:pPr>
      <w:r w:rsidRPr="00864FDB">
        <w:rPr>
          <w:rFonts w:asciiTheme="minorHAnsi" w:hAnsiTheme="minorHAnsi" w:cs="Arial"/>
          <w:color w:val="000000" w:themeColor="text1"/>
          <w:sz w:val="24"/>
          <w:szCs w:val="24"/>
        </w:rPr>
        <w:lastRenderedPageBreak/>
        <w:t>Apoyo con Pipa de agua en la Col. La Cruz, en Villa de Atencingo por carencia de agua potable por reparación de bomba.</w:t>
      </w:r>
    </w:p>
    <w:p w14:paraId="1D5CA86C" w14:textId="77777777" w:rsidR="005F6441" w:rsidRPr="00B21C22" w:rsidRDefault="005F6441" w:rsidP="005F6441">
      <w:pPr>
        <w:rPr>
          <w:rFonts w:asciiTheme="minorHAnsi" w:hAnsiTheme="minorHAnsi" w:cs="Arial"/>
          <w:color w:val="000000" w:themeColor="text1"/>
          <w:sz w:val="22"/>
          <w:szCs w:val="22"/>
        </w:rPr>
      </w:pPr>
    </w:p>
    <w:p w14:paraId="06B608E9" w14:textId="77777777" w:rsidR="005F6441" w:rsidRPr="00C040C0" w:rsidRDefault="005F6441" w:rsidP="005F6441">
      <w:pPr>
        <w:jc w:val="center"/>
        <w:rPr>
          <w:rFonts w:ascii="Arial" w:eastAsia="Arial" w:hAnsi="Arial" w:cs="Arial"/>
          <w:sz w:val="24"/>
          <w:szCs w:val="24"/>
        </w:rPr>
      </w:pPr>
      <w:r>
        <w:rPr>
          <w:rFonts w:eastAsia="Arial"/>
          <w:noProof/>
          <w:lang w:eastAsia="es-MX"/>
        </w:rPr>
        <w:drawing>
          <wp:inline distT="0" distB="0" distL="0" distR="0" wp14:anchorId="07B3F43A" wp14:editId="15EAD613">
            <wp:extent cx="5118468" cy="3077155"/>
            <wp:effectExtent l="0" t="0" r="6350" b="9525"/>
            <wp:docPr id="423" name="image72.jpg"/>
            <wp:cNvGraphicFramePr/>
            <a:graphic xmlns:a="http://schemas.openxmlformats.org/drawingml/2006/main">
              <a:graphicData uri="http://schemas.openxmlformats.org/drawingml/2006/picture">
                <pic:pic xmlns:pic="http://schemas.openxmlformats.org/drawingml/2006/picture">
                  <pic:nvPicPr>
                    <pic:cNvPr id="0" name="image72.jpg"/>
                    <pic:cNvPicPr preferRelativeResize="0"/>
                  </pic:nvPicPr>
                  <pic:blipFill>
                    <a:blip r:embed="rId54"/>
                    <a:srcRect/>
                    <a:stretch>
                      <a:fillRect/>
                    </a:stretch>
                  </pic:blipFill>
                  <pic:spPr>
                    <a:xfrm>
                      <a:off x="0" y="0"/>
                      <a:ext cx="5121662" cy="3079075"/>
                    </a:xfrm>
                    <a:prstGeom prst="rect">
                      <a:avLst/>
                    </a:prstGeom>
                    <a:ln/>
                  </pic:spPr>
                </pic:pic>
              </a:graphicData>
            </a:graphic>
          </wp:inline>
        </w:drawing>
      </w:r>
    </w:p>
    <w:p w14:paraId="10471B4E" w14:textId="77777777" w:rsidR="005F6441" w:rsidRPr="00864FDB" w:rsidRDefault="005F6441" w:rsidP="00797098">
      <w:pPr>
        <w:pStyle w:val="Ttulo1"/>
        <w:numPr>
          <w:ilvl w:val="0"/>
          <w:numId w:val="9"/>
        </w:numPr>
        <w:jc w:val="both"/>
        <w:rPr>
          <w:rFonts w:cs="Segoe UI Historic"/>
          <w:b w:val="0"/>
          <w:bCs w:val="0"/>
          <w:color w:val="050505"/>
          <w:sz w:val="24"/>
          <w:szCs w:val="24"/>
          <w:shd w:val="clear" w:color="auto" w:fill="FFFFFF"/>
        </w:rPr>
      </w:pPr>
      <w:r w:rsidRPr="00864FDB">
        <w:rPr>
          <w:rFonts w:cs="Segoe UI Historic"/>
          <w:b w:val="0"/>
          <w:bCs w:val="0"/>
          <w:color w:val="050505"/>
          <w:sz w:val="24"/>
          <w:szCs w:val="24"/>
          <w:shd w:val="clear" w:color="auto" w:fill="FFFFFF"/>
        </w:rPr>
        <w:t>El H. Ayuntamiento de Chietla hizo entrega de 2 válvulas para agua de 2 1/2" y una de 6" para dar atención y mayor eficacia al suministro de agua potable y en beneficio a la comunidad de la Col. Morelos, la entrega se hizo al inspector de dicha Comunidad.</w:t>
      </w:r>
    </w:p>
    <w:p w14:paraId="12EF3357" w14:textId="77777777" w:rsidR="005F6441" w:rsidRPr="00B96AFB" w:rsidRDefault="005F6441" w:rsidP="005F6441"/>
    <w:p w14:paraId="721314D6" w14:textId="0C66B903" w:rsidR="00153B8D" w:rsidRDefault="005F6441" w:rsidP="00153B8D">
      <w:pPr>
        <w:jc w:val="center"/>
        <w:rPr>
          <w:color w:val="002060"/>
        </w:rPr>
      </w:pPr>
      <w:r>
        <w:rPr>
          <w:noProof/>
          <w:lang w:eastAsia="es-MX"/>
        </w:rPr>
        <w:drawing>
          <wp:inline distT="0" distB="0" distL="0" distR="0" wp14:anchorId="14417C9C" wp14:editId="6D2363ED">
            <wp:extent cx="3638550" cy="2561970"/>
            <wp:effectExtent l="19050" t="0" r="19050" b="14351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642901" cy="2565033"/>
                    </a:xfrm>
                    <a:prstGeom prst="roundRect">
                      <a:avLst>
                        <a:gd name="adj" fmla="val 8594"/>
                      </a:avLst>
                    </a:prstGeom>
                    <a:solidFill>
                      <a:srgbClr val="FFFFFF">
                        <a:shade val="85000"/>
                      </a:srgbClr>
                    </a:solidFill>
                    <a:ln>
                      <a:noFill/>
                    </a:ln>
                    <a:effectLst>
                      <a:reflection blurRad="12700" stA="38000" endPos="4000" dist="5000" dir="5400000" sy="-100000" algn="bl" rotWithShape="0"/>
                    </a:effectLst>
                  </pic:spPr>
                </pic:pic>
              </a:graphicData>
            </a:graphic>
          </wp:inline>
        </w:drawing>
      </w:r>
    </w:p>
    <w:p w14:paraId="5BD44D2E" w14:textId="77777777" w:rsidR="00153B8D" w:rsidRDefault="00153B8D" w:rsidP="00153B8D">
      <w:pPr>
        <w:jc w:val="center"/>
        <w:rPr>
          <w:color w:val="002060"/>
        </w:rPr>
      </w:pPr>
    </w:p>
    <w:p w14:paraId="4943E76C" w14:textId="645A2A3B" w:rsidR="005F6441" w:rsidRPr="00AC5E19" w:rsidRDefault="005F6441" w:rsidP="005F6441">
      <w:pPr>
        <w:pStyle w:val="Ttulo1"/>
        <w:numPr>
          <w:ilvl w:val="0"/>
          <w:numId w:val="0"/>
        </w:numPr>
        <w:ind w:left="720" w:hanging="720"/>
        <w:rPr>
          <w:color w:val="002060"/>
        </w:rPr>
      </w:pPr>
      <w:r w:rsidRPr="00AC5E19">
        <w:rPr>
          <w:color w:val="002060"/>
        </w:rPr>
        <w:lastRenderedPageBreak/>
        <w:t>3.1.2 Drenaje y Alcantarillado</w:t>
      </w:r>
    </w:p>
    <w:p w14:paraId="4D11EB15" w14:textId="77777777" w:rsidR="005F6441" w:rsidRPr="00864FDB" w:rsidRDefault="005F6441" w:rsidP="005F6441">
      <w:pPr>
        <w:jc w:val="both"/>
        <w:rPr>
          <w:rFonts w:asciiTheme="minorHAnsi" w:hAnsiTheme="minorHAnsi" w:cs="Arial"/>
          <w:color w:val="000000"/>
          <w:sz w:val="24"/>
          <w:szCs w:val="24"/>
        </w:rPr>
      </w:pPr>
      <w:r w:rsidRPr="00864FDB">
        <w:rPr>
          <w:rFonts w:asciiTheme="minorHAnsi" w:hAnsiTheme="minorHAnsi" w:cs="Arial"/>
          <w:color w:val="000000"/>
          <w:sz w:val="24"/>
          <w:szCs w:val="24"/>
        </w:rPr>
        <w:t>Durante la temporada de lluvias, las coladeras tapadas representan un riesgo inminente de inundación, el motivo es que la basura y deshechos acumulados no permiten la circulación correcta del agua, provocan la obstrucción de las coladeras y esto deriva en encharcamientos e inundaciones cada vez que se presenta una precipitación pluvial.</w:t>
      </w:r>
    </w:p>
    <w:p w14:paraId="43745E18" w14:textId="77777777" w:rsidR="005F6441" w:rsidRPr="006C5172" w:rsidRDefault="005F6441" w:rsidP="005F6441">
      <w:pPr>
        <w:jc w:val="both"/>
        <w:rPr>
          <w:rFonts w:asciiTheme="minorHAnsi" w:hAnsiTheme="minorHAnsi" w:cs="Arial"/>
          <w:color w:val="000000"/>
          <w:sz w:val="14"/>
          <w:szCs w:val="14"/>
        </w:rPr>
      </w:pPr>
    </w:p>
    <w:p w14:paraId="624A93E9" w14:textId="77777777" w:rsidR="005F6441" w:rsidRPr="00864FDB" w:rsidRDefault="005F6441" w:rsidP="005F6441">
      <w:pPr>
        <w:jc w:val="both"/>
        <w:rPr>
          <w:rFonts w:asciiTheme="minorHAnsi" w:hAnsiTheme="minorHAnsi" w:cs="Arial"/>
          <w:color w:val="000000"/>
          <w:sz w:val="24"/>
          <w:szCs w:val="24"/>
        </w:rPr>
      </w:pPr>
      <w:r w:rsidRPr="00864FDB">
        <w:rPr>
          <w:rFonts w:asciiTheme="minorHAnsi" w:hAnsiTheme="minorHAnsi" w:cs="Arial"/>
          <w:color w:val="000000"/>
          <w:sz w:val="24"/>
          <w:szCs w:val="24"/>
        </w:rPr>
        <w:t>¿Cuáles son los problemas que causa la falta de limpieza de redes de drenaje?</w:t>
      </w:r>
    </w:p>
    <w:p w14:paraId="62193FA3" w14:textId="77777777" w:rsidR="005F6441" w:rsidRPr="00864FDB" w:rsidRDefault="005F6441" w:rsidP="00797098">
      <w:pPr>
        <w:pStyle w:val="Prrafodelista"/>
        <w:numPr>
          <w:ilvl w:val="0"/>
          <w:numId w:val="12"/>
        </w:numPr>
        <w:jc w:val="both"/>
        <w:rPr>
          <w:rFonts w:asciiTheme="minorHAnsi" w:hAnsiTheme="minorHAnsi" w:cs="Arial"/>
          <w:color w:val="000000"/>
          <w:sz w:val="24"/>
          <w:szCs w:val="24"/>
        </w:rPr>
      </w:pPr>
      <w:r w:rsidRPr="00864FDB">
        <w:rPr>
          <w:rFonts w:asciiTheme="minorHAnsi" w:hAnsiTheme="minorHAnsi" w:cs="Arial"/>
          <w:color w:val="000000"/>
          <w:sz w:val="24"/>
          <w:szCs w:val="24"/>
        </w:rPr>
        <w:t>Desbordamiento de aguas residuales en vías públicas</w:t>
      </w:r>
    </w:p>
    <w:p w14:paraId="7DAB42ED" w14:textId="77777777" w:rsidR="005F6441" w:rsidRPr="00864FDB" w:rsidRDefault="005F6441" w:rsidP="00797098">
      <w:pPr>
        <w:pStyle w:val="Prrafodelista"/>
        <w:numPr>
          <w:ilvl w:val="0"/>
          <w:numId w:val="12"/>
        </w:numPr>
        <w:jc w:val="both"/>
        <w:rPr>
          <w:rFonts w:asciiTheme="minorHAnsi" w:hAnsiTheme="minorHAnsi" w:cs="Arial"/>
          <w:color w:val="000000"/>
          <w:sz w:val="24"/>
          <w:szCs w:val="24"/>
        </w:rPr>
      </w:pPr>
      <w:r w:rsidRPr="00864FDB">
        <w:rPr>
          <w:rFonts w:asciiTheme="minorHAnsi" w:hAnsiTheme="minorHAnsi" w:cs="Arial"/>
          <w:color w:val="000000"/>
          <w:sz w:val="24"/>
          <w:szCs w:val="24"/>
        </w:rPr>
        <w:t>Contaminación del medio ambiente</w:t>
      </w:r>
    </w:p>
    <w:p w14:paraId="2E3381D3" w14:textId="77777777" w:rsidR="005F6441" w:rsidRPr="00864FDB" w:rsidRDefault="005F6441" w:rsidP="00797098">
      <w:pPr>
        <w:pStyle w:val="Prrafodelista"/>
        <w:numPr>
          <w:ilvl w:val="0"/>
          <w:numId w:val="12"/>
        </w:numPr>
        <w:jc w:val="both"/>
        <w:rPr>
          <w:rFonts w:asciiTheme="minorHAnsi" w:hAnsiTheme="minorHAnsi" w:cs="Arial"/>
          <w:color w:val="000000"/>
          <w:sz w:val="24"/>
          <w:szCs w:val="24"/>
        </w:rPr>
      </w:pPr>
      <w:r w:rsidRPr="00864FDB">
        <w:rPr>
          <w:rFonts w:asciiTheme="minorHAnsi" w:hAnsiTheme="minorHAnsi" w:cs="Arial"/>
          <w:color w:val="000000"/>
          <w:sz w:val="24"/>
          <w:szCs w:val="24"/>
        </w:rPr>
        <w:t>Proliferación de enfermedades e infecciones</w:t>
      </w:r>
    </w:p>
    <w:p w14:paraId="09083BB8" w14:textId="77777777" w:rsidR="005F6441" w:rsidRPr="00864FDB" w:rsidRDefault="005F6441" w:rsidP="00797098">
      <w:pPr>
        <w:pStyle w:val="Prrafodelista"/>
        <w:numPr>
          <w:ilvl w:val="0"/>
          <w:numId w:val="12"/>
        </w:numPr>
        <w:jc w:val="both"/>
        <w:rPr>
          <w:rFonts w:asciiTheme="minorHAnsi" w:hAnsiTheme="minorHAnsi" w:cs="Arial"/>
          <w:color w:val="000000"/>
          <w:sz w:val="24"/>
          <w:szCs w:val="24"/>
        </w:rPr>
      </w:pPr>
      <w:r w:rsidRPr="00864FDB">
        <w:rPr>
          <w:rFonts w:asciiTheme="minorHAnsi" w:hAnsiTheme="minorHAnsi" w:cs="Arial"/>
          <w:color w:val="000000"/>
          <w:sz w:val="24"/>
          <w:szCs w:val="24"/>
        </w:rPr>
        <w:t>Malos olores</w:t>
      </w:r>
    </w:p>
    <w:p w14:paraId="1BE7C0F0" w14:textId="77777777" w:rsidR="005F6441" w:rsidRPr="00864FDB" w:rsidRDefault="005F6441" w:rsidP="005F6441">
      <w:pPr>
        <w:jc w:val="both"/>
        <w:rPr>
          <w:rFonts w:asciiTheme="minorHAnsi" w:hAnsiTheme="minorHAnsi" w:cs="Arial"/>
          <w:color w:val="000000"/>
          <w:sz w:val="14"/>
          <w:szCs w:val="14"/>
        </w:rPr>
      </w:pPr>
    </w:p>
    <w:p w14:paraId="24E1686B" w14:textId="77777777" w:rsidR="005F6441" w:rsidRPr="00864FDB" w:rsidRDefault="005F6441" w:rsidP="005F6441">
      <w:pPr>
        <w:jc w:val="both"/>
        <w:rPr>
          <w:rFonts w:asciiTheme="minorHAnsi" w:hAnsiTheme="minorHAnsi" w:cs="Arial"/>
          <w:color w:val="000000"/>
          <w:sz w:val="24"/>
          <w:szCs w:val="24"/>
        </w:rPr>
      </w:pPr>
      <w:r w:rsidRPr="00864FDB">
        <w:rPr>
          <w:rFonts w:asciiTheme="minorHAnsi" w:hAnsiTheme="minorHAnsi" w:cs="Arial"/>
          <w:color w:val="000000"/>
          <w:sz w:val="24"/>
          <w:szCs w:val="24"/>
        </w:rPr>
        <w:t>Como medidas preventivas se realizaron las siguientes acciones:</w:t>
      </w:r>
    </w:p>
    <w:p w14:paraId="766F914E" w14:textId="77777777" w:rsidR="005F6441" w:rsidRPr="00864FDB" w:rsidRDefault="005F6441" w:rsidP="005F6441">
      <w:pPr>
        <w:jc w:val="both"/>
        <w:rPr>
          <w:rFonts w:asciiTheme="minorHAnsi" w:hAnsiTheme="minorHAnsi" w:cs="Arial"/>
          <w:color w:val="000000"/>
          <w:sz w:val="12"/>
          <w:szCs w:val="12"/>
        </w:rPr>
      </w:pPr>
    </w:p>
    <w:p w14:paraId="312665A2" w14:textId="77777777" w:rsidR="005F6441" w:rsidRPr="00864FDB" w:rsidRDefault="005F6441" w:rsidP="00797098">
      <w:pPr>
        <w:pStyle w:val="Prrafodelista"/>
        <w:numPr>
          <w:ilvl w:val="0"/>
          <w:numId w:val="13"/>
        </w:numPr>
        <w:shd w:val="clear" w:color="auto" w:fill="FFFFFF"/>
        <w:jc w:val="both"/>
        <w:rPr>
          <w:rFonts w:asciiTheme="minorHAnsi" w:hAnsiTheme="minorHAnsi" w:cs="Segoe UI Historic"/>
          <w:color w:val="050505"/>
          <w:sz w:val="24"/>
          <w:szCs w:val="24"/>
          <w:lang w:eastAsia="es-MX"/>
        </w:rPr>
      </w:pPr>
      <w:r w:rsidRPr="00864FDB">
        <w:rPr>
          <w:rFonts w:asciiTheme="minorHAnsi" w:hAnsiTheme="minorHAnsi" w:cs="Segoe UI Historic"/>
          <w:color w:val="050505"/>
          <w:sz w:val="24"/>
          <w:szCs w:val="24"/>
          <w:lang w:eastAsia="es-MX"/>
        </w:rPr>
        <w:t>Rehabilitación de Alcantarillado Sanitario de Callejón Cedro y Primero de Mayo de la Col. Sesteadero de la Comunidad de Villa de Atencingo, Chietla, Pue.</w:t>
      </w:r>
    </w:p>
    <w:p w14:paraId="2915BAEA" w14:textId="77777777" w:rsidR="005F6441" w:rsidRPr="00864FDB" w:rsidRDefault="005F6441" w:rsidP="005F6441">
      <w:pPr>
        <w:shd w:val="clear" w:color="auto" w:fill="FFFFFF"/>
        <w:rPr>
          <w:rFonts w:ascii="Segoe UI Historic" w:hAnsi="Segoe UI Historic" w:cs="Segoe UI Historic"/>
          <w:color w:val="050505"/>
          <w:sz w:val="18"/>
          <w:szCs w:val="18"/>
          <w:lang w:eastAsia="es-MX"/>
        </w:rPr>
      </w:pPr>
    </w:p>
    <w:p w14:paraId="41B06C4A" w14:textId="2AB44994" w:rsidR="005F6441" w:rsidRDefault="005F6441" w:rsidP="006C5172">
      <w:pPr>
        <w:jc w:val="center"/>
        <w:rPr>
          <w:rFonts w:ascii="Segoe UI Historic" w:hAnsi="Segoe UI Historic" w:cs="Segoe UI Historic"/>
          <w:color w:val="050505"/>
          <w:sz w:val="23"/>
          <w:szCs w:val="23"/>
          <w:lang w:eastAsia="es-MX"/>
        </w:rPr>
      </w:pPr>
      <w:r w:rsidRPr="001A3D47">
        <w:rPr>
          <w:noProof/>
          <w:lang w:eastAsia="es-MX"/>
        </w:rPr>
        <w:drawing>
          <wp:inline distT="0" distB="0" distL="0" distR="0" wp14:anchorId="16C5BBD9" wp14:editId="01BD70D0">
            <wp:extent cx="2622430" cy="1999017"/>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627348" cy="2002766"/>
                    </a:xfrm>
                    <a:prstGeom prst="rect">
                      <a:avLst/>
                    </a:prstGeom>
                    <a:noFill/>
                    <a:ln>
                      <a:noFill/>
                    </a:ln>
                  </pic:spPr>
                </pic:pic>
              </a:graphicData>
            </a:graphic>
          </wp:inline>
        </w:drawing>
      </w:r>
    </w:p>
    <w:p w14:paraId="61778EDA" w14:textId="77777777" w:rsidR="006C5172" w:rsidRPr="006C5172" w:rsidRDefault="006C5172" w:rsidP="006C5172">
      <w:pPr>
        <w:jc w:val="center"/>
        <w:rPr>
          <w:rFonts w:asciiTheme="minorHAnsi" w:hAnsiTheme="minorHAnsi" w:cs="Segoe UI Historic"/>
          <w:color w:val="050505"/>
          <w:sz w:val="10"/>
          <w:szCs w:val="10"/>
          <w:lang w:eastAsia="es-MX"/>
        </w:rPr>
      </w:pPr>
    </w:p>
    <w:p w14:paraId="65B05E6A" w14:textId="377016FF" w:rsidR="005F6441" w:rsidRPr="006C5172" w:rsidRDefault="005F6441" w:rsidP="006C5172">
      <w:pPr>
        <w:pStyle w:val="Prrafodelista"/>
        <w:numPr>
          <w:ilvl w:val="0"/>
          <w:numId w:val="13"/>
        </w:numPr>
        <w:shd w:val="clear" w:color="auto" w:fill="FFFFFF"/>
        <w:ind w:left="567"/>
        <w:jc w:val="both"/>
        <w:rPr>
          <w:rFonts w:asciiTheme="minorHAnsi" w:hAnsiTheme="minorHAnsi" w:cs="Segoe UI Historic"/>
          <w:color w:val="050505"/>
          <w:sz w:val="24"/>
          <w:szCs w:val="24"/>
          <w:lang w:eastAsia="es-MX"/>
        </w:rPr>
      </w:pPr>
      <w:r w:rsidRPr="00F62952">
        <w:rPr>
          <w:rFonts w:asciiTheme="minorHAnsi" w:hAnsiTheme="minorHAnsi" w:cs="Segoe UI Historic"/>
          <w:color w:val="050505"/>
          <w:sz w:val="24"/>
          <w:szCs w:val="24"/>
          <w:lang w:eastAsia="es-MX"/>
        </w:rPr>
        <w:t>E</w:t>
      </w:r>
      <w:r w:rsidRPr="006C5172">
        <w:rPr>
          <w:rFonts w:asciiTheme="minorHAnsi" w:hAnsiTheme="minorHAnsi" w:cs="Segoe UI Historic"/>
          <w:color w:val="050505"/>
          <w:sz w:val="24"/>
          <w:szCs w:val="24"/>
          <w:lang w:eastAsia="es-MX"/>
        </w:rPr>
        <w:t xml:space="preserve">n atención a las solicitudes de los habitantes respecto a los servicios de agua potable, drenaje y saneamiento se realizaron desazolves en drenajes de las siguientes localidades: calle La palma, Col. Centro en la Localidad Villa de Atencingo; en la comunidad de San Miguel, La Toma, Chietla; Calle Lázaro Cárdenas de la localidad de Escape de Lagunillas y Mercado Benito Juárez de la Cabecera Municipal. </w:t>
      </w:r>
    </w:p>
    <w:p w14:paraId="3A22F707" w14:textId="368A9EE0" w:rsidR="005F6441" w:rsidRDefault="001A6751" w:rsidP="005F6441">
      <w:pPr>
        <w:rPr>
          <w:lang w:eastAsia="es-MX"/>
        </w:rPr>
      </w:pPr>
      <w:r w:rsidRPr="002C4248">
        <w:rPr>
          <w:rFonts w:ascii="Arial" w:hAnsi="Arial" w:cs="Arial"/>
          <w:noProof/>
          <w:lang w:eastAsia="es-MX"/>
        </w:rPr>
        <w:drawing>
          <wp:anchor distT="0" distB="0" distL="114300" distR="114300" simplePos="0" relativeHeight="251632640" behindDoc="1" locked="0" layoutInCell="1" allowOverlap="1" wp14:anchorId="15E2084F" wp14:editId="3F82FADD">
            <wp:simplePos x="0" y="0"/>
            <wp:positionH relativeFrom="margin">
              <wp:posOffset>2905125</wp:posOffset>
            </wp:positionH>
            <wp:positionV relativeFrom="paragraph">
              <wp:posOffset>139065</wp:posOffset>
            </wp:positionV>
            <wp:extent cx="2087245" cy="1661795"/>
            <wp:effectExtent l="19050" t="0" r="27305" b="167005"/>
            <wp:wrapTight wrapText="bothSides">
              <wp:wrapPolygon edited="0">
                <wp:start x="394" y="0"/>
                <wp:lineTo x="-197" y="248"/>
                <wp:lineTo x="-197" y="23523"/>
                <wp:lineTo x="21685" y="23523"/>
                <wp:lineTo x="21685" y="2724"/>
                <wp:lineTo x="21488" y="990"/>
                <wp:lineTo x="21094" y="0"/>
                <wp:lineTo x="394" y="0"/>
              </wp:wrapPolygon>
            </wp:wrapTight>
            <wp:docPr id="172" name="Imagen 172" descr="C:\Users\ITC\Desktop\FOTOS REPORTES DE SERVICIOS PUBLICOS\MARZO 2020\BACTOR 25 DE MARZ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ITC\Desktop\FOTOS REPORTES DE SERVICIOS PUBLICOS\MARZO 2020\BACTOR 25 DE MARZO 3.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087245" cy="1661795"/>
                    </a:xfrm>
                    <a:prstGeom prst="roundRect">
                      <a:avLst>
                        <a:gd name="adj" fmla="val 8594"/>
                      </a:avLst>
                    </a:prstGeom>
                    <a:solidFill>
                      <a:srgbClr val="FFFFFF">
                        <a:shade val="85000"/>
                      </a:srgbClr>
                    </a:solidFill>
                    <a:ln>
                      <a:noFill/>
                    </a:ln>
                    <a:effectLst>
                      <a:reflection blurRad="12700" stA="38000" endPos="8000" dist="5000" dir="5400000" sy="-100000" algn="bl" rotWithShape="0"/>
                    </a:effectLst>
                  </pic:spPr>
                </pic:pic>
              </a:graphicData>
            </a:graphic>
            <wp14:sizeRelH relativeFrom="page">
              <wp14:pctWidth>0</wp14:pctWidth>
            </wp14:sizeRelH>
            <wp14:sizeRelV relativeFrom="page">
              <wp14:pctHeight>0</wp14:pctHeight>
            </wp14:sizeRelV>
          </wp:anchor>
        </w:drawing>
      </w:r>
      <w:r w:rsidR="00153B8D" w:rsidRPr="002C4248">
        <w:rPr>
          <w:rFonts w:ascii="Arial" w:hAnsi="Arial" w:cs="Arial"/>
          <w:noProof/>
          <w:lang w:eastAsia="es-MX"/>
        </w:rPr>
        <w:drawing>
          <wp:anchor distT="0" distB="0" distL="114300" distR="114300" simplePos="0" relativeHeight="251631616" behindDoc="0" locked="0" layoutInCell="1" allowOverlap="1" wp14:anchorId="1F190BAB" wp14:editId="518DB098">
            <wp:simplePos x="0" y="0"/>
            <wp:positionH relativeFrom="margin">
              <wp:posOffset>504321</wp:posOffset>
            </wp:positionH>
            <wp:positionV relativeFrom="paragraph">
              <wp:posOffset>139556</wp:posOffset>
            </wp:positionV>
            <wp:extent cx="2177415" cy="1704340"/>
            <wp:effectExtent l="19050" t="0" r="13335" b="257810"/>
            <wp:wrapSquare wrapText="bothSides"/>
            <wp:docPr id="194" name="Imagen 194" descr="C:\Users\ITC\Desktop\FOTOS REPORTES DE SERVICIOS PUBLICOS\BACTOR 2020\13 DE FEB 3 PAL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ITC\Desktop\FOTOS REPORTES DE SERVICIOS PUBLICOS\BACTOR 2020\13 DE FEB 3 PALMA.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177415" cy="1704340"/>
                    </a:xfrm>
                    <a:prstGeom prst="roundRect">
                      <a:avLst>
                        <a:gd name="adj" fmla="val 8594"/>
                      </a:avLst>
                    </a:prstGeom>
                    <a:solidFill>
                      <a:srgbClr val="FFFFFF">
                        <a:shade val="85000"/>
                      </a:srgbClr>
                    </a:solidFill>
                    <a:ln>
                      <a:noFill/>
                    </a:ln>
                    <a:effectLst>
                      <a:reflection blurRad="12700" stA="38000" endPos="13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4DC73835" w14:textId="5450B05C" w:rsidR="00153B8D" w:rsidRDefault="00153B8D" w:rsidP="005F6441">
      <w:pPr>
        <w:pStyle w:val="Ttulo1"/>
        <w:numPr>
          <w:ilvl w:val="0"/>
          <w:numId w:val="0"/>
        </w:numPr>
        <w:ind w:left="720" w:hanging="720"/>
        <w:rPr>
          <w:color w:val="002060"/>
          <w:sz w:val="18"/>
          <w:szCs w:val="18"/>
        </w:rPr>
      </w:pPr>
    </w:p>
    <w:p w14:paraId="0355721A" w14:textId="0006FBF5" w:rsidR="00153B8D" w:rsidRDefault="00153B8D" w:rsidP="00153B8D"/>
    <w:p w14:paraId="26FC956F" w14:textId="42FD9C57" w:rsidR="00153B8D" w:rsidRDefault="00153B8D" w:rsidP="00153B8D"/>
    <w:p w14:paraId="166394FE" w14:textId="05579085" w:rsidR="00153B8D" w:rsidRDefault="00153B8D" w:rsidP="00153B8D"/>
    <w:p w14:paraId="0B4FF34B" w14:textId="153547D6" w:rsidR="00153B8D" w:rsidRDefault="00153B8D" w:rsidP="00153B8D"/>
    <w:p w14:paraId="38118A13" w14:textId="13EAD0A0" w:rsidR="00153B8D" w:rsidRDefault="00153B8D" w:rsidP="00153B8D"/>
    <w:p w14:paraId="325235CF" w14:textId="16E71C12" w:rsidR="00153B8D" w:rsidRDefault="00153B8D" w:rsidP="00153B8D"/>
    <w:p w14:paraId="3B2C9829" w14:textId="38D62A85" w:rsidR="00153B8D" w:rsidRDefault="00153B8D" w:rsidP="00153B8D"/>
    <w:p w14:paraId="0B2A110D" w14:textId="67DCE64E" w:rsidR="00153B8D" w:rsidRDefault="00153B8D" w:rsidP="00153B8D"/>
    <w:p w14:paraId="207C1C39" w14:textId="77777777" w:rsidR="00153B8D" w:rsidRPr="00153B8D" w:rsidRDefault="00153B8D" w:rsidP="00153B8D"/>
    <w:p w14:paraId="6A6B9E4F" w14:textId="62D984C4" w:rsidR="005F6441" w:rsidRPr="0094409B" w:rsidRDefault="005F6441" w:rsidP="005F6441">
      <w:pPr>
        <w:pStyle w:val="Ttulo1"/>
        <w:numPr>
          <w:ilvl w:val="0"/>
          <w:numId w:val="0"/>
        </w:numPr>
        <w:ind w:left="720" w:hanging="720"/>
        <w:rPr>
          <w:color w:val="002060"/>
        </w:rPr>
      </w:pPr>
      <w:r>
        <w:rPr>
          <w:color w:val="002060"/>
        </w:rPr>
        <w:lastRenderedPageBreak/>
        <w:t xml:space="preserve">3.1.3 </w:t>
      </w:r>
      <w:r w:rsidRPr="0094409B">
        <w:rPr>
          <w:color w:val="002060"/>
        </w:rPr>
        <w:t>Alumbrado Público</w:t>
      </w:r>
    </w:p>
    <w:p w14:paraId="3DA52394" w14:textId="77777777" w:rsidR="005F6441" w:rsidRPr="00DC23AF" w:rsidRDefault="005F6441" w:rsidP="005F6441">
      <w:pPr>
        <w:rPr>
          <w:rFonts w:cs="Arial"/>
          <w:color w:val="000000" w:themeColor="text1"/>
          <w:sz w:val="10"/>
          <w:szCs w:val="10"/>
        </w:rPr>
      </w:pPr>
    </w:p>
    <w:p w14:paraId="0352A74E" w14:textId="77777777" w:rsidR="005F6441" w:rsidRPr="00153B8D" w:rsidRDefault="005F6441" w:rsidP="005F6441">
      <w:pPr>
        <w:jc w:val="both"/>
        <w:rPr>
          <w:rFonts w:asciiTheme="minorHAnsi" w:hAnsiTheme="minorHAnsi" w:cs="Arial"/>
          <w:color w:val="000000" w:themeColor="text1"/>
          <w:sz w:val="24"/>
          <w:szCs w:val="24"/>
        </w:rPr>
      </w:pPr>
      <w:r w:rsidRPr="00153B8D">
        <w:rPr>
          <w:rFonts w:asciiTheme="minorHAnsi" w:hAnsiTheme="minorHAnsi" w:cs="Arial"/>
          <w:color w:val="000000" w:themeColor="text1"/>
          <w:sz w:val="24"/>
          <w:szCs w:val="24"/>
        </w:rPr>
        <w:t xml:space="preserve">El alumbrado público, es uno de los servicios de primera necesidad actuando en primera instancia como parte de la salvaguarda de la seguridad de las personas y al mismo tiempo mantener la buena imagen nocturna del municipio. </w:t>
      </w:r>
    </w:p>
    <w:p w14:paraId="14E91A34" w14:textId="5363A361" w:rsidR="005F6441" w:rsidRDefault="005F6441" w:rsidP="005F6441">
      <w:pPr>
        <w:jc w:val="both"/>
        <w:rPr>
          <w:rFonts w:asciiTheme="minorHAnsi" w:hAnsiTheme="minorHAnsi" w:cs="Arial"/>
          <w:color w:val="000000" w:themeColor="text1"/>
          <w:sz w:val="24"/>
          <w:szCs w:val="24"/>
        </w:rPr>
      </w:pPr>
      <w:r w:rsidRPr="00153B8D">
        <w:rPr>
          <w:rFonts w:asciiTheme="minorHAnsi" w:hAnsiTheme="minorHAnsi" w:cs="Arial"/>
          <w:color w:val="000000" w:themeColor="text1"/>
          <w:sz w:val="24"/>
          <w:szCs w:val="24"/>
        </w:rPr>
        <w:t xml:space="preserve">Contar con servicios públicos de primera calidad, es un derecho de todos los ciudadanos, y esta administración ha asumido como una prioridad prestar dichos servicios con la mayor eficiencia, manteniendo nuestra cabecera municipal y sus comunidades en las mejores condiciones posibles. </w:t>
      </w:r>
    </w:p>
    <w:p w14:paraId="307FAD69" w14:textId="77777777" w:rsidR="00877D4A" w:rsidRPr="00877D4A" w:rsidRDefault="00877D4A" w:rsidP="005F6441">
      <w:pPr>
        <w:jc w:val="both"/>
        <w:rPr>
          <w:rFonts w:asciiTheme="minorHAnsi" w:hAnsiTheme="minorHAnsi" w:cs="Arial"/>
          <w:color w:val="000000" w:themeColor="text1"/>
          <w:sz w:val="10"/>
          <w:szCs w:val="10"/>
        </w:rPr>
      </w:pPr>
    </w:p>
    <w:p w14:paraId="4D9EFF94" w14:textId="77777777" w:rsidR="005F6441" w:rsidRPr="00153B8D" w:rsidRDefault="005F6441" w:rsidP="005F6441">
      <w:pPr>
        <w:jc w:val="both"/>
        <w:rPr>
          <w:rFonts w:asciiTheme="minorHAnsi" w:hAnsiTheme="minorHAnsi" w:cs="Arial"/>
          <w:color w:val="000000" w:themeColor="text1"/>
          <w:sz w:val="24"/>
          <w:szCs w:val="24"/>
        </w:rPr>
      </w:pPr>
      <w:r w:rsidRPr="00153B8D">
        <w:rPr>
          <w:rFonts w:asciiTheme="minorHAnsi" w:hAnsiTheme="minorHAnsi" w:cs="Arial"/>
          <w:color w:val="000000" w:themeColor="text1"/>
          <w:sz w:val="24"/>
          <w:szCs w:val="24"/>
        </w:rPr>
        <w:t>El tener espacios iluminados, gracias a la mejora y ampliación del alumbrado público proporciona entornos seguros y promueve el disfrute de los espacios públicos por parte de los ciudadanos, generando la reconstrucción del tejido social.</w:t>
      </w:r>
    </w:p>
    <w:p w14:paraId="67BFB491" w14:textId="77777777" w:rsidR="005F6441" w:rsidRPr="00153B8D" w:rsidRDefault="005F6441" w:rsidP="005F6441">
      <w:pPr>
        <w:jc w:val="both"/>
        <w:rPr>
          <w:rFonts w:asciiTheme="minorHAnsi" w:hAnsiTheme="minorHAnsi" w:cs="Arial"/>
          <w:color w:val="000000" w:themeColor="text1"/>
          <w:sz w:val="24"/>
          <w:szCs w:val="24"/>
        </w:rPr>
      </w:pPr>
      <w:r w:rsidRPr="00153B8D">
        <w:rPr>
          <w:rFonts w:asciiTheme="minorHAnsi" w:hAnsiTheme="minorHAnsi" w:cs="Arial"/>
          <w:color w:val="000000" w:themeColor="text1"/>
          <w:sz w:val="24"/>
          <w:szCs w:val="24"/>
        </w:rPr>
        <w:t>Con la finalidad de proporcionar y dotar a la ciudadanía de los servicios de alumbrado público se han llevado a cabo las siguientes acciones:</w:t>
      </w:r>
    </w:p>
    <w:p w14:paraId="677FF307" w14:textId="77777777" w:rsidR="005F6441" w:rsidRPr="00877D4A" w:rsidRDefault="005F6441" w:rsidP="005F6441">
      <w:pPr>
        <w:tabs>
          <w:tab w:val="left" w:pos="3422"/>
        </w:tabs>
        <w:jc w:val="both"/>
        <w:rPr>
          <w:rFonts w:asciiTheme="minorHAnsi" w:hAnsiTheme="minorHAnsi" w:cs="Arial"/>
          <w:color w:val="000000" w:themeColor="text1"/>
          <w:sz w:val="16"/>
          <w:szCs w:val="16"/>
        </w:rPr>
      </w:pPr>
    </w:p>
    <w:p w14:paraId="456D07FD" w14:textId="7493D70E" w:rsidR="005F6441" w:rsidRPr="00153B8D" w:rsidRDefault="005F6441" w:rsidP="00583F48">
      <w:pPr>
        <w:jc w:val="both"/>
        <w:rPr>
          <w:rFonts w:asciiTheme="minorHAnsi" w:hAnsiTheme="minorHAnsi"/>
          <w:sz w:val="24"/>
          <w:szCs w:val="24"/>
        </w:rPr>
      </w:pPr>
      <w:r w:rsidRPr="00153B8D">
        <w:rPr>
          <w:rFonts w:asciiTheme="minorHAnsi" w:hAnsiTheme="minorHAnsi"/>
          <w:sz w:val="24"/>
          <w:szCs w:val="24"/>
        </w:rPr>
        <w:t>En el periodo que corresponde a este informe se efectuaron 4,582 lámparas instaladas y 2,760 lámparas reparadas en total servicios de mantenimiento preventivo y correctivo a la red de alumbrado público del municip</w:t>
      </w:r>
      <w:r w:rsidR="00583F48">
        <w:rPr>
          <w:rFonts w:asciiTheme="minorHAnsi" w:hAnsiTheme="minorHAnsi"/>
          <w:sz w:val="24"/>
          <w:szCs w:val="24"/>
        </w:rPr>
        <w:t>io, así como corrección de corto circuitos.</w:t>
      </w:r>
    </w:p>
    <w:p w14:paraId="02D83F2B" w14:textId="77777777" w:rsidR="005F6441" w:rsidRDefault="005F6441" w:rsidP="005F6441">
      <w:pPr>
        <w:tabs>
          <w:tab w:val="left" w:pos="3422"/>
        </w:tabs>
        <w:jc w:val="center"/>
        <w:rPr>
          <w:rFonts w:cs="Arial"/>
          <w:color w:val="000000" w:themeColor="text1"/>
        </w:rPr>
      </w:pPr>
      <w:r w:rsidRPr="00F56882">
        <w:rPr>
          <w:rFonts w:ascii="Arial" w:hAnsi="Arial" w:cs="Arial"/>
          <w:b/>
          <w:noProof/>
          <w:sz w:val="24"/>
          <w:lang w:eastAsia="es-MX"/>
        </w:rPr>
        <w:drawing>
          <wp:anchor distT="0" distB="0" distL="114300" distR="114300" simplePos="0" relativeHeight="251633664" behindDoc="0" locked="0" layoutInCell="1" allowOverlap="1" wp14:anchorId="458964FC" wp14:editId="00BAA73E">
            <wp:simplePos x="0" y="0"/>
            <wp:positionH relativeFrom="margin">
              <wp:align>center</wp:align>
            </wp:positionH>
            <wp:positionV relativeFrom="paragraph">
              <wp:posOffset>466677</wp:posOffset>
            </wp:positionV>
            <wp:extent cx="4399280" cy="3346450"/>
            <wp:effectExtent l="19050" t="0" r="20320" b="577850"/>
            <wp:wrapSquare wrapText="bothSides"/>
            <wp:docPr id="130" name="Imagen 130" descr="C:\Users\ITC\Desktop\ALUMBRADO PUBLICO\ATENCINGO\DSC042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TC\Desktop\ALUMBRADO PUBLICO\ATENCINGO\DSC04287.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399280" cy="3346450"/>
                    </a:xfrm>
                    <a:prstGeom prst="roundRect">
                      <a:avLst>
                        <a:gd name="adj" fmla="val 8594"/>
                      </a:avLst>
                    </a:prstGeom>
                    <a:solidFill>
                      <a:srgbClr val="FFFFFF">
                        <a:shade val="85000"/>
                      </a:srgbClr>
                    </a:solidFill>
                    <a:ln>
                      <a:noFill/>
                    </a:ln>
                    <a:effectLst>
                      <a:reflection blurRad="12700" stA="38000" endPos="16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3CFC0852" w14:textId="77777777" w:rsidR="005F6441" w:rsidRPr="00DC23AF" w:rsidRDefault="005F6441" w:rsidP="005F6441">
      <w:pPr>
        <w:tabs>
          <w:tab w:val="left" w:pos="3422"/>
        </w:tabs>
        <w:rPr>
          <w:color w:val="000000" w:themeColor="text1"/>
        </w:rPr>
        <w:sectPr w:rsidR="005F6441" w:rsidRPr="00DC23AF" w:rsidSect="003007FD">
          <w:headerReference w:type="default" r:id="rId60"/>
          <w:type w:val="continuous"/>
          <w:pgSz w:w="12240" w:h="15840"/>
          <w:pgMar w:top="1702" w:right="1701" w:bottom="1276" w:left="1701" w:header="708" w:footer="708" w:gutter="0"/>
          <w:cols w:space="708"/>
          <w:docGrid w:linePitch="360"/>
        </w:sectPr>
      </w:pPr>
    </w:p>
    <w:p w14:paraId="2BD8185F" w14:textId="77777777" w:rsidR="005F6441" w:rsidRPr="00DC23AF" w:rsidRDefault="005F6441" w:rsidP="005F6441">
      <w:pPr>
        <w:spacing w:before="29" w:line="360" w:lineRule="auto"/>
        <w:ind w:right="1399"/>
        <w:jc w:val="both"/>
        <w:rPr>
          <w:b/>
          <w:bCs/>
          <w:color w:val="000000" w:themeColor="text1"/>
        </w:rPr>
      </w:pPr>
    </w:p>
    <w:p w14:paraId="1C2BB22E" w14:textId="77777777" w:rsidR="005F6441" w:rsidRDefault="005F6441" w:rsidP="005F6441"/>
    <w:p w14:paraId="2BFA5322" w14:textId="77777777" w:rsidR="00B97732" w:rsidRDefault="00B97732">
      <w:pPr>
        <w:rPr>
          <w:b/>
          <w:bCs/>
        </w:rPr>
      </w:pPr>
      <w:r>
        <w:rPr>
          <w:b/>
          <w:bCs/>
        </w:rPr>
        <w:br w:type="page"/>
      </w:r>
    </w:p>
    <w:p w14:paraId="0C494ECD" w14:textId="77777777" w:rsidR="00B97732" w:rsidRDefault="00B97732" w:rsidP="005F6441">
      <w:pPr>
        <w:jc w:val="center"/>
        <w:rPr>
          <w:b/>
          <w:bCs/>
        </w:rPr>
      </w:pPr>
    </w:p>
    <w:p w14:paraId="64395F36" w14:textId="77777777" w:rsidR="00B97732" w:rsidRDefault="00B97732" w:rsidP="005F6441">
      <w:pPr>
        <w:jc w:val="center"/>
        <w:rPr>
          <w:b/>
          <w:bCs/>
        </w:rPr>
      </w:pPr>
    </w:p>
    <w:p w14:paraId="7E351590" w14:textId="77777777" w:rsidR="00B97732" w:rsidRDefault="00B97732" w:rsidP="005F6441">
      <w:pPr>
        <w:jc w:val="center"/>
        <w:rPr>
          <w:b/>
          <w:bCs/>
        </w:rPr>
      </w:pPr>
    </w:p>
    <w:p w14:paraId="535F54FE" w14:textId="08068BFD" w:rsidR="005F6441" w:rsidRPr="006A1CB3" w:rsidRDefault="005F6441" w:rsidP="005F6441">
      <w:pPr>
        <w:jc w:val="center"/>
        <w:rPr>
          <w:b/>
          <w:bCs/>
        </w:rPr>
      </w:pPr>
      <w:r w:rsidRPr="006A1CB3">
        <w:rPr>
          <w:b/>
          <w:bCs/>
        </w:rPr>
        <w:t>COMUNIDADES BENEFICIADAS CON INSTALACIÓN Y REPARACIÓN DE LÁMPARAS (ALUMBRADO PÚBLICO)</w:t>
      </w:r>
    </w:p>
    <w:p w14:paraId="0B4C7CA7" w14:textId="77777777" w:rsidR="005F6441" w:rsidRDefault="005F6441" w:rsidP="005F6441"/>
    <w:tbl>
      <w:tblPr>
        <w:tblW w:w="9231" w:type="dxa"/>
        <w:tblCellMar>
          <w:left w:w="70" w:type="dxa"/>
          <w:right w:w="70" w:type="dxa"/>
        </w:tblCellMar>
        <w:tblLook w:val="04A0" w:firstRow="1" w:lastRow="0" w:firstColumn="1" w:lastColumn="0" w:noHBand="0" w:noVBand="1"/>
      </w:tblPr>
      <w:tblGrid>
        <w:gridCol w:w="1889"/>
        <w:gridCol w:w="1530"/>
        <w:gridCol w:w="1386"/>
        <w:gridCol w:w="1547"/>
        <w:gridCol w:w="1350"/>
        <w:gridCol w:w="1529"/>
      </w:tblGrid>
      <w:tr w:rsidR="005F6441" w:rsidRPr="006A1CB3" w14:paraId="7929D445" w14:textId="77777777" w:rsidTr="009E43D4">
        <w:trPr>
          <w:trHeight w:val="806"/>
        </w:trPr>
        <w:tc>
          <w:tcPr>
            <w:tcW w:w="1889" w:type="dxa"/>
            <w:tcBorders>
              <w:top w:val="single" w:sz="12" w:space="0" w:color="auto"/>
              <w:left w:val="single" w:sz="12" w:space="0" w:color="auto"/>
              <w:bottom w:val="single" w:sz="12" w:space="0" w:color="auto"/>
              <w:right w:val="single" w:sz="8" w:space="0" w:color="auto"/>
            </w:tcBorders>
            <w:shd w:val="clear" w:color="auto" w:fill="FFFF00"/>
            <w:vAlign w:val="center"/>
            <w:hideMark/>
          </w:tcPr>
          <w:p w14:paraId="1056C71F" w14:textId="77777777" w:rsidR="005F6441" w:rsidRPr="006A1CB3" w:rsidRDefault="005F6441" w:rsidP="00153B8D">
            <w:pPr>
              <w:jc w:val="center"/>
              <w:rPr>
                <w:rFonts w:ascii="Calibri" w:hAnsi="Calibri"/>
                <w:b/>
                <w:bCs/>
                <w:color w:val="000000"/>
                <w:sz w:val="22"/>
                <w:szCs w:val="22"/>
                <w:lang w:eastAsia="es-MX"/>
              </w:rPr>
            </w:pPr>
            <w:r w:rsidRPr="006A1CB3">
              <w:rPr>
                <w:rFonts w:ascii="Calibri" w:hAnsi="Calibri"/>
                <w:b/>
                <w:bCs/>
                <w:color w:val="000000"/>
                <w:sz w:val="22"/>
                <w:szCs w:val="22"/>
                <w:lang w:eastAsia="es-MX"/>
              </w:rPr>
              <w:t>Comunidad</w:t>
            </w:r>
          </w:p>
        </w:tc>
        <w:tc>
          <w:tcPr>
            <w:tcW w:w="1530" w:type="dxa"/>
            <w:tcBorders>
              <w:top w:val="single" w:sz="12" w:space="0" w:color="000000"/>
              <w:left w:val="single" w:sz="8" w:space="0" w:color="auto"/>
              <w:bottom w:val="single" w:sz="12" w:space="0" w:color="000000"/>
              <w:right w:val="single" w:sz="8" w:space="0" w:color="auto"/>
            </w:tcBorders>
            <w:shd w:val="clear" w:color="000000" w:fill="FFFF00"/>
            <w:vAlign w:val="center"/>
            <w:hideMark/>
          </w:tcPr>
          <w:p w14:paraId="6C21A96E" w14:textId="77777777" w:rsidR="005F6441" w:rsidRPr="006A1CB3" w:rsidRDefault="005F6441" w:rsidP="00153B8D">
            <w:pPr>
              <w:jc w:val="center"/>
              <w:rPr>
                <w:rFonts w:ascii="Calibri" w:hAnsi="Calibri"/>
                <w:b/>
                <w:bCs/>
                <w:color w:val="000000"/>
                <w:sz w:val="22"/>
                <w:szCs w:val="22"/>
                <w:lang w:eastAsia="es-MX"/>
              </w:rPr>
            </w:pPr>
            <w:r w:rsidRPr="006A1CB3">
              <w:rPr>
                <w:rFonts w:ascii="Calibri" w:hAnsi="Calibri"/>
                <w:b/>
                <w:bCs/>
                <w:color w:val="000000"/>
                <w:sz w:val="22"/>
                <w:szCs w:val="22"/>
                <w:lang w:eastAsia="es-MX"/>
              </w:rPr>
              <w:t>No. Habitantes</w:t>
            </w:r>
          </w:p>
        </w:tc>
        <w:tc>
          <w:tcPr>
            <w:tcW w:w="1386" w:type="dxa"/>
            <w:tcBorders>
              <w:top w:val="single" w:sz="12" w:space="0" w:color="000000"/>
              <w:left w:val="nil"/>
              <w:bottom w:val="single" w:sz="12" w:space="0" w:color="000000"/>
              <w:right w:val="single" w:sz="8" w:space="0" w:color="auto"/>
            </w:tcBorders>
            <w:shd w:val="clear" w:color="000000" w:fill="FFFF00"/>
            <w:vAlign w:val="center"/>
            <w:hideMark/>
          </w:tcPr>
          <w:p w14:paraId="626DD180" w14:textId="77777777" w:rsidR="005F6441" w:rsidRPr="006A1CB3" w:rsidRDefault="005F6441" w:rsidP="00153B8D">
            <w:pPr>
              <w:jc w:val="center"/>
              <w:rPr>
                <w:rFonts w:ascii="Calibri" w:hAnsi="Calibri"/>
                <w:b/>
                <w:bCs/>
                <w:color w:val="000000"/>
                <w:sz w:val="22"/>
                <w:szCs w:val="22"/>
                <w:lang w:eastAsia="es-MX"/>
              </w:rPr>
            </w:pPr>
            <w:r w:rsidRPr="006A1CB3">
              <w:rPr>
                <w:rFonts w:ascii="Calibri" w:hAnsi="Calibri"/>
                <w:b/>
                <w:bCs/>
                <w:color w:val="000000"/>
                <w:sz w:val="22"/>
                <w:szCs w:val="22"/>
                <w:lang w:eastAsia="es-MX"/>
              </w:rPr>
              <w:t>Lámparas instaladas</w:t>
            </w:r>
          </w:p>
        </w:tc>
        <w:tc>
          <w:tcPr>
            <w:tcW w:w="1547" w:type="dxa"/>
            <w:tcBorders>
              <w:top w:val="single" w:sz="12" w:space="0" w:color="000000"/>
              <w:left w:val="nil"/>
              <w:bottom w:val="single" w:sz="12" w:space="0" w:color="000000"/>
              <w:right w:val="single" w:sz="8" w:space="0" w:color="auto"/>
            </w:tcBorders>
            <w:shd w:val="clear" w:color="000000" w:fill="FFFF00"/>
            <w:vAlign w:val="center"/>
            <w:hideMark/>
          </w:tcPr>
          <w:p w14:paraId="2A0B151C" w14:textId="77777777" w:rsidR="005F6441" w:rsidRPr="006A1CB3" w:rsidRDefault="005F6441" w:rsidP="00153B8D">
            <w:pPr>
              <w:jc w:val="center"/>
              <w:rPr>
                <w:rFonts w:ascii="Calibri" w:hAnsi="Calibri"/>
                <w:b/>
                <w:bCs/>
                <w:color w:val="000000"/>
                <w:sz w:val="22"/>
                <w:szCs w:val="22"/>
                <w:lang w:eastAsia="es-MX"/>
              </w:rPr>
            </w:pPr>
            <w:r w:rsidRPr="006A1CB3">
              <w:rPr>
                <w:rFonts w:ascii="Calibri" w:hAnsi="Calibri"/>
                <w:b/>
                <w:bCs/>
                <w:color w:val="000000"/>
                <w:sz w:val="22"/>
                <w:szCs w:val="22"/>
                <w:lang w:eastAsia="es-MX"/>
              </w:rPr>
              <w:t>No. Habitantes beneficiados por lámpara</w:t>
            </w:r>
          </w:p>
        </w:tc>
        <w:tc>
          <w:tcPr>
            <w:tcW w:w="1350" w:type="dxa"/>
            <w:tcBorders>
              <w:top w:val="single" w:sz="12" w:space="0" w:color="000000"/>
              <w:left w:val="nil"/>
              <w:bottom w:val="single" w:sz="12" w:space="0" w:color="000000"/>
              <w:right w:val="single" w:sz="8" w:space="0" w:color="auto"/>
            </w:tcBorders>
            <w:shd w:val="clear" w:color="000000" w:fill="FFFF00"/>
            <w:vAlign w:val="center"/>
            <w:hideMark/>
          </w:tcPr>
          <w:p w14:paraId="0635A572" w14:textId="77777777" w:rsidR="005F6441" w:rsidRPr="006A1CB3" w:rsidRDefault="005F6441" w:rsidP="00153B8D">
            <w:pPr>
              <w:jc w:val="center"/>
              <w:rPr>
                <w:rFonts w:ascii="Calibri" w:hAnsi="Calibri"/>
                <w:b/>
                <w:bCs/>
                <w:color w:val="000000"/>
                <w:sz w:val="22"/>
                <w:szCs w:val="22"/>
                <w:lang w:eastAsia="es-MX"/>
              </w:rPr>
            </w:pPr>
            <w:r w:rsidRPr="006A1CB3">
              <w:rPr>
                <w:rFonts w:ascii="Calibri" w:hAnsi="Calibri"/>
                <w:b/>
                <w:bCs/>
                <w:color w:val="000000"/>
                <w:sz w:val="22"/>
                <w:szCs w:val="22"/>
                <w:lang w:eastAsia="es-MX"/>
              </w:rPr>
              <w:t>Cantidad de Lámparas reparadas</w:t>
            </w:r>
          </w:p>
        </w:tc>
        <w:tc>
          <w:tcPr>
            <w:tcW w:w="1529" w:type="dxa"/>
            <w:tcBorders>
              <w:top w:val="single" w:sz="12" w:space="0" w:color="000000"/>
              <w:left w:val="nil"/>
              <w:bottom w:val="single" w:sz="12" w:space="0" w:color="000000"/>
              <w:right w:val="single" w:sz="12" w:space="0" w:color="000000"/>
            </w:tcBorders>
            <w:shd w:val="clear" w:color="000000" w:fill="FFFF00"/>
            <w:vAlign w:val="center"/>
            <w:hideMark/>
          </w:tcPr>
          <w:p w14:paraId="5318CAD3" w14:textId="77777777" w:rsidR="005F6441" w:rsidRPr="006A1CB3" w:rsidRDefault="005F6441" w:rsidP="00153B8D">
            <w:pPr>
              <w:jc w:val="center"/>
              <w:rPr>
                <w:rFonts w:ascii="Calibri" w:hAnsi="Calibri"/>
                <w:b/>
                <w:bCs/>
                <w:color w:val="000000"/>
                <w:sz w:val="22"/>
                <w:szCs w:val="22"/>
                <w:lang w:eastAsia="es-MX"/>
              </w:rPr>
            </w:pPr>
            <w:r w:rsidRPr="006A1CB3">
              <w:rPr>
                <w:rFonts w:ascii="Calibri" w:hAnsi="Calibri"/>
                <w:b/>
                <w:bCs/>
                <w:color w:val="000000"/>
                <w:sz w:val="22"/>
                <w:szCs w:val="22"/>
                <w:lang w:eastAsia="es-MX"/>
              </w:rPr>
              <w:t>Habitantes Beneficiados</w:t>
            </w:r>
          </w:p>
        </w:tc>
      </w:tr>
      <w:tr w:rsidR="005F6441" w:rsidRPr="006A1CB3" w14:paraId="141D2E09" w14:textId="77777777" w:rsidTr="009E43D4">
        <w:trPr>
          <w:trHeight w:val="332"/>
        </w:trPr>
        <w:tc>
          <w:tcPr>
            <w:tcW w:w="1889" w:type="dxa"/>
            <w:tcBorders>
              <w:top w:val="single" w:sz="12" w:space="0" w:color="auto"/>
              <w:left w:val="single" w:sz="12" w:space="0" w:color="auto"/>
              <w:bottom w:val="single" w:sz="4" w:space="0" w:color="auto"/>
              <w:right w:val="single" w:sz="8" w:space="0" w:color="auto"/>
            </w:tcBorders>
            <w:shd w:val="clear" w:color="auto" w:fill="auto"/>
            <w:noWrap/>
            <w:vAlign w:val="bottom"/>
            <w:hideMark/>
          </w:tcPr>
          <w:p w14:paraId="54C1502E"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CHIETLA</w:t>
            </w:r>
          </w:p>
        </w:tc>
        <w:tc>
          <w:tcPr>
            <w:tcW w:w="1530" w:type="dxa"/>
            <w:tcBorders>
              <w:top w:val="single" w:sz="12" w:space="0" w:color="000000"/>
              <w:left w:val="single" w:sz="8" w:space="0" w:color="auto"/>
              <w:bottom w:val="single" w:sz="4" w:space="0" w:color="auto"/>
              <w:right w:val="single" w:sz="8" w:space="0" w:color="auto"/>
            </w:tcBorders>
            <w:shd w:val="clear" w:color="auto" w:fill="auto"/>
            <w:noWrap/>
            <w:vAlign w:val="bottom"/>
            <w:hideMark/>
          </w:tcPr>
          <w:p w14:paraId="172DCAF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6266</w:t>
            </w:r>
          </w:p>
        </w:tc>
        <w:tc>
          <w:tcPr>
            <w:tcW w:w="1386" w:type="dxa"/>
            <w:tcBorders>
              <w:top w:val="single" w:sz="12" w:space="0" w:color="000000"/>
              <w:left w:val="nil"/>
              <w:bottom w:val="single" w:sz="4" w:space="0" w:color="auto"/>
              <w:right w:val="single" w:sz="8" w:space="0" w:color="auto"/>
            </w:tcBorders>
            <w:shd w:val="clear" w:color="auto" w:fill="auto"/>
            <w:noWrap/>
            <w:vAlign w:val="bottom"/>
            <w:hideMark/>
          </w:tcPr>
          <w:p w14:paraId="52CFCF1A"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554</w:t>
            </w:r>
          </w:p>
        </w:tc>
        <w:tc>
          <w:tcPr>
            <w:tcW w:w="1547" w:type="dxa"/>
            <w:tcBorders>
              <w:top w:val="single" w:sz="12" w:space="0" w:color="000000"/>
              <w:left w:val="nil"/>
              <w:bottom w:val="single" w:sz="4" w:space="0" w:color="auto"/>
              <w:right w:val="single" w:sz="8" w:space="0" w:color="auto"/>
            </w:tcBorders>
            <w:shd w:val="clear" w:color="auto" w:fill="auto"/>
            <w:noWrap/>
            <w:vAlign w:val="bottom"/>
            <w:hideMark/>
          </w:tcPr>
          <w:p w14:paraId="0948F7D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w:t>
            </w:r>
          </w:p>
        </w:tc>
        <w:tc>
          <w:tcPr>
            <w:tcW w:w="1350" w:type="dxa"/>
            <w:tcBorders>
              <w:top w:val="single" w:sz="12" w:space="0" w:color="000000"/>
              <w:left w:val="nil"/>
              <w:bottom w:val="single" w:sz="4" w:space="0" w:color="auto"/>
              <w:right w:val="single" w:sz="8" w:space="0" w:color="auto"/>
            </w:tcBorders>
            <w:shd w:val="clear" w:color="auto" w:fill="auto"/>
            <w:noWrap/>
            <w:vAlign w:val="bottom"/>
            <w:hideMark/>
          </w:tcPr>
          <w:p w14:paraId="4F58629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370</w:t>
            </w:r>
          </w:p>
        </w:tc>
        <w:tc>
          <w:tcPr>
            <w:tcW w:w="1529" w:type="dxa"/>
            <w:tcBorders>
              <w:top w:val="single" w:sz="12" w:space="0" w:color="000000"/>
              <w:left w:val="nil"/>
              <w:bottom w:val="single" w:sz="4" w:space="0" w:color="auto"/>
              <w:right w:val="single" w:sz="12" w:space="0" w:color="000000"/>
            </w:tcBorders>
            <w:shd w:val="clear" w:color="auto" w:fill="auto"/>
            <w:noWrap/>
            <w:vAlign w:val="bottom"/>
            <w:hideMark/>
          </w:tcPr>
          <w:p w14:paraId="0CCC491A"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17</w:t>
            </w:r>
          </w:p>
        </w:tc>
      </w:tr>
      <w:tr w:rsidR="005F6441" w:rsidRPr="006A1CB3" w14:paraId="2546842A" w14:textId="77777777" w:rsidTr="009E43D4">
        <w:trPr>
          <w:trHeight w:val="273"/>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3E7BBC9A"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COL. MORELOS</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2BFF35AA"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420</w:t>
            </w:r>
          </w:p>
        </w:tc>
        <w:tc>
          <w:tcPr>
            <w:tcW w:w="1386" w:type="dxa"/>
            <w:tcBorders>
              <w:top w:val="nil"/>
              <w:left w:val="nil"/>
              <w:bottom w:val="single" w:sz="4" w:space="0" w:color="auto"/>
              <w:right w:val="single" w:sz="8" w:space="0" w:color="auto"/>
            </w:tcBorders>
            <w:shd w:val="clear" w:color="auto" w:fill="auto"/>
            <w:noWrap/>
            <w:vAlign w:val="bottom"/>
            <w:hideMark/>
          </w:tcPr>
          <w:p w14:paraId="78BA8CCD"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132</w:t>
            </w:r>
          </w:p>
        </w:tc>
        <w:tc>
          <w:tcPr>
            <w:tcW w:w="1547" w:type="dxa"/>
            <w:tcBorders>
              <w:top w:val="nil"/>
              <w:left w:val="nil"/>
              <w:bottom w:val="single" w:sz="4" w:space="0" w:color="auto"/>
              <w:right w:val="single" w:sz="8" w:space="0" w:color="auto"/>
            </w:tcBorders>
            <w:shd w:val="clear" w:color="auto" w:fill="auto"/>
            <w:noWrap/>
            <w:vAlign w:val="bottom"/>
            <w:hideMark/>
          </w:tcPr>
          <w:p w14:paraId="27B890B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w:t>
            </w:r>
          </w:p>
        </w:tc>
        <w:tc>
          <w:tcPr>
            <w:tcW w:w="1350" w:type="dxa"/>
            <w:tcBorders>
              <w:top w:val="nil"/>
              <w:left w:val="nil"/>
              <w:bottom w:val="single" w:sz="4" w:space="0" w:color="auto"/>
              <w:right w:val="single" w:sz="8" w:space="0" w:color="auto"/>
            </w:tcBorders>
            <w:shd w:val="clear" w:color="auto" w:fill="auto"/>
            <w:noWrap/>
            <w:vAlign w:val="bottom"/>
            <w:hideMark/>
          </w:tcPr>
          <w:p w14:paraId="6E94298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111</w:t>
            </w:r>
          </w:p>
        </w:tc>
        <w:tc>
          <w:tcPr>
            <w:tcW w:w="1529" w:type="dxa"/>
            <w:tcBorders>
              <w:top w:val="nil"/>
              <w:left w:val="nil"/>
              <w:bottom w:val="single" w:sz="4" w:space="0" w:color="auto"/>
              <w:right w:val="single" w:sz="12" w:space="0" w:color="000000"/>
            </w:tcBorders>
            <w:shd w:val="clear" w:color="auto" w:fill="auto"/>
            <w:noWrap/>
            <w:vAlign w:val="bottom"/>
            <w:hideMark/>
          </w:tcPr>
          <w:p w14:paraId="4509D53E"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w:t>
            </w:r>
          </w:p>
        </w:tc>
      </w:tr>
      <w:tr w:rsidR="005F6441" w:rsidRPr="006A1CB3" w14:paraId="0E660245"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1D491487"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PUEBLO NUEVO</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17A54DA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776</w:t>
            </w:r>
          </w:p>
        </w:tc>
        <w:tc>
          <w:tcPr>
            <w:tcW w:w="1386" w:type="dxa"/>
            <w:tcBorders>
              <w:top w:val="nil"/>
              <w:left w:val="nil"/>
              <w:bottom w:val="single" w:sz="4" w:space="0" w:color="auto"/>
              <w:right w:val="single" w:sz="8" w:space="0" w:color="auto"/>
            </w:tcBorders>
            <w:shd w:val="clear" w:color="auto" w:fill="auto"/>
            <w:noWrap/>
            <w:vAlign w:val="bottom"/>
            <w:hideMark/>
          </w:tcPr>
          <w:p w14:paraId="3BA07B2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142</w:t>
            </w:r>
          </w:p>
        </w:tc>
        <w:tc>
          <w:tcPr>
            <w:tcW w:w="1547" w:type="dxa"/>
            <w:tcBorders>
              <w:top w:val="nil"/>
              <w:left w:val="nil"/>
              <w:bottom w:val="single" w:sz="4" w:space="0" w:color="auto"/>
              <w:right w:val="single" w:sz="8" w:space="0" w:color="auto"/>
            </w:tcBorders>
            <w:shd w:val="clear" w:color="auto" w:fill="auto"/>
            <w:noWrap/>
            <w:vAlign w:val="bottom"/>
            <w:hideMark/>
          </w:tcPr>
          <w:p w14:paraId="16A224B9"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5</w:t>
            </w:r>
          </w:p>
        </w:tc>
        <w:tc>
          <w:tcPr>
            <w:tcW w:w="1350" w:type="dxa"/>
            <w:tcBorders>
              <w:top w:val="nil"/>
              <w:left w:val="nil"/>
              <w:bottom w:val="single" w:sz="4" w:space="0" w:color="auto"/>
              <w:right w:val="single" w:sz="8" w:space="0" w:color="auto"/>
            </w:tcBorders>
            <w:shd w:val="clear" w:color="auto" w:fill="auto"/>
            <w:noWrap/>
            <w:vAlign w:val="bottom"/>
            <w:hideMark/>
          </w:tcPr>
          <w:p w14:paraId="65678999"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92</w:t>
            </w:r>
          </w:p>
        </w:tc>
        <w:tc>
          <w:tcPr>
            <w:tcW w:w="1529" w:type="dxa"/>
            <w:tcBorders>
              <w:top w:val="nil"/>
              <w:left w:val="nil"/>
              <w:bottom w:val="single" w:sz="4" w:space="0" w:color="auto"/>
              <w:right w:val="single" w:sz="12" w:space="0" w:color="000000"/>
            </w:tcBorders>
            <w:shd w:val="clear" w:color="auto" w:fill="auto"/>
            <w:noWrap/>
            <w:vAlign w:val="bottom"/>
            <w:hideMark/>
          </w:tcPr>
          <w:p w14:paraId="50169BDB"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w:t>
            </w:r>
          </w:p>
        </w:tc>
      </w:tr>
      <w:tr w:rsidR="005F6441" w:rsidRPr="006A1CB3" w14:paraId="638F1DA3"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7A71BF25"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JALTEPEC</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78BEE37A"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122</w:t>
            </w:r>
          </w:p>
        </w:tc>
        <w:tc>
          <w:tcPr>
            <w:tcW w:w="1386" w:type="dxa"/>
            <w:tcBorders>
              <w:top w:val="nil"/>
              <w:left w:val="nil"/>
              <w:bottom w:val="single" w:sz="4" w:space="0" w:color="auto"/>
              <w:right w:val="single" w:sz="8" w:space="0" w:color="auto"/>
            </w:tcBorders>
            <w:shd w:val="clear" w:color="auto" w:fill="auto"/>
            <w:noWrap/>
            <w:vAlign w:val="bottom"/>
            <w:hideMark/>
          </w:tcPr>
          <w:p w14:paraId="4E29B50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15</w:t>
            </w:r>
          </w:p>
        </w:tc>
        <w:tc>
          <w:tcPr>
            <w:tcW w:w="1547" w:type="dxa"/>
            <w:tcBorders>
              <w:top w:val="nil"/>
              <w:left w:val="nil"/>
              <w:bottom w:val="single" w:sz="4" w:space="0" w:color="auto"/>
              <w:right w:val="single" w:sz="8" w:space="0" w:color="auto"/>
            </w:tcBorders>
            <w:shd w:val="clear" w:color="auto" w:fill="auto"/>
            <w:noWrap/>
            <w:vAlign w:val="bottom"/>
            <w:hideMark/>
          </w:tcPr>
          <w:p w14:paraId="3112DB89"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w:t>
            </w:r>
          </w:p>
        </w:tc>
        <w:tc>
          <w:tcPr>
            <w:tcW w:w="1350" w:type="dxa"/>
            <w:tcBorders>
              <w:top w:val="nil"/>
              <w:left w:val="nil"/>
              <w:bottom w:val="single" w:sz="4" w:space="0" w:color="auto"/>
              <w:right w:val="single" w:sz="8" w:space="0" w:color="auto"/>
            </w:tcBorders>
            <w:shd w:val="clear" w:color="auto" w:fill="auto"/>
            <w:noWrap/>
            <w:vAlign w:val="bottom"/>
            <w:hideMark/>
          </w:tcPr>
          <w:p w14:paraId="3B7CD24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10</w:t>
            </w:r>
          </w:p>
        </w:tc>
        <w:tc>
          <w:tcPr>
            <w:tcW w:w="1529" w:type="dxa"/>
            <w:tcBorders>
              <w:top w:val="nil"/>
              <w:left w:val="nil"/>
              <w:bottom w:val="single" w:sz="4" w:space="0" w:color="auto"/>
              <w:right w:val="single" w:sz="12" w:space="0" w:color="000000"/>
            </w:tcBorders>
            <w:shd w:val="clear" w:color="auto" w:fill="auto"/>
            <w:noWrap/>
            <w:vAlign w:val="bottom"/>
            <w:hideMark/>
          </w:tcPr>
          <w:p w14:paraId="3E9B36B9"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12</w:t>
            </w:r>
          </w:p>
        </w:tc>
      </w:tr>
      <w:tr w:rsidR="005F6441" w:rsidRPr="006A1CB3" w14:paraId="39424483"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0470EC88"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VIBORILLAS</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7B2EC99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998</w:t>
            </w:r>
          </w:p>
        </w:tc>
        <w:tc>
          <w:tcPr>
            <w:tcW w:w="1386" w:type="dxa"/>
            <w:tcBorders>
              <w:top w:val="nil"/>
              <w:left w:val="nil"/>
              <w:bottom w:val="single" w:sz="4" w:space="0" w:color="auto"/>
              <w:right w:val="single" w:sz="8" w:space="0" w:color="auto"/>
            </w:tcBorders>
            <w:shd w:val="clear" w:color="auto" w:fill="auto"/>
            <w:noWrap/>
            <w:vAlign w:val="bottom"/>
            <w:hideMark/>
          </w:tcPr>
          <w:p w14:paraId="4CF96C5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181</w:t>
            </w:r>
          </w:p>
        </w:tc>
        <w:tc>
          <w:tcPr>
            <w:tcW w:w="1547" w:type="dxa"/>
            <w:tcBorders>
              <w:top w:val="nil"/>
              <w:left w:val="nil"/>
              <w:bottom w:val="single" w:sz="4" w:space="0" w:color="auto"/>
              <w:right w:val="single" w:sz="8" w:space="0" w:color="auto"/>
            </w:tcBorders>
            <w:shd w:val="clear" w:color="auto" w:fill="auto"/>
            <w:noWrap/>
            <w:vAlign w:val="bottom"/>
            <w:hideMark/>
          </w:tcPr>
          <w:p w14:paraId="17BD490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w:t>
            </w:r>
          </w:p>
        </w:tc>
        <w:tc>
          <w:tcPr>
            <w:tcW w:w="1350" w:type="dxa"/>
            <w:tcBorders>
              <w:top w:val="nil"/>
              <w:left w:val="nil"/>
              <w:bottom w:val="single" w:sz="4" w:space="0" w:color="auto"/>
              <w:right w:val="single" w:sz="8" w:space="0" w:color="auto"/>
            </w:tcBorders>
            <w:shd w:val="clear" w:color="auto" w:fill="auto"/>
            <w:noWrap/>
            <w:vAlign w:val="bottom"/>
            <w:hideMark/>
          </w:tcPr>
          <w:p w14:paraId="53A65C37"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116</w:t>
            </w:r>
          </w:p>
        </w:tc>
        <w:tc>
          <w:tcPr>
            <w:tcW w:w="1529" w:type="dxa"/>
            <w:tcBorders>
              <w:top w:val="nil"/>
              <w:left w:val="nil"/>
              <w:bottom w:val="single" w:sz="4" w:space="0" w:color="auto"/>
              <w:right w:val="single" w:sz="12" w:space="0" w:color="000000"/>
            </w:tcBorders>
            <w:shd w:val="clear" w:color="auto" w:fill="auto"/>
            <w:noWrap/>
            <w:vAlign w:val="bottom"/>
            <w:hideMark/>
          </w:tcPr>
          <w:p w14:paraId="302C944E"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w:t>
            </w:r>
          </w:p>
        </w:tc>
      </w:tr>
      <w:tr w:rsidR="005F6441" w:rsidRPr="006A1CB3" w14:paraId="7B1A5703"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3E4B16B4"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COFRADIA</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61B2CB4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103</w:t>
            </w:r>
          </w:p>
        </w:tc>
        <w:tc>
          <w:tcPr>
            <w:tcW w:w="1386" w:type="dxa"/>
            <w:tcBorders>
              <w:top w:val="nil"/>
              <w:left w:val="nil"/>
              <w:bottom w:val="single" w:sz="4" w:space="0" w:color="auto"/>
              <w:right w:val="single" w:sz="8" w:space="0" w:color="auto"/>
            </w:tcBorders>
            <w:shd w:val="clear" w:color="auto" w:fill="auto"/>
            <w:noWrap/>
            <w:vAlign w:val="bottom"/>
            <w:hideMark/>
          </w:tcPr>
          <w:p w14:paraId="232E805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35</w:t>
            </w:r>
          </w:p>
        </w:tc>
        <w:tc>
          <w:tcPr>
            <w:tcW w:w="1547" w:type="dxa"/>
            <w:tcBorders>
              <w:top w:val="nil"/>
              <w:left w:val="nil"/>
              <w:bottom w:val="single" w:sz="4" w:space="0" w:color="auto"/>
              <w:right w:val="single" w:sz="8" w:space="0" w:color="auto"/>
            </w:tcBorders>
            <w:shd w:val="clear" w:color="auto" w:fill="auto"/>
            <w:noWrap/>
            <w:vAlign w:val="bottom"/>
            <w:hideMark/>
          </w:tcPr>
          <w:p w14:paraId="49FDB5D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w:t>
            </w:r>
          </w:p>
        </w:tc>
        <w:tc>
          <w:tcPr>
            <w:tcW w:w="1350" w:type="dxa"/>
            <w:tcBorders>
              <w:top w:val="nil"/>
              <w:left w:val="nil"/>
              <w:bottom w:val="single" w:sz="4" w:space="0" w:color="auto"/>
              <w:right w:val="single" w:sz="8" w:space="0" w:color="auto"/>
            </w:tcBorders>
            <w:shd w:val="clear" w:color="auto" w:fill="auto"/>
            <w:noWrap/>
            <w:vAlign w:val="bottom"/>
            <w:hideMark/>
          </w:tcPr>
          <w:p w14:paraId="2535A9B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w:t>
            </w:r>
          </w:p>
        </w:tc>
        <w:tc>
          <w:tcPr>
            <w:tcW w:w="1529" w:type="dxa"/>
            <w:tcBorders>
              <w:top w:val="nil"/>
              <w:left w:val="nil"/>
              <w:bottom w:val="single" w:sz="4" w:space="0" w:color="auto"/>
              <w:right w:val="single" w:sz="12" w:space="0" w:color="000000"/>
            </w:tcBorders>
            <w:shd w:val="clear" w:color="auto" w:fill="auto"/>
            <w:noWrap/>
            <w:vAlign w:val="bottom"/>
            <w:hideMark/>
          </w:tcPr>
          <w:p w14:paraId="16BD66B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w:t>
            </w:r>
          </w:p>
        </w:tc>
      </w:tr>
      <w:tr w:rsidR="005F6441" w:rsidRPr="006A1CB3" w14:paraId="03B7DD96"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3C891ACE"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SAN NICOLAS TENEXCALCO</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72D62F7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718</w:t>
            </w:r>
          </w:p>
        </w:tc>
        <w:tc>
          <w:tcPr>
            <w:tcW w:w="1386" w:type="dxa"/>
            <w:tcBorders>
              <w:top w:val="nil"/>
              <w:left w:val="nil"/>
              <w:bottom w:val="single" w:sz="4" w:space="0" w:color="auto"/>
              <w:right w:val="single" w:sz="8" w:space="0" w:color="auto"/>
            </w:tcBorders>
            <w:shd w:val="clear" w:color="auto" w:fill="auto"/>
            <w:noWrap/>
            <w:vAlign w:val="bottom"/>
            <w:hideMark/>
          </w:tcPr>
          <w:p w14:paraId="1DE7F83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106</w:t>
            </w:r>
          </w:p>
        </w:tc>
        <w:tc>
          <w:tcPr>
            <w:tcW w:w="1547" w:type="dxa"/>
            <w:tcBorders>
              <w:top w:val="nil"/>
              <w:left w:val="nil"/>
              <w:bottom w:val="single" w:sz="4" w:space="0" w:color="auto"/>
              <w:right w:val="single" w:sz="8" w:space="0" w:color="auto"/>
            </w:tcBorders>
            <w:shd w:val="clear" w:color="auto" w:fill="auto"/>
            <w:noWrap/>
            <w:vAlign w:val="bottom"/>
            <w:hideMark/>
          </w:tcPr>
          <w:p w14:paraId="672B40DB"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7</w:t>
            </w:r>
          </w:p>
        </w:tc>
        <w:tc>
          <w:tcPr>
            <w:tcW w:w="1350" w:type="dxa"/>
            <w:tcBorders>
              <w:top w:val="nil"/>
              <w:left w:val="nil"/>
              <w:bottom w:val="single" w:sz="4" w:space="0" w:color="auto"/>
              <w:right w:val="single" w:sz="8" w:space="0" w:color="auto"/>
            </w:tcBorders>
            <w:shd w:val="clear" w:color="auto" w:fill="auto"/>
            <w:noWrap/>
            <w:vAlign w:val="bottom"/>
            <w:hideMark/>
          </w:tcPr>
          <w:p w14:paraId="016405B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81</w:t>
            </w:r>
          </w:p>
        </w:tc>
        <w:tc>
          <w:tcPr>
            <w:tcW w:w="1529" w:type="dxa"/>
            <w:tcBorders>
              <w:top w:val="nil"/>
              <w:left w:val="nil"/>
              <w:bottom w:val="single" w:sz="4" w:space="0" w:color="auto"/>
              <w:right w:val="single" w:sz="12" w:space="0" w:color="000000"/>
            </w:tcBorders>
            <w:shd w:val="clear" w:color="auto" w:fill="auto"/>
            <w:noWrap/>
            <w:vAlign w:val="bottom"/>
            <w:hideMark/>
          </w:tcPr>
          <w:p w14:paraId="753B6C5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w:t>
            </w:r>
          </w:p>
        </w:tc>
      </w:tr>
      <w:tr w:rsidR="005F6441" w:rsidRPr="006A1CB3" w14:paraId="4467C823"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3FBC874D"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LA PALMA</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3E9F7D9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238</w:t>
            </w:r>
          </w:p>
        </w:tc>
        <w:tc>
          <w:tcPr>
            <w:tcW w:w="1386" w:type="dxa"/>
            <w:tcBorders>
              <w:top w:val="nil"/>
              <w:left w:val="nil"/>
              <w:bottom w:val="single" w:sz="4" w:space="0" w:color="auto"/>
              <w:right w:val="single" w:sz="8" w:space="0" w:color="auto"/>
            </w:tcBorders>
            <w:shd w:val="clear" w:color="auto" w:fill="auto"/>
            <w:noWrap/>
            <w:vAlign w:val="bottom"/>
            <w:hideMark/>
          </w:tcPr>
          <w:p w14:paraId="07A139C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41</w:t>
            </w:r>
          </w:p>
        </w:tc>
        <w:tc>
          <w:tcPr>
            <w:tcW w:w="1547" w:type="dxa"/>
            <w:tcBorders>
              <w:top w:val="nil"/>
              <w:left w:val="nil"/>
              <w:bottom w:val="single" w:sz="4" w:space="0" w:color="auto"/>
              <w:right w:val="single" w:sz="8" w:space="0" w:color="auto"/>
            </w:tcBorders>
            <w:shd w:val="clear" w:color="auto" w:fill="auto"/>
            <w:noWrap/>
            <w:vAlign w:val="bottom"/>
            <w:hideMark/>
          </w:tcPr>
          <w:p w14:paraId="4F319AA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w:t>
            </w:r>
          </w:p>
        </w:tc>
        <w:tc>
          <w:tcPr>
            <w:tcW w:w="1350" w:type="dxa"/>
            <w:tcBorders>
              <w:top w:val="nil"/>
              <w:left w:val="nil"/>
              <w:bottom w:val="single" w:sz="4" w:space="0" w:color="auto"/>
              <w:right w:val="single" w:sz="8" w:space="0" w:color="auto"/>
            </w:tcBorders>
            <w:shd w:val="clear" w:color="auto" w:fill="auto"/>
            <w:noWrap/>
            <w:vAlign w:val="bottom"/>
            <w:hideMark/>
          </w:tcPr>
          <w:p w14:paraId="3D069D9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20</w:t>
            </w:r>
          </w:p>
        </w:tc>
        <w:tc>
          <w:tcPr>
            <w:tcW w:w="1529" w:type="dxa"/>
            <w:tcBorders>
              <w:top w:val="nil"/>
              <w:left w:val="nil"/>
              <w:bottom w:val="single" w:sz="4" w:space="0" w:color="auto"/>
              <w:right w:val="single" w:sz="12" w:space="0" w:color="000000"/>
            </w:tcBorders>
            <w:shd w:val="clear" w:color="auto" w:fill="auto"/>
            <w:noWrap/>
            <w:vAlign w:val="bottom"/>
            <w:hideMark/>
          </w:tcPr>
          <w:p w14:paraId="41D9323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12</w:t>
            </w:r>
          </w:p>
        </w:tc>
      </w:tr>
      <w:tr w:rsidR="005F6441" w:rsidRPr="006A1CB3" w14:paraId="025C6684"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5C75B8FC"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LA SOLEDAD</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2B46865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336</w:t>
            </w:r>
          </w:p>
        </w:tc>
        <w:tc>
          <w:tcPr>
            <w:tcW w:w="1386" w:type="dxa"/>
            <w:tcBorders>
              <w:top w:val="nil"/>
              <w:left w:val="nil"/>
              <w:bottom w:val="single" w:sz="4" w:space="0" w:color="auto"/>
              <w:right w:val="single" w:sz="8" w:space="0" w:color="auto"/>
            </w:tcBorders>
            <w:shd w:val="clear" w:color="auto" w:fill="auto"/>
            <w:noWrap/>
            <w:vAlign w:val="bottom"/>
            <w:hideMark/>
          </w:tcPr>
          <w:p w14:paraId="4B9BCB69"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49</w:t>
            </w:r>
          </w:p>
        </w:tc>
        <w:tc>
          <w:tcPr>
            <w:tcW w:w="1547" w:type="dxa"/>
            <w:tcBorders>
              <w:top w:val="nil"/>
              <w:left w:val="nil"/>
              <w:bottom w:val="single" w:sz="4" w:space="0" w:color="auto"/>
              <w:right w:val="single" w:sz="8" w:space="0" w:color="auto"/>
            </w:tcBorders>
            <w:shd w:val="clear" w:color="auto" w:fill="auto"/>
            <w:noWrap/>
            <w:vAlign w:val="bottom"/>
            <w:hideMark/>
          </w:tcPr>
          <w:p w14:paraId="32D749E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7</w:t>
            </w:r>
          </w:p>
        </w:tc>
        <w:tc>
          <w:tcPr>
            <w:tcW w:w="1350" w:type="dxa"/>
            <w:tcBorders>
              <w:top w:val="nil"/>
              <w:left w:val="nil"/>
              <w:bottom w:val="single" w:sz="4" w:space="0" w:color="auto"/>
              <w:right w:val="single" w:sz="8" w:space="0" w:color="auto"/>
            </w:tcBorders>
            <w:shd w:val="clear" w:color="auto" w:fill="auto"/>
            <w:noWrap/>
            <w:vAlign w:val="bottom"/>
            <w:hideMark/>
          </w:tcPr>
          <w:p w14:paraId="083AAC5D"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22</w:t>
            </w:r>
          </w:p>
        </w:tc>
        <w:tc>
          <w:tcPr>
            <w:tcW w:w="1529" w:type="dxa"/>
            <w:tcBorders>
              <w:top w:val="nil"/>
              <w:left w:val="nil"/>
              <w:bottom w:val="single" w:sz="4" w:space="0" w:color="auto"/>
              <w:right w:val="single" w:sz="12" w:space="0" w:color="000000"/>
            </w:tcBorders>
            <w:shd w:val="clear" w:color="auto" w:fill="auto"/>
            <w:noWrap/>
            <w:vAlign w:val="bottom"/>
            <w:hideMark/>
          </w:tcPr>
          <w:p w14:paraId="4DF31AEA"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15</w:t>
            </w:r>
          </w:p>
        </w:tc>
      </w:tr>
      <w:tr w:rsidR="005F6441" w:rsidRPr="006A1CB3" w14:paraId="7F78EB4E" w14:textId="77777777" w:rsidTr="009E43D4">
        <w:trPr>
          <w:trHeight w:val="310"/>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2DD591D3"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BUENAVISTA</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7548042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1396</w:t>
            </w:r>
          </w:p>
        </w:tc>
        <w:tc>
          <w:tcPr>
            <w:tcW w:w="1386" w:type="dxa"/>
            <w:tcBorders>
              <w:top w:val="nil"/>
              <w:left w:val="nil"/>
              <w:bottom w:val="single" w:sz="4" w:space="0" w:color="auto"/>
              <w:right w:val="single" w:sz="8" w:space="0" w:color="auto"/>
            </w:tcBorders>
            <w:shd w:val="clear" w:color="auto" w:fill="auto"/>
            <w:noWrap/>
            <w:vAlign w:val="bottom"/>
            <w:hideMark/>
          </w:tcPr>
          <w:p w14:paraId="66D414F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177</w:t>
            </w:r>
          </w:p>
        </w:tc>
        <w:tc>
          <w:tcPr>
            <w:tcW w:w="1547" w:type="dxa"/>
            <w:tcBorders>
              <w:top w:val="nil"/>
              <w:left w:val="nil"/>
              <w:bottom w:val="single" w:sz="4" w:space="0" w:color="auto"/>
              <w:right w:val="single" w:sz="8" w:space="0" w:color="auto"/>
            </w:tcBorders>
            <w:shd w:val="clear" w:color="auto" w:fill="auto"/>
            <w:noWrap/>
            <w:vAlign w:val="bottom"/>
            <w:hideMark/>
          </w:tcPr>
          <w:p w14:paraId="713669C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w:t>
            </w:r>
          </w:p>
        </w:tc>
        <w:tc>
          <w:tcPr>
            <w:tcW w:w="1350" w:type="dxa"/>
            <w:tcBorders>
              <w:top w:val="nil"/>
              <w:left w:val="nil"/>
              <w:bottom w:val="single" w:sz="4" w:space="0" w:color="auto"/>
              <w:right w:val="single" w:sz="8" w:space="0" w:color="auto"/>
            </w:tcBorders>
            <w:shd w:val="clear" w:color="auto" w:fill="auto"/>
            <w:noWrap/>
            <w:vAlign w:val="bottom"/>
            <w:hideMark/>
          </w:tcPr>
          <w:p w14:paraId="4F83F94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27</w:t>
            </w:r>
          </w:p>
        </w:tc>
        <w:tc>
          <w:tcPr>
            <w:tcW w:w="1529" w:type="dxa"/>
            <w:tcBorders>
              <w:top w:val="nil"/>
              <w:left w:val="nil"/>
              <w:bottom w:val="single" w:sz="4" w:space="0" w:color="auto"/>
              <w:right w:val="single" w:sz="12" w:space="0" w:color="000000"/>
            </w:tcBorders>
            <w:shd w:val="clear" w:color="auto" w:fill="auto"/>
            <w:noWrap/>
            <w:vAlign w:val="bottom"/>
            <w:hideMark/>
          </w:tcPr>
          <w:p w14:paraId="14FE6BC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52</w:t>
            </w:r>
          </w:p>
        </w:tc>
      </w:tr>
      <w:tr w:rsidR="005F6441" w:rsidRPr="006A1CB3" w14:paraId="32A84ADD"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5CE81CE0"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SAN MIGUEL TECOLACIO</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4FA89BD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838</w:t>
            </w:r>
          </w:p>
        </w:tc>
        <w:tc>
          <w:tcPr>
            <w:tcW w:w="1386" w:type="dxa"/>
            <w:tcBorders>
              <w:top w:val="nil"/>
              <w:left w:val="nil"/>
              <w:bottom w:val="single" w:sz="4" w:space="0" w:color="auto"/>
              <w:right w:val="single" w:sz="8" w:space="0" w:color="auto"/>
            </w:tcBorders>
            <w:shd w:val="clear" w:color="auto" w:fill="auto"/>
            <w:noWrap/>
            <w:vAlign w:val="bottom"/>
            <w:hideMark/>
          </w:tcPr>
          <w:p w14:paraId="127022A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112</w:t>
            </w:r>
          </w:p>
        </w:tc>
        <w:tc>
          <w:tcPr>
            <w:tcW w:w="1547" w:type="dxa"/>
            <w:tcBorders>
              <w:top w:val="nil"/>
              <w:left w:val="nil"/>
              <w:bottom w:val="single" w:sz="4" w:space="0" w:color="auto"/>
              <w:right w:val="single" w:sz="8" w:space="0" w:color="auto"/>
            </w:tcBorders>
            <w:shd w:val="clear" w:color="auto" w:fill="auto"/>
            <w:noWrap/>
            <w:vAlign w:val="bottom"/>
            <w:hideMark/>
          </w:tcPr>
          <w:p w14:paraId="72ED8747"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7</w:t>
            </w:r>
          </w:p>
        </w:tc>
        <w:tc>
          <w:tcPr>
            <w:tcW w:w="1350" w:type="dxa"/>
            <w:tcBorders>
              <w:top w:val="nil"/>
              <w:left w:val="nil"/>
              <w:bottom w:val="single" w:sz="4" w:space="0" w:color="auto"/>
              <w:right w:val="single" w:sz="8" w:space="0" w:color="auto"/>
            </w:tcBorders>
            <w:shd w:val="clear" w:color="auto" w:fill="auto"/>
            <w:noWrap/>
            <w:vAlign w:val="bottom"/>
            <w:hideMark/>
          </w:tcPr>
          <w:p w14:paraId="1D6B944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233</w:t>
            </w:r>
          </w:p>
        </w:tc>
        <w:tc>
          <w:tcPr>
            <w:tcW w:w="1529" w:type="dxa"/>
            <w:tcBorders>
              <w:top w:val="nil"/>
              <w:left w:val="nil"/>
              <w:bottom w:val="single" w:sz="4" w:space="0" w:color="auto"/>
              <w:right w:val="single" w:sz="12" w:space="0" w:color="000000"/>
            </w:tcBorders>
            <w:shd w:val="clear" w:color="auto" w:fill="auto"/>
            <w:noWrap/>
            <w:vAlign w:val="bottom"/>
            <w:hideMark/>
          </w:tcPr>
          <w:p w14:paraId="43230CA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w:t>
            </w:r>
          </w:p>
        </w:tc>
      </w:tr>
      <w:tr w:rsidR="005F6441" w:rsidRPr="006A1CB3" w14:paraId="1291A8D9"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7D4CD9F9"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SAN MIGUEL LA TOMA</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08530F8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627</w:t>
            </w:r>
          </w:p>
        </w:tc>
        <w:tc>
          <w:tcPr>
            <w:tcW w:w="1386" w:type="dxa"/>
            <w:tcBorders>
              <w:top w:val="nil"/>
              <w:left w:val="nil"/>
              <w:bottom w:val="single" w:sz="4" w:space="0" w:color="auto"/>
              <w:right w:val="single" w:sz="8" w:space="0" w:color="auto"/>
            </w:tcBorders>
            <w:shd w:val="clear" w:color="auto" w:fill="auto"/>
            <w:noWrap/>
            <w:vAlign w:val="bottom"/>
            <w:hideMark/>
          </w:tcPr>
          <w:p w14:paraId="75889C37"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98</w:t>
            </w:r>
          </w:p>
        </w:tc>
        <w:tc>
          <w:tcPr>
            <w:tcW w:w="1547" w:type="dxa"/>
            <w:tcBorders>
              <w:top w:val="nil"/>
              <w:left w:val="nil"/>
              <w:bottom w:val="single" w:sz="4" w:space="0" w:color="auto"/>
              <w:right w:val="single" w:sz="8" w:space="0" w:color="auto"/>
            </w:tcBorders>
            <w:shd w:val="clear" w:color="auto" w:fill="auto"/>
            <w:noWrap/>
            <w:vAlign w:val="bottom"/>
            <w:hideMark/>
          </w:tcPr>
          <w:p w14:paraId="14DDDDD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w:t>
            </w:r>
          </w:p>
        </w:tc>
        <w:tc>
          <w:tcPr>
            <w:tcW w:w="1350" w:type="dxa"/>
            <w:tcBorders>
              <w:top w:val="nil"/>
              <w:left w:val="nil"/>
              <w:bottom w:val="single" w:sz="4" w:space="0" w:color="auto"/>
              <w:right w:val="single" w:sz="8" w:space="0" w:color="auto"/>
            </w:tcBorders>
            <w:shd w:val="clear" w:color="auto" w:fill="auto"/>
            <w:noWrap/>
            <w:vAlign w:val="bottom"/>
            <w:hideMark/>
          </w:tcPr>
          <w:p w14:paraId="1E93943D"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21</w:t>
            </w:r>
          </w:p>
        </w:tc>
        <w:tc>
          <w:tcPr>
            <w:tcW w:w="1529" w:type="dxa"/>
            <w:tcBorders>
              <w:top w:val="nil"/>
              <w:left w:val="nil"/>
              <w:bottom w:val="single" w:sz="4" w:space="0" w:color="auto"/>
              <w:right w:val="single" w:sz="12" w:space="0" w:color="000000"/>
            </w:tcBorders>
            <w:shd w:val="clear" w:color="auto" w:fill="auto"/>
            <w:noWrap/>
            <w:vAlign w:val="bottom"/>
            <w:hideMark/>
          </w:tcPr>
          <w:p w14:paraId="1EAA9E8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30</w:t>
            </w:r>
          </w:p>
        </w:tc>
      </w:tr>
      <w:tr w:rsidR="005F6441" w:rsidRPr="006A1CB3" w14:paraId="401B076C"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79073896" w14:textId="106A3CC9"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 xml:space="preserve">SAN ISIDRO LA </w:t>
            </w:r>
            <w:r w:rsidR="00F862BA" w:rsidRPr="00F862BA">
              <w:rPr>
                <w:rFonts w:ascii="Calibri" w:hAnsi="Calibri"/>
                <w:color w:val="000000"/>
                <w:sz w:val="22"/>
                <w:szCs w:val="22"/>
                <w:lang w:eastAsia="es-MX"/>
              </w:rPr>
              <w:t>SÁ</w:t>
            </w:r>
            <w:r w:rsidR="00F862BA">
              <w:rPr>
                <w:rFonts w:ascii="Calibri" w:hAnsi="Calibri"/>
                <w:color w:val="000000"/>
                <w:sz w:val="22"/>
                <w:szCs w:val="22"/>
                <w:lang w:eastAsia="es-MX"/>
              </w:rPr>
              <w:t>B</w:t>
            </w:r>
            <w:r w:rsidR="00F862BA" w:rsidRPr="00F862BA">
              <w:rPr>
                <w:rFonts w:ascii="Calibri" w:hAnsi="Calibri"/>
                <w:color w:val="000000"/>
                <w:sz w:val="22"/>
                <w:szCs w:val="22"/>
                <w:lang w:eastAsia="es-MX"/>
              </w:rPr>
              <w:t>ILA</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2512D5B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79</w:t>
            </w:r>
          </w:p>
        </w:tc>
        <w:tc>
          <w:tcPr>
            <w:tcW w:w="1386" w:type="dxa"/>
            <w:tcBorders>
              <w:top w:val="nil"/>
              <w:left w:val="nil"/>
              <w:bottom w:val="single" w:sz="4" w:space="0" w:color="auto"/>
              <w:right w:val="single" w:sz="8" w:space="0" w:color="auto"/>
            </w:tcBorders>
            <w:shd w:val="clear" w:color="auto" w:fill="auto"/>
            <w:noWrap/>
            <w:vAlign w:val="bottom"/>
            <w:hideMark/>
          </w:tcPr>
          <w:p w14:paraId="5E9CC33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45</w:t>
            </w:r>
          </w:p>
        </w:tc>
        <w:tc>
          <w:tcPr>
            <w:tcW w:w="1547" w:type="dxa"/>
            <w:tcBorders>
              <w:top w:val="nil"/>
              <w:left w:val="nil"/>
              <w:bottom w:val="single" w:sz="4" w:space="0" w:color="auto"/>
              <w:right w:val="single" w:sz="8" w:space="0" w:color="auto"/>
            </w:tcBorders>
            <w:shd w:val="clear" w:color="auto" w:fill="auto"/>
            <w:noWrap/>
            <w:vAlign w:val="bottom"/>
            <w:hideMark/>
          </w:tcPr>
          <w:p w14:paraId="3EFAD02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w:t>
            </w:r>
          </w:p>
        </w:tc>
        <w:tc>
          <w:tcPr>
            <w:tcW w:w="1350" w:type="dxa"/>
            <w:tcBorders>
              <w:top w:val="nil"/>
              <w:left w:val="nil"/>
              <w:bottom w:val="single" w:sz="4" w:space="0" w:color="auto"/>
              <w:right w:val="single" w:sz="8" w:space="0" w:color="auto"/>
            </w:tcBorders>
            <w:shd w:val="clear" w:color="auto" w:fill="auto"/>
            <w:noWrap/>
            <w:vAlign w:val="bottom"/>
            <w:hideMark/>
          </w:tcPr>
          <w:p w14:paraId="370F5B1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33</w:t>
            </w:r>
          </w:p>
        </w:tc>
        <w:tc>
          <w:tcPr>
            <w:tcW w:w="1529" w:type="dxa"/>
            <w:tcBorders>
              <w:top w:val="nil"/>
              <w:left w:val="nil"/>
              <w:bottom w:val="single" w:sz="4" w:space="0" w:color="auto"/>
              <w:right w:val="single" w:sz="12" w:space="0" w:color="000000"/>
            </w:tcBorders>
            <w:shd w:val="clear" w:color="auto" w:fill="auto"/>
            <w:noWrap/>
            <w:vAlign w:val="bottom"/>
            <w:hideMark/>
          </w:tcPr>
          <w:p w14:paraId="6325E6FB"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w:t>
            </w:r>
          </w:p>
        </w:tc>
      </w:tr>
      <w:tr w:rsidR="005F6441" w:rsidRPr="006A1CB3" w14:paraId="4DAA0E70"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67F884B6"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SAN VICENTE DE PAUL</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4408291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110</w:t>
            </w:r>
          </w:p>
        </w:tc>
        <w:tc>
          <w:tcPr>
            <w:tcW w:w="1386" w:type="dxa"/>
            <w:tcBorders>
              <w:top w:val="nil"/>
              <w:left w:val="nil"/>
              <w:bottom w:val="single" w:sz="4" w:space="0" w:color="auto"/>
              <w:right w:val="single" w:sz="8" w:space="0" w:color="auto"/>
            </w:tcBorders>
            <w:shd w:val="clear" w:color="auto" w:fill="auto"/>
            <w:noWrap/>
            <w:vAlign w:val="bottom"/>
            <w:hideMark/>
          </w:tcPr>
          <w:p w14:paraId="081D0B3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17</w:t>
            </w:r>
          </w:p>
        </w:tc>
        <w:tc>
          <w:tcPr>
            <w:tcW w:w="1547" w:type="dxa"/>
            <w:tcBorders>
              <w:top w:val="nil"/>
              <w:left w:val="nil"/>
              <w:bottom w:val="single" w:sz="4" w:space="0" w:color="auto"/>
              <w:right w:val="single" w:sz="8" w:space="0" w:color="auto"/>
            </w:tcBorders>
            <w:shd w:val="clear" w:color="auto" w:fill="auto"/>
            <w:noWrap/>
            <w:vAlign w:val="bottom"/>
            <w:hideMark/>
          </w:tcPr>
          <w:p w14:paraId="5D43BE67"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w:t>
            </w:r>
          </w:p>
        </w:tc>
        <w:tc>
          <w:tcPr>
            <w:tcW w:w="1350" w:type="dxa"/>
            <w:tcBorders>
              <w:top w:val="nil"/>
              <w:left w:val="nil"/>
              <w:bottom w:val="single" w:sz="4" w:space="0" w:color="auto"/>
              <w:right w:val="single" w:sz="8" w:space="0" w:color="auto"/>
            </w:tcBorders>
            <w:shd w:val="clear" w:color="auto" w:fill="auto"/>
            <w:noWrap/>
            <w:vAlign w:val="bottom"/>
            <w:hideMark/>
          </w:tcPr>
          <w:p w14:paraId="0AEC609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w:t>
            </w:r>
          </w:p>
        </w:tc>
        <w:tc>
          <w:tcPr>
            <w:tcW w:w="1529" w:type="dxa"/>
            <w:tcBorders>
              <w:top w:val="nil"/>
              <w:left w:val="nil"/>
              <w:bottom w:val="single" w:sz="4" w:space="0" w:color="auto"/>
              <w:right w:val="single" w:sz="12" w:space="0" w:color="000000"/>
            </w:tcBorders>
            <w:shd w:val="clear" w:color="auto" w:fill="auto"/>
            <w:noWrap/>
            <w:vAlign w:val="bottom"/>
            <w:hideMark/>
          </w:tcPr>
          <w:p w14:paraId="29416AC7"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12</w:t>
            </w:r>
          </w:p>
        </w:tc>
      </w:tr>
      <w:tr w:rsidR="005F6441" w:rsidRPr="006A1CB3" w14:paraId="393BB9B9"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0FF8B6BB"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TEMAXCALAPA</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5386E7D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342</w:t>
            </w:r>
          </w:p>
        </w:tc>
        <w:tc>
          <w:tcPr>
            <w:tcW w:w="1386" w:type="dxa"/>
            <w:tcBorders>
              <w:top w:val="nil"/>
              <w:left w:val="nil"/>
              <w:bottom w:val="single" w:sz="4" w:space="0" w:color="auto"/>
              <w:right w:val="single" w:sz="8" w:space="0" w:color="auto"/>
            </w:tcBorders>
            <w:shd w:val="clear" w:color="auto" w:fill="auto"/>
            <w:noWrap/>
            <w:vAlign w:val="bottom"/>
            <w:hideMark/>
          </w:tcPr>
          <w:p w14:paraId="79782C7E"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105</w:t>
            </w:r>
          </w:p>
        </w:tc>
        <w:tc>
          <w:tcPr>
            <w:tcW w:w="1547" w:type="dxa"/>
            <w:tcBorders>
              <w:top w:val="nil"/>
              <w:left w:val="nil"/>
              <w:bottom w:val="single" w:sz="4" w:space="0" w:color="auto"/>
              <w:right w:val="single" w:sz="8" w:space="0" w:color="auto"/>
            </w:tcBorders>
            <w:shd w:val="clear" w:color="auto" w:fill="auto"/>
            <w:noWrap/>
            <w:vAlign w:val="bottom"/>
            <w:hideMark/>
          </w:tcPr>
          <w:p w14:paraId="124FC96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w:t>
            </w:r>
          </w:p>
        </w:tc>
        <w:tc>
          <w:tcPr>
            <w:tcW w:w="1350" w:type="dxa"/>
            <w:tcBorders>
              <w:top w:val="nil"/>
              <w:left w:val="nil"/>
              <w:bottom w:val="single" w:sz="4" w:space="0" w:color="auto"/>
              <w:right w:val="single" w:sz="8" w:space="0" w:color="auto"/>
            </w:tcBorders>
            <w:shd w:val="clear" w:color="auto" w:fill="auto"/>
            <w:noWrap/>
            <w:vAlign w:val="bottom"/>
            <w:hideMark/>
          </w:tcPr>
          <w:p w14:paraId="19ED150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117</w:t>
            </w:r>
          </w:p>
        </w:tc>
        <w:tc>
          <w:tcPr>
            <w:tcW w:w="1529" w:type="dxa"/>
            <w:tcBorders>
              <w:top w:val="nil"/>
              <w:left w:val="nil"/>
              <w:bottom w:val="single" w:sz="4" w:space="0" w:color="auto"/>
              <w:right w:val="single" w:sz="12" w:space="0" w:color="000000"/>
            </w:tcBorders>
            <w:shd w:val="clear" w:color="auto" w:fill="auto"/>
            <w:noWrap/>
            <w:vAlign w:val="bottom"/>
            <w:hideMark/>
          </w:tcPr>
          <w:p w14:paraId="374DA83B"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w:t>
            </w:r>
          </w:p>
        </w:tc>
      </w:tr>
      <w:tr w:rsidR="005F6441" w:rsidRPr="006A1CB3" w14:paraId="156107B1" w14:textId="77777777" w:rsidTr="009E43D4">
        <w:trPr>
          <w:trHeight w:val="339"/>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4350C353"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CASCALOTE</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0C622E2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230</w:t>
            </w:r>
          </w:p>
        </w:tc>
        <w:tc>
          <w:tcPr>
            <w:tcW w:w="1386" w:type="dxa"/>
            <w:tcBorders>
              <w:top w:val="nil"/>
              <w:left w:val="nil"/>
              <w:bottom w:val="single" w:sz="4" w:space="0" w:color="auto"/>
              <w:right w:val="single" w:sz="8" w:space="0" w:color="auto"/>
            </w:tcBorders>
            <w:shd w:val="clear" w:color="auto" w:fill="auto"/>
            <w:noWrap/>
            <w:vAlign w:val="bottom"/>
            <w:hideMark/>
          </w:tcPr>
          <w:p w14:paraId="2D926B2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109</w:t>
            </w:r>
          </w:p>
        </w:tc>
        <w:tc>
          <w:tcPr>
            <w:tcW w:w="1547" w:type="dxa"/>
            <w:tcBorders>
              <w:top w:val="nil"/>
              <w:left w:val="nil"/>
              <w:bottom w:val="single" w:sz="4" w:space="0" w:color="auto"/>
              <w:right w:val="single" w:sz="8" w:space="0" w:color="auto"/>
            </w:tcBorders>
            <w:shd w:val="clear" w:color="auto" w:fill="auto"/>
            <w:noWrap/>
            <w:vAlign w:val="bottom"/>
            <w:hideMark/>
          </w:tcPr>
          <w:p w14:paraId="6526C70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w:t>
            </w:r>
          </w:p>
        </w:tc>
        <w:tc>
          <w:tcPr>
            <w:tcW w:w="1350" w:type="dxa"/>
            <w:tcBorders>
              <w:top w:val="nil"/>
              <w:left w:val="nil"/>
              <w:bottom w:val="single" w:sz="4" w:space="0" w:color="auto"/>
              <w:right w:val="single" w:sz="8" w:space="0" w:color="auto"/>
            </w:tcBorders>
            <w:shd w:val="clear" w:color="auto" w:fill="auto"/>
            <w:noWrap/>
            <w:vAlign w:val="bottom"/>
            <w:hideMark/>
          </w:tcPr>
          <w:p w14:paraId="1BAF744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 </w:t>
            </w:r>
          </w:p>
        </w:tc>
        <w:tc>
          <w:tcPr>
            <w:tcW w:w="1529" w:type="dxa"/>
            <w:tcBorders>
              <w:top w:val="nil"/>
              <w:left w:val="nil"/>
              <w:bottom w:val="single" w:sz="4" w:space="0" w:color="auto"/>
              <w:right w:val="single" w:sz="12" w:space="0" w:color="000000"/>
            </w:tcBorders>
            <w:shd w:val="clear" w:color="auto" w:fill="auto"/>
            <w:noWrap/>
            <w:vAlign w:val="bottom"/>
            <w:hideMark/>
          </w:tcPr>
          <w:p w14:paraId="350B810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 </w:t>
            </w:r>
          </w:p>
        </w:tc>
      </w:tr>
      <w:tr w:rsidR="005F6441" w:rsidRPr="006A1CB3" w14:paraId="1E70182B"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4670BC3C"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SAN ISIDRO EL ORGANAL</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6DF226B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456</w:t>
            </w:r>
          </w:p>
        </w:tc>
        <w:tc>
          <w:tcPr>
            <w:tcW w:w="1386" w:type="dxa"/>
            <w:tcBorders>
              <w:top w:val="nil"/>
              <w:left w:val="nil"/>
              <w:bottom w:val="single" w:sz="4" w:space="0" w:color="auto"/>
              <w:right w:val="single" w:sz="8" w:space="0" w:color="auto"/>
            </w:tcBorders>
            <w:shd w:val="clear" w:color="auto" w:fill="auto"/>
            <w:noWrap/>
            <w:vAlign w:val="bottom"/>
            <w:hideMark/>
          </w:tcPr>
          <w:p w14:paraId="7DC3D09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81</w:t>
            </w:r>
          </w:p>
        </w:tc>
        <w:tc>
          <w:tcPr>
            <w:tcW w:w="1547" w:type="dxa"/>
            <w:tcBorders>
              <w:top w:val="nil"/>
              <w:left w:val="nil"/>
              <w:bottom w:val="single" w:sz="4" w:space="0" w:color="auto"/>
              <w:right w:val="single" w:sz="8" w:space="0" w:color="auto"/>
            </w:tcBorders>
            <w:shd w:val="clear" w:color="auto" w:fill="auto"/>
            <w:noWrap/>
            <w:vAlign w:val="bottom"/>
            <w:hideMark/>
          </w:tcPr>
          <w:p w14:paraId="5C25D47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w:t>
            </w:r>
          </w:p>
        </w:tc>
        <w:tc>
          <w:tcPr>
            <w:tcW w:w="1350" w:type="dxa"/>
            <w:tcBorders>
              <w:top w:val="nil"/>
              <w:left w:val="nil"/>
              <w:bottom w:val="single" w:sz="4" w:space="0" w:color="auto"/>
              <w:right w:val="single" w:sz="8" w:space="0" w:color="auto"/>
            </w:tcBorders>
            <w:shd w:val="clear" w:color="auto" w:fill="auto"/>
            <w:noWrap/>
            <w:vAlign w:val="bottom"/>
            <w:hideMark/>
          </w:tcPr>
          <w:p w14:paraId="3253FE0B"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41</w:t>
            </w:r>
          </w:p>
        </w:tc>
        <w:tc>
          <w:tcPr>
            <w:tcW w:w="1529" w:type="dxa"/>
            <w:tcBorders>
              <w:top w:val="nil"/>
              <w:left w:val="nil"/>
              <w:bottom w:val="single" w:sz="4" w:space="0" w:color="auto"/>
              <w:right w:val="single" w:sz="12" w:space="0" w:color="000000"/>
            </w:tcBorders>
            <w:shd w:val="clear" w:color="auto" w:fill="auto"/>
            <w:noWrap/>
            <w:vAlign w:val="bottom"/>
            <w:hideMark/>
          </w:tcPr>
          <w:p w14:paraId="5B45C3A9"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w:t>
            </w:r>
          </w:p>
        </w:tc>
      </w:tr>
      <w:tr w:rsidR="005F6441" w:rsidRPr="006A1CB3" w14:paraId="22B8B7E0"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4D5BE111"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VILLAS DE MONTECARLO</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58D632E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w:t>
            </w:r>
          </w:p>
        </w:tc>
        <w:tc>
          <w:tcPr>
            <w:tcW w:w="1386" w:type="dxa"/>
            <w:tcBorders>
              <w:top w:val="nil"/>
              <w:left w:val="nil"/>
              <w:bottom w:val="single" w:sz="4" w:space="0" w:color="auto"/>
              <w:right w:val="single" w:sz="8" w:space="0" w:color="auto"/>
            </w:tcBorders>
            <w:shd w:val="clear" w:color="auto" w:fill="auto"/>
            <w:noWrap/>
            <w:vAlign w:val="bottom"/>
            <w:hideMark/>
          </w:tcPr>
          <w:p w14:paraId="2C6B86B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5</w:t>
            </w:r>
          </w:p>
        </w:tc>
        <w:tc>
          <w:tcPr>
            <w:tcW w:w="1547" w:type="dxa"/>
            <w:tcBorders>
              <w:top w:val="nil"/>
              <w:left w:val="nil"/>
              <w:bottom w:val="single" w:sz="4" w:space="0" w:color="auto"/>
              <w:right w:val="single" w:sz="8" w:space="0" w:color="auto"/>
            </w:tcBorders>
            <w:shd w:val="clear" w:color="auto" w:fill="auto"/>
            <w:noWrap/>
            <w:vAlign w:val="bottom"/>
            <w:hideMark/>
          </w:tcPr>
          <w:p w14:paraId="341BAFD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w:t>
            </w:r>
          </w:p>
        </w:tc>
        <w:tc>
          <w:tcPr>
            <w:tcW w:w="1350" w:type="dxa"/>
            <w:tcBorders>
              <w:top w:val="nil"/>
              <w:left w:val="nil"/>
              <w:bottom w:val="single" w:sz="4" w:space="0" w:color="auto"/>
              <w:right w:val="single" w:sz="8" w:space="0" w:color="auto"/>
            </w:tcBorders>
            <w:shd w:val="clear" w:color="auto" w:fill="auto"/>
            <w:noWrap/>
            <w:vAlign w:val="bottom"/>
            <w:hideMark/>
          </w:tcPr>
          <w:p w14:paraId="253575AB"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w:t>
            </w:r>
          </w:p>
        </w:tc>
        <w:tc>
          <w:tcPr>
            <w:tcW w:w="1529" w:type="dxa"/>
            <w:tcBorders>
              <w:top w:val="nil"/>
              <w:left w:val="nil"/>
              <w:bottom w:val="single" w:sz="4" w:space="0" w:color="auto"/>
              <w:right w:val="single" w:sz="12" w:space="0" w:color="000000"/>
            </w:tcBorders>
            <w:shd w:val="clear" w:color="auto" w:fill="auto"/>
            <w:noWrap/>
            <w:vAlign w:val="bottom"/>
            <w:hideMark/>
          </w:tcPr>
          <w:p w14:paraId="0EEFDB3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w:t>
            </w:r>
          </w:p>
        </w:tc>
      </w:tr>
      <w:tr w:rsidR="005F6441" w:rsidRPr="006A1CB3" w14:paraId="7E608EDA"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2372D462"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SAN ANTONIO COAYUCA</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074A7C7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832</w:t>
            </w:r>
          </w:p>
        </w:tc>
        <w:tc>
          <w:tcPr>
            <w:tcW w:w="1386" w:type="dxa"/>
            <w:tcBorders>
              <w:top w:val="nil"/>
              <w:left w:val="nil"/>
              <w:bottom w:val="single" w:sz="4" w:space="0" w:color="auto"/>
              <w:right w:val="single" w:sz="8" w:space="0" w:color="auto"/>
            </w:tcBorders>
            <w:shd w:val="clear" w:color="auto" w:fill="auto"/>
            <w:noWrap/>
            <w:vAlign w:val="bottom"/>
            <w:hideMark/>
          </w:tcPr>
          <w:p w14:paraId="4F94771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82</w:t>
            </w:r>
          </w:p>
        </w:tc>
        <w:tc>
          <w:tcPr>
            <w:tcW w:w="1547" w:type="dxa"/>
            <w:tcBorders>
              <w:top w:val="nil"/>
              <w:left w:val="nil"/>
              <w:bottom w:val="single" w:sz="4" w:space="0" w:color="auto"/>
              <w:right w:val="single" w:sz="8" w:space="0" w:color="auto"/>
            </w:tcBorders>
            <w:shd w:val="clear" w:color="auto" w:fill="auto"/>
            <w:noWrap/>
            <w:vAlign w:val="bottom"/>
            <w:hideMark/>
          </w:tcPr>
          <w:p w14:paraId="0DA9226B"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10</w:t>
            </w:r>
          </w:p>
        </w:tc>
        <w:tc>
          <w:tcPr>
            <w:tcW w:w="1350" w:type="dxa"/>
            <w:tcBorders>
              <w:top w:val="nil"/>
              <w:left w:val="nil"/>
              <w:bottom w:val="single" w:sz="4" w:space="0" w:color="auto"/>
              <w:right w:val="single" w:sz="8" w:space="0" w:color="auto"/>
            </w:tcBorders>
            <w:shd w:val="clear" w:color="auto" w:fill="auto"/>
            <w:noWrap/>
            <w:vAlign w:val="bottom"/>
            <w:hideMark/>
          </w:tcPr>
          <w:p w14:paraId="2C9A28C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36</w:t>
            </w:r>
          </w:p>
        </w:tc>
        <w:tc>
          <w:tcPr>
            <w:tcW w:w="1529" w:type="dxa"/>
            <w:tcBorders>
              <w:top w:val="nil"/>
              <w:left w:val="nil"/>
              <w:bottom w:val="single" w:sz="4" w:space="0" w:color="auto"/>
              <w:right w:val="single" w:sz="12" w:space="0" w:color="000000"/>
            </w:tcBorders>
            <w:shd w:val="clear" w:color="auto" w:fill="auto"/>
            <w:noWrap/>
            <w:vAlign w:val="bottom"/>
            <w:hideMark/>
          </w:tcPr>
          <w:p w14:paraId="311B463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23</w:t>
            </w:r>
          </w:p>
        </w:tc>
      </w:tr>
      <w:tr w:rsidR="005F6441" w:rsidRPr="006A1CB3" w14:paraId="023618E7"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59554538"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TZOMPAHUACAN</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374D514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488</w:t>
            </w:r>
          </w:p>
        </w:tc>
        <w:tc>
          <w:tcPr>
            <w:tcW w:w="1386" w:type="dxa"/>
            <w:tcBorders>
              <w:top w:val="nil"/>
              <w:left w:val="nil"/>
              <w:bottom w:val="single" w:sz="4" w:space="0" w:color="auto"/>
              <w:right w:val="single" w:sz="8" w:space="0" w:color="auto"/>
            </w:tcBorders>
            <w:shd w:val="clear" w:color="auto" w:fill="auto"/>
            <w:noWrap/>
            <w:vAlign w:val="bottom"/>
            <w:hideMark/>
          </w:tcPr>
          <w:p w14:paraId="2C340C2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39</w:t>
            </w:r>
          </w:p>
        </w:tc>
        <w:tc>
          <w:tcPr>
            <w:tcW w:w="1547" w:type="dxa"/>
            <w:tcBorders>
              <w:top w:val="nil"/>
              <w:left w:val="nil"/>
              <w:bottom w:val="single" w:sz="4" w:space="0" w:color="auto"/>
              <w:right w:val="single" w:sz="8" w:space="0" w:color="auto"/>
            </w:tcBorders>
            <w:shd w:val="clear" w:color="auto" w:fill="auto"/>
            <w:noWrap/>
            <w:vAlign w:val="bottom"/>
            <w:hideMark/>
          </w:tcPr>
          <w:p w14:paraId="63C200B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13</w:t>
            </w:r>
          </w:p>
        </w:tc>
        <w:tc>
          <w:tcPr>
            <w:tcW w:w="1350" w:type="dxa"/>
            <w:tcBorders>
              <w:top w:val="nil"/>
              <w:left w:val="nil"/>
              <w:bottom w:val="single" w:sz="4" w:space="0" w:color="auto"/>
              <w:right w:val="single" w:sz="8" w:space="0" w:color="auto"/>
            </w:tcBorders>
            <w:shd w:val="clear" w:color="auto" w:fill="auto"/>
            <w:noWrap/>
            <w:vAlign w:val="bottom"/>
            <w:hideMark/>
          </w:tcPr>
          <w:p w14:paraId="24A2453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387</w:t>
            </w:r>
          </w:p>
        </w:tc>
        <w:tc>
          <w:tcPr>
            <w:tcW w:w="1529" w:type="dxa"/>
            <w:tcBorders>
              <w:top w:val="nil"/>
              <w:left w:val="nil"/>
              <w:bottom w:val="single" w:sz="4" w:space="0" w:color="auto"/>
              <w:right w:val="single" w:sz="12" w:space="0" w:color="000000"/>
            </w:tcBorders>
            <w:shd w:val="clear" w:color="auto" w:fill="auto"/>
            <w:noWrap/>
            <w:vAlign w:val="bottom"/>
            <w:hideMark/>
          </w:tcPr>
          <w:p w14:paraId="00456B6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w:t>
            </w:r>
          </w:p>
        </w:tc>
      </w:tr>
      <w:tr w:rsidR="005F6441" w:rsidRPr="006A1CB3" w14:paraId="6B280594" w14:textId="77777777" w:rsidTr="009E43D4">
        <w:trPr>
          <w:trHeight w:val="431"/>
        </w:trPr>
        <w:tc>
          <w:tcPr>
            <w:tcW w:w="1889"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7065F829"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SAN JOSÉ CHIETLA</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12EE257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260</w:t>
            </w:r>
          </w:p>
        </w:tc>
        <w:tc>
          <w:tcPr>
            <w:tcW w:w="1386" w:type="dxa"/>
            <w:tcBorders>
              <w:top w:val="nil"/>
              <w:left w:val="nil"/>
              <w:bottom w:val="single" w:sz="4" w:space="0" w:color="auto"/>
              <w:right w:val="single" w:sz="8" w:space="0" w:color="auto"/>
            </w:tcBorders>
            <w:shd w:val="clear" w:color="auto" w:fill="auto"/>
            <w:noWrap/>
            <w:vAlign w:val="bottom"/>
            <w:hideMark/>
          </w:tcPr>
          <w:p w14:paraId="5520CF8D"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29</w:t>
            </w:r>
          </w:p>
        </w:tc>
        <w:tc>
          <w:tcPr>
            <w:tcW w:w="1547" w:type="dxa"/>
            <w:tcBorders>
              <w:top w:val="nil"/>
              <w:left w:val="nil"/>
              <w:bottom w:val="single" w:sz="4" w:space="0" w:color="auto"/>
              <w:right w:val="single" w:sz="8" w:space="0" w:color="auto"/>
            </w:tcBorders>
            <w:shd w:val="clear" w:color="auto" w:fill="auto"/>
            <w:noWrap/>
            <w:vAlign w:val="bottom"/>
            <w:hideMark/>
          </w:tcPr>
          <w:p w14:paraId="66C7355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w:t>
            </w:r>
          </w:p>
        </w:tc>
        <w:tc>
          <w:tcPr>
            <w:tcW w:w="1350" w:type="dxa"/>
            <w:tcBorders>
              <w:top w:val="nil"/>
              <w:left w:val="nil"/>
              <w:bottom w:val="single" w:sz="4" w:space="0" w:color="auto"/>
              <w:right w:val="single" w:sz="8" w:space="0" w:color="auto"/>
            </w:tcBorders>
            <w:shd w:val="clear" w:color="auto" w:fill="auto"/>
            <w:noWrap/>
            <w:vAlign w:val="bottom"/>
            <w:hideMark/>
          </w:tcPr>
          <w:p w14:paraId="0355C0F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18</w:t>
            </w:r>
          </w:p>
        </w:tc>
        <w:tc>
          <w:tcPr>
            <w:tcW w:w="1529" w:type="dxa"/>
            <w:tcBorders>
              <w:top w:val="nil"/>
              <w:left w:val="nil"/>
              <w:bottom w:val="single" w:sz="4" w:space="0" w:color="auto"/>
              <w:right w:val="single" w:sz="12" w:space="0" w:color="000000"/>
            </w:tcBorders>
            <w:shd w:val="clear" w:color="auto" w:fill="auto"/>
            <w:noWrap/>
            <w:vAlign w:val="bottom"/>
            <w:hideMark/>
          </w:tcPr>
          <w:p w14:paraId="0BD7A6D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14</w:t>
            </w:r>
          </w:p>
        </w:tc>
      </w:tr>
      <w:tr w:rsidR="005F6441" w:rsidRPr="006A1CB3" w14:paraId="3FA3F05D" w14:textId="77777777" w:rsidTr="009E43D4">
        <w:trPr>
          <w:trHeight w:val="431"/>
        </w:trPr>
        <w:tc>
          <w:tcPr>
            <w:tcW w:w="1889" w:type="dxa"/>
            <w:tcBorders>
              <w:top w:val="single" w:sz="4" w:space="0" w:color="auto"/>
              <w:left w:val="single" w:sz="12" w:space="0" w:color="auto"/>
              <w:bottom w:val="single" w:sz="8" w:space="0" w:color="auto"/>
              <w:right w:val="single" w:sz="8" w:space="0" w:color="auto"/>
            </w:tcBorders>
            <w:shd w:val="clear" w:color="auto" w:fill="auto"/>
            <w:noWrap/>
            <w:vAlign w:val="bottom"/>
            <w:hideMark/>
          </w:tcPr>
          <w:p w14:paraId="796AF48D" w14:textId="77777777" w:rsidR="005F6441" w:rsidRPr="00F862BA" w:rsidRDefault="005F6441" w:rsidP="00B97732">
            <w:pPr>
              <w:jc w:val="center"/>
              <w:rPr>
                <w:rFonts w:ascii="Calibri" w:hAnsi="Calibri"/>
                <w:color w:val="000000"/>
                <w:sz w:val="22"/>
                <w:szCs w:val="22"/>
                <w:lang w:eastAsia="es-MX"/>
              </w:rPr>
            </w:pPr>
            <w:r w:rsidRPr="00F862BA">
              <w:rPr>
                <w:rFonts w:ascii="Calibri" w:hAnsi="Calibri"/>
                <w:color w:val="000000"/>
                <w:sz w:val="22"/>
                <w:szCs w:val="22"/>
                <w:lang w:eastAsia="es-MX"/>
              </w:rPr>
              <w:t>SAN JOSÉ LOS LAURELES</w:t>
            </w:r>
          </w:p>
        </w:tc>
        <w:tc>
          <w:tcPr>
            <w:tcW w:w="1530" w:type="dxa"/>
            <w:tcBorders>
              <w:top w:val="nil"/>
              <w:left w:val="single" w:sz="8" w:space="0" w:color="auto"/>
              <w:bottom w:val="single" w:sz="4" w:space="0" w:color="auto"/>
              <w:right w:val="single" w:sz="8" w:space="0" w:color="auto"/>
            </w:tcBorders>
            <w:shd w:val="clear" w:color="auto" w:fill="auto"/>
            <w:noWrap/>
            <w:vAlign w:val="bottom"/>
            <w:hideMark/>
          </w:tcPr>
          <w:p w14:paraId="1734B3B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290</w:t>
            </w:r>
          </w:p>
        </w:tc>
        <w:tc>
          <w:tcPr>
            <w:tcW w:w="1386" w:type="dxa"/>
            <w:tcBorders>
              <w:top w:val="nil"/>
              <w:left w:val="nil"/>
              <w:bottom w:val="single" w:sz="4" w:space="0" w:color="auto"/>
              <w:right w:val="single" w:sz="8" w:space="0" w:color="auto"/>
            </w:tcBorders>
            <w:shd w:val="clear" w:color="auto" w:fill="auto"/>
            <w:noWrap/>
            <w:vAlign w:val="bottom"/>
            <w:hideMark/>
          </w:tcPr>
          <w:p w14:paraId="5BE056DD"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48</w:t>
            </w:r>
          </w:p>
        </w:tc>
        <w:tc>
          <w:tcPr>
            <w:tcW w:w="1547" w:type="dxa"/>
            <w:tcBorders>
              <w:top w:val="nil"/>
              <w:left w:val="nil"/>
              <w:bottom w:val="single" w:sz="4" w:space="0" w:color="auto"/>
              <w:right w:val="single" w:sz="8" w:space="0" w:color="auto"/>
            </w:tcBorders>
            <w:shd w:val="clear" w:color="auto" w:fill="auto"/>
            <w:noWrap/>
            <w:vAlign w:val="bottom"/>
            <w:hideMark/>
          </w:tcPr>
          <w:p w14:paraId="48714A2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w:t>
            </w:r>
          </w:p>
        </w:tc>
        <w:tc>
          <w:tcPr>
            <w:tcW w:w="1350" w:type="dxa"/>
            <w:tcBorders>
              <w:top w:val="nil"/>
              <w:left w:val="nil"/>
              <w:bottom w:val="single" w:sz="4" w:space="0" w:color="auto"/>
              <w:right w:val="single" w:sz="8" w:space="0" w:color="auto"/>
            </w:tcBorders>
            <w:shd w:val="clear" w:color="auto" w:fill="auto"/>
            <w:noWrap/>
            <w:vAlign w:val="bottom"/>
            <w:hideMark/>
          </w:tcPr>
          <w:p w14:paraId="3D35B8C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32</w:t>
            </w:r>
          </w:p>
        </w:tc>
        <w:tc>
          <w:tcPr>
            <w:tcW w:w="1529" w:type="dxa"/>
            <w:tcBorders>
              <w:top w:val="nil"/>
              <w:left w:val="nil"/>
              <w:bottom w:val="single" w:sz="4" w:space="0" w:color="auto"/>
              <w:right w:val="single" w:sz="12" w:space="0" w:color="000000"/>
            </w:tcBorders>
            <w:shd w:val="clear" w:color="auto" w:fill="auto"/>
            <w:noWrap/>
            <w:vAlign w:val="bottom"/>
            <w:hideMark/>
          </w:tcPr>
          <w:p w14:paraId="50FE1CCE"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w:t>
            </w:r>
          </w:p>
        </w:tc>
      </w:tr>
      <w:tr w:rsidR="005F6441" w:rsidRPr="006A1CB3" w14:paraId="6F00B299" w14:textId="77777777" w:rsidTr="009E43D4">
        <w:trPr>
          <w:trHeight w:val="431"/>
        </w:trPr>
        <w:tc>
          <w:tcPr>
            <w:tcW w:w="1889" w:type="dxa"/>
            <w:tcBorders>
              <w:top w:val="single" w:sz="8" w:space="0" w:color="auto"/>
              <w:left w:val="single" w:sz="12" w:space="0" w:color="auto"/>
              <w:bottom w:val="single" w:sz="12" w:space="0" w:color="auto"/>
              <w:right w:val="single" w:sz="8" w:space="0" w:color="auto"/>
            </w:tcBorders>
            <w:shd w:val="clear" w:color="auto" w:fill="auto"/>
            <w:noWrap/>
            <w:vAlign w:val="bottom"/>
            <w:hideMark/>
          </w:tcPr>
          <w:p w14:paraId="0F48FE59" w14:textId="77777777" w:rsidR="005F6441" w:rsidRPr="006A1CB3" w:rsidRDefault="005F6441" w:rsidP="00F862BA">
            <w:pPr>
              <w:jc w:val="center"/>
              <w:rPr>
                <w:rFonts w:ascii="Calibri" w:hAnsi="Calibri"/>
                <w:color w:val="000000"/>
                <w:sz w:val="22"/>
                <w:szCs w:val="22"/>
                <w:lang w:eastAsia="es-MX"/>
              </w:rPr>
            </w:pPr>
            <w:r w:rsidRPr="006A1CB3">
              <w:rPr>
                <w:rFonts w:ascii="Calibri" w:hAnsi="Calibri"/>
                <w:color w:val="000000"/>
                <w:sz w:val="22"/>
                <w:szCs w:val="22"/>
                <w:lang w:eastAsia="es-MX"/>
              </w:rPr>
              <w:t>LAGUNILLAS DE RAYÓN</w:t>
            </w:r>
          </w:p>
        </w:tc>
        <w:tc>
          <w:tcPr>
            <w:tcW w:w="1530" w:type="dxa"/>
            <w:tcBorders>
              <w:top w:val="nil"/>
              <w:left w:val="nil"/>
              <w:bottom w:val="single" w:sz="12" w:space="0" w:color="auto"/>
              <w:right w:val="single" w:sz="8" w:space="0" w:color="auto"/>
            </w:tcBorders>
            <w:shd w:val="clear" w:color="auto" w:fill="auto"/>
            <w:noWrap/>
            <w:vAlign w:val="bottom"/>
            <w:hideMark/>
          </w:tcPr>
          <w:p w14:paraId="7E5258A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775</w:t>
            </w:r>
          </w:p>
        </w:tc>
        <w:tc>
          <w:tcPr>
            <w:tcW w:w="1386" w:type="dxa"/>
            <w:tcBorders>
              <w:top w:val="nil"/>
              <w:left w:val="nil"/>
              <w:bottom w:val="single" w:sz="12" w:space="0" w:color="auto"/>
              <w:right w:val="single" w:sz="8" w:space="0" w:color="auto"/>
            </w:tcBorders>
            <w:shd w:val="clear" w:color="auto" w:fill="auto"/>
            <w:noWrap/>
            <w:vAlign w:val="bottom"/>
            <w:hideMark/>
          </w:tcPr>
          <w:p w14:paraId="381FBA9D"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174</w:t>
            </w:r>
          </w:p>
        </w:tc>
        <w:tc>
          <w:tcPr>
            <w:tcW w:w="1547" w:type="dxa"/>
            <w:tcBorders>
              <w:top w:val="nil"/>
              <w:left w:val="nil"/>
              <w:bottom w:val="single" w:sz="12" w:space="0" w:color="auto"/>
              <w:right w:val="single" w:sz="8" w:space="0" w:color="auto"/>
            </w:tcBorders>
            <w:shd w:val="clear" w:color="auto" w:fill="auto"/>
            <w:noWrap/>
            <w:vAlign w:val="bottom"/>
            <w:hideMark/>
          </w:tcPr>
          <w:p w14:paraId="3446D88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w:t>
            </w:r>
          </w:p>
        </w:tc>
        <w:tc>
          <w:tcPr>
            <w:tcW w:w="1350" w:type="dxa"/>
            <w:tcBorders>
              <w:top w:val="nil"/>
              <w:left w:val="nil"/>
              <w:bottom w:val="single" w:sz="12" w:space="0" w:color="auto"/>
              <w:right w:val="single" w:sz="8" w:space="0" w:color="auto"/>
            </w:tcBorders>
            <w:shd w:val="clear" w:color="auto" w:fill="auto"/>
            <w:noWrap/>
            <w:vAlign w:val="bottom"/>
            <w:hideMark/>
          </w:tcPr>
          <w:p w14:paraId="1CEC7A9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101</w:t>
            </w:r>
          </w:p>
        </w:tc>
        <w:tc>
          <w:tcPr>
            <w:tcW w:w="1529" w:type="dxa"/>
            <w:tcBorders>
              <w:top w:val="nil"/>
              <w:left w:val="nil"/>
              <w:bottom w:val="single" w:sz="12" w:space="0" w:color="auto"/>
              <w:right w:val="single" w:sz="12" w:space="0" w:color="000000"/>
            </w:tcBorders>
            <w:shd w:val="clear" w:color="auto" w:fill="auto"/>
            <w:noWrap/>
            <w:vAlign w:val="bottom"/>
            <w:hideMark/>
          </w:tcPr>
          <w:p w14:paraId="3727053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w:t>
            </w:r>
          </w:p>
        </w:tc>
      </w:tr>
    </w:tbl>
    <w:p w14:paraId="08D095B1" w14:textId="77777777" w:rsidR="005F6441" w:rsidRDefault="005F6441" w:rsidP="005F6441"/>
    <w:p w14:paraId="450B4F63" w14:textId="77777777" w:rsidR="005F6441" w:rsidRDefault="005F6441" w:rsidP="005F6441"/>
    <w:p w14:paraId="5DF1699F" w14:textId="77777777" w:rsidR="005F6441" w:rsidRDefault="005F6441" w:rsidP="005F6441"/>
    <w:p w14:paraId="116DDEBE" w14:textId="77777777" w:rsidR="005F6441" w:rsidRDefault="005F6441" w:rsidP="005F6441"/>
    <w:tbl>
      <w:tblPr>
        <w:tblW w:w="9218" w:type="dxa"/>
        <w:tblBorders>
          <w:top w:val="single" w:sz="12" w:space="0" w:color="auto"/>
          <w:left w:val="single" w:sz="12" w:space="0" w:color="auto"/>
          <w:bottom w:val="single" w:sz="12" w:space="0" w:color="auto"/>
          <w:right w:val="single" w:sz="12" w:space="0" w:color="auto"/>
          <w:insideH w:val="single" w:sz="4" w:space="0" w:color="auto"/>
          <w:insideV w:val="single" w:sz="8" w:space="0" w:color="auto"/>
        </w:tblBorders>
        <w:tblCellMar>
          <w:left w:w="70" w:type="dxa"/>
          <w:right w:w="70" w:type="dxa"/>
        </w:tblCellMar>
        <w:tblLook w:val="04A0" w:firstRow="1" w:lastRow="0" w:firstColumn="1" w:lastColumn="0" w:noHBand="0" w:noVBand="1"/>
      </w:tblPr>
      <w:tblGrid>
        <w:gridCol w:w="1886"/>
        <w:gridCol w:w="1528"/>
        <w:gridCol w:w="1527"/>
        <w:gridCol w:w="1402"/>
        <w:gridCol w:w="1348"/>
        <w:gridCol w:w="1527"/>
      </w:tblGrid>
      <w:tr w:rsidR="005F6441" w:rsidRPr="006A1CB3" w14:paraId="22DB6795" w14:textId="77777777" w:rsidTr="0041796F">
        <w:trPr>
          <w:trHeight w:val="508"/>
        </w:trPr>
        <w:tc>
          <w:tcPr>
            <w:tcW w:w="1886" w:type="dxa"/>
            <w:shd w:val="clear" w:color="auto" w:fill="auto"/>
            <w:noWrap/>
            <w:vAlign w:val="bottom"/>
            <w:hideMark/>
          </w:tcPr>
          <w:p w14:paraId="3F06DAAB" w14:textId="77777777" w:rsidR="005F6441" w:rsidRPr="006A1CB3" w:rsidRDefault="005F6441" w:rsidP="00153B8D">
            <w:pPr>
              <w:rPr>
                <w:rFonts w:ascii="Calibri" w:hAnsi="Calibri"/>
                <w:color w:val="000000"/>
                <w:sz w:val="22"/>
                <w:szCs w:val="22"/>
                <w:lang w:eastAsia="es-MX"/>
              </w:rPr>
            </w:pPr>
            <w:r w:rsidRPr="006A1CB3">
              <w:rPr>
                <w:rFonts w:ascii="Calibri" w:hAnsi="Calibri"/>
                <w:color w:val="000000"/>
                <w:sz w:val="22"/>
                <w:szCs w:val="22"/>
                <w:lang w:eastAsia="es-MX"/>
              </w:rPr>
              <w:t>EL ORGANO</w:t>
            </w:r>
          </w:p>
        </w:tc>
        <w:tc>
          <w:tcPr>
            <w:tcW w:w="1528" w:type="dxa"/>
            <w:shd w:val="clear" w:color="auto" w:fill="auto"/>
            <w:noWrap/>
            <w:vAlign w:val="bottom"/>
            <w:hideMark/>
          </w:tcPr>
          <w:p w14:paraId="04FF9C1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30</w:t>
            </w:r>
          </w:p>
        </w:tc>
        <w:tc>
          <w:tcPr>
            <w:tcW w:w="1527" w:type="dxa"/>
            <w:shd w:val="clear" w:color="auto" w:fill="auto"/>
            <w:noWrap/>
            <w:vAlign w:val="bottom"/>
            <w:hideMark/>
          </w:tcPr>
          <w:p w14:paraId="5D13697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w:t>
            </w:r>
          </w:p>
        </w:tc>
        <w:tc>
          <w:tcPr>
            <w:tcW w:w="1402" w:type="dxa"/>
            <w:shd w:val="clear" w:color="auto" w:fill="auto"/>
            <w:noWrap/>
            <w:vAlign w:val="bottom"/>
            <w:hideMark/>
          </w:tcPr>
          <w:p w14:paraId="4CC17E3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w:t>
            </w:r>
          </w:p>
        </w:tc>
        <w:tc>
          <w:tcPr>
            <w:tcW w:w="1348" w:type="dxa"/>
            <w:shd w:val="clear" w:color="auto" w:fill="auto"/>
            <w:noWrap/>
            <w:vAlign w:val="bottom"/>
            <w:hideMark/>
          </w:tcPr>
          <w:p w14:paraId="36135C6B"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w:t>
            </w:r>
          </w:p>
        </w:tc>
        <w:tc>
          <w:tcPr>
            <w:tcW w:w="1527" w:type="dxa"/>
            <w:shd w:val="clear" w:color="auto" w:fill="auto"/>
            <w:noWrap/>
            <w:vAlign w:val="bottom"/>
            <w:hideMark/>
          </w:tcPr>
          <w:p w14:paraId="1FCD524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w:t>
            </w:r>
          </w:p>
        </w:tc>
      </w:tr>
      <w:tr w:rsidR="005F6441" w:rsidRPr="006A1CB3" w14:paraId="2143EB2F" w14:textId="77777777" w:rsidTr="0041796F">
        <w:trPr>
          <w:trHeight w:val="508"/>
        </w:trPr>
        <w:tc>
          <w:tcPr>
            <w:tcW w:w="1886" w:type="dxa"/>
            <w:shd w:val="clear" w:color="auto" w:fill="auto"/>
            <w:noWrap/>
            <w:vAlign w:val="bottom"/>
            <w:hideMark/>
          </w:tcPr>
          <w:p w14:paraId="56219286" w14:textId="77777777" w:rsidR="005F6441" w:rsidRPr="006A1CB3" w:rsidRDefault="005F6441" w:rsidP="00153B8D">
            <w:pPr>
              <w:rPr>
                <w:rFonts w:ascii="Calibri" w:hAnsi="Calibri"/>
                <w:color w:val="000000"/>
                <w:sz w:val="22"/>
                <w:szCs w:val="22"/>
                <w:lang w:eastAsia="es-MX"/>
              </w:rPr>
            </w:pPr>
            <w:r w:rsidRPr="006A1CB3">
              <w:rPr>
                <w:rFonts w:ascii="Calibri" w:hAnsi="Calibri"/>
                <w:color w:val="000000"/>
                <w:sz w:val="22"/>
                <w:szCs w:val="22"/>
                <w:lang w:eastAsia="es-MX"/>
              </w:rPr>
              <w:t>ESCAPE DE LAGUNILLAS</w:t>
            </w:r>
          </w:p>
        </w:tc>
        <w:tc>
          <w:tcPr>
            <w:tcW w:w="1528" w:type="dxa"/>
            <w:shd w:val="clear" w:color="auto" w:fill="auto"/>
            <w:noWrap/>
            <w:vAlign w:val="bottom"/>
            <w:hideMark/>
          </w:tcPr>
          <w:p w14:paraId="60FEFEE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4807</w:t>
            </w:r>
          </w:p>
        </w:tc>
        <w:tc>
          <w:tcPr>
            <w:tcW w:w="1527" w:type="dxa"/>
            <w:shd w:val="clear" w:color="auto" w:fill="auto"/>
            <w:noWrap/>
            <w:vAlign w:val="bottom"/>
            <w:hideMark/>
          </w:tcPr>
          <w:p w14:paraId="31852CFF"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331</w:t>
            </w:r>
          </w:p>
        </w:tc>
        <w:tc>
          <w:tcPr>
            <w:tcW w:w="1402" w:type="dxa"/>
            <w:shd w:val="clear" w:color="auto" w:fill="auto"/>
            <w:noWrap/>
            <w:vAlign w:val="bottom"/>
            <w:hideMark/>
          </w:tcPr>
          <w:p w14:paraId="5D1C070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15</w:t>
            </w:r>
          </w:p>
        </w:tc>
        <w:tc>
          <w:tcPr>
            <w:tcW w:w="1348" w:type="dxa"/>
            <w:shd w:val="clear" w:color="auto" w:fill="auto"/>
            <w:noWrap/>
            <w:vAlign w:val="bottom"/>
            <w:hideMark/>
          </w:tcPr>
          <w:p w14:paraId="17459F7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219</w:t>
            </w:r>
          </w:p>
        </w:tc>
        <w:tc>
          <w:tcPr>
            <w:tcW w:w="1527" w:type="dxa"/>
            <w:shd w:val="clear" w:color="auto" w:fill="auto"/>
            <w:noWrap/>
            <w:vAlign w:val="bottom"/>
            <w:hideMark/>
          </w:tcPr>
          <w:p w14:paraId="650238A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22</w:t>
            </w:r>
          </w:p>
        </w:tc>
      </w:tr>
      <w:tr w:rsidR="005F6441" w:rsidRPr="006A1CB3" w14:paraId="1DC7D56E" w14:textId="77777777" w:rsidTr="0041796F">
        <w:trPr>
          <w:trHeight w:val="508"/>
        </w:trPr>
        <w:tc>
          <w:tcPr>
            <w:tcW w:w="1886" w:type="dxa"/>
            <w:shd w:val="clear" w:color="auto" w:fill="auto"/>
            <w:noWrap/>
            <w:vAlign w:val="bottom"/>
            <w:hideMark/>
          </w:tcPr>
          <w:p w14:paraId="45A22A5D" w14:textId="77777777" w:rsidR="005F6441" w:rsidRPr="006A1CB3" w:rsidRDefault="005F6441" w:rsidP="00153B8D">
            <w:pPr>
              <w:rPr>
                <w:rFonts w:ascii="Calibri" w:hAnsi="Calibri"/>
                <w:color w:val="000000"/>
                <w:sz w:val="22"/>
                <w:szCs w:val="22"/>
                <w:lang w:eastAsia="es-MX"/>
              </w:rPr>
            </w:pPr>
            <w:r w:rsidRPr="006A1CB3">
              <w:rPr>
                <w:rFonts w:ascii="Calibri" w:hAnsi="Calibri"/>
                <w:color w:val="000000"/>
                <w:sz w:val="22"/>
                <w:szCs w:val="22"/>
                <w:lang w:eastAsia="es-MX"/>
              </w:rPr>
              <w:t>COLONIA ZAPATA</w:t>
            </w:r>
          </w:p>
        </w:tc>
        <w:tc>
          <w:tcPr>
            <w:tcW w:w="1528" w:type="dxa"/>
            <w:shd w:val="clear" w:color="auto" w:fill="auto"/>
            <w:noWrap/>
            <w:vAlign w:val="bottom"/>
            <w:hideMark/>
          </w:tcPr>
          <w:p w14:paraId="794005C7"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600</w:t>
            </w:r>
          </w:p>
        </w:tc>
        <w:tc>
          <w:tcPr>
            <w:tcW w:w="1527" w:type="dxa"/>
            <w:shd w:val="clear" w:color="auto" w:fill="auto"/>
            <w:noWrap/>
            <w:vAlign w:val="bottom"/>
            <w:hideMark/>
          </w:tcPr>
          <w:p w14:paraId="282A94E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121</w:t>
            </w:r>
          </w:p>
        </w:tc>
        <w:tc>
          <w:tcPr>
            <w:tcW w:w="1402" w:type="dxa"/>
            <w:shd w:val="clear" w:color="auto" w:fill="auto"/>
            <w:noWrap/>
            <w:vAlign w:val="bottom"/>
            <w:hideMark/>
          </w:tcPr>
          <w:p w14:paraId="049E8A0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5</w:t>
            </w:r>
          </w:p>
        </w:tc>
        <w:tc>
          <w:tcPr>
            <w:tcW w:w="1348" w:type="dxa"/>
            <w:shd w:val="clear" w:color="auto" w:fill="auto"/>
            <w:noWrap/>
            <w:vAlign w:val="bottom"/>
            <w:hideMark/>
          </w:tcPr>
          <w:p w14:paraId="512205E9"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92</w:t>
            </w:r>
          </w:p>
        </w:tc>
        <w:tc>
          <w:tcPr>
            <w:tcW w:w="1527" w:type="dxa"/>
            <w:shd w:val="clear" w:color="auto" w:fill="auto"/>
            <w:noWrap/>
            <w:vAlign w:val="bottom"/>
            <w:hideMark/>
          </w:tcPr>
          <w:p w14:paraId="21498D8B"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7</w:t>
            </w:r>
          </w:p>
        </w:tc>
      </w:tr>
      <w:tr w:rsidR="005F6441" w:rsidRPr="006A1CB3" w14:paraId="591740D6" w14:textId="77777777" w:rsidTr="0041796F">
        <w:trPr>
          <w:trHeight w:val="508"/>
        </w:trPr>
        <w:tc>
          <w:tcPr>
            <w:tcW w:w="1886" w:type="dxa"/>
            <w:shd w:val="clear" w:color="auto" w:fill="auto"/>
            <w:noWrap/>
            <w:vAlign w:val="bottom"/>
            <w:hideMark/>
          </w:tcPr>
          <w:p w14:paraId="16539ED3" w14:textId="77777777" w:rsidR="005F6441" w:rsidRPr="006A1CB3" w:rsidRDefault="005F6441" w:rsidP="00153B8D">
            <w:pPr>
              <w:rPr>
                <w:rFonts w:ascii="Calibri" w:hAnsi="Calibri"/>
                <w:color w:val="000000"/>
                <w:sz w:val="22"/>
                <w:szCs w:val="22"/>
                <w:lang w:eastAsia="es-MX"/>
              </w:rPr>
            </w:pPr>
            <w:r w:rsidRPr="006A1CB3">
              <w:rPr>
                <w:rFonts w:ascii="Calibri" w:hAnsi="Calibri"/>
                <w:color w:val="000000"/>
                <w:sz w:val="22"/>
                <w:szCs w:val="22"/>
                <w:lang w:eastAsia="es-MX"/>
              </w:rPr>
              <w:t>AHUEHUETZINGO</w:t>
            </w:r>
          </w:p>
        </w:tc>
        <w:tc>
          <w:tcPr>
            <w:tcW w:w="1528" w:type="dxa"/>
            <w:shd w:val="clear" w:color="auto" w:fill="auto"/>
            <w:noWrap/>
            <w:vAlign w:val="bottom"/>
            <w:hideMark/>
          </w:tcPr>
          <w:p w14:paraId="2100D18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1168</w:t>
            </w:r>
          </w:p>
        </w:tc>
        <w:tc>
          <w:tcPr>
            <w:tcW w:w="1527" w:type="dxa"/>
            <w:shd w:val="clear" w:color="auto" w:fill="auto"/>
            <w:noWrap/>
            <w:vAlign w:val="bottom"/>
            <w:hideMark/>
          </w:tcPr>
          <w:p w14:paraId="37730FD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230</w:t>
            </w:r>
          </w:p>
        </w:tc>
        <w:tc>
          <w:tcPr>
            <w:tcW w:w="1402" w:type="dxa"/>
            <w:shd w:val="clear" w:color="auto" w:fill="auto"/>
            <w:noWrap/>
            <w:vAlign w:val="bottom"/>
            <w:hideMark/>
          </w:tcPr>
          <w:p w14:paraId="5432B4B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5</w:t>
            </w:r>
          </w:p>
        </w:tc>
        <w:tc>
          <w:tcPr>
            <w:tcW w:w="1348" w:type="dxa"/>
            <w:shd w:val="clear" w:color="auto" w:fill="auto"/>
            <w:noWrap/>
            <w:vAlign w:val="bottom"/>
            <w:hideMark/>
          </w:tcPr>
          <w:p w14:paraId="384BD0F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69</w:t>
            </w:r>
          </w:p>
        </w:tc>
        <w:tc>
          <w:tcPr>
            <w:tcW w:w="1527" w:type="dxa"/>
            <w:shd w:val="clear" w:color="auto" w:fill="auto"/>
            <w:noWrap/>
            <w:vAlign w:val="bottom"/>
            <w:hideMark/>
          </w:tcPr>
          <w:p w14:paraId="4F9D1ABA"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17</w:t>
            </w:r>
          </w:p>
        </w:tc>
      </w:tr>
      <w:tr w:rsidR="005F6441" w:rsidRPr="006A1CB3" w14:paraId="36E02B66" w14:textId="77777777" w:rsidTr="0041796F">
        <w:trPr>
          <w:trHeight w:val="508"/>
        </w:trPr>
        <w:tc>
          <w:tcPr>
            <w:tcW w:w="1886" w:type="dxa"/>
            <w:shd w:val="clear" w:color="auto" w:fill="auto"/>
            <w:noWrap/>
            <w:vAlign w:val="bottom"/>
            <w:hideMark/>
          </w:tcPr>
          <w:p w14:paraId="6C1F47D4" w14:textId="77777777" w:rsidR="005F6441" w:rsidRPr="006A1CB3" w:rsidRDefault="005F6441" w:rsidP="00153B8D">
            <w:pPr>
              <w:rPr>
                <w:rFonts w:ascii="Calibri" w:hAnsi="Calibri"/>
                <w:color w:val="000000"/>
                <w:sz w:val="22"/>
                <w:szCs w:val="22"/>
                <w:lang w:eastAsia="es-MX"/>
              </w:rPr>
            </w:pPr>
            <w:r w:rsidRPr="006A1CB3">
              <w:rPr>
                <w:rFonts w:ascii="Calibri" w:hAnsi="Calibri"/>
                <w:color w:val="000000"/>
                <w:sz w:val="22"/>
                <w:szCs w:val="22"/>
                <w:lang w:eastAsia="es-MX"/>
              </w:rPr>
              <w:t>EL CAPIRE</w:t>
            </w:r>
          </w:p>
        </w:tc>
        <w:tc>
          <w:tcPr>
            <w:tcW w:w="1528" w:type="dxa"/>
            <w:shd w:val="clear" w:color="auto" w:fill="auto"/>
            <w:noWrap/>
            <w:vAlign w:val="bottom"/>
            <w:hideMark/>
          </w:tcPr>
          <w:p w14:paraId="0713740C"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205</w:t>
            </w:r>
          </w:p>
        </w:tc>
        <w:tc>
          <w:tcPr>
            <w:tcW w:w="1527" w:type="dxa"/>
            <w:shd w:val="clear" w:color="auto" w:fill="auto"/>
            <w:noWrap/>
            <w:vAlign w:val="bottom"/>
            <w:hideMark/>
          </w:tcPr>
          <w:p w14:paraId="1057B6B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21</w:t>
            </w:r>
          </w:p>
        </w:tc>
        <w:tc>
          <w:tcPr>
            <w:tcW w:w="1402" w:type="dxa"/>
            <w:shd w:val="clear" w:color="auto" w:fill="auto"/>
            <w:noWrap/>
            <w:vAlign w:val="bottom"/>
            <w:hideMark/>
          </w:tcPr>
          <w:p w14:paraId="100979D4"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10</w:t>
            </w:r>
          </w:p>
        </w:tc>
        <w:tc>
          <w:tcPr>
            <w:tcW w:w="1348" w:type="dxa"/>
            <w:shd w:val="clear" w:color="auto" w:fill="auto"/>
            <w:noWrap/>
            <w:vAlign w:val="bottom"/>
            <w:hideMark/>
          </w:tcPr>
          <w:p w14:paraId="56936A5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15</w:t>
            </w:r>
          </w:p>
        </w:tc>
        <w:tc>
          <w:tcPr>
            <w:tcW w:w="1527" w:type="dxa"/>
            <w:shd w:val="clear" w:color="auto" w:fill="auto"/>
            <w:noWrap/>
            <w:vAlign w:val="bottom"/>
            <w:hideMark/>
          </w:tcPr>
          <w:p w14:paraId="706391E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14</w:t>
            </w:r>
          </w:p>
        </w:tc>
      </w:tr>
      <w:tr w:rsidR="005F6441" w:rsidRPr="006A1CB3" w14:paraId="770CCF62" w14:textId="77777777" w:rsidTr="0041796F">
        <w:trPr>
          <w:trHeight w:val="508"/>
        </w:trPr>
        <w:tc>
          <w:tcPr>
            <w:tcW w:w="1886" w:type="dxa"/>
            <w:shd w:val="clear" w:color="auto" w:fill="auto"/>
            <w:noWrap/>
            <w:vAlign w:val="bottom"/>
            <w:hideMark/>
          </w:tcPr>
          <w:p w14:paraId="50EDA69E" w14:textId="77777777" w:rsidR="005F6441" w:rsidRPr="006A1CB3" w:rsidRDefault="005F6441" w:rsidP="00153B8D">
            <w:pPr>
              <w:rPr>
                <w:rFonts w:ascii="Calibri" w:hAnsi="Calibri"/>
                <w:color w:val="000000"/>
                <w:sz w:val="22"/>
                <w:szCs w:val="22"/>
                <w:lang w:eastAsia="es-MX"/>
              </w:rPr>
            </w:pPr>
            <w:r w:rsidRPr="006A1CB3">
              <w:rPr>
                <w:rFonts w:ascii="Calibri" w:hAnsi="Calibri"/>
                <w:color w:val="000000"/>
                <w:sz w:val="22"/>
                <w:szCs w:val="22"/>
                <w:lang w:eastAsia="es-MX"/>
              </w:rPr>
              <w:t>DON ROQUE</w:t>
            </w:r>
          </w:p>
        </w:tc>
        <w:tc>
          <w:tcPr>
            <w:tcW w:w="1528" w:type="dxa"/>
            <w:shd w:val="clear" w:color="auto" w:fill="auto"/>
            <w:noWrap/>
            <w:vAlign w:val="bottom"/>
            <w:hideMark/>
          </w:tcPr>
          <w:p w14:paraId="481DEEF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477</w:t>
            </w:r>
          </w:p>
        </w:tc>
        <w:tc>
          <w:tcPr>
            <w:tcW w:w="1527" w:type="dxa"/>
            <w:shd w:val="clear" w:color="auto" w:fill="auto"/>
            <w:noWrap/>
            <w:vAlign w:val="bottom"/>
            <w:hideMark/>
          </w:tcPr>
          <w:p w14:paraId="3F644A79"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128</w:t>
            </w:r>
          </w:p>
        </w:tc>
        <w:tc>
          <w:tcPr>
            <w:tcW w:w="1402" w:type="dxa"/>
            <w:shd w:val="clear" w:color="auto" w:fill="auto"/>
            <w:noWrap/>
            <w:vAlign w:val="bottom"/>
            <w:hideMark/>
          </w:tcPr>
          <w:p w14:paraId="0589E345"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w:t>
            </w:r>
          </w:p>
        </w:tc>
        <w:tc>
          <w:tcPr>
            <w:tcW w:w="1348" w:type="dxa"/>
            <w:shd w:val="clear" w:color="auto" w:fill="auto"/>
            <w:noWrap/>
            <w:vAlign w:val="bottom"/>
            <w:hideMark/>
          </w:tcPr>
          <w:p w14:paraId="15E0835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80</w:t>
            </w:r>
          </w:p>
        </w:tc>
        <w:tc>
          <w:tcPr>
            <w:tcW w:w="1527" w:type="dxa"/>
            <w:shd w:val="clear" w:color="auto" w:fill="auto"/>
            <w:noWrap/>
            <w:vAlign w:val="bottom"/>
            <w:hideMark/>
          </w:tcPr>
          <w:p w14:paraId="611B8010"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w:t>
            </w:r>
          </w:p>
        </w:tc>
      </w:tr>
      <w:tr w:rsidR="005F6441" w:rsidRPr="006A1CB3" w14:paraId="3914E970" w14:textId="77777777" w:rsidTr="0041796F">
        <w:trPr>
          <w:trHeight w:val="508"/>
        </w:trPr>
        <w:tc>
          <w:tcPr>
            <w:tcW w:w="1886" w:type="dxa"/>
            <w:shd w:val="clear" w:color="auto" w:fill="auto"/>
            <w:noWrap/>
            <w:vAlign w:val="bottom"/>
            <w:hideMark/>
          </w:tcPr>
          <w:p w14:paraId="417CE02E" w14:textId="77777777" w:rsidR="005F6441" w:rsidRPr="006A1CB3" w:rsidRDefault="005F6441" w:rsidP="00153B8D">
            <w:pPr>
              <w:rPr>
                <w:rFonts w:ascii="Calibri" w:hAnsi="Calibri"/>
                <w:color w:val="000000"/>
                <w:sz w:val="22"/>
                <w:szCs w:val="22"/>
                <w:lang w:eastAsia="es-MX"/>
              </w:rPr>
            </w:pPr>
            <w:r w:rsidRPr="006A1CB3">
              <w:rPr>
                <w:rFonts w:ascii="Calibri" w:hAnsi="Calibri"/>
                <w:color w:val="000000"/>
                <w:sz w:val="22"/>
                <w:szCs w:val="22"/>
                <w:lang w:eastAsia="es-MX"/>
              </w:rPr>
              <w:t>EL MIRADOR</w:t>
            </w:r>
          </w:p>
        </w:tc>
        <w:tc>
          <w:tcPr>
            <w:tcW w:w="1528" w:type="dxa"/>
            <w:shd w:val="clear" w:color="auto" w:fill="auto"/>
            <w:noWrap/>
            <w:vAlign w:val="bottom"/>
            <w:hideMark/>
          </w:tcPr>
          <w:p w14:paraId="6EB12F0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448</w:t>
            </w:r>
          </w:p>
        </w:tc>
        <w:tc>
          <w:tcPr>
            <w:tcW w:w="1527" w:type="dxa"/>
            <w:shd w:val="clear" w:color="auto" w:fill="auto"/>
            <w:noWrap/>
            <w:vAlign w:val="bottom"/>
            <w:hideMark/>
          </w:tcPr>
          <w:p w14:paraId="1E663C7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64</w:t>
            </w:r>
          </w:p>
        </w:tc>
        <w:tc>
          <w:tcPr>
            <w:tcW w:w="1402" w:type="dxa"/>
            <w:shd w:val="clear" w:color="auto" w:fill="auto"/>
            <w:noWrap/>
            <w:vAlign w:val="bottom"/>
            <w:hideMark/>
          </w:tcPr>
          <w:p w14:paraId="5329A2AD"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7</w:t>
            </w:r>
          </w:p>
        </w:tc>
        <w:tc>
          <w:tcPr>
            <w:tcW w:w="1348" w:type="dxa"/>
            <w:shd w:val="clear" w:color="auto" w:fill="auto"/>
            <w:noWrap/>
            <w:vAlign w:val="bottom"/>
            <w:hideMark/>
          </w:tcPr>
          <w:p w14:paraId="7F52A8B3"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 </w:t>
            </w:r>
          </w:p>
        </w:tc>
        <w:tc>
          <w:tcPr>
            <w:tcW w:w="1527" w:type="dxa"/>
            <w:shd w:val="clear" w:color="auto" w:fill="auto"/>
            <w:noWrap/>
            <w:vAlign w:val="bottom"/>
            <w:hideMark/>
          </w:tcPr>
          <w:p w14:paraId="211EE3C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 </w:t>
            </w:r>
          </w:p>
        </w:tc>
      </w:tr>
      <w:tr w:rsidR="005F6441" w:rsidRPr="006A1CB3" w14:paraId="565055B8" w14:textId="77777777" w:rsidTr="0041796F">
        <w:trPr>
          <w:trHeight w:val="508"/>
        </w:trPr>
        <w:tc>
          <w:tcPr>
            <w:tcW w:w="1886" w:type="dxa"/>
            <w:shd w:val="clear" w:color="auto" w:fill="auto"/>
            <w:noWrap/>
            <w:vAlign w:val="bottom"/>
            <w:hideMark/>
          </w:tcPr>
          <w:p w14:paraId="724C449A" w14:textId="77777777" w:rsidR="005F6441" w:rsidRPr="006A1CB3" w:rsidRDefault="005F6441" w:rsidP="00153B8D">
            <w:pPr>
              <w:rPr>
                <w:rFonts w:ascii="Calibri" w:hAnsi="Calibri"/>
                <w:color w:val="000000"/>
                <w:sz w:val="22"/>
                <w:szCs w:val="22"/>
                <w:lang w:eastAsia="es-MX"/>
              </w:rPr>
            </w:pPr>
            <w:r w:rsidRPr="006A1CB3">
              <w:rPr>
                <w:rFonts w:ascii="Calibri" w:hAnsi="Calibri"/>
                <w:color w:val="000000"/>
                <w:sz w:val="22"/>
                <w:szCs w:val="22"/>
                <w:lang w:eastAsia="es-MX"/>
              </w:rPr>
              <w:t>ATENCINGO</w:t>
            </w:r>
          </w:p>
        </w:tc>
        <w:tc>
          <w:tcPr>
            <w:tcW w:w="1528" w:type="dxa"/>
            <w:shd w:val="clear" w:color="auto" w:fill="auto"/>
            <w:noWrap/>
            <w:vAlign w:val="bottom"/>
            <w:hideMark/>
          </w:tcPr>
          <w:p w14:paraId="72F0BCC1"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11576</w:t>
            </w:r>
          </w:p>
        </w:tc>
        <w:tc>
          <w:tcPr>
            <w:tcW w:w="1527" w:type="dxa"/>
            <w:shd w:val="clear" w:color="auto" w:fill="auto"/>
            <w:noWrap/>
            <w:vAlign w:val="bottom"/>
            <w:hideMark/>
          </w:tcPr>
          <w:p w14:paraId="18863F3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1487</w:t>
            </w:r>
          </w:p>
        </w:tc>
        <w:tc>
          <w:tcPr>
            <w:tcW w:w="1402" w:type="dxa"/>
            <w:shd w:val="clear" w:color="auto" w:fill="auto"/>
            <w:noWrap/>
            <w:vAlign w:val="bottom"/>
            <w:hideMark/>
          </w:tcPr>
          <w:p w14:paraId="7133C146"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8</w:t>
            </w:r>
          </w:p>
        </w:tc>
        <w:tc>
          <w:tcPr>
            <w:tcW w:w="1348" w:type="dxa"/>
            <w:shd w:val="clear" w:color="auto" w:fill="auto"/>
            <w:noWrap/>
            <w:vAlign w:val="bottom"/>
            <w:hideMark/>
          </w:tcPr>
          <w:p w14:paraId="698A7F48"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345</w:t>
            </w:r>
          </w:p>
        </w:tc>
        <w:tc>
          <w:tcPr>
            <w:tcW w:w="1527" w:type="dxa"/>
            <w:shd w:val="clear" w:color="auto" w:fill="auto"/>
            <w:noWrap/>
            <w:vAlign w:val="bottom"/>
            <w:hideMark/>
          </w:tcPr>
          <w:p w14:paraId="0141D9E2" w14:textId="77777777" w:rsidR="005F6441" w:rsidRPr="006A1CB3" w:rsidRDefault="005F6441" w:rsidP="00153B8D">
            <w:pPr>
              <w:jc w:val="center"/>
              <w:rPr>
                <w:rFonts w:ascii="Calibri" w:hAnsi="Calibri"/>
                <w:color w:val="000000"/>
                <w:sz w:val="22"/>
                <w:szCs w:val="22"/>
                <w:lang w:eastAsia="es-MX"/>
              </w:rPr>
            </w:pPr>
            <w:r w:rsidRPr="006A1CB3">
              <w:rPr>
                <w:rFonts w:ascii="Calibri" w:hAnsi="Calibri"/>
                <w:color w:val="000000"/>
                <w:sz w:val="22"/>
                <w:szCs w:val="22"/>
                <w:lang w:eastAsia="es-MX"/>
              </w:rPr>
              <w:t>34</w:t>
            </w:r>
          </w:p>
        </w:tc>
      </w:tr>
      <w:tr w:rsidR="009E43D4" w:rsidRPr="006A1CB3" w14:paraId="3F55905D" w14:textId="77777777" w:rsidTr="009E43D4">
        <w:trPr>
          <w:trHeight w:val="508"/>
        </w:trPr>
        <w:tc>
          <w:tcPr>
            <w:tcW w:w="1886" w:type="dxa"/>
            <w:shd w:val="clear" w:color="auto" w:fill="auto"/>
            <w:noWrap/>
            <w:vAlign w:val="center"/>
          </w:tcPr>
          <w:p w14:paraId="2A8F2CE2" w14:textId="324BFF6A" w:rsidR="009E43D4" w:rsidRPr="009E43D4" w:rsidRDefault="009E43D4" w:rsidP="009E43D4">
            <w:pPr>
              <w:jc w:val="center"/>
              <w:rPr>
                <w:rFonts w:ascii="Calibri" w:hAnsi="Calibri"/>
                <w:b/>
                <w:bCs/>
                <w:i/>
                <w:iCs/>
                <w:color w:val="000000"/>
                <w:sz w:val="22"/>
                <w:szCs w:val="22"/>
                <w:lang w:eastAsia="es-MX"/>
              </w:rPr>
            </w:pPr>
            <w:r w:rsidRPr="009E43D4">
              <w:rPr>
                <w:rFonts w:ascii="Calibri" w:hAnsi="Calibri"/>
                <w:b/>
                <w:bCs/>
                <w:i/>
                <w:iCs/>
                <w:color w:val="000000"/>
                <w:sz w:val="22"/>
                <w:szCs w:val="22"/>
                <w:lang w:eastAsia="es-MX"/>
              </w:rPr>
              <w:t>TOTAL</w:t>
            </w:r>
          </w:p>
        </w:tc>
        <w:tc>
          <w:tcPr>
            <w:tcW w:w="1528" w:type="dxa"/>
            <w:shd w:val="clear" w:color="auto" w:fill="auto"/>
            <w:noWrap/>
            <w:vAlign w:val="center"/>
          </w:tcPr>
          <w:p w14:paraId="51B9A554" w14:textId="22F158A4" w:rsidR="009E43D4" w:rsidRPr="009E43D4" w:rsidRDefault="009E43D4" w:rsidP="009E43D4">
            <w:pPr>
              <w:jc w:val="center"/>
              <w:rPr>
                <w:rFonts w:ascii="Calibri" w:hAnsi="Calibri"/>
                <w:b/>
                <w:bCs/>
                <w:i/>
                <w:iCs/>
                <w:color w:val="000000"/>
                <w:sz w:val="22"/>
                <w:szCs w:val="22"/>
                <w:lang w:eastAsia="es-MX"/>
              </w:rPr>
            </w:pPr>
            <w:r w:rsidRPr="009E43D4">
              <w:rPr>
                <w:rFonts w:ascii="Calibri" w:hAnsi="Calibri"/>
                <w:b/>
                <w:bCs/>
                <w:i/>
                <w:iCs/>
                <w:color w:val="000000"/>
                <w:sz w:val="22"/>
                <w:szCs w:val="22"/>
                <w:lang w:eastAsia="es-MX"/>
              </w:rPr>
              <w:fldChar w:fldCharType="begin"/>
            </w:r>
            <w:r w:rsidRPr="009E43D4">
              <w:rPr>
                <w:rFonts w:ascii="Calibri" w:hAnsi="Calibri"/>
                <w:b/>
                <w:bCs/>
                <w:i/>
                <w:iCs/>
                <w:color w:val="000000"/>
                <w:sz w:val="22"/>
                <w:szCs w:val="22"/>
                <w:lang w:eastAsia="es-MX"/>
              </w:rPr>
              <w:instrText xml:space="preserve"> =SUM(ABOVE) </w:instrText>
            </w:r>
            <w:r w:rsidRPr="009E43D4">
              <w:rPr>
                <w:rFonts w:ascii="Calibri" w:hAnsi="Calibri"/>
                <w:b/>
                <w:bCs/>
                <w:i/>
                <w:iCs/>
                <w:color w:val="000000"/>
                <w:sz w:val="22"/>
                <w:szCs w:val="22"/>
                <w:lang w:eastAsia="es-MX"/>
              </w:rPr>
              <w:fldChar w:fldCharType="separate"/>
            </w:r>
            <w:r w:rsidRPr="009E43D4">
              <w:rPr>
                <w:rFonts w:ascii="Calibri" w:hAnsi="Calibri"/>
                <w:b/>
                <w:bCs/>
                <w:i/>
                <w:iCs/>
                <w:noProof/>
                <w:color w:val="000000"/>
                <w:sz w:val="22"/>
                <w:szCs w:val="22"/>
                <w:lang w:eastAsia="es-MX"/>
              </w:rPr>
              <w:t>19311</w:t>
            </w:r>
            <w:r w:rsidRPr="009E43D4">
              <w:rPr>
                <w:rFonts w:ascii="Calibri" w:hAnsi="Calibri"/>
                <w:b/>
                <w:bCs/>
                <w:i/>
                <w:iCs/>
                <w:color w:val="000000"/>
                <w:sz w:val="22"/>
                <w:szCs w:val="22"/>
                <w:lang w:eastAsia="es-MX"/>
              </w:rPr>
              <w:fldChar w:fldCharType="end"/>
            </w:r>
          </w:p>
        </w:tc>
        <w:tc>
          <w:tcPr>
            <w:tcW w:w="1527" w:type="dxa"/>
            <w:shd w:val="clear" w:color="auto" w:fill="auto"/>
            <w:noWrap/>
            <w:vAlign w:val="center"/>
          </w:tcPr>
          <w:p w14:paraId="5A086F71" w14:textId="6F8A5997" w:rsidR="009E43D4" w:rsidRPr="009E43D4" w:rsidRDefault="009E43D4" w:rsidP="009E43D4">
            <w:pPr>
              <w:jc w:val="center"/>
              <w:rPr>
                <w:rFonts w:ascii="Calibri" w:hAnsi="Calibri"/>
                <w:b/>
                <w:bCs/>
                <w:i/>
                <w:iCs/>
                <w:color w:val="000000"/>
                <w:sz w:val="22"/>
                <w:szCs w:val="22"/>
                <w:lang w:eastAsia="es-MX"/>
              </w:rPr>
            </w:pPr>
            <w:r w:rsidRPr="009E43D4">
              <w:rPr>
                <w:rFonts w:ascii="Calibri" w:hAnsi="Calibri"/>
                <w:b/>
                <w:bCs/>
                <w:i/>
                <w:iCs/>
                <w:color w:val="000000"/>
                <w:sz w:val="22"/>
                <w:szCs w:val="22"/>
                <w:lang w:eastAsia="es-MX"/>
              </w:rPr>
              <w:fldChar w:fldCharType="begin"/>
            </w:r>
            <w:r w:rsidRPr="009E43D4">
              <w:rPr>
                <w:rFonts w:ascii="Calibri" w:hAnsi="Calibri"/>
                <w:b/>
                <w:bCs/>
                <w:i/>
                <w:iCs/>
                <w:color w:val="000000"/>
                <w:sz w:val="22"/>
                <w:szCs w:val="22"/>
                <w:lang w:eastAsia="es-MX"/>
              </w:rPr>
              <w:instrText xml:space="preserve"> =SUM(ABOVE) </w:instrText>
            </w:r>
            <w:r w:rsidRPr="009E43D4">
              <w:rPr>
                <w:rFonts w:ascii="Calibri" w:hAnsi="Calibri"/>
                <w:b/>
                <w:bCs/>
                <w:i/>
                <w:iCs/>
                <w:color w:val="000000"/>
                <w:sz w:val="22"/>
                <w:szCs w:val="22"/>
                <w:lang w:eastAsia="es-MX"/>
              </w:rPr>
              <w:fldChar w:fldCharType="separate"/>
            </w:r>
            <w:r w:rsidRPr="009E43D4">
              <w:rPr>
                <w:rFonts w:ascii="Calibri" w:hAnsi="Calibri"/>
                <w:b/>
                <w:bCs/>
                <w:i/>
                <w:iCs/>
                <w:noProof/>
                <w:color w:val="000000"/>
                <w:sz w:val="22"/>
                <w:szCs w:val="22"/>
                <w:lang w:eastAsia="es-MX"/>
              </w:rPr>
              <w:t>2393</w:t>
            </w:r>
            <w:r w:rsidRPr="009E43D4">
              <w:rPr>
                <w:rFonts w:ascii="Calibri" w:hAnsi="Calibri"/>
                <w:b/>
                <w:bCs/>
                <w:i/>
                <w:iCs/>
                <w:color w:val="000000"/>
                <w:sz w:val="22"/>
                <w:szCs w:val="22"/>
                <w:lang w:eastAsia="es-MX"/>
              </w:rPr>
              <w:fldChar w:fldCharType="end"/>
            </w:r>
          </w:p>
        </w:tc>
        <w:tc>
          <w:tcPr>
            <w:tcW w:w="1402" w:type="dxa"/>
            <w:shd w:val="clear" w:color="auto" w:fill="auto"/>
            <w:noWrap/>
            <w:vAlign w:val="center"/>
          </w:tcPr>
          <w:p w14:paraId="10A8196C" w14:textId="78248B2B" w:rsidR="009E43D4" w:rsidRPr="009E43D4" w:rsidRDefault="009E43D4" w:rsidP="009E43D4">
            <w:pPr>
              <w:jc w:val="center"/>
              <w:rPr>
                <w:rFonts w:ascii="Calibri" w:hAnsi="Calibri"/>
                <w:b/>
                <w:bCs/>
                <w:i/>
                <w:iCs/>
                <w:color w:val="000000"/>
                <w:sz w:val="22"/>
                <w:szCs w:val="22"/>
                <w:lang w:eastAsia="es-MX"/>
              </w:rPr>
            </w:pPr>
            <w:r w:rsidRPr="009E43D4">
              <w:rPr>
                <w:rFonts w:ascii="Calibri" w:hAnsi="Calibri"/>
                <w:b/>
                <w:bCs/>
                <w:i/>
                <w:iCs/>
                <w:color w:val="000000"/>
                <w:sz w:val="22"/>
                <w:szCs w:val="22"/>
                <w:lang w:eastAsia="es-MX"/>
              </w:rPr>
              <w:fldChar w:fldCharType="begin"/>
            </w:r>
            <w:r w:rsidRPr="009E43D4">
              <w:rPr>
                <w:rFonts w:ascii="Calibri" w:hAnsi="Calibri"/>
                <w:b/>
                <w:bCs/>
                <w:i/>
                <w:iCs/>
                <w:color w:val="000000"/>
                <w:sz w:val="22"/>
                <w:szCs w:val="22"/>
                <w:lang w:eastAsia="es-MX"/>
              </w:rPr>
              <w:instrText xml:space="preserve"> =SUM(ABOVE) </w:instrText>
            </w:r>
            <w:r w:rsidRPr="009E43D4">
              <w:rPr>
                <w:rFonts w:ascii="Calibri" w:hAnsi="Calibri"/>
                <w:b/>
                <w:bCs/>
                <w:i/>
                <w:iCs/>
                <w:color w:val="000000"/>
                <w:sz w:val="22"/>
                <w:szCs w:val="22"/>
                <w:lang w:eastAsia="es-MX"/>
              </w:rPr>
              <w:fldChar w:fldCharType="separate"/>
            </w:r>
            <w:r w:rsidRPr="009E43D4">
              <w:rPr>
                <w:rFonts w:ascii="Calibri" w:hAnsi="Calibri"/>
                <w:b/>
                <w:bCs/>
                <w:i/>
                <w:iCs/>
                <w:noProof/>
                <w:color w:val="000000"/>
                <w:sz w:val="22"/>
                <w:szCs w:val="22"/>
                <w:lang w:eastAsia="es-MX"/>
              </w:rPr>
              <w:t>57</w:t>
            </w:r>
            <w:r w:rsidRPr="009E43D4">
              <w:rPr>
                <w:rFonts w:ascii="Calibri" w:hAnsi="Calibri"/>
                <w:b/>
                <w:bCs/>
                <w:i/>
                <w:iCs/>
                <w:color w:val="000000"/>
                <w:sz w:val="22"/>
                <w:szCs w:val="22"/>
                <w:lang w:eastAsia="es-MX"/>
              </w:rPr>
              <w:fldChar w:fldCharType="end"/>
            </w:r>
          </w:p>
        </w:tc>
        <w:tc>
          <w:tcPr>
            <w:tcW w:w="1348" w:type="dxa"/>
            <w:shd w:val="clear" w:color="auto" w:fill="auto"/>
            <w:noWrap/>
            <w:vAlign w:val="center"/>
          </w:tcPr>
          <w:p w14:paraId="1BE3EFC5" w14:textId="4E1FAE04" w:rsidR="009E43D4" w:rsidRPr="009E43D4" w:rsidRDefault="009E43D4" w:rsidP="009E43D4">
            <w:pPr>
              <w:jc w:val="center"/>
              <w:rPr>
                <w:rFonts w:ascii="Calibri" w:hAnsi="Calibri"/>
                <w:b/>
                <w:bCs/>
                <w:i/>
                <w:iCs/>
                <w:color w:val="000000"/>
                <w:sz w:val="22"/>
                <w:szCs w:val="22"/>
                <w:lang w:eastAsia="es-MX"/>
              </w:rPr>
            </w:pPr>
            <w:r w:rsidRPr="009E43D4">
              <w:rPr>
                <w:rFonts w:ascii="Calibri" w:hAnsi="Calibri"/>
                <w:b/>
                <w:bCs/>
                <w:i/>
                <w:iCs/>
                <w:color w:val="000000"/>
                <w:sz w:val="22"/>
                <w:szCs w:val="22"/>
                <w:lang w:eastAsia="es-MX"/>
              </w:rPr>
              <w:fldChar w:fldCharType="begin"/>
            </w:r>
            <w:r w:rsidRPr="009E43D4">
              <w:rPr>
                <w:rFonts w:ascii="Calibri" w:hAnsi="Calibri"/>
                <w:b/>
                <w:bCs/>
                <w:i/>
                <w:iCs/>
                <w:color w:val="000000"/>
                <w:sz w:val="22"/>
                <w:szCs w:val="22"/>
                <w:lang w:eastAsia="es-MX"/>
              </w:rPr>
              <w:instrText xml:space="preserve"> =SUM(ABOVE) </w:instrText>
            </w:r>
            <w:r w:rsidRPr="009E43D4">
              <w:rPr>
                <w:rFonts w:ascii="Calibri" w:hAnsi="Calibri"/>
                <w:b/>
                <w:bCs/>
                <w:i/>
                <w:iCs/>
                <w:color w:val="000000"/>
                <w:sz w:val="22"/>
                <w:szCs w:val="22"/>
                <w:lang w:eastAsia="es-MX"/>
              </w:rPr>
              <w:fldChar w:fldCharType="separate"/>
            </w:r>
            <w:r w:rsidRPr="009E43D4">
              <w:rPr>
                <w:rFonts w:ascii="Calibri" w:hAnsi="Calibri"/>
                <w:b/>
                <w:bCs/>
                <w:i/>
                <w:iCs/>
                <w:noProof/>
                <w:color w:val="000000"/>
                <w:sz w:val="22"/>
                <w:szCs w:val="22"/>
                <w:lang w:eastAsia="es-MX"/>
              </w:rPr>
              <w:t>345</w:t>
            </w:r>
            <w:r w:rsidRPr="009E43D4">
              <w:rPr>
                <w:rFonts w:ascii="Calibri" w:hAnsi="Calibri"/>
                <w:b/>
                <w:bCs/>
                <w:i/>
                <w:iCs/>
                <w:color w:val="000000"/>
                <w:sz w:val="22"/>
                <w:szCs w:val="22"/>
                <w:lang w:eastAsia="es-MX"/>
              </w:rPr>
              <w:fldChar w:fldCharType="end"/>
            </w:r>
          </w:p>
        </w:tc>
        <w:tc>
          <w:tcPr>
            <w:tcW w:w="1527" w:type="dxa"/>
            <w:shd w:val="clear" w:color="auto" w:fill="auto"/>
            <w:noWrap/>
            <w:vAlign w:val="center"/>
          </w:tcPr>
          <w:p w14:paraId="12722080" w14:textId="4C600AE9" w:rsidR="009E43D4" w:rsidRPr="009E43D4" w:rsidRDefault="009E43D4" w:rsidP="009E43D4">
            <w:pPr>
              <w:jc w:val="center"/>
              <w:rPr>
                <w:rFonts w:ascii="Calibri" w:hAnsi="Calibri"/>
                <w:b/>
                <w:bCs/>
                <w:i/>
                <w:iCs/>
                <w:color w:val="000000"/>
                <w:sz w:val="22"/>
                <w:szCs w:val="22"/>
                <w:lang w:eastAsia="es-MX"/>
              </w:rPr>
            </w:pPr>
            <w:r w:rsidRPr="009E43D4">
              <w:rPr>
                <w:rFonts w:ascii="Calibri" w:hAnsi="Calibri"/>
                <w:b/>
                <w:bCs/>
                <w:i/>
                <w:iCs/>
                <w:color w:val="000000"/>
                <w:sz w:val="22"/>
                <w:szCs w:val="22"/>
                <w:lang w:eastAsia="es-MX"/>
              </w:rPr>
              <w:fldChar w:fldCharType="begin"/>
            </w:r>
            <w:r w:rsidRPr="009E43D4">
              <w:rPr>
                <w:rFonts w:ascii="Calibri" w:hAnsi="Calibri"/>
                <w:b/>
                <w:bCs/>
                <w:i/>
                <w:iCs/>
                <w:color w:val="000000"/>
                <w:sz w:val="22"/>
                <w:szCs w:val="22"/>
                <w:lang w:eastAsia="es-MX"/>
              </w:rPr>
              <w:instrText xml:space="preserve"> =SUM(ABOVE) </w:instrText>
            </w:r>
            <w:r w:rsidRPr="009E43D4">
              <w:rPr>
                <w:rFonts w:ascii="Calibri" w:hAnsi="Calibri"/>
                <w:b/>
                <w:bCs/>
                <w:i/>
                <w:iCs/>
                <w:color w:val="000000"/>
                <w:sz w:val="22"/>
                <w:szCs w:val="22"/>
                <w:lang w:eastAsia="es-MX"/>
              </w:rPr>
              <w:fldChar w:fldCharType="separate"/>
            </w:r>
            <w:r w:rsidRPr="009E43D4">
              <w:rPr>
                <w:rFonts w:ascii="Calibri" w:hAnsi="Calibri"/>
                <w:b/>
                <w:bCs/>
                <w:i/>
                <w:iCs/>
                <w:noProof/>
                <w:color w:val="000000"/>
                <w:sz w:val="22"/>
                <w:szCs w:val="22"/>
                <w:lang w:eastAsia="es-MX"/>
              </w:rPr>
              <w:t>34</w:t>
            </w:r>
            <w:r w:rsidRPr="009E43D4">
              <w:rPr>
                <w:rFonts w:ascii="Calibri" w:hAnsi="Calibri"/>
                <w:b/>
                <w:bCs/>
                <w:i/>
                <w:iCs/>
                <w:color w:val="000000"/>
                <w:sz w:val="22"/>
                <w:szCs w:val="22"/>
                <w:lang w:eastAsia="es-MX"/>
              </w:rPr>
              <w:fldChar w:fldCharType="end"/>
            </w:r>
          </w:p>
        </w:tc>
      </w:tr>
    </w:tbl>
    <w:p w14:paraId="62F54A89" w14:textId="77777777" w:rsidR="005F6441" w:rsidRPr="00893286" w:rsidRDefault="005F6441" w:rsidP="005F6441">
      <w:pPr>
        <w:rPr>
          <w:sz w:val="12"/>
          <w:szCs w:val="12"/>
        </w:rPr>
      </w:pPr>
    </w:p>
    <w:p w14:paraId="77395524" w14:textId="77777777" w:rsidR="005F6441" w:rsidRPr="002F63FD" w:rsidRDefault="005F6441" w:rsidP="00797098">
      <w:pPr>
        <w:pStyle w:val="Ttulo1"/>
        <w:numPr>
          <w:ilvl w:val="2"/>
          <w:numId w:val="16"/>
        </w:numPr>
        <w:rPr>
          <w:color w:val="002060"/>
          <w:sz w:val="28"/>
          <w:szCs w:val="28"/>
        </w:rPr>
      </w:pPr>
      <w:r w:rsidRPr="002F63FD">
        <w:rPr>
          <w:color w:val="002060"/>
          <w:sz w:val="28"/>
          <w:szCs w:val="28"/>
        </w:rPr>
        <w:t>Limpieza y Mantenimiento de calles, áreas verdes y Espacios Públicos.</w:t>
      </w:r>
    </w:p>
    <w:p w14:paraId="6D842B14" w14:textId="77777777" w:rsidR="005F6441" w:rsidRPr="002F63FD" w:rsidRDefault="005F6441" w:rsidP="005F6441">
      <w:pPr>
        <w:jc w:val="both"/>
        <w:rPr>
          <w:rFonts w:asciiTheme="minorHAnsi" w:hAnsiTheme="minorHAnsi" w:cs="Arial"/>
          <w:b/>
          <w:sz w:val="16"/>
          <w:szCs w:val="16"/>
        </w:rPr>
      </w:pPr>
    </w:p>
    <w:p w14:paraId="027598C7" w14:textId="77777777" w:rsidR="005F6441" w:rsidRPr="00B21C22" w:rsidRDefault="005F6441" w:rsidP="005F6441">
      <w:pPr>
        <w:jc w:val="both"/>
        <w:rPr>
          <w:rFonts w:asciiTheme="minorHAnsi" w:hAnsiTheme="minorHAnsi" w:cs="Arial"/>
          <w:b/>
          <w:sz w:val="28"/>
          <w:szCs w:val="28"/>
        </w:rPr>
      </w:pPr>
      <w:r w:rsidRPr="00B21C22">
        <w:rPr>
          <w:rFonts w:asciiTheme="minorHAnsi" w:hAnsiTheme="minorHAnsi" w:cs="Arial"/>
          <w:b/>
          <w:sz w:val="28"/>
          <w:szCs w:val="28"/>
        </w:rPr>
        <w:t>Limpieza  y sanidad.</w:t>
      </w:r>
      <w:r w:rsidRPr="00B21C22">
        <w:rPr>
          <w:rFonts w:asciiTheme="minorHAnsi" w:hAnsiTheme="minorHAnsi" w:cs="Arial"/>
          <w:noProof/>
          <w:sz w:val="28"/>
          <w:szCs w:val="28"/>
          <w:lang w:eastAsia="es-MX"/>
        </w:rPr>
        <w:t xml:space="preserve"> </w:t>
      </w:r>
    </w:p>
    <w:p w14:paraId="7472BD2B" w14:textId="77777777" w:rsidR="005F6441" w:rsidRPr="00864FDB" w:rsidRDefault="005F6441" w:rsidP="005F6441">
      <w:pPr>
        <w:jc w:val="both"/>
        <w:rPr>
          <w:rFonts w:asciiTheme="minorHAnsi" w:hAnsiTheme="minorHAnsi" w:cs="Arial"/>
          <w:sz w:val="22"/>
          <w:szCs w:val="22"/>
        </w:rPr>
      </w:pPr>
    </w:p>
    <w:p w14:paraId="70D00146" w14:textId="77777777" w:rsidR="005F6441" w:rsidRPr="00B21C22" w:rsidRDefault="005F6441" w:rsidP="005F6441">
      <w:pPr>
        <w:jc w:val="both"/>
        <w:rPr>
          <w:rFonts w:asciiTheme="minorHAnsi" w:hAnsiTheme="minorHAnsi" w:cs="Angsana New"/>
          <w:sz w:val="24"/>
          <w:szCs w:val="24"/>
        </w:rPr>
      </w:pPr>
      <w:r w:rsidRPr="00B21C22">
        <w:rPr>
          <w:rFonts w:asciiTheme="minorHAnsi" w:hAnsiTheme="minorHAnsi" w:cs="Angsana New"/>
          <w:sz w:val="24"/>
          <w:szCs w:val="24"/>
        </w:rPr>
        <w:t>Se llevan a cabo una serie de acciones que, en su conjunto, tienen mayor impacto en la población, debido a que están directamente relacionadas con cada hogar. los servicios que presta el departamento son: recolección de residuos sólidos, recolección de ramas y cacharros, y recolección especial en empresas.</w:t>
      </w:r>
    </w:p>
    <w:p w14:paraId="76CDC580" w14:textId="77777777" w:rsidR="005F6441" w:rsidRPr="002F63FD" w:rsidRDefault="005F6441" w:rsidP="005F6441">
      <w:pPr>
        <w:jc w:val="both"/>
        <w:rPr>
          <w:rFonts w:asciiTheme="minorHAnsi" w:hAnsiTheme="minorHAnsi" w:cs="Angsana New"/>
          <w:b/>
          <w:sz w:val="16"/>
          <w:szCs w:val="16"/>
        </w:rPr>
      </w:pPr>
    </w:p>
    <w:p w14:paraId="4F1EAF11" w14:textId="77777777" w:rsidR="005F6441" w:rsidRPr="002F63FD" w:rsidRDefault="005F6441" w:rsidP="005F6441">
      <w:pPr>
        <w:jc w:val="both"/>
        <w:rPr>
          <w:rFonts w:asciiTheme="minorHAnsi" w:hAnsiTheme="minorHAnsi" w:cs="Arial"/>
          <w:b/>
          <w:sz w:val="28"/>
          <w:szCs w:val="28"/>
        </w:rPr>
      </w:pPr>
      <w:r w:rsidRPr="002F63FD">
        <w:rPr>
          <w:rFonts w:asciiTheme="minorHAnsi" w:hAnsiTheme="minorHAnsi" w:cs="Arial"/>
          <w:b/>
          <w:sz w:val="28"/>
          <w:szCs w:val="28"/>
        </w:rPr>
        <w:t xml:space="preserve">Parques y jardines </w:t>
      </w:r>
    </w:p>
    <w:p w14:paraId="672F0AD8" w14:textId="77777777" w:rsidR="005F6441" w:rsidRPr="002F63FD" w:rsidRDefault="005F6441" w:rsidP="005F6441">
      <w:pPr>
        <w:pStyle w:val="Sinespaciado"/>
        <w:jc w:val="both"/>
        <w:rPr>
          <w:rFonts w:asciiTheme="minorHAnsi" w:hAnsiTheme="minorHAnsi" w:cs="Arial"/>
          <w:sz w:val="24"/>
          <w:szCs w:val="24"/>
        </w:rPr>
      </w:pPr>
      <w:r w:rsidRPr="002F63FD">
        <w:rPr>
          <w:rFonts w:asciiTheme="minorHAnsi" w:hAnsiTheme="minorHAnsi" w:cs="Arial"/>
          <w:sz w:val="24"/>
          <w:szCs w:val="24"/>
        </w:rPr>
        <w:t xml:space="preserve">Los parques y jardines tienen importancia crucial, se convierten en lugares realmente habitables. además, son sitios de encuentro y relaciones, los necesitamos para pasear, leer tranquilamente y practicar actividades deportivas en un entorno amable. </w:t>
      </w:r>
    </w:p>
    <w:p w14:paraId="12C00159" w14:textId="047E4293" w:rsidR="005F6441" w:rsidRPr="002F63FD" w:rsidRDefault="00893286" w:rsidP="005F6441">
      <w:pPr>
        <w:pStyle w:val="Sinespaciado"/>
        <w:ind w:left="420"/>
        <w:jc w:val="both"/>
        <w:rPr>
          <w:rFonts w:asciiTheme="minorHAnsi" w:hAnsiTheme="minorHAnsi" w:cs="Arial"/>
          <w:sz w:val="16"/>
          <w:szCs w:val="16"/>
        </w:rPr>
      </w:pPr>
      <w:r>
        <w:rPr>
          <w:noProof/>
        </w:rPr>
        <w:drawing>
          <wp:anchor distT="0" distB="0" distL="114300" distR="114300" simplePos="0" relativeHeight="251609088" behindDoc="0" locked="0" layoutInCell="1" allowOverlap="1" wp14:anchorId="260CB748" wp14:editId="5D6110BE">
            <wp:simplePos x="0" y="0"/>
            <wp:positionH relativeFrom="column">
              <wp:posOffset>3081020</wp:posOffset>
            </wp:positionH>
            <wp:positionV relativeFrom="paragraph">
              <wp:posOffset>127635</wp:posOffset>
            </wp:positionV>
            <wp:extent cx="2854960" cy="2187575"/>
            <wp:effectExtent l="0" t="0" r="2540" b="3175"/>
            <wp:wrapSquare wrapText="bothSides"/>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854960" cy="21875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08064" behindDoc="0" locked="0" layoutInCell="1" allowOverlap="1" wp14:anchorId="3ECA6890" wp14:editId="592913CC">
            <wp:simplePos x="0" y="0"/>
            <wp:positionH relativeFrom="margin">
              <wp:align>left</wp:align>
            </wp:positionH>
            <wp:positionV relativeFrom="paragraph">
              <wp:posOffset>144780</wp:posOffset>
            </wp:positionV>
            <wp:extent cx="2898140" cy="2190115"/>
            <wp:effectExtent l="0" t="0" r="0" b="635"/>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900254" cy="219145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0076FD" w14:textId="77777777" w:rsidR="005F6441" w:rsidRDefault="005F6441" w:rsidP="005F6441">
      <w:pPr>
        <w:pStyle w:val="Sinespaciado"/>
        <w:ind w:left="420"/>
        <w:jc w:val="both"/>
        <w:rPr>
          <w:rFonts w:asciiTheme="minorHAnsi" w:hAnsiTheme="minorHAnsi" w:cs="Arial"/>
        </w:rPr>
      </w:pPr>
    </w:p>
    <w:p w14:paraId="0BE1C8F1" w14:textId="77777777" w:rsidR="005F6441" w:rsidRDefault="005F6441" w:rsidP="005F6441">
      <w:pPr>
        <w:pStyle w:val="Sinespaciado"/>
        <w:ind w:left="420"/>
        <w:jc w:val="both"/>
        <w:rPr>
          <w:rFonts w:asciiTheme="minorHAnsi" w:hAnsiTheme="minorHAnsi" w:cs="Arial"/>
        </w:rPr>
      </w:pPr>
    </w:p>
    <w:p w14:paraId="6FE670EF" w14:textId="77777777" w:rsidR="005F6441" w:rsidRDefault="005F6441" w:rsidP="005F6441">
      <w:pPr>
        <w:pStyle w:val="Sinespaciado"/>
        <w:ind w:left="420"/>
        <w:jc w:val="both"/>
        <w:rPr>
          <w:rFonts w:asciiTheme="minorHAnsi" w:hAnsiTheme="minorHAnsi" w:cs="Arial"/>
        </w:rPr>
      </w:pPr>
    </w:p>
    <w:p w14:paraId="7687612E" w14:textId="77777777" w:rsidR="005F6441" w:rsidRDefault="005F6441" w:rsidP="005F6441">
      <w:pPr>
        <w:pStyle w:val="Sinespaciado"/>
        <w:ind w:left="420"/>
        <w:jc w:val="both"/>
        <w:rPr>
          <w:rFonts w:asciiTheme="minorHAnsi" w:hAnsiTheme="minorHAnsi" w:cs="Arial"/>
        </w:rPr>
      </w:pPr>
    </w:p>
    <w:p w14:paraId="741A7830" w14:textId="77777777" w:rsidR="005F6441" w:rsidRDefault="005F6441" w:rsidP="005F6441">
      <w:pPr>
        <w:pStyle w:val="Sinespaciado"/>
        <w:ind w:left="420"/>
        <w:jc w:val="both"/>
        <w:rPr>
          <w:rFonts w:asciiTheme="minorHAnsi" w:hAnsiTheme="minorHAnsi" w:cs="Arial"/>
        </w:rPr>
      </w:pPr>
    </w:p>
    <w:p w14:paraId="3681AD78" w14:textId="77777777" w:rsidR="005F6441" w:rsidRPr="002F63FD" w:rsidRDefault="005F6441" w:rsidP="00797098">
      <w:pPr>
        <w:pStyle w:val="Sinespaciado"/>
        <w:numPr>
          <w:ilvl w:val="0"/>
          <w:numId w:val="13"/>
        </w:numPr>
        <w:jc w:val="both"/>
        <w:rPr>
          <w:rFonts w:asciiTheme="minorHAnsi" w:hAnsiTheme="minorHAnsi" w:cs="Arial"/>
          <w:sz w:val="24"/>
          <w:szCs w:val="24"/>
        </w:rPr>
      </w:pPr>
      <w:r w:rsidRPr="002F63FD">
        <w:rPr>
          <w:rFonts w:asciiTheme="minorHAnsi" w:hAnsiTheme="minorHAnsi" w:cs="Arial"/>
          <w:sz w:val="24"/>
          <w:szCs w:val="24"/>
        </w:rPr>
        <w:t>Una de las acciones más importantes es la poda de árboles, ya que el cuidado apropiado hará que éstos vivan el máximo tiempo posible, que florezcan y en su caso den frutos, además de reducir los riesgos de padecer plagas.</w:t>
      </w:r>
    </w:p>
    <w:p w14:paraId="27E89AF4" w14:textId="77777777" w:rsidR="005F6441" w:rsidRPr="008125CF" w:rsidRDefault="005F6441" w:rsidP="005F6441">
      <w:pPr>
        <w:pStyle w:val="Sinespaciado"/>
        <w:ind w:left="420"/>
        <w:jc w:val="both"/>
        <w:rPr>
          <w:rFonts w:asciiTheme="minorHAnsi" w:hAnsiTheme="minorHAnsi" w:cs="Arial"/>
          <w:sz w:val="18"/>
          <w:szCs w:val="18"/>
        </w:rPr>
      </w:pPr>
    </w:p>
    <w:p w14:paraId="218D4B9F" w14:textId="77777777" w:rsidR="005F6441" w:rsidRDefault="005F6441" w:rsidP="005F6441">
      <w:pPr>
        <w:jc w:val="both"/>
        <w:rPr>
          <w:rFonts w:asciiTheme="minorHAnsi" w:hAnsiTheme="minorHAnsi" w:cs="Arial"/>
          <w:b/>
          <w:sz w:val="28"/>
          <w:szCs w:val="28"/>
        </w:rPr>
      </w:pPr>
      <w:r w:rsidRPr="00864FDB">
        <w:rPr>
          <w:rFonts w:asciiTheme="minorHAnsi" w:hAnsiTheme="minorHAnsi" w:cs="Arial"/>
          <w:b/>
          <w:sz w:val="28"/>
          <w:szCs w:val="28"/>
        </w:rPr>
        <w:t xml:space="preserve">Mantenimiento y conservación </w:t>
      </w:r>
    </w:p>
    <w:p w14:paraId="449AE974" w14:textId="77777777" w:rsidR="005F6441" w:rsidRPr="00583F48" w:rsidRDefault="005F6441" w:rsidP="005F6441">
      <w:pPr>
        <w:jc w:val="both"/>
        <w:rPr>
          <w:rFonts w:asciiTheme="minorHAnsi" w:hAnsiTheme="minorHAnsi" w:cs="Arial"/>
          <w:b/>
          <w:sz w:val="18"/>
          <w:szCs w:val="18"/>
        </w:rPr>
      </w:pPr>
    </w:p>
    <w:p w14:paraId="05FAE70D" w14:textId="77777777" w:rsidR="005F6441" w:rsidRDefault="005F6441" w:rsidP="005F6441">
      <w:pPr>
        <w:pStyle w:val="Prrafodelista"/>
        <w:ind w:left="0"/>
        <w:jc w:val="both"/>
        <w:rPr>
          <w:rFonts w:asciiTheme="minorHAnsi" w:hAnsiTheme="minorHAnsi" w:cs="Arial"/>
          <w:sz w:val="24"/>
          <w:szCs w:val="24"/>
        </w:rPr>
      </w:pPr>
      <w:r w:rsidRPr="00864FDB">
        <w:rPr>
          <w:rFonts w:asciiTheme="minorHAnsi" w:hAnsiTheme="minorHAnsi" w:cs="Arial"/>
          <w:sz w:val="24"/>
          <w:szCs w:val="24"/>
        </w:rPr>
        <w:t xml:space="preserve">El mantenimiento y conservación de las calles y avenidas, así como la limpieza de los ríos y camellones que atraviesan la zona urbana, son acciones que se llevan a cabo continuamente para salvaguardar la seguridad de la comunidad de Chietla y demás localidades que día a día transitan por la vía pública y prevenir enfermedades manteniéndolos limpios. </w:t>
      </w:r>
    </w:p>
    <w:p w14:paraId="057EA462" w14:textId="77777777" w:rsidR="005F6441" w:rsidRPr="008125CF" w:rsidRDefault="005F6441" w:rsidP="005F6441">
      <w:pPr>
        <w:pStyle w:val="Prrafodelista"/>
        <w:ind w:left="0"/>
        <w:jc w:val="both"/>
        <w:rPr>
          <w:rFonts w:asciiTheme="minorHAnsi" w:hAnsiTheme="minorHAnsi" w:cs="Arial"/>
          <w:sz w:val="16"/>
          <w:szCs w:val="16"/>
        </w:rPr>
      </w:pPr>
    </w:p>
    <w:p w14:paraId="66750217" w14:textId="77777777" w:rsidR="005F6441" w:rsidRPr="00342CEB" w:rsidRDefault="005F6441" w:rsidP="008125CF">
      <w:pPr>
        <w:pStyle w:val="Prrafodelista"/>
        <w:numPr>
          <w:ilvl w:val="0"/>
          <w:numId w:val="13"/>
        </w:numPr>
        <w:shd w:val="clear" w:color="auto" w:fill="FFFFFF"/>
        <w:jc w:val="both"/>
        <w:rPr>
          <w:rFonts w:asciiTheme="minorHAnsi" w:hAnsiTheme="minorHAnsi" w:cs="Segoe UI Historic"/>
          <w:color w:val="050505"/>
          <w:sz w:val="24"/>
          <w:szCs w:val="24"/>
          <w:lang w:eastAsia="es-MX"/>
        </w:rPr>
      </w:pPr>
      <w:r w:rsidRPr="00342CEB">
        <w:rPr>
          <w:rFonts w:asciiTheme="minorHAnsi" w:hAnsiTheme="minorHAnsi" w:cs="Segoe UI Historic"/>
          <w:color w:val="050505"/>
          <w:sz w:val="24"/>
          <w:szCs w:val="24"/>
          <w:lang w:eastAsia="es-MX"/>
        </w:rPr>
        <w:t>Limpieza y Mantenimiento del Panteón Municipal de Chietla, para garantizar una agradable visita de la ciudadanía a sus fieles difuntos.</w:t>
      </w:r>
    </w:p>
    <w:p w14:paraId="31DE18EE" w14:textId="77777777" w:rsidR="005F6441" w:rsidRPr="004D2532" w:rsidRDefault="005F6441" w:rsidP="005F6441">
      <w:pPr>
        <w:pStyle w:val="Prrafodelista"/>
        <w:shd w:val="clear" w:color="auto" w:fill="FFFFFF"/>
        <w:ind w:left="360"/>
        <w:rPr>
          <w:rFonts w:asciiTheme="minorHAnsi" w:hAnsiTheme="minorHAnsi" w:cs="Segoe UI Historic"/>
          <w:color w:val="050505"/>
          <w:sz w:val="10"/>
          <w:szCs w:val="10"/>
          <w:lang w:eastAsia="es-MX"/>
        </w:rPr>
      </w:pPr>
    </w:p>
    <w:p w14:paraId="306F1D81" w14:textId="77777777" w:rsidR="005F6441" w:rsidRDefault="005F6441" w:rsidP="005F6441">
      <w:pPr>
        <w:shd w:val="clear" w:color="auto" w:fill="FFFFFF"/>
        <w:jc w:val="center"/>
        <w:rPr>
          <w:rFonts w:asciiTheme="minorHAnsi" w:hAnsiTheme="minorHAnsi" w:cs="Segoe UI Historic"/>
          <w:color w:val="050505"/>
          <w:sz w:val="23"/>
          <w:szCs w:val="23"/>
          <w:lang w:eastAsia="es-MX"/>
        </w:rPr>
      </w:pPr>
      <w:r w:rsidRPr="001A72FE">
        <w:rPr>
          <w:rFonts w:asciiTheme="minorHAnsi" w:hAnsiTheme="minorHAnsi"/>
          <w:noProof/>
          <w:lang w:eastAsia="es-MX"/>
        </w:rPr>
        <w:drawing>
          <wp:inline distT="0" distB="0" distL="0" distR="0" wp14:anchorId="656E756B" wp14:editId="2414FE73">
            <wp:extent cx="4386696" cy="3992245"/>
            <wp:effectExtent l="19050" t="0" r="13970" b="446405"/>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srcRect l="28585" t="17902" r="30143" b="9694"/>
                    <a:stretch/>
                  </pic:blipFill>
                  <pic:spPr bwMode="auto">
                    <a:xfrm>
                      <a:off x="0" y="0"/>
                      <a:ext cx="4424031" cy="4026223"/>
                    </a:xfrm>
                    <a:prstGeom prst="roundRect">
                      <a:avLst>
                        <a:gd name="adj" fmla="val 8594"/>
                      </a:avLst>
                    </a:prstGeom>
                    <a:solidFill>
                      <a:srgbClr val="FFFFFF">
                        <a:shade val="85000"/>
                      </a:srgbClr>
                    </a:solidFill>
                    <a:ln>
                      <a:noFill/>
                    </a:ln>
                    <a:effectLst>
                      <a:reflection blurRad="12700" stA="38000" endPos="10000" dist="5000" dir="5400000" sy="-100000" algn="bl" rotWithShape="0"/>
                    </a:effectLst>
                    <a:extLst>
                      <a:ext uri="{53640926-AAD7-44D8-BBD7-CCE9431645EC}">
                        <a14:shadowObscured xmlns:a14="http://schemas.microsoft.com/office/drawing/2010/main"/>
                      </a:ext>
                    </a:extLst>
                  </pic:spPr>
                </pic:pic>
              </a:graphicData>
            </a:graphic>
          </wp:inline>
        </w:drawing>
      </w:r>
      <w:r w:rsidRPr="001A72FE">
        <w:rPr>
          <w:rFonts w:asciiTheme="minorHAnsi" w:hAnsiTheme="minorHAnsi" w:cs="Segoe UI Historic"/>
          <w:color w:val="050505"/>
          <w:sz w:val="23"/>
          <w:szCs w:val="23"/>
          <w:lang w:eastAsia="es-MX"/>
        </w:rPr>
        <w:t xml:space="preserve"> </w:t>
      </w:r>
      <w:r w:rsidRPr="001A72FE">
        <w:rPr>
          <w:rFonts w:asciiTheme="minorHAnsi" w:hAnsiTheme="minorHAnsi" w:cs="Segoe UI Historic"/>
          <w:color w:val="050505"/>
          <w:sz w:val="23"/>
          <w:szCs w:val="23"/>
          <w:lang w:eastAsia="es-MX"/>
        </w:rPr>
        <w:tab/>
      </w:r>
    </w:p>
    <w:p w14:paraId="31CBBCCC" w14:textId="77777777" w:rsidR="005F6441" w:rsidRDefault="005F6441" w:rsidP="005F6441">
      <w:pPr>
        <w:shd w:val="clear" w:color="auto" w:fill="FFFFFF"/>
        <w:jc w:val="center"/>
        <w:rPr>
          <w:rFonts w:asciiTheme="minorHAnsi" w:hAnsiTheme="minorHAnsi" w:cs="Segoe UI Historic"/>
          <w:color w:val="050505"/>
          <w:sz w:val="23"/>
          <w:szCs w:val="23"/>
          <w:lang w:eastAsia="es-MX"/>
        </w:rPr>
      </w:pPr>
    </w:p>
    <w:p w14:paraId="7016BD44" w14:textId="77777777" w:rsidR="005F6441" w:rsidRDefault="005F6441" w:rsidP="005F6441">
      <w:pPr>
        <w:shd w:val="clear" w:color="auto" w:fill="FFFFFF"/>
        <w:jc w:val="center"/>
        <w:rPr>
          <w:rFonts w:asciiTheme="minorHAnsi" w:hAnsiTheme="minorHAnsi" w:cs="Segoe UI Historic"/>
          <w:color w:val="050505"/>
          <w:sz w:val="23"/>
          <w:szCs w:val="23"/>
          <w:lang w:eastAsia="es-MX"/>
        </w:rPr>
      </w:pPr>
    </w:p>
    <w:p w14:paraId="3367CDC5" w14:textId="77777777" w:rsidR="005F6441" w:rsidRDefault="005F6441" w:rsidP="005F6441">
      <w:pPr>
        <w:shd w:val="clear" w:color="auto" w:fill="FFFFFF"/>
        <w:jc w:val="center"/>
        <w:rPr>
          <w:rFonts w:asciiTheme="minorHAnsi" w:hAnsiTheme="minorHAnsi" w:cs="Segoe UI Historic"/>
          <w:color w:val="050505"/>
          <w:sz w:val="23"/>
          <w:szCs w:val="23"/>
          <w:lang w:eastAsia="es-MX"/>
        </w:rPr>
      </w:pPr>
    </w:p>
    <w:p w14:paraId="304DBFFB" w14:textId="77777777" w:rsidR="005F6441" w:rsidRDefault="005F6441" w:rsidP="005F6441">
      <w:pPr>
        <w:shd w:val="clear" w:color="auto" w:fill="FFFFFF"/>
        <w:jc w:val="center"/>
        <w:rPr>
          <w:rFonts w:asciiTheme="minorHAnsi" w:hAnsiTheme="minorHAnsi" w:cs="Segoe UI Historic"/>
          <w:color w:val="050505"/>
          <w:sz w:val="23"/>
          <w:szCs w:val="23"/>
          <w:lang w:eastAsia="es-MX"/>
        </w:rPr>
      </w:pPr>
    </w:p>
    <w:p w14:paraId="31CAC99D" w14:textId="77777777" w:rsidR="005F6441" w:rsidRDefault="005F6441" w:rsidP="005F6441">
      <w:pPr>
        <w:shd w:val="clear" w:color="auto" w:fill="FFFFFF"/>
        <w:jc w:val="center"/>
        <w:rPr>
          <w:rFonts w:asciiTheme="minorHAnsi" w:hAnsiTheme="minorHAnsi" w:cs="Segoe UI Historic"/>
          <w:color w:val="050505"/>
          <w:sz w:val="23"/>
          <w:szCs w:val="23"/>
          <w:lang w:eastAsia="es-MX"/>
        </w:rPr>
      </w:pPr>
    </w:p>
    <w:p w14:paraId="4BA5662C" w14:textId="77777777" w:rsidR="005F6441" w:rsidRDefault="005F6441" w:rsidP="005F6441">
      <w:pPr>
        <w:shd w:val="clear" w:color="auto" w:fill="FFFFFF"/>
        <w:jc w:val="center"/>
        <w:rPr>
          <w:rFonts w:asciiTheme="minorHAnsi" w:hAnsiTheme="minorHAnsi" w:cs="Segoe UI Historic"/>
          <w:color w:val="050505"/>
          <w:sz w:val="23"/>
          <w:szCs w:val="23"/>
          <w:lang w:eastAsia="es-MX"/>
        </w:rPr>
      </w:pPr>
    </w:p>
    <w:p w14:paraId="234D9388" w14:textId="77777777" w:rsidR="005F6441" w:rsidRDefault="005F6441" w:rsidP="009E43D4">
      <w:pPr>
        <w:pStyle w:val="Sinespaciado"/>
        <w:rPr>
          <w:lang w:eastAsia="es-MX"/>
        </w:rPr>
      </w:pPr>
    </w:p>
    <w:p w14:paraId="7221914F" w14:textId="77777777" w:rsidR="005F6441" w:rsidRPr="009E43D4" w:rsidRDefault="005F6441" w:rsidP="009E43D4">
      <w:pPr>
        <w:pStyle w:val="Sinespaciado"/>
      </w:pPr>
    </w:p>
    <w:p w14:paraId="0CD079CA" w14:textId="77777777" w:rsidR="005F6441" w:rsidRPr="009E43D4" w:rsidRDefault="005F6441" w:rsidP="008125CF">
      <w:pPr>
        <w:pStyle w:val="Sinespaciado"/>
        <w:rPr>
          <w:sz w:val="2"/>
          <w:szCs w:val="2"/>
          <w:lang w:eastAsia="es-MX"/>
        </w:rPr>
      </w:pPr>
    </w:p>
    <w:p w14:paraId="7B586D7D" w14:textId="39FA876F" w:rsidR="005F6441" w:rsidRPr="00342CEB" w:rsidRDefault="005F6441" w:rsidP="00797098">
      <w:pPr>
        <w:pStyle w:val="Prrafodelista"/>
        <w:numPr>
          <w:ilvl w:val="0"/>
          <w:numId w:val="13"/>
        </w:numPr>
        <w:rPr>
          <w:rFonts w:asciiTheme="minorHAnsi" w:hAnsiTheme="minorHAnsi"/>
          <w:bCs/>
          <w:sz w:val="24"/>
          <w:szCs w:val="24"/>
        </w:rPr>
      </w:pPr>
      <w:r w:rsidRPr="00342CEB">
        <w:rPr>
          <w:rFonts w:asciiTheme="minorHAnsi" w:hAnsiTheme="minorHAnsi"/>
          <w:bCs/>
          <w:sz w:val="24"/>
          <w:szCs w:val="24"/>
        </w:rPr>
        <w:t>Limpieza y Mantenimiento Al Puente De Chietla</w:t>
      </w:r>
    </w:p>
    <w:p w14:paraId="0A6D44F5" w14:textId="5B2A81B1" w:rsidR="005F6441" w:rsidRDefault="00271E12" w:rsidP="005F6441">
      <w:pPr>
        <w:rPr>
          <w:b/>
          <w:sz w:val="24"/>
          <w:szCs w:val="24"/>
        </w:rPr>
      </w:pPr>
      <w:r w:rsidRPr="00342CEB">
        <w:rPr>
          <w:noProof/>
          <w:sz w:val="22"/>
          <w:szCs w:val="22"/>
          <w:lang w:eastAsia="es-MX"/>
        </w:rPr>
        <w:drawing>
          <wp:anchor distT="0" distB="0" distL="114300" distR="114300" simplePos="0" relativeHeight="251617280" behindDoc="0" locked="0" layoutInCell="1" hidden="0" allowOverlap="1" wp14:anchorId="3AD9BCF1" wp14:editId="08BE5160">
            <wp:simplePos x="0" y="0"/>
            <wp:positionH relativeFrom="margin">
              <wp:align>left</wp:align>
            </wp:positionH>
            <wp:positionV relativeFrom="paragraph">
              <wp:posOffset>56791</wp:posOffset>
            </wp:positionV>
            <wp:extent cx="5419725" cy="3457575"/>
            <wp:effectExtent l="0" t="0" r="9525" b="9525"/>
            <wp:wrapNone/>
            <wp:docPr id="646" name="image290.jpg"/>
            <wp:cNvGraphicFramePr/>
            <a:graphic xmlns:a="http://schemas.openxmlformats.org/drawingml/2006/main">
              <a:graphicData uri="http://schemas.openxmlformats.org/drawingml/2006/picture">
                <pic:pic xmlns:pic="http://schemas.openxmlformats.org/drawingml/2006/picture">
                  <pic:nvPicPr>
                    <pic:cNvPr id="0" name="image290.jpg"/>
                    <pic:cNvPicPr preferRelativeResize="0"/>
                  </pic:nvPicPr>
                  <pic:blipFill>
                    <a:blip r:embed="rId64"/>
                    <a:srcRect/>
                    <a:stretch>
                      <a:fillRect/>
                    </a:stretch>
                  </pic:blipFill>
                  <pic:spPr>
                    <a:xfrm>
                      <a:off x="0" y="0"/>
                      <a:ext cx="5419725" cy="3457575"/>
                    </a:xfrm>
                    <a:prstGeom prst="rect">
                      <a:avLst/>
                    </a:prstGeom>
                    <a:ln/>
                  </pic:spPr>
                </pic:pic>
              </a:graphicData>
            </a:graphic>
          </wp:anchor>
        </w:drawing>
      </w:r>
    </w:p>
    <w:p w14:paraId="1CFB17E3" w14:textId="77777777" w:rsidR="005F6441" w:rsidRDefault="005F6441" w:rsidP="005F6441">
      <w:pPr>
        <w:rPr>
          <w:b/>
          <w:sz w:val="24"/>
          <w:szCs w:val="24"/>
        </w:rPr>
      </w:pPr>
    </w:p>
    <w:p w14:paraId="67D031BC" w14:textId="77777777" w:rsidR="005F6441" w:rsidRDefault="005F6441" w:rsidP="005F6441">
      <w:pPr>
        <w:rPr>
          <w:b/>
          <w:sz w:val="24"/>
          <w:szCs w:val="24"/>
        </w:rPr>
      </w:pPr>
    </w:p>
    <w:p w14:paraId="3910E412" w14:textId="77777777" w:rsidR="005F6441" w:rsidRDefault="005F6441" w:rsidP="005F6441">
      <w:pPr>
        <w:rPr>
          <w:b/>
          <w:sz w:val="24"/>
          <w:szCs w:val="24"/>
        </w:rPr>
      </w:pPr>
    </w:p>
    <w:p w14:paraId="580A5A28" w14:textId="77777777" w:rsidR="005F6441" w:rsidRPr="001A72FE" w:rsidRDefault="005F6441" w:rsidP="005F6441">
      <w:pPr>
        <w:shd w:val="clear" w:color="auto" w:fill="FFFFFF"/>
        <w:jc w:val="center"/>
        <w:rPr>
          <w:rFonts w:asciiTheme="minorHAnsi" w:hAnsiTheme="minorHAnsi" w:cs="Segoe UI Historic"/>
          <w:color w:val="050505"/>
          <w:sz w:val="23"/>
          <w:szCs w:val="23"/>
          <w:lang w:eastAsia="es-MX"/>
        </w:rPr>
      </w:pPr>
    </w:p>
    <w:p w14:paraId="2031A5A5" w14:textId="77777777" w:rsidR="005F6441" w:rsidRDefault="005F6441" w:rsidP="005F6441">
      <w:pPr>
        <w:pStyle w:val="Sinespaciado"/>
        <w:jc w:val="both"/>
        <w:rPr>
          <w:rFonts w:asciiTheme="minorHAnsi" w:eastAsia="Arial" w:hAnsiTheme="minorHAnsi"/>
          <w:sz w:val="22"/>
          <w:szCs w:val="22"/>
        </w:rPr>
      </w:pPr>
    </w:p>
    <w:p w14:paraId="2BAC811C" w14:textId="77777777" w:rsidR="005F6441" w:rsidRDefault="005F6441" w:rsidP="005F6441">
      <w:pPr>
        <w:pStyle w:val="Sinespaciado"/>
        <w:jc w:val="both"/>
        <w:rPr>
          <w:rFonts w:asciiTheme="minorHAnsi" w:eastAsia="Arial" w:hAnsiTheme="minorHAnsi"/>
          <w:sz w:val="22"/>
          <w:szCs w:val="22"/>
        </w:rPr>
      </w:pPr>
    </w:p>
    <w:p w14:paraId="13E1E4AB" w14:textId="77777777" w:rsidR="005F6441" w:rsidRDefault="005F6441" w:rsidP="005F6441">
      <w:pPr>
        <w:pStyle w:val="Sinespaciado"/>
        <w:jc w:val="both"/>
        <w:rPr>
          <w:rFonts w:asciiTheme="minorHAnsi" w:eastAsia="Arial" w:hAnsiTheme="minorHAnsi"/>
          <w:sz w:val="22"/>
          <w:szCs w:val="22"/>
        </w:rPr>
      </w:pPr>
    </w:p>
    <w:p w14:paraId="5C0E3143" w14:textId="77777777" w:rsidR="005F6441" w:rsidRDefault="005F6441" w:rsidP="005F6441">
      <w:pPr>
        <w:pStyle w:val="Sinespaciado"/>
        <w:jc w:val="both"/>
        <w:rPr>
          <w:rFonts w:asciiTheme="minorHAnsi" w:eastAsia="Arial" w:hAnsiTheme="minorHAnsi"/>
          <w:sz w:val="22"/>
          <w:szCs w:val="22"/>
        </w:rPr>
      </w:pPr>
    </w:p>
    <w:p w14:paraId="2784B993" w14:textId="77777777" w:rsidR="005F6441" w:rsidRDefault="005F6441" w:rsidP="005F6441">
      <w:pPr>
        <w:pStyle w:val="Sinespaciado"/>
        <w:jc w:val="both"/>
        <w:rPr>
          <w:rFonts w:asciiTheme="minorHAnsi" w:eastAsia="Arial" w:hAnsiTheme="minorHAnsi"/>
          <w:sz w:val="22"/>
          <w:szCs w:val="22"/>
        </w:rPr>
      </w:pPr>
    </w:p>
    <w:p w14:paraId="29CFF4E6" w14:textId="77777777" w:rsidR="005F6441" w:rsidRDefault="005F6441" w:rsidP="005F6441">
      <w:pPr>
        <w:pStyle w:val="Sinespaciado"/>
        <w:jc w:val="both"/>
        <w:rPr>
          <w:rFonts w:asciiTheme="minorHAnsi" w:eastAsia="Arial" w:hAnsiTheme="minorHAnsi"/>
          <w:sz w:val="22"/>
          <w:szCs w:val="22"/>
        </w:rPr>
      </w:pPr>
    </w:p>
    <w:p w14:paraId="29F2F3BF" w14:textId="77777777" w:rsidR="005F6441" w:rsidRDefault="005F6441" w:rsidP="005F6441">
      <w:pPr>
        <w:pStyle w:val="Sinespaciado"/>
        <w:jc w:val="both"/>
        <w:rPr>
          <w:rFonts w:asciiTheme="minorHAnsi" w:eastAsia="Arial" w:hAnsiTheme="minorHAnsi"/>
          <w:sz w:val="22"/>
          <w:szCs w:val="22"/>
        </w:rPr>
      </w:pPr>
    </w:p>
    <w:p w14:paraId="687DB835" w14:textId="77777777" w:rsidR="005F6441" w:rsidRDefault="005F6441" w:rsidP="005F6441">
      <w:pPr>
        <w:pStyle w:val="Sinespaciado"/>
        <w:jc w:val="both"/>
        <w:rPr>
          <w:rFonts w:asciiTheme="minorHAnsi" w:eastAsia="Arial" w:hAnsiTheme="minorHAnsi"/>
          <w:sz w:val="22"/>
          <w:szCs w:val="22"/>
        </w:rPr>
      </w:pPr>
    </w:p>
    <w:p w14:paraId="3A10B095" w14:textId="77777777" w:rsidR="005F6441" w:rsidRDefault="005F6441" w:rsidP="005F6441">
      <w:pPr>
        <w:pStyle w:val="Sinespaciado"/>
        <w:jc w:val="both"/>
        <w:rPr>
          <w:rFonts w:asciiTheme="minorHAnsi" w:eastAsia="Arial" w:hAnsiTheme="minorHAnsi"/>
          <w:sz w:val="22"/>
          <w:szCs w:val="22"/>
        </w:rPr>
      </w:pPr>
    </w:p>
    <w:p w14:paraId="2D530A1D" w14:textId="77777777" w:rsidR="005F6441" w:rsidRDefault="005F6441" w:rsidP="005F6441">
      <w:pPr>
        <w:pStyle w:val="Sinespaciado"/>
        <w:jc w:val="both"/>
        <w:rPr>
          <w:rFonts w:asciiTheme="minorHAnsi" w:eastAsia="Arial" w:hAnsiTheme="minorHAnsi"/>
          <w:sz w:val="22"/>
          <w:szCs w:val="22"/>
        </w:rPr>
      </w:pPr>
    </w:p>
    <w:p w14:paraId="65B7C709" w14:textId="77777777" w:rsidR="005F6441" w:rsidRDefault="005F6441" w:rsidP="005F6441">
      <w:pPr>
        <w:pStyle w:val="Sinespaciado"/>
        <w:jc w:val="both"/>
        <w:rPr>
          <w:rFonts w:asciiTheme="minorHAnsi" w:eastAsia="Arial" w:hAnsiTheme="minorHAnsi"/>
          <w:sz w:val="22"/>
          <w:szCs w:val="22"/>
        </w:rPr>
      </w:pPr>
    </w:p>
    <w:p w14:paraId="565B8F91" w14:textId="77777777" w:rsidR="005F6441" w:rsidRDefault="005F6441" w:rsidP="005F6441">
      <w:pPr>
        <w:pStyle w:val="Sinespaciado"/>
        <w:jc w:val="both"/>
        <w:rPr>
          <w:rFonts w:asciiTheme="minorHAnsi" w:eastAsia="Arial" w:hAnsiTheme="minorHAnsi"/>
          <w:sz w:val="22"/>
          <w:szCs w:val="22"/>
        </w:rPr>
      </w:pPr>
    </w:p>
    <w:p w14:paraId="119F8BB7" w14:textId="77777777" w:rsidR="005F6441" w:rsidRDefault="005F6441" w:rsidP="005F6441">
      <w:pPr>
        <w:pStyle w:val="Sinespaciado"/>
        <w:jc w:val="both"/>
        <w:rPr>
          <w:rFonts w:asciiTheme="minorHAnsi" w:eastAsia="Arial" w:hAnsiTheme="minorHAnsi"/>
          <w:sz w:val="22"/>
          <w:szCs w:val="22"/>
        </w:rPr>
      </w:pPr>
    </w:p>
    <w:p w14:paraId="30BF9D62" w14:textId="77777777" w:rsidR="005F6441" w:rsidRDefault="005F6441" w:rsidP="005F6441">
      <w:pPr>
        <w:pStyle w:val="Sinespaciado"/>
        <w:jc w:val="both"/>
        <w:rPr>
          <w:rFonts w:asciiTheme="minorHAnsi" w:eastAsia="Arial" w:hAnsiTheme="minorHAnsi"/>
          <w:sz w:val="22"/>
          <w:szCs w:val="22"/>
        </w:rPr>
      </w:pPr>
    </w:p>
    <w:p w14:paraId="42059164" w14:textId="77777777" w:rsidR="005F6441" w:rsidRDefault="005F6441" w:rsidP="005F6441">
      <w:pPr>
        <w:pStyle w:val="Sinespaciado"/>
        <w:jc w:val="both"/>
        <w:rPr>
          <w:rFonts w:asciiTheme="minorHAnsi" w:eastAsia="Arial" w:hAnsiTheme="minorHAnsi"/>
          <w:sz w:val="22"/>
          <w:szCs w:val="22"/>
        </w:rPr>
      </w:pPr>
    </w:p>
    <w:p w14:paraId="6AA78C88" w14:textId="77777777" w:rsidR="005F6441" w:rsidRDefault="005F6441" w:rsidP="005F6441">
      <w:pPr>
        <w:pStyle w:val="Sinespaciado"/>
        <w:jc w:val="both"/>
        <w:rPr>
          <w:rFonts w:asciiTheme="minorHAnsi" w:eastAsia="Arial" w:hAnsiTheme="minorHAnsi"/>
          <w:sz w:val="22"/>
          <w:szCs w:val="22"/>
        </w:rPr>
      </w:pPr>
    </w:p>
    <w:p w14:paraId="38C72A21" w14:textId="77777777" w:rsidR="005F6441" w:rsidRDefault="005F6441" w:rsidP="005F6441">
      <w:pPr>
        <w:pStyle w:val="Sinespaciado"/>
        <w:jc w:val="both"/>
        <w:rPr>
          <w:rFonts w:asciiTheme="minorHAnsi" w:eastAsia="Arial" w:hAnsiTheme="minorHAnsi"/>
          <w:sz w:val="22"/>
          <w:szCs w:val="22"/>
        </w:rPr>
      </w:pPr>
    </w:p>
    <w:p w14:paraId="06A08CCA" w14:textId="4A22C80C" w:rsidR="005F6441" w:rsidRPr="00342CEB" w:rsidRDefault="005F6441" w:rsidP="000A5825">
      <w:pPr>
        <w:pStyle w:val="Sinespaciado"/>
        <w:ind w:right="810"/>
        <w:jc w:val="both"/>
        <w:rPr>
          <w:rFonts w:asciiTheme="minorHAnsi" w:eastAsia="Arial" w:hAnsiTheme="minorHAnsi"/>
          <w:sz w:val="24"/>
          <w:szCs w:val="24"/>
        </w:rPr>
      </w:pPr>
      <w:r w:rsidRPr="00342CEB">
        <w:rPr>
          <w:rFonts w:asciiTheme="minorHAnsi" w:eastAsia="Arial" w:hAnsiTheme="minorHAnsi"/>
          <w:sz w:val="24"/>
          <w:szCs w:val="24"/>
        </w:rPr>
        <w:t xml:space="preserve">Se </w:t>
      </w:r>
      <w:r w:rsidR="006C33D6">
        <w:rPr>
          <w:rFonts w:asciiTheme="minorHAnsi" w:eastAsia="Arial" w:hAnsiTheme="minorHAnsi"/>
          <w:sz w:val="24"/>
          <w:szCs w:val="24"/>
        </w:rPr>
        <w:t xml:space="preserve">apoyó </w:t>
      </w:r>
      <w:r w:rsidR="008125CF">
        <w:rPr>
          <w:rFonts w:asciiTheme="minorHAnsi" w:eastAsia="Arial" w:hAnsiTheme="minorHAnsi"/>
          <w:sz w:val="24"/>
          <w:szCs w:val="24"/>
        </w:rPr>
        <w:t xml:space="preserve">con el </w:t>
      </w:r>
      <w:r w:rsidRPr="00342CEB">
        <w:rPr>
          <w:rFonts w:asciiTheme="minorHAnsi" w:eastAsia="Arial" w:hAnsiTheme="minorHAnsi"/>
          <w:sz w:val="24"/>
          <w:szCs w:val="24"/>
        </w:rPr>
        <w:t xml:space="preserve">levantamiento de Escombro </w:t>
      </w:r>
      <w:r w:rsidR="0020460C">
        <w:rPr>
          <w:rFonts w:asciiTheme="minorHAnsi" w:eastAsia="Arial" w:hAnsiTheme="minorHAnsi"/>
          <w:sz w:val="24"/>
          <w:szCs w:val="24"/>
        </w:rPr>
        <w:t xml:space="preserve">por motivo </w:t>
      </w:r>
      <w:r w:rsidR="000A5825">
        <w:rPr>
          <w:rFonts w:asciiTheme="minorHAnsi" w:eastAsia="Arial" w:hAnsiTheme="minorHAnsi"/>
          <w:sz w:val="24"/>
          <w:szCs w:val="24"/>
        </w:rPr>
        <w:t xml:space="preserve">del Programa Federal </w:t>
      </w:r>
      <w:r w:rsidR="0020460C">
        <w:rPr>
          <w:rFonts w:asciiTheme="minorHAnsi" w:eastAsia="Arial" w:hAnsiTheme="minorHAnsi"/>
          <w:sz w:val="24"/>
          <w:szCs w:val="24"/>
        </w:rPr>
        <w:t xml:space="preserve">de </w:t>
      </w:r>
      <w:r w:rsidR="008125CF">
        <w:rPr>
          <w:rFonts w:asciiTheme="minorHAnsi" w:eastAsia="Arial" w:hAnsiTheme="minorHAnsi"/>
          <w:sz w:val="24"/>
          <w:szCs w:val="24"/>
        </w:rPr>
        <w:t>viviendas</w:t>
      </w:r>
      <w:r w:rsidR="0020460C">
        <w:rPr>
          <w:rFonts w:asciiTheme="minorHAnsi" w:eastAsia="Arial" w:hAnsiTheme="minorHAnsi"/>
          <w:sz w:val="24"/>
          <w:szCs w:val="24"/>
        </w:rPr>
        <w:t xml:space="preserve"> </w:t>
      </w:r>
      <w:r w:rsidR="000A5825">
        <w:rPr>
          <w:rFonts w:asciiTheme="minorHAnsi" w:eastAsia="Arial" w:hAnsiTheme="minorHAnsi"/>
          <w:sz w:val="24"/>
          <w:szCs w:val="24"/>
        </w:rPr>
        <w:t xml:space="preserve">implementado después del sismo, </w:t>
      </w:r>
      <w:r w:rsidRPr="00342CEB">
        <w:rPr>
          <w:rFonts w:asciiTheme="minorHAnsi" w:eastAsia="Arial" w:hAnsiTheme="minorHAnsi"/>
          <w:sz w:val="24"/>
          <w:szCs w:val="24"/>
        </w:rPr>
        <w:t>en las localidades de Escape de Lagunillas, Villa de Atencingo, y Cabecera Municipal de Chietla.</w:t>
      </w:r>
    </w:p>
    <w:p w14:paraId="5845DAED" w14:textId="77777777" w:rsidR="005F6441" w:rsidRDefault="005F6441" w:rsidP="005F6441">
      <w:pPr>
        <w:pStyle w:val="Sinespaciado"/>
        <w:jc w:val="both"/>
        <w:rPr>
          <w:rFonts w:asciiTheme="minorHAnsi" w:eastAsia="Arial" w:hAnsiTheme="minorHAnsi"/>
          <w:sz w:val="22"/>
          <w:szCs w:val="22"/>
        </w:rPr>
      </w:pPr>
    </w:p>
    <w:p w14:paraId="0AECA31F" w14:textId="2F71EDB3" w:rsidR="005F6441" w:rsidRDefault="000A5825" w:rsidP="005F6441">
      <w:pPr>
        <w:tabs>
          <w:tab w:val="left" w:pos="2442"/>
        </w:tabs>
        <w:jc w:val="both"/>
        <w:rPr>
          <w:b/>
          <w:bCs/>
          <w:color w:val="000000" w:themeColor="text1"/>
          <w:sz w:val="28"/>
          <w:szCs w:val="28"/>
        </w:rPr>
      </w:pPr>
      <w:r>
        <w:rPr>
          <w:noProof/>
          <w:lang w:eastAsia="es-MX"/>
        </w:rPr>
        <w:drawing>
          <wp:anchor distT="0" distB="0" distL="114300" distR="114300" simplePos="0" relativeHeight="251626496" behindDoc="0" locked="0" layoutInCell="1" hidden="0" allowOverlap="1" wp14:anchorId="7244FDA8" wp14:editId="16130D87">
            <wp:simplePos x="0" y="0"/>
            <wp:positionH relativeFrom="margin">
              <wp:posOffset>2940050</wp:posOffset>
            </wp:positionH>
            <wp:positionV relativeFrom="paragraph">
              <wp:posOffset>5715</wp:posOffset>
            </wp:positionV>
            <wp:extent cx="2597150" cy="2051050"/>
            <wp:effectExtent l="0" t="0" r="0" b="6350"/>
            <wp:wrapSquare wrapText="bothSides" distT="0" distB="0" distL="114300" distR="114300"/>
            <wp:docPr id="644" name="image286.jpg"/>
            <wp:cNvGraphicFramePr/>
            <a:graphic xmlns:a="http://schemas.openxmlformats.org/drawingml/2006/main">
              <a:graphicData uri="http://schemas.openxmlformats.org/drawingml/2006/picture">
                <pic:pic xmlns:pic="http://schemas.openxmlformats.org/drawingml/2006/picture">
                  <pic:nvPicPr>
                    <pic:cNvPr id="0" name="image286.jpg"/>
                    <pic:cNvPicPr preferRelativeResize="0"/>
                  </pic:nvPicPr>
                  <pic:blipFill>
                    <a:blip r:embed="rId65"/>
                    <a:srcRect/>
                    <a:stretch>
                      <a:fillRect/>
                    </a:stretch>
                  </pic:blipFill>
                  <pic:spPr>
                    <a:xfrm>
                      <a:off x="0" y="0"/>
                      <a:ext cx="2597150" cy="2051050"/>
                    </a:xfrm>
                    <a:prstGeom prst="rect">
                      <a:avLst/>
                    </a:prstGeom>
                    <a:ln/>
                  </pic:spPr>
                </pic:pic>
              </a:graphicData>
            </a:graphic>
            <wp14:sizeRelH relativeFrom="margin">
              <wp14:pctWidth>0</wp14:pctWidth>
            </wp14:sizeRelH>
            <wp14:sizeRelV relativeFrom="margin">
              <wp14:pctHeight>0</wp14:pctHeight>
            </wp14:sizeRelV>
          </wp:anchor>
        </w:drawing>
      </w:r>
      <w:r w:rsidR="005F6441">
        <w:rPr>
          <w:noProof/>
          <w:lang w:eastAsia="es-MX"/>
        </w:rPr>
        <w:drawing>
          <wp:anchor distT="0" distB="0" distL="114300" distR="114300" simplePos="0" relativeHeight="251625472" behindDoc="0" locked="0" layoutInCell="1" hidden="0" allowOverlap="1" wp14:anchorId="7A419A22" wp14:editId="76A20FB7">
            <wp:simplePos x="0" y="0"/>
            <wp:positionH relativeFrom="margin">
              <wp:align>left</wp:align>
            </wp:positionH>
            <wp:positionV relativeFrom="paragraph">
              <wp:posOffset>8255</wp:posOffset>
            </wp:positionV>
            <wp:extent cx="2733675" cy="2040340"/>
            <wp:effectExtent l="0" t="0" r="0" b="0"/>
            <wp:wrapNone/>
            <wp:docPr id="516" name="image177.jpg"/>
            <wp:cNvGraphicFramePr/>
            <a:graphic xmlns:a="http://schemas.openxmlformats.org/drawingml/2006/main">
              <a:graphicData uri="http://schemas.openxmlformats.org/drawingml/2006/picture">
                <pic:pic xmlns:pic="http://schemas.openxmlformats.org/drawingml/2006/picture">
                  <pic:nvPicPr>
                    <pic:cNvPr id="0" name="image177.jpg"/>
                    <pic:cNvPicPr preferRelativeResize="0"/>
                  </pic:nvPicPr>
                  <pic:blipFill>
                    <a:blip r:embed="rId66"/>
                    <a:srcRect/>
                    <a:stretch>
                      <a:fillRect/>
                    </a:stretch>
                  </pic:blipFill>
                  <pic:spPr>
                    <a:xfrm>
                      <a:off x="0" y="0"/>
                      <a:ext cx="2734802" cy="2041181"/>
                    </a:xfrm>
                    <a:prstGeom prst="rect">
                      <a:avLst/>
                    </a:prstGeom>
                    <a:ln/>
                  </pic:spPr>
                </pic:pic>
              </a:graphicData>
            </a:graphic>
            <wp14:sizeRelH relativeFrom="margin">
              <wp14:pctWidth>0</wp14:pctWidth>
            </wp14:sizeRelH>
            <wp14:sizeRelV relativeFrom="margin">
              <wp14:pctHeight>0</wp14:pctHeight>
            </wp14:sizeRelV>
          </wp:anchor>
        </w:drawing>
      </w:r>
    </w:p>
    <w:p w14:paraId="333A9AC1" w14:textId="77777777" w:rsidR="005F6441" w:rsidRDefault="005F6441" w:rsidP="005F6441">
      <w:pPr>
        <w:tabs>
          <w:tab w:val="left" w:pos="2442"/>
        </w:tabs>
        <w:jc w:val="both"/>
        <w:rPr>
          <w:b/>
          <w:bCs/>
          <w:color w:val="000000" w:themeColor="text1"/>
          <w:sz w:val="28"/>
          <w:szCs w:val="28"/>
        </w:rPr>
      </w:pPr>
    </w:p>
    <w:p w14:paraId="6A4FA452" w14:textId="77777777" w:rsidR="005F6441" w:rsidRDefault="005F6441" w:rsidP="005F6441">
      <w:pPr>
        <w:tabs>
          <w:tab w:val="left" w:pos="2442"/>
        </w:tabs>
        <w:jc w:val="both"/>
        <w:rPr>
          <w:b/>
          <w:bCs/>
          <w:color w:val="000000" w:themeColor="text1"/>
          <w:sz w:val="28"/>
          <w:szCs w:val="28"/>
        </w:rPr>
      </w:pPr>
    </w:p>
    <w:p w14:paraId="0C5FBF33" w14:textId="77777777" w:rsidR="005F6441" w:rsidRDefault="005F6441" w:rsidP="005F6441">
      <w:pPr>
        <w:tabs>
          <w:tab w:val="left" w:pos="2442"/>
        </w:tabs>
        <w:jc w:val="both"/>
        <w:rPr>
          <w:b/>
          <w:bCs/>
          <w:color w:val="000000" w:themeColor="text1"/>
          <w:sz w:val="28"/>
          <w:szCs w:val="28"/>
        </w:rPr>
      </w:pPr>
    </w:p>
    <w:p w14:paraId="5036C019" w14:textId="77777777" w:rsidR="005F6441" w:rsidRDefault="005F6441" w:rsidP="005F6441">
      <w:pPr>
        <w:tabs>
          <w:tab w:val="left" w:pos="2442"/>
        </w:tabs>
        <w:jc w:val="both"/>
        <w:rPr>
          <w:b/>
          <w:bCs/>
          <w:color w:val="000000" w:themeColor="text1"/>
          <w:sz w:val="28"/>
          <w:szCs w:val="28"/>
        </w:rPr>
      </w:pPr>
    </w:p>
    <w:p w14:paraId="5F745E3D" w14:textId="77777777" w:rsidR="005F6441" w:rsidRDefault="005F6441" w:rsidP="005F6441">
      <w:pPr>
        <w:tabs>
          <w:tab w:val="left" w:pos="2442"/>
        </w:tabs>
        <w:jc w:val="both"/>
        <w:rPr>
          <w:b/>
          <w:bCs/>
          <w:color w:val="000000" w:themeColor="text1"/>
          <w:sz w:val="28"/>
          <w:szCs w:val="28"/>
        </w:rPr>
      </w:pPr>
    </w:p>
    <w:p w14:paraId="0E503E3A" w14:textId="77777777" w:rsidR="005F6441" w:rsidRDefault="005F6441" w:rsidP="005F6441">
      <w:pPr>
        <w:tabs>
          <w:tab w:val="left" w:pos="2442"/>
        </w:tabs>
        <w:jc w:val="both"/>
        <w:rPr>
          <w:b/>
          <w:bCs/>
          <w:color w:val="000000" w:themeColor="text1"/>
          <w:sz w:val="28"/>
          <w:szCs w:val="28"/>
        </w:rPr>
      </w:pPr>
    </w:p>
    <w:p w14:paraId="376FF869" w14:textId="77777777" w:rsidR="005F6441" w:rsidRDefault="005F6441" w:rsidP="005F6441">
      <w:pPr>
        <w:tabs>
          <w:tab w:val="left" w:pos="2442"/>
        </w:tabs>
        <w:jc w:val="both"/>
        <w:rPr>
          <w:b/>
          <w:bCs/>
          <w:color w:val="000000" w:themeColor="text1"/>
          <w:sz w:val="28"/>
          <w:szCs w:val="28"/>
        </w:rPr>
      </w:pPr>
    </w:p>
    <w:p w14:paraId="5D99969B" w14:textId="77777777" w:rsidR="005F6441" w:rsidRDefault="005F6441" w:rsidP="005F6441">
      <w:pPr>
        <w:tabs>
          <w:tab w:val="left" w:pos="2442"/>
        </w:tabs>
        <w:jc w:val="both"/>
        <w:rPr>
          <w:b/>
          <w:bCs/>
          <w:color w:val="000000" w:themeColor="text1"/>
          <w:sz w:val="28"/>
          <w:szCs w:val="28"/>
        </w:rPr>
      </w:pPr>
    </w:p>
    <w:p w14:paraId="68339691" w14:textId="77777777" w:rsidR="005F6441" w:rsidRDefault="005F6441" w:rsidP="005F6441">
      <w:pPr>
        <w:tabs>
          <w:tab w:val="left" w:pos="2442"/>
        </w:tabs>
        <w:jc w:val="both"/>
        <w:rPr>
          <w:b/>
          <w:bCs/>
          <w:color w:val="000000" w:themeColor="text1"/>
          <w:sz w:val="28"/>
          <w:szCs w:val="28"/>
        </w:rPr>
      </w:pPr>
    </w:p>
    <w:p w14:paraId="1E2425D9" w14:textId="77777777" w:rsidR="005F6441" w:rsidRDefault="005F6441" w:rsidP="005F6441">
      <w:pPr>
        <w:tabs>
          <w:tab w:val="left" w:pos="2442"/>
        </w:tabs>
        <w:jc w:val="both"/>
        <w:rPr>
          <w:b/>
          <w:bCs/>
          <w:color w:val="000000" w:themeColor="text1"/>
          <w:sz w:val="28"/>
          <w:szCs w:val="28"/>
        </w:rPr>
      </w:pPr>
    </w:p>
    <w:p w14:paraId="6BCCC242" w14:textId="77777777" w:rsidR="005F6441" w:rsidRDefault="005F6441" w:rsidP="005F6441">
      <w:pPr>
        <w:tabs>
          <w:tab w:val="left" w:pos="2442"/>
        </w:tabs>
        <w:jc w:val="both"/>
        <w:rPr>
          <w:b/>
          <w:bCs/>
          <w:color w:val="000000" w:themeColor="text1"/>
          <w:sz w:val="28"/>
          <w:szCs w:val="28"/>
        </w:rPr>
      </w:pPr>
    </w:p>
    <w:p w14:paraId="2945424F" w14:textId="77777777" w:rsidR="005F6441" w:rsidRDefault="005F6441" w:rsidP="005F6441">
      <w:pPr>
        <w:tabs>
          <w:tab w:val="left" w:pos="2442"/>
        </w:tabs>
        <w:jc w:val="both"/>
        <w:rPr>
          <w:b/>
          <w:bCs/>
          <w:color w:val="000000" w:themeColor="text1"/>
          <w:sz w:val="28"/>
          <w:szCs w:val="28"/>
        </w:rPr>
      </w:pPr>
    </w:p>
    <w:p w14:paraId="610D8C91" w14:textId="77777777" w:rsidR="005F6441" w:rsidRDefault="005F6441" w:rsidP="005F6441">
      <w:pPr>
        <w:tabs>
          <w:tab w:val="left" w:pos="2442"/>
        </w:tabs>
        <w:jc w:val="both"/>
        <w:rPr>
          <w:b/>
          <w:bCs/>
          <w:color w:val="000000" w:themeColor="text1"/>
          <w:sz w:val="28"/>
          <w:szCs w:val="28"/>
        </w:rPr>
      </w:pPr>
    </w:p>
    <w:p w14:paraId="5FD67589" w14:textId="77777777" w:rsidR="005F6441" w:rsidRDefault="005F6441" w:rsidP="005F6441">
      <w:pPr>
        <w:tabs>
          <w:tab w:val="left" w:pos="2442"/>
        </w:tabs>
        <w:jc w:val="both"/>
        <w:rPr>
          <w:b/>
          <w:bCs/>
          <w:color w:val="000000" w:themeColor="text1"/>
          <w:sz w:val="28"/>
          <w:szCs w:val="28"/>
        </w:rPr>
      </w:pPr>
    </w:p>
    <w:p w14:paraId="0B8D5709" w14:textId="73FAB7DA" w:rsidR="000A5825" w:rsidRDefault="000A5825">
      <w:pPr>
        <w:rPr>
          <w:rFonts w:asciiTheme="minorHAnsi" w:hAnsiTheme="minorHAnsi" w:cs="Arial"/>
          <w:b/>
          <w:bCs/>
          <w:color w:val="3D3D3D"/>
          <w:sz w:val="28"/>
          <w:szCs w:val="28"/>
          <w:shd w:val="clear" w:color="auto" w:fill="FFFFFF"/>
        </w:rPr>
      </w:pPr>
      <w:r>
        <w:rPr>
          <w:rFonts w:asciiTheme="minorHAnsi" w:hAnsiTheme="minorHAnsi" w:cs="Arial"/>
          <w:b/>
          <w:bCs/>
          <w:color w:val="3D3D3D"/>
          <w:sz w:val="28"/>
          <w:szCs w:val="28"/>
          <w:shd w:val="clear" w:color="auto" w:fill="FFFFFF"/>
        </w:rPr>
        <w:br w:type="page"/>
      </w:r>
    </w:p>
    <w:p w14:paraId="746C0ECB" w14:textId="70807176" w:rsidR="00153B8D" w:rsidRDefault="00153B8D">
      <w:pPr>
        <w:rPr>
          <w:rFonts w:asciiTheme="minorHAnsi" w:hAnsiTheme="minorHAnsi" w:cs="Arial"/>
          <w:b/>
          <w:bCs/>
          <w:color w:val="3D3D3D"/>
          <w:sz w:val="28"/>
          <w:szCs w:val="28"/>
          <w:shd w:val="clear" w:color="auto" w:fill="FFFFFF"/>
        </w:rPr>
      </w:pPr>
    </w:p>
    <w:p w14:paraId="0A8DB57B" w14:textId="77777777" w:rsidR="000A5825" w:rsidRDefault="000A5825">
      <w:pPr>
        <w:rPr>
          <w:rFonts w:asciiTheme="minorHAnsi" w:hAnsiTheme="minorHAnsi" w:cs="Arial"/>
          <w:b/>
          <w:bCs/>
          <w:color w:val="3D3D3D"/>
          <w:sz w:val="28"/>
          <w:szCs w:val="28"/>
          <w:shd w:val="clear" w:color="auto" w:fill="FFFFFF"/>
        </w:rPr>
      </w:pPr>
    </w:p>
    <w:p w14:paraId="1443A430" w14:textId="282AC326" w:rsidR="005F6441" w:rsidRPr="00663DD4" w:rsidRDefault="005F6441" w:rsidP="005F6441">
      <w:pPr>
        <w:rPr>
          <w:rFonts w:asciiTheme="minorHAnsi" w:eastAsia="Arial" w:hAnsiTheme="minorHAnsi" w:cs="Arial"/>
          <w:b/>
          <w:bCs/>
          <w:sz w:val="36"/>
          <w:szCs w:val="36"/>
        </w:rPr>
      </w:pPr>
      <w:r w:rsidRPr="00663DD4">
        <w:rPr>
          <w:rFonts w:asciiTheme="minorHAnsi" w:hAnsiTheme="minorHAnsi" w:cs="Arial"/>
          <w:b/>
          <w:bCs/>
          <w:color w:val="3D3D3D"/>
          <w:sz w:val="28"/>
          <w:szCs w:val="28"/>
          <w:shd w:val="clear" w:color="auto" w:fill="FFFFFF"/>
        </w:rPr>
        <w:t>Emparejamiento de Calles</w:t>
      </w:r>
    </w:p>
    <w:p w14:paraId="01FE91F2" w14:textId="77777777" w:rsidR="005F6441" w:rsidRDefault="005F6441" w:rsidP="005F6441">
      <w:pPr>
        <w:pStyle w:val="Sinespaciado"/>
        <w:jc w:val="both"/>
        <w:rPr>
          <w:rFonts w:asciiTheme="minorHAnsi" w:eastAsia="Arial" w:hAnsiTheme="minorHAnsi"/>
          <w:sz w:val="22"/>
          <w:szCs w:val="22"/>
        </w:rPr>
      </w:pPr>
    </w:p>
    <w:p w14:paraId="1E318F7D" w14:textId="77777777" w:rsidR="005F6441" w:rsidRPr="00663DD4" w:rsidRDefault="005F6441" w:rsidP="005F6441">
      <w:pPr>
        <w:pStyle w:val="Sinespaciado"/>
        <w:jc w:val="both"/>
        <w:rPr>
          <w:rFonts w:asciiTheme="minorHAnsi" w:eastAsia="Arial" w:hAnsiTheme="minorHAnsi"/>
          <w:sz w:val="24"/>
          <w:szCs w:val="24"/>
        </w:rPr>
      </w:pPr>
      <w:r w:rsidRPr="00663DD4">
        <w:rPr>
          <w:rFonts w:asciiTheme="minorHAnsi" w:eastAsia="Arial" w:hAnsiTheme="minorHAnsi"/>
          <w:sz w:val="24"/>
          <w:szCs w:val="24"/>
        </w:rPr>
        <w:t xml:space="preserve">Con el objetivo de </w:t>
      </w:r>
      <w:r w:rsidRPr="00663DD4">
        <w:rPr>
          <w:rFonts w:asciiTheme="minorHAnsi" w:hAnsiTheme="minorHAnsi" w:cs="Arial"/>
          <w:color w:val="3D3D3D"/>
          <w:sz w:val="24"/>
          <w:szCs w:val="24"/>
          <w:shd w:val="clear" w:color="auto" w:fill="FFFFFF"/>
        </w:rPr>
        <w:t>mejorar las condiciones de las calles que no cuentan con pavimentación y en beneficio de los habitantes de cada comunidad de nuestro municipio, s</w:t>
      </w:r>
      <w:r w:rsidRPr="00663DD4">
        <w:rPr>
          <w:rFonts w:asciiTheme="minorHAnsi" w:eastAsia="Arial" w:hAnsiTheme="minorHAnsi"/>
          <w:sz w:val="24"/>
          <w:szCs w:val="24"/>
        </w:rPr>
        <w:t>e ha realizado obra en las calles de las localidades que se mencionan a continuación:</w:t>
      </w:r>
    </w:p>
    <w:p w14:paraId="6E5A6615" w14:textId="77777777" w:rsidR="005F6441" w:rsidRPr="00663DD4" w:rsidRDefault="005F6441" w:rsidP="005F6441">
      <w:pPr>
        <w:pStyle w:val="Sinespaciado"/>
        <w:jc w:val="both"/>
        <w:rPr>
          <w:rFonts w:asciiTheme="minorHAnsi" w:eastAsia="Arial" w:hAnsiTheme="minorHAnsi"/>
          <w:sz w:val="24"/>
          <w:szCs w:val="24"/>
        </w:rPr>
      </w:pPr>
    </w:p>
    <w:p w14:paraId="1D0B22E6" w14:textId="77777777" w:rsidR="005F6441" w:rsidRPr="00663DD4" w:rsidRDefault="005F6441" w:rsidP="00797098">
      <w:pPr>
        <w:pStyle w:val="Sinespaciado"/>
        <w:numPr>
          <w:ilvl w:val="0"/>
          <w:numId w:val="22"/>
        </w:numPr>
        <w:jc w:val="both"/>
        <w:rPr>
          <w:rFonts w:asciiTheme="minorHAnsi" w:eastAsia="Arial" w:hAnsiTheme="minorHAnsi"/>
          <w:sz w:val="24"/>
          <w:szCs w:val="24"/>
        </w:rPr>
      </w:pPr>
      <w:r w:rsidRPr="00663DD4">
        <w:rPr>
          <w:rFonts w:asciiTheme="minorHAnsi" w:eastAsia="Arial" w:hAnsiTheme="minorHAnsi"/>
          <w:sz w:val="24"/>
          <w:szCs w:val="24"/>
        </w:rPr>
        <w:t xml:space="preserve">Col. La Paz en Villa de Atencingo; </w:t>
      </w:r>
    </w:p>
    <w:p w14:paraId="4F46A15A" w14:textId="77777777" w:rsidR="005F6441" w:rsidRPr="00663DD4" w:rsidRDefault="005F6441" w:rsidP="00797098">
      <w:pPr>
        <w:pStyle w:val="Sinespaciado"/>
        <w:numPr>
          <w:ilvl w:val="0"/>
          <w:numId w:val="22"/>
        </w:numPr>
        <w:jc w:val="both"/>
        <w:rPr>
          <w:rFonts w:asciiTheme="minorHAnsi" w:eastAsia="Arial" w:hAnsiTheme="minorHAnsi"/>
          <w:sz w:val="24"/>
          <w:szCs w:val="24"/>
        </w:rPr>
      </w:pPr>
      <w:r w:rsidRPr="00663DD4">
        <w:rPr>
          <w:rFonts w:asciiTheme="minorHAnsi" w:hAnsiTheme="minorHAnsi" w:cs="Segoe UI Historic"/>
          <w:color w:val="050505"/>
          <w:sz w:val="24"/>
          <w:szCs w:val="24"/>
          <w:shd w:val="clear" w:color="auto" w:fill="FFFFFF"/>
        </w:rPr>
        <w:t>Mantenimiento y emparejamiento de calle Aldama y entrada a la Comunidad de Viborillas.</w:t>
      </w:r>
    </w:p>
    <w:p w14:paraId="63A8E4B1" w14:textId="77777777" w:rsidR="005F6441" w:rsidRPr="00663DD4" w:rsidRDefault="005F6441" w:rsidP="00797098">
      <w:pPr>
        <w:pStyle w:val="Sinespaciado"/>
        <w:numPr>
          <w:ilvl w:val="0"/>
          <w:numId w:val="22"/>
        </w:numPr>
        <w:jc w:val="both"/>
        <w:rPr>
          <w:rFonts w:asciiTheme="minorHAnsi" w:eastAsia="Arial" w:hAnsiTheme="minorHAnsi"/>
          <w:sz w:val="24"/>
          <w:szCs w:val="24"/>
        </w:rPr>
      </w:pPr>
      <w:r w:rsidRPr="00663DD4">
        <w:rPr>
          <w:rFonts w:asciiTheme="minorHAnsi" w:eastAsia="Arial" w:hAnsiTheme="minorHAnsi"/>
          <w:sz w:val="24"/>
          <w:szCs w:val="24"/>
        </w:rPr>
        <w:t xml:space="preserve">Emparejamiento de la calle Benito Juárez y calle Vicente Guerrero en la comunidad de la Palma con motivo de su fiesta Patronal. </w:t>
      </w:r>
    </w:p>
    <w:p w14:paraId="615A42D3" w14:textId="77777777" w:rsidR="005F6441" w:rsidRPr="00663DD4" w:rsidRDefault="005F6441" w:rsidP="00797098">
      <w:pPr>
        <w:pStyle w:val="Sinespaciado"/>
        <w:numPr>
          <w:ilvl w:val="0"/>
          <w:numId w:val="22"/>
        </w:numPr>
        <w:jc w:val="both"/>
        <w:rPr>
          <w:rFonts w:asciiTheme="minorHAnsi" w:eastAsia="Arial" w:hAnsiTheme="minorHAnsi"/>
          <w:sz w:val="24"/>
          <w:szCs w:val="24"/>
        </w:rPr>
      </w:pPr>
      <w:r w:rsidRPr="00663DD4">
        <w:rPr>
          <w:rFonts w:asciiTheme="minorHAnsi" w:eastAsia="Arial" w:hAnsiTheme="minorHAnsi"/>
          <w:sz w:val="24"/>
          <w:szCs w:val="24"/>
        </w:rPr>
        <w:t>Rellenado y Emparejamiento de la Entrada Principal y calles de la comunidad de Temaxcalapa.</w:t>
      </w:r>
    </w:p>
    <w:p w14:paraId="5EC28167" w14:textId="77777777" w:rsidR="005F6441" w:rsidRPr="00663DD4" w:rsidRDefault="005F6441" w:rsidP="00797098">
      <w:pPr>
        <w:pStyle w:val="Sinespaciado"/>
        <w:numPr>
          <w:ilvl w:val="0"/>
          <w:numId w:val="22"/>
        </w:numPr>
        <w:jc w:val="both"/>
        <w:rPr>
          <w:rFonts w:asciiTheme="minorHAnsi" w:eastAsia="Arial" w:hAnsiTheme="minorHAnsi"/>
          <w:sz w:val="24"/>
          <w:szCs w:val="24"/>
        </w:rPr>
      </w:pPr>
      <w:r w:rsidRPr="00663DD4">
        <w:rPr>
          <w:rFonts w:asciiTheme="minorHAnsi" w:eastAsia="Arial" w:hAnsiTheme="minorHAnsi"/>
          <w:sz w:val="24"/>
          <w:szCs w:val="24"/>
        </w:rPr>
        <w:t>Rellenado y Emparejamiento de Calles en la comunidad de Pueblo Nuevo.</w:t>
      </w:r>
    </w:p>
    <w:p w14:paraId="66EB23B5" w14:textId="6DE08E0C" w:rsidR="005F6441" w:rsidRPr="00663DD4" w:rsidRDefault="005F6441" w:rsidP="00797098">
      <w:pPr>
        <w:pStyle w:val="Sinespaciado"/>
        <w:numPr>
          <w:ilvl w:val="0"/>
          <w:numId w:val="22"/>
        </w:numPr>
        <w:jc w:val="both"/>
        <w:rPr>
          <w:rFonts w:asciiTheme="minorHAnsi" w:eastAsia="Arial" w:hAnsiTheme="minorHAnsi"/>
          <w:sz w:val="24"/>
          <w:szCs w:val="24"/>
        </w:rPr>
      </w:pPr>
      <w:r w:rsidRPr="00663DD4">
        <w:rPr>
          <w:rFonts w:asciiTheme="minorHAnsi" w:eastAsia="Arial" w:hAnsiTheme="minorHAnsi"/>
          <w:sz w:val="24"/>
          <w:szCs w:val="24"/>
        </w:rPr>
        <w:t>Rellenado y Emparejamiento de calles en la comunidad de La Soledad.</w:t>
      </w:r>
    </w:p>
    <w:p w14:paraId="65C5C80B" w14:textId="77777777" w:rsidR="005F6441" w:rsidRPr="00663DD4" w:rsidRDefault="005F6441" w:rsidP="00797098">
      <w:pPr>
        <w:pStyle w:val="Sinespaciado"/>
        <w:numPr>
          <w:ilvl w:val="0"/>
          <w:numId w:val="22"/>
        </w:numPr>
        <w:jc w:val="both"/>
        <w:rPr>
          <w:rFonts w:asciiTheme="minorHAnsi" w:eastAsia="Arial" w:hAnsiTheme="minorHAnsi"/>
          <w:sz w:val="24"/>
          <w:szCs w:val="24"/>
        </w:rPr>
      </w:pPr>
      <w:r w:rsidRPr="00663DD4">
        <w:rPr>
          <w:rFonts w:asciiTheme="minorHAnsi" w:eastAsia="Arial" w:hAnsiTheme="minorHAnsi"/>
          <w:sz w:val="24"/>
          <w:szCs w:val="24"/>
        </w:rPr>
        <w:t xml:space="preserve">Rellenado y Emparejamiento de la calle Artículo 27 constitucional, calle Adolfo López Mateos, calle 2 de Abril, </w:t>
      </w:r>
      <w:r w:rsidRPr="00663DD4">
        <w:rPr>
          <w:rFonts w:asciiTheme="minorHAnsi" w:eastAsia="Arial" w:hAnsiTheme="minorHAnsi"/>
          <w:i/>
          <w:iCs/>
          <w:sz w:val="24"/>
          <w:szCs w:val="24"/>
        </w:rPr>
        <w:t>calle</w:t>
      </w:r>
      <w:r w:rsidRPr="00663DD4">
        <w:rPr>
          <w:rFonts w:asciiTheme="minorHAnsi" w:eastAsia="Arial" w:hAnsiTheme="minorHAnsi"/>
          <w:sz w:val="24"/>
          <w:szCs w:val="24"/>
        </w:rPr>
        <w:t xml:space="preserve"> Ricardo Flores Magón, calle Ignacio Allende en la Colonia Emiliano Zapata de la Comunidad de Escape de Lagunillas, Chietla, Pue.</w:t>
      </w:r>
    </w:p>
    <w:p w14:paraId="6F984069" w14:textId="77777777" w:rsidR="005F6441" w:rsidRPr="00663DD4" w:rsidRDefault="005F6441" w:rsidP="00797098">
      <w:pPr>
        <w:pStyle w:val="Sinespaciado"/>
        <w:numPr>
          <w:ilvl w:val="0"/>
          <w:numId w:val="22"/>
        </w:numPr>
        <w:rPr>
          <w:rFonts w:asciiTheme="minorHAnsi" w:eastAsia="Arial" w:hAnsiTheme="minorHAnsi"/>
          <w:sz w:val="24"/>
          <w:szCs w:val="24"/>
        </w:rPr>
      </w:pPr>
      <w:r w:rsidRPr="00663DD4">
        <w:rPr>
          <w:rFonts w:asciiTheme="minorHAnsi" w:eastAsia="Arial" w:hAnsiTheme="minorHAnsi"/>
          <w:sz w:val="24"/>
          <w:szCs w:val="24"/>
        </w:rPr>
        <w:t>Rellenado y Emparejamiento de la calle Libertad, Galeana, Zaragoza y Francisco I. Madero de la Comunidad de Escape de Lagunillas, Chietla, Pue.</w:t>
      </w:r>
    </w:p>
    <w:p w14:paraId="3EEBE3FF" w14:textId="77777777" w:rsidR="005F6441" w:rsidRPr="00663DD4" w:rsidRDefault="005F6441" w:rsidP="00797098">
      <w:pPr>
        <w:pStyle w:val="Sinespaciado"/>
        <w:numPr>
          <w:ilvl w:val="0"/>
          <w:numId w:val="22"/>
        </w:numPr>
        <w:rPr>
          <w:rFonts w:asciiTheme="minorHAnsi" w:eastAsia="Arial" w:hAnsiTheme="minorHAnsi"/>
          <w:sz w:val="24"/>
          <w:szCs w:val="24"/>
        </w:rPr>
      </w:pPr>
      <w:r w:rsidRPr="00663DD4">
        <w:rPr>
          <w:rFonts w:asciiTheme="minorHAnsi" w:hAnsiTheme="minorHAnsi" w:cs="Segoe UI Historic"/>
          <w:color w:val="050505"/>
          <w:sz w:val="24"/>
          <w:szCs w:val="24"/>
          <w:shd w:val="clear" w:color="auto" w:fill="FFFFFF"/>
        </w:rPr>
        <w:t>Emparejamiento de diferentes calles de la comunidad de San Nicolás Tenexcalco.</w:t>
      </w:r>
    </w:p>
    <w:p w14:paraId="7A967E2E" w14:textId="77777777" w:rsidR="005F6441" w:rsidRPr="00663DD4" w:rsidRDefault="005F6441" w:rsidP="00797098">
      <w:pPr>
        <w:pStyle w:val="Sinespaciado"/>
        <w:numPr>
          <w:ilvl w:val="0"/>
          <w:numId w:val="22"/>
        </w:numPr>
        <w:rPr>
          <w:rFonts w:asciiTheme="minorHAnsi" w:eastAsia="Arial" w:hAnsiTheme="minorHAnsi"/>
          <w:sz w:val="24"/>
          <w:szCs w:val="24"/>
        </w:rPr>
      </w:pPr>
      <w:r w:rsidRPr="00663DD4">
        <w:rPr>
          <w:rFonts w:asciiTheme="minorHAnsi" w:hAnsiTheme="minorHAnsi" w:cs="Segoe UI Historic"/>
          <w:color w:val="050505"/>
          <w:sz w:val="24"/>
          <w:szCs w:val="24"/>
          <w:shd w:val="clear" w:color="auto" w:fill="FFFFFF"/>
        </w:rPr>
        <w:t>Se llevó a cabo el Mantenimiento y emparejamiento de diferentes calles de la comunidad de La Soledad.</w:t>
      </w:r>
    </w:p>
    <w:p w14:paraId="7A73B506" w14:textId="69C4CAF0" w:rsidR="005F6441" w:rsidRPr="008D1156" w:rsidRDefault="005F6441" w:rsidP="005F6441">
      <w:pPr>
        <w:pStyle w:val="Sinespaciado"/>
        <w:ind w:left="360"/>
        <w:rPr>
          <w:rFonts w:asciiTheme="minorHAnsi" w:eastAsia="Arial" w:hAnsiTheme="minorHAnsi"/>
          <w:sz w:val="22"/>
          <w:szCs w:val="22"/>
        </w:rPr>
      </w:pPr>
    </w:p>
    <w:p w14:paraId="43F4B35F" w14:textId="4697B20D" w:rsidR="005F6441" w:rsidRPr="008D1156" w:rsidRDefault="000A5825" w:rsidP="005F6441">
      <w:pPr>
        <w:pStyle w:val="Sinespaciado"/>
        <w:rPr>
          <w:rFonts w:asciiTheme="minorHAnsi" w:hAnsiTheme="minorHAnsi"/>
          <w:noProof/>
          <w:sz w:val="22"/>
          <w:szCs w:val="22"/>
        </w:rPr>
      </w:pPr>
      <w:r w:rsidRPr="008D1156">
        <w:rPr>
          <w:rFonts w:asciiTheme="minorHAnsi" w:hAnsiTheme="minorHAnsi"/>
          <w:noProof/>
          <w:sz w:val="22"/>
          <w:szCs w:val="22"/>
        </w:rPr>
        <w:drawing>
          <wp:anchor distT="0" distB="0" distL="114300" distR="114300" simplePos="0" relativeHeight="251628544" behindDoc="0" locked="0" layoutInCell="1" allowOverlap="1" wp14:anchorId="24A12585" wp14:editId="54DE43EC">
            <wp:simplePos x="0" y="0"/>
            <wp:positionH relativeFrom="margin">
              <wp:posOffset>2913380</wp:posOffset>
            </wp:positionH>
            <wp:positionV relativeFrom="paragraph">
              <wp:posOffset>16510</wp:posOffset>
            </wp:positionV>
            <wp:extent cx="3110230" cy="2219960"/>
            <wp:effectExtent l="0" t="0" r="0" b="8890"/>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extLst>
                        <a:ext uri="{28A0092B-C50C-407E-A947-70E740481C1C}">
                          <a14:useLocalDpi xmlns:a14="http://schemas.microsoft.com/office/drawing/2010/main" val="0"/>
                        </a:ext>
                      </a:extLst>
                    </a:blip>
                    <a:srcRect l="26992" t="19716" r="27926" b="39669"/>
                    <a:stretch/>
                  </pic:blipFill>
                  <pic:spPr bwMode="auto">
                    <a:xfrm>
                      <a:off x="0" y="0"/>
                      <a:ext cx="3110230" cy="2219960"/>
                    </a:xfrm>
                    <a:prstGeom prst="roundRect">
                      <a:avLst>
                        <a:gd name="adj" fmla="val 8594"/>
                      </a:avLst>
                    </a:prstGeom>
                    <a:solidFill>
                      <a:srgbClr val="FFFFFF">
                        <a:shade val="85000"/>
                      </a:srgbClr>
                    </a:solidFill>
                    <a:ln>
                      <a:noFill/>
                    </a:ln>
                    <a:effectLst>
                      <a:reflection blurRad="12700" stA="38000" endPos="0" dist="5000" dir="5400000" sy="-100000" algn="bl" rotWithShape="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1796F" w:rsidRPr="008D1156">
        <w:rPr>
          <w:rFonts w:asciiTheme="minorHAnsi" w:hAnsiTheme="minorHAnsi"/>
          <w:noProof/>
          <w:sz w:val="22"/>
          <w:szCs w:val="22"/>
        </w:rPr>
        <w:drawing>
          <wp:anchor distT="0" distB="0" distL="114300" distR="114300" simplePos="0" relativeHeight="251627520" behindDoc="1" locked="0" layoutInCell="1" allowOverlap="1" wp14:anchorId="0D2E269E" wp14:editId="697DA479">
            <wp:simplePos x="0" y="0"/>
            <wp:positionH relativeFrom="margin">
              <wp:posOffset>82550</wp:posOffset>
            </wp:positionH>
            <wp:positionV relativeFrom="paragraph">
              <wp:posOffset>5715</wp:posOffset>
            </wp:positionV>
            <wp:extent cx="2768600" cy="2208530"/>
            <wp:effectExtent l="19050" t="0" r="12700" b="210820"/>
            <wp:wrapNone/>
            <wp:docPr id="7168" name="Imagen 7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cstate="print">
                      <a:extLst>
                        <a:ext uri="{28A0092B-C50C-407E-A947-70E740481C1C}">
                          <a14:useLocalDpi xmlns:a14="http://schemas.microsoft.com/office/drawing/2010/main" val="0"/>
                        </a:ext>
                      </a:extLst>
                    </a:blip>
                    <a:srcRect l="9007" t="9079" r="42667" b="11778"/>
                    <a:stretch/>
                  </pic:blipFill>
                  <pic:spPr bwMode="auto">
                    <a:xfrm>
                      <a:off x="0" y="0"/>
                      <a:ext cx="2768600" cy="2208530"/>
                    </a:xfrm>
                    <a:prstGeom prst="roundRect">
                      <a:avLst>
                        <a:gd name="adj" fmla="val 8594"/>
                      </a:avLst>
                    </a:prstGeom>
                    <a:solidFill>
                      <a:srgbClr val="FFFFFF">
                        <a:shade val="85000"/>
                      </a:srgbClr>
                    </a:solidFill>
                    <a:ln>
                      <a:noFill/>
                    </a:ln>
                    <a:effectLst>
                      <a:reflection blurRad="12700" stA="38000" endPos="8000" dist="5000" dir="5400000" sy="-100000" algn="bl" rotWithShape="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D9217A9" w14:textId="44E78FA3" w:rsidR="005F6441" w:rsidRPr="008D1156" w:rsidRDefault="005F6441" w:rsidP="005F6441">
      <w:pPr>
        <w:pStyle w:val="Sinespaciado"/>
        <w:rPr>
          <w:rFonts w:asciiTheme="minorHAnsi" w:eastAsia="Arial" w:hAnsiTheme="minorHAnsi"/>
          <w:sz w:val="22"/>
          <w:szCs w:val="22"/>
        </w:rPr>
      </w:pPr>
    </w:p>
    <w:p w14:paraId="08A26133" w14:textId="77777777" w:rsidR="005F6441" w:rsidRPr="008D1156" w:rsidRDefault="005F6441" w:rsidP="005F6441">
      <w:pPr>
        <w:spacing w:before="29" w:line="360" w:lineRule="auto"/>
        <w:jc w:val="both"/>
        <w:rPr>
          <w:rFonts w:asciiTheme="minorHAnsi" w:eastAsia="Arial" w:hAnsiTheme="minorHAnsi" w:cstheme="minorHAnsi"/>
          <w:color w:val="000000" w:themeColor="text1"/>
          <w:sz w:val="22"/>
          <w:szCs w:val="22"/>
        </w:rPr>
      </w:pPr>
    </w:p>
    <w:p w14:paraId="58779AD9" w14:textId="77777777" w:rsidR="005F6441" w:rsidRPr="008D1156" w:rsidRDefault="005F6441" w:rsidP="005F6441">
      <w:pPr>
        <w:spacing w:before="29" w:line="360" w:lineRule="auto"/>
        <w:jc w:val="both"/>
        <w:rPr>
          <w:rFonts w:asciiTheme="minorHAnsi" w:eastAsia="Arial" w:hAnsiTheme="minorHAnsi" w:cstheme="minorHAnsi"/>
          <w:color w:val="000000" w:themeColor="text1"/>
          <w:sz w:val="22"/>
          <w:szCs w:val="22"/>
        </w:rPr>
      </w:pPr>
      <w:r w:rsidRPr="008D1156">
        <w:rPr>
          <w:rFonts w:asciiTheme="minorHAnsi" w:eastAsia="Arial" w:hAnsiTheme="minorHAnsi" w:cstheme="minorHAnsi"/>
          <w:color w:val="000000" w:themeColor="text1"/>
          <w:sz w:val="22"/>
          <w:szCs w:val="22"/>
        </w:rPr>
        <w:t xml:space="preserve"> </w:t>
      </w:r>
    </w:p>
    <w:p w14:paraId="7F7C4EF2" w14:textId="77777777" w:rsidR="005F6441" w:rsidRPr="008D1156" w:rsidRDefault="005F6441" w:rsidP="005F6441">
      <w:pPr>
        <w:rPr>
          <w:rFonts w:asciiTheme="minorHAnsi" w:hAnsiTheme="minorHAnsi"/>
          <w:color w:val="000000" w:themeColor="text1"/>
          <w:sz w:val="22"/>
          <w:szCs w:val="22"/>
        </w:rPr>
      </w:pPr>
    </w:p>
    <w:p w14:paraId="5EED8B21" w14:textId="77777777" w:rsidR="005F6441" w:rsidRPr="008D1156" w:rsidRDefault="005F6441" w:rsidP="005F6441">
      <w:pPr>
        <w:rPr>
          <w:rFonts w:asciiTheme="minorHAnsi" w:hAnsiTheme="minorHAnsi"/>
          <w:color w:val="000000" w:themeColor="text1"/>
          <w:sz w:val="22"/>
          <w:szCs w:val="22"/>
        </w:rPr>
      </w:pPr>
    </w:p>
    <w:p w14:paraId="59FF5C82" w14:textId="77777777" w:rsidR="005F6441" w:rsidRPr="008D1156" w:rsidRDefault="005F6441" w:rsidP="005F6441">
      <w:pPr>
        <w:rPr>
          <w:rFonts w:asciiTheme="minorHAnsi" w:hAnsiTheme="minorHAnsi"/>
          <w:color w:val="000000" w:themeColor="text1"/>
          <w:sz w:val="22"/>
          <w:szCs w:val="22"/>
        </w:rPr>
      </w:pPr>
    </w:p>
    <w:p w14:paraId="348CDA2B" w14:textId="77777777" w:rsidR="005F6441" w:rsidRPr="008D1156" w:rsidRDefault="005F6441" w:rsidP="005F6441">
      <w:pPr>
        <w:rPr>
          <w:rFonts w:asciiTheme="minorHAnsi" w:hAnsiTheme="minorHAnsi"/>
          <w:color w:val="000000" w:themeColor="text1"/>
          <w:sz w:val="22"/>
          <w:szCs w:val="22"/>
        </w:rPr>
      </w:pPr>
    </w:p>
    <w:p w14:paraId="1A9A6F87" w14:textId="77777777" w:rsidR="005F6441" w:rsidRPr="00DC23AF" w:rsidRDefault="005F6441" w:rsidP="005F6441">
      <w:pPr>
        <w:rPr>
          <w:color w:val="000000" w:themeColor="text1"/>
        </w:rPr>
      </w:pPr>
    </w:p>
    <w:p w14:paraId="31B54198" w14:textId="77777777" w:rsidR="005F6441" w:rsidRDefault="005F6441" w:rsidP="005F6441">
      <w:pPr>
        <w:tabs>
          <w:tab w:val="left" w:pos="2442"/>
        </w:tabs>
        <w:jc w:val="both"/>
        <w:rPr>
          <w:b/>
          <w:bCs/>
          <w:color w:val="000000" w:themeColor="text1"/>
          <w:sz w:val="28"/>
          <w:szCs w:val="28"/>
        </w:rPr>
      </w:pPr>
    </w:p>
    <w:p w14:paraId="11A23CDD" w14:textId="77777777" w:rsidR="005F6441" w:rsidRDefault="005F6441" w:rsidP="005F6441">
      <w:pPr>
        <w:tabs>
          <w:tab w:val="left" w:pos="2442"/>
        </w:tabs>
        <w:jc w:val="both"/>
        <w:rPr>
          <w:b/>
          <w:bCs/>
          <w:color w:val="000000" w:themeColor="text1"/>
          <w:sz w:val="28"/>
          <w:szCs w:val="28"/>
        </w:rPr>
      </w:pPr>
    </w:p>
    <w:p w14:paraId="18059931" w14:textId="77777777" w:rsidR="005F6441" w:rsidRDefault="005F6441" w:rsidP="005F6441">
      <w:pPr>
        <w:tabs>
          <w:tab w:val="left" w:pos="2442"/>
        </w:tabs>
        <w:jc w:val="both"/>
        <w:rPr>
          <w:b/>
          <w:bCs/>
          <w:color w:val="000000" w:themeColor="text1"/>
          <w:sz w:val="28"/>
          <w:szCs w:val="28"/>
        </w:rPr>
      </w:pPr>
      <w:r>
        <w:rPr>
          <w:b/>
          <w:bCs/>
          <w:color w:val="000000" w:themeColor="text1"/>
          <w:sz w:val="28"/>
          <w:szCs w:val="28"/>
        </w:rPr>
        <w:t xml:space="preserve"> </w:t>
      </w:r>
    </w:p>
    <w:p w14:paraId="29D2BB67" w14:textId="77777777" w:rsidR="005F6441" w:rsidRDefault="005F6441" w:rsidP="005F6441">
      <w:pPr>
        <w:tabs>
          <w:tab w:val="left" w:pos="2442"/>
        </w:tabs>
        <w:jc w:val="both"/>
        <w:rPr>
          <w:b/>
          <w:bCs/>
          <w:color w:val="000000" w:themeColor="text1"/>
          <w:sz w:val="28"/>
          <w:szCs w:val="28"/>
        </w:rPr>
      </w:pPr>
    </w:p>
    <w:p w14:paraId="146C26A7" w14:textId="77777777" w:rsidR="005F6441" w:rsidRDefault="005F6441" w:rsidP="005F6441">
      <w:pPr>
        <w:tabs>
          <w:tab w:val="left" w:pos="2442"/>
        </w:tabs>
        <w:jc w:val="both"/>
        <w:rPr>
          <w:b/>
          <w:bCs/>
          <w:color w:val="000000" w:themeColor="text1"/>
          <w:sz w:val="28"/>
          <w:szCs w:val="28"/>
        </w:rPr>
      </w:pPr>
    </w:p>
    <w:p w14:paraId="14138C0B" w14:textId="77777777" w:rsidR="005F6441" w:rsidRDefault="005F6441" w:rsidP="005F6441">
      <w:pPr>
        <w:tabs>
          <w:tab w:val="left" w:pos="2442"/>
        </w:tabs>
        <w:jc w:val="both"/>
        <w:rPr>
          <w:b/>
          <w:bCs/>
          <w:color w:val="000000" w:themeColor="text1"/>
          <w:sz w:val="28"/>
          <w:szCs w:val="28"/>
        </w:rPr>
      </w:pPr>
    </w:p>
    <w:p w14:paraId="4CF03E63" w14:textId="77777777" w:rsidR="005F6441" w:rsidRDefault="005F6441" w:rsidP="005F6441">
      <w:pPr>
        <w:tabs>
          <w:tab w:val="left" w:pos="2442"/>
        </w:tabs>
        <w:jc w:val="both"/>
        <w:rPr>
          <w:b/>
          <w:bCs/>
          <w:color w:val="000000" w:themeColor="text1"/>
          <w:sz w:val="28"/>
          <w:szCs w:val="28"/>
        </w:rPr>
      </w:pPr>
    </w:p>
    <w:p w14:paraId="3796453D" w14:textId="77777777" w:rsidR="005F6441" w:rsidRDefault="005F6441" w:rsidP="005F6441">
      <w:pPr>
        <w:tabs>
          <w:tab w:val="left" w:pos="2442"/>
        </w:tabs>
        <w:jc w:val="both"/>
        <w:rPr>
          <w:b/>
          <w:bCs/>
          <w:color w:val="000000" w:themeColor="text1"/>
          <w:sz w:val="28"/>
          <w:szCs w:val="28"/>
        </w:rPr>
      </w:pPr>
    </w:p>
    <w:p w14:paraId="1AEB16DF" w14:textId="77777777" w:rsidR="005F6441" w:rsidRDefault="005F6441" w:rsidP="005F6441">
      <w:pPr>
        <w:tabs>
          <w:tab w:val="left" w:pos="2442"/>
        </w:tabs>
        <w:jc w:val="both"/>
        <w:rPr>
          <w:b/>
          <w:bCs/>
          <w:color w:val="000000" w:themeColor="text1"/>
          <w:sz w:val="28"/>
          <w:szCs w:val="28"/>
        </w:rPr>
      </w:pPr>
    </w:p>
    <w:p w14:paraId="47D91718" w14:textId="77777777" w:rsidR="005F6441" w:rsidRDefault="005F6441" w:rsidP="005F6441">
      <w:pPr>
        <w:tabs>
          <w:tab w:val="left" w:pos="2442"/>
        </w:tabs>
        <w:jc w:val="both"/>
        <w:rPr>
          <w:b/>
          <w:bCs/>
          <w:color w:val="000000" w:themeColor="text1"/>
          <w:sz w:val="28"/>
          <w:szCs w:val="28"/>
        </w:rPr>
      </w:pPr>
    </w:p>
    <w:p w14:paraId="6E57C264" w14:textId="77777777" w:rsidR="005F6441" w:rsidRDefault="005F6441" w:rsidP="005F6441">
      <w:pPr>
        <w:tabs>
          <w:tab w:val="left" w:pos="2442"/>
        </w:tabs>
        <w:jc w:val="both"/>
        <w:rPr>
          <w:b/>
          <w:bCs/>
          <w:color w:val="000000" w:themeColor="text1"/>
          <w:sz w:val="28"/>
          <w:szCs w:val="28"/>
        </w:rPr>
      </w:pPr>
    </w:p>
    <w:p w14:paraId="37C96BE4" w14:textId="77777777" w:rsidR="005F6441" w:rsidRDefault="005F6441" w:rsidP="005F6441">
      <w:pPr>
        <w:tabs>
          <w:tab w:val="left" w:pos="2442"/>
        </w:tabs>
        <w:jc w:val="both"/>
        <w:rPr>
          <w:b/>
          <w:bCs/>
          <w:color w:val="000000" w:themeColor="text1"/>
          <w:sz w:val="28"/>
          <w:szCs w:val="28"/>
        </w:rPr>
      </w:pPr>
    </w:p>
    <w:p w14:paraId="453CE384" w14:textId="77777777" w:rsidR="005F6441" w:rsidRDefault="005F6441" w:rsidP="005F6441">
      <w:pPr>
        <w:tabs>
          <w:tab w:val="left" w:pos="2442"/>
        </w:tabs>
        <w:jc w:val="both"/>
        <w:rPr>
          <w:b/>
          <w:bCs/>
          <w:color w:val="000000" w:themeColor="text1"/>
          <w:sz w:val="28"/>
          <w:szCs w:val="28"/>
        </w:rPr>
      </w:pPr>
    </w:p>
    <w:p w14:paraId="7DC0B95A" w14:textId="77777777" w:rsidR="005F6441" w:rsidRDefault="005F6441" w:rsidP="005F6441">
      <w:pPr>
        <w:tabs>
          <w:tab w:val="left" w:pos="2442"/>
        </w:tabs>
        <w:jc w:val="both"/>
        <w:rPr>
          <w:b/>
          <w:bCs/>
          <w:color w:val="000000" w:themeColor="text1"/>
          <w:sz w:val="28"/>
          <w:szCs w:val="28"/>
        </w:rPr>
      </w:pPr>
    </w:p>
    <w:p w14:paraId="6593A588" w14:textId="77777777" w:rsidR="005F6441" w:rsidRDefault="005F6441" w:rsidP="005F6441">
      <w:pPr>
        <w:tabs>
          <w:tab w:val="left" w:pos="2442"/>
        </w:tabs>
        <w:jc w:val="both"/>
        <w:rPr>
          <w:b/>
          <w:bCs/>
          <w:color w:val="000000" w:themeColor="text1"/>
          <w:sz w:val="28"/>
          <w:szCs w:val="28"/>
        </w:rPr>
      </w:pPr>
    </w:p>
    <w:p w14:paraId="6C424BB6" w14:textId="77777777" w:rsidR="005F6441" w:rsidRDefault="005F6441" w:rsidP="005F6441">
      <w:pPr>
        <w:tabs>
          <w:tab w:val="left" w:pos="2442"/>
        </w:tabs>
        <w:jc w:val="both"/>
        <w:rPr>
          <w:b/>
          <w:bCs/>
          <w:color w:val="000000" w:themeColor="text1"/>
          <w:sz w:val="28"/>
          <w:szCs w:val="28"/>
        </w:rPr>
      </w:pPr>
      <w:r>
        <w:rPr>
          <w:noProof/>
        </w:rPr>
        <w:drawing>
          <wp:anchor distT="0" distB="0" distL="114300" distR="114300" simplePos="0" relativeHeight="251607040" behindDoc="1" locked="0" layoutInCell="1" allowOverlap="1" wp14:anchorId="282C7498" wp14:editId="3CE1C695">
            <wp:simplePos x="0" y="0"/>
            <wp:positionH relativeFrom="margin">
              <wp:posOffset>487894</wp:posOffset>
            </wp:positionH>
            <wp:positionV relativeFrom="paragraph">
              <wp:posOffset>38207</wp:posOffset>
            </wp:positionV>
            <wp:extent cx="4956711" cy="2334255"/>
            <wp:effectExtent l="19050" t="0" r="15875" b="390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extLst>
                        <a:ext uri="{28A0092B-C50C-407E-A947-70E740481C1C}">
                          <a14:useLocalDpi xmlns:a14="http://schemas.microsoft.com/office/drawing/2010/main" val="0"/>
                        </a:ext>
                      </a:extLst>
                    </a:blip>
                    <a:srcRect l="26546" t="18418" r="27664" b="48908"/>
                    <a:stretch/>
                  </pic:blipFill>
                  <pic:spPr bwMode="auto">
                    <a:xfrm>
                      <a:off x="0" y="0"/>
                      <a:ext cx="4956711" cy="2334255"/>
                    </a:xfrm>
                    <a:prstGeom prst="roundRect">
                      <a:avLst>
                        <a:gd name="adj" fmla="val 8594"/>
                      </a:avLst>
                    </a:prstGeom>
                    <a:solidFill>
                      <a:srgbClr val="FFFFFF">
                        <a:shade val="85000"/>
                      </a:srgbClr>
                    </a:solidFill>
                    <a:ln>
                      <a:noFill/>
                    </a:ln>
                    <a:effectLst>
                      <a:reflection blurRad="12700" stA="38000" endPos="15000" dist="5000" dir="5400000" sy="-100000" algn="bl" rotWithShape="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65F883E" w14:textId="77777777" w:rsidR="005F6441" w:rsidRDefault="005F6441" w:rsidP="005F6441">
      <w:pPr>
        <w:tabs>
          <w:tab w:val="left" w:pos="2442"/>
        </w:tabs>
        <w:jc w:val="both"/>
        <w:rPr>
          <w:b/>
          <w:bCs/>
          <w:color w:val="000000" w:themeColor="text1"/>
          <w:sz w:val="28"/>
          <w:szCs w:val="28"/>
        </w:rPr>
      </w:pPr>
    </w:p>
    <w:p w14:paraId="59FA8791" w14:textId="77777777" w:rsidR="005F6441" w:rsidRDefault="005F6441" w:rsidP="005F6441">
      <w:pPr>
        <w:tabs>
          <w:tab w:val="left" w:pos="2442"/>
        </w:tabs>
        <w:jc w:val="both"/>
        <w:rPr>
          <w:b/>
          <w:bCs/>
          <w:color w:val="000000" w:themeColor="text1"/>
          <w:sz w:val="28"/>
          <w:szCs w:val="28"/>
        </w:rPr>
      </w:pPr>
    </w:p>
    <w:p w14:paraId="7B2FA5BB" w14:textId="77777777" w:rsidR="005F6441" w:rsidRDefault="005F6441" w:rsidP="005F6441">
      <w:pPr>
        <w:tabs>
          <w:tab w:val="left" w:pos="2442"/>
        </w:tabs>
        <w:jc w:val="both"/>
        <w:rPr>
          <w:b/>
          <w:bCs/>
          <w:color w:val="000000" w:themeColor="text1"/>
          <w:sz w:val="28"/>
          <w:szCs w:val="28"/>
        </w:rPr>
      </w:pPr>
      <w:r w:rsidRPr="003223E2">
        <w:t xml:space="preserve"> </w:t>
      </w:r>
    </w:p>
    <w:p w14:paraId="6DF5F1E3" w14:textId="77777777" w:rsidR="005F6441" w:rsidRDefault="005F6441" w:rsidP="005F6441">
      <w:pPr>
        <w:tabs>
          <w:tab w:val="left" w:pos="2442"/>
        </w:tabs>
        <w:jc w:val="both"/>
        <w:rPr>
          <w:b/>
          <w:bCs/>
          <w:color w:val="000000" w:themeColor="text1"/>
          <w:sz w:val="28"/>
          <w:szCs w:val="28"/>
        </w:rPr>
      </w:pPr>
    </w:p>
    <w:p w14:paraId="0F4D9485" w14:textId="77777777" w:rsidR="005F6441" w:rsidRDefault="005F6441" w:rsidP="005F6441">
      <w:pPr>
        <w:tabs>
          <w:tab w:val="left" w:pos="2442"/>
        </w:tabs>
        <w:jc w:val="both"/>
        <w:rPr>
          <w:b/>
          <w:bCs/>
          <w:color w:val="000000" w:themeColor="text1"/>
          <w:sz w:val="28"/>
          <w:szCs w:val="28"/>
        </w:rPr>
      </w:pPr>
    </w:p>
    <w:p w14:paraId="2E4759F4" w14:textId="77777777" w:rsidR="005F6441" w:rsidRDefault="005F6441" w:rsidP="005F6441">
      <w:pPr>
        <w:tabs>
          <w:tab w:val="left" w:pos="2442"/>
        </w:tabs>
        <w:jc w:val="both"/>
        <w:rPr>
          <w:b/>
          <w:bCs/>
          <w:color w:val="000000" w:themeColor="text1"/>
          <w:sz w:val="28"/>
          <w:szCs w:val="28"/>
        </w:rPr>
      </w:pPr>
    </w:p>
    <w:p w14:paraId="0252C2DB" w14:textId="77777777" w:rsidR="005F6441" w:rsidRDefault="005F6441" w:rsidP="005F6441">
      <w:pPr>
        <w:tabs>
          <w:tab w:val="left" w:pos="2442"/>
        </w:tabs>
        <w:jc w:val="both"/>
        <w:rPr>
          <w:b/>
          <w:bCs/>
          <w:color w:val="000000" w:themeColor="text1"/>
          <w:sz w:val="28"/>
          <w:szCs w:val="28"/>
        </w:rPr>
      </w:pPr>
    </w:p>
    <w:p w14:paraId="3C09FD89" w14:textId="77777777" w:rsidR="005F6441" w:rsidRDefault="005F6441" w:rsidP="005F6441"/>
    <w:p w14:paraId="66505087" w14:textId="77777777" w:rsidR="005F6441" w:rsidRDefault="005F6441" w:rsidP="005F6441">
      <w:pPr>
        <w:tabs>
          <w:tab w:val="left" w:pos="2442"/>
        </w:tabs>
        <w:jc w:val="both"/>
        <w:rPr>
          <w:b/>
          <w:bCs/>
          <w:color w:val="000000" w:themeColor="text1"/>
          <w:sz w:val="28"/>
          <w:szCs w:val="28"/>
        </w:rPr>
      </w:pPr>
    </w:p>
    <w:p w14:paraId="322E4122" w14:textId="77777777" w:rsidR="005F6441" w:rsidRDefault="005F6441" w:rsidP="005F6441">
      <w:pPr>
        <w:tabs>
          <w:tab w:val="left" w:pos="2442"/>
        </w:tabs>
        <w:jc w:val="both"/>
        <w:rPr>
          <w:b/>
          <w:bCs/>
          <w:color w:val="000000" w:themeColor="text1"/>
          <w:sz w:val="28"/>
          <w:szCs w:val="28"/>
        </w:rPr>
      </w:pPr>
    </w:p>
    <w:p w14:paraId="33857305" w14:textId="77777777" w:rsidR="005F6441" w:rsidRDefault="005F6441" w:rsidP="005F6441">
      <w:pPr>
        <w:tabs>
          <w:tab w:val="left" w:pos="2442"/>
        </w:tabs>
        <w:jc w:val="both"/>
        <w:rPr>
          <w:b/>
          <w:bCs/>
          <w:color w:val="000000" w:themeColor="text1"/>
          <w:sz w:val="28"/>
          <w:szCs w:val="28"/>
        </w:rPr>
      </w:pPr>
    </w:p>
    <w:p w14:paraId="219A4D1A" w14:textId="77777777" w:rsidR="005F6441" w:rsidRDefault="005F6441" w:rsidP="005F6441">
      <w:pPr>
        <w:tabs>
          <w:tab w:val="left" w:pos="2442"/>
        </w:tabs>
        <w:jc w:val="both"/>
        <w:rPr>
          <w:b/>
          <w:bCs/>
          <w:color w:val="000000" w:themeColor="text1"/>
          <w:sz w:val="28"/>
          <w:szCs w:val="28"/>
        </w:rPr>
      </w:pPr>
      <w:r>
        <w:rPr>
          <w:noProof/>
        </w:rPr>
        <w:drawing>
          <wp:anchor distT="0" distB="0" distL="114300" distR="114300" simplePos="0" relativeHeight="251622400" behindDoc="0" locked="0" layoutInCell="1" allowOverlap="1" wp14:anchorId="28215141" wp14:editId="3C8C26FC">
            <wp:simplePos x="0" y="0"/>
            <wp:positionH relativeFrom="column">
              <wp:posOffset>4445</wp:posOffset>
            </wp:positionH>
            <wp:positionV relativeFrom="paragraph">
              <wp:posOffset>435610</wp:posOffset>
            </wp:positionV>
            <wp:extent cx="2987675" cy="2432050"/>
            <wp:effectExtent l="0" t="0" r="3175" b="6350"/>
            <wp:wrapSquare wrapText="bothSides"/>
            <wp:docPr id="457" name="Imagen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987675" cy="2432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8CA075" w14:textId="77777777" w:rsidR="005F6441" w:rsidRDefault="005F6441" w:rsidP="005F6441">
      <w:pPr>
        <w:tabs>
          <w:tab w:val="left" w:pos="2442"/>
        </w:tabs>
        <w:jc w:val="both"/>
        <w:rPr>
          <w:b/>
          <w:bCs/>
          <w:color w:val="000000" w:themeColor="text1"/>
          <w:sz w:val="28"/>
          <w:szCs w:val="28"/>
        </w:rPr>
      </w:pPr>
      <w:r>
        <w:rPr>
          <w:noProof/>
        </w:rPr>
        <w:drawing>
          <wp:anchor distT="0" distB="0" distL="114300" distR="114300" simplePos="0" relativeHeight="251621376" behindDoc="0" locked="0" layoutInCell="1" allowOverlap="1" wp14:anchorId="5426252B" wp14:editId="6A8829E9">
            <wp:simplePos x="0" y="0"/>
            <wp:positionH relativeFrom="column">
              <wp:posOffset>3173730</wp:posOffset>
            </wp:positionH>
            <wp:positionV relativeFrom="paragraph">
              <wp:posOffset>221615</wp:posOffset>
            </wp:positionV>
            <wp:extent cx="3099435" cy="2480310"/>
            <wp:effectExtent l="0" t="0" r="5715" b="0"/>
            <wp:wrapSquare wrapText="bothSides"/>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099435" cy="24803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F48352" w14:textId="77777777" w:rsidR="005F6441" w:rsidRDefault="005F6441" w:rsidP="005F6441">
      <w:pPr>
        <w:tabs>
          <w:tab w:val="left" w:pos="2442"/>
        </w:tabs>
        <w:jc w:val="both"/>
        <w:rPr>
          <w:b/>
          <w:bCs/>
          <w:color w:val="000000" w:themeColor="text1"/>
          <w:sz w:val="28"/>
          <w:szCs w:val="28"/>
        </w:rPr>
      </w:pPr>
    </w:p>
    <w:p w14:paraId="475E99F6" w14:textId="77777777" w:rsidR="005F6441" w:rsidRDefault="005F6441" w:rsidP="005F6441">
      <w:pPr>
        <w:tabs>
          <w:tab w:val="left" w:pos="2442"/>
        </w:tabs>
        <w:jc w:val="both"/>
        <w:rPr>
          <w:b/>
          <w:bCs/>
          <w:color w:val="000000" w:themeColor="text1"/>
          <w:sz w:val="28"/>
          <w:szCs w:val="28"/>
        </w:rPr>
      </w:pPr>
    </w:p>
    <w:p w14:paraId="13453C8D" w14:textId="77777777" w:rsidR="005F6441" w:rsidRDefault="005F6441" w:rsidP="005F6441">
      <w:pPr>
        <w:tabs>
          <w:tab w:val="left" w:pos="2442"/>
        </w:tabs>
        <w:jc w:val="both"/>
        <w:rPr>
          <w:b/>
          <w:bCs/>
          <w:color w:val="000000" w:themeColor="text1"/>
          <w:sz w:val="28"/>
          <w:szCs w:val="28"/>
        </w:rPr>
      </w:pPr>
    </w:p>
    <w:p w14:paraId="623099F4" w14:textId="77777777" w:rsidR="005F6441" w:rsidRDefault="005F6441" w:rsidP="005F6441">
      <w:pPr>
        <w:tabs>
          <w:tab w:val="left" w:pos="2442"/>
        </w:tabs>
        <w:jc w:val="both"/>
        <w:rPr>
          <w:b/>
          <w:bCs/>
          <w:color w:val="000000" w:themeColor="text1"/>
          <w:sz w:val="28"/>
          <w:szCs w:val="28"/>
        </w:rPr>
      </w:pPr>
    </w:p>
    <w:p w14:paraId="7D8F1056" w14:textId="1F44715A" w:rsidR="00FE3657" w:rsidRDefault="00FE3657">
      <w:pPr>
        <w:rPr>
          <w:b/>
          <w:bCs/>
          <w:color w:val="000000" w:themeColor="text1"/>
          <w:sz w:val="28"/>
          <w:szCs w:val="28"/>
        </w:rPr>
      </w:pPr>
      <w:r>
        <w:rPr>
          <w:b/>
          <w:bCs/>
          <w:color w:val="000000" w:themeColor="text1"/>
          <w:sz w:val="28"/>
          <w:szCs w:val="28"/>
        </w:rPr>
        <w:br w:type="page"/>
      </w:r>
    </w:p>
    <w:p w14:paraId="1FBD517B" w14:textId="77777777" w:rsidR="005F6441" w:rsidRDefault="005F6441" w:rsidP="005F6441">
      <w:pPr>
        <w:tabs>
          <w:tab w:val="left" w:pos="2442"/>
        </w:tabs>
        <w:jc w:val="both"/>
        <w:rPr>
          <w:b/>
          <w:bCs/>
          <w:color w:val="000000" w:themeColor="text1"/>
          <w:sz w:val="28"/>
          <w:szCs w:val="28"/>
        </w:rPr>
      </w:pPr>
    </w:p>
    <w:p w14:paraId="7472A641" w14:textId="77777777" w:rsidR="005F6441" w:rsidRDefault="005F6441" w:rsidP="005F6441">
      <w:pPr>
        <w:tabs>
          <w:tab w:val="left" w:pos="2442"/>
        </w:tabs>
        <w:jc w:val="both"/>
        <w:rPr>
          <w:b/>
          <w:bCs/>
          <w:color w:val="000000" w:themeColor="text1"/>
          <w:sz w:val="28"/>
          <w:szCs w:val="28"/>
        </w:rPr>
      </w:pPr>
    </w:p>
    <w:p w14:paraId="0FB6E6C6" w14:textId="77777777" w:rsidR="005F6441" w:rsidRPr="00855DE0" w:rsidRDefault="005F6441" w:rsidP="005F6441">
      <w:pPr>
        <w:jc w:val="both"/>
        <w:rPr>
          <w:rFonts w:asciiTheme="minorHAnsi" w:hAnsiTheme="minorHAnsi"/>
          <w:b/>
          <w:bCs/>
          <w:color w:val="000000" w:themeColor="text1"/>
          <w:sz w:val="40"/>
          <w:szCs w:val="40"/>
        </w:rPr>
      </w:pPr>
      <w:r w:rsidRPr="00855DE0">
        <w:rPr>
          <w:rFonts w:asciiTheme="minorHAnsi" w:hAnsiTheme="minorHAnsi"/>
          <w:b/>
          <w:bCs/>
          <w:color w:val="000000" w:themeColor="text1"/>
          <w:sz w:val="40"/>
          <w:szCs w:val="40"/>
        </w:rPr>
        <w:t>3.2 Educación</w:t>
      </w:r>
    </w:p>
    <w:p w14:paraId="76BFFBA4" w14:textId="77777777" w:rsidR="005F6441" w:rsidRPr="00FE3657" w:rsidRDefault="005F6441" w:rsidP="005F6441">
      <w:pPr>
        <w:jc w:val="both"/>
        <w:rPr>
          <w:rFonts w:asciiTheme="minorHAnsi" w:hAnsiTheme="minorHAnsi"/>
          <w:color w:val="000000" w:themeColor="text1"/>
          <w:sz w:val="4"/>
          <w:szCs w:val="4"/>
        </w:rPr>
      </w:pPr>
    </w:p>
    <w:p w14:paraId="3E25A7E2" w14:textId="0882DC27" w:rsidR="005F6441" w:rsidRDefault="005F6441" w:rsidP="005F6441">
      <w:pPr>
        <w:jc w:val="both"/>
        <w:rPr>
          <w:rFonts w:asciiTheme="minorHAnsi" w:hAnsiTheme="minorHAnsi"/>
          <w:color w:val="000000" w:themeColor="text1"/>
          <w:sz w:val="24"/>
          <w:szCs w:val="24"/>
        </w:rPr>
      </w:pPr>
      <w:r w:rsidRPr="00342CEB">
        <w:rPr>
          <w:rFonts w:asciiTheme="minorHAnsi" w:hAnsiTheme="minorHAnsi"/>
          <w:color w:val="000000" w:themeColor="text1"/>
          <w:sz w:val="24"/>
          <w:szCs w:val="24"/>
        </w:rPr>
        <w:t>Estrechando lazos con las Instituciones Educativas del Municipio</w:t>
      </w:r>
      <w:r w:rsidR="00FE3657">
        <w:rPr>
          <w:rFonts w:asciiTheme="minorHAnsi" w:hAnsiTheme="minorHAnsi"/>
          <w:color w:val="000000" w:themeColor="text1"/>
          <w:sz w:val="24"/>
          <w:szCs w:val="24"/>
        </w:rPr>
        <w:t xml:space="preserve"> para realizar actividades relativas a este rubro</w:t>
      </w:r>
      <w:r w:rsidRPr="00342CEB">
        <w:rPr>
          <w:rFonts w:asciiTheme="minorHAnsi" w:hAnsiTheme="minorHAnsi"/>
          <w:color w:val="000000" w:themeColor="text1"/>
          <w:sz w:val="24"/>
          <w:szCs w:val="24"/>
        </w:rPr>
        <w:t xml:space="preserve">, se colaboró en la </w:t>
      </w:r>
      <w:bookmarkStart w:id="3" w:name="_Hlk25741318"/>
      <w:r w:rsidRPr="00342CEB">
        <w:rPr>
          <w:rFonts w:asciiTheme="minorHAnsi" w:hAnsiTheme="minorHAnsi"/>
          <w:b/>
          <w:sz w:val="24"/>
          <w:szCs w:val="24"/>
        </w:rPr>
        <w:t>“</w:t>
      </w:r>
      <w:r w:rsidRPr="00342CEB">
        <w:rPr>
          <w:rFonts w:asciiTheme="minorHAnsi" w:hAnsiTheme="minorHAnsi"/>
          <w:color w:val="000000" w:themeColor="text1"/>
          <w:sz w:val="24"/>
          <w:szCs w:val="24"/>
        </w:rPr>
        <w:t xml:space="preserve">Primera Jornada Nacional de Conocimiento” </w:t>
      </w:r>
      <w:bookmarkEnd w:id="3"/>
      <w:r w:rsidRPr="00342CEB">
        <w:rPr>
          <w:rFonts w:asciiTheme="minorHAnsi" w:hAnsiTheme="minorHAnsi"/>
          <w:color w:val="000000" w:themeColor="text1"/>
          <w:sz w:val="24"/>
          <w:szCs w:val="24"/>
        </w:rPr>
        <w:t xml:space="preserve">en la Esc. Centro de Bachillerato Tecnológico </w:t>
      </w:r>
      <w:r w:rsidR="00FE3657" w:rsidRPr="00342CEB">
        <w:rPr>
          <w:rFonts w:asciiTheme="minorHAnsi" w:hAnsiTheme="minorHAnsi"/>
          <w:color w:val="000000" w:themeColor="text1"/>
          <w:sz w:val="24"/>
          <w:szCs w:val="24"/>
        </w:rPr>
        <w:t>Agropecuario 185</w:t>
      </w:r>
      <w:r w:rsidRPr="00342CEB">
        <w:rPr>
          <w:rFonts w:asciiTheme="minorHAnsi" w:hAnsiTheme="minorHAnsi"/>
          <w:color w:val="000000" w:themeColor="text1"/>
          <w:sz w:val="24"/>
          <w:szCs w:val="24"/>
        </w:rPr>
        <w:t xml:space="preserve"> de la población, contando con la presencia del Prof. Miguel Ángel Hernández Hernández, Jefe del Programa de Producción y Cooperativas Escolares CDMX., Ing. Guadalupe Nolasco, encargado de vinculación de la UEMSTAyCM, puebla.</w:t>
      </w:r>
    </w:p>
    <w:p w14:paraId="45A652C2" w14:textId="77777777" w:rsidR="005F6441" w:rsidRPr="00FE3657" w:rsidRDefault="005F6441" w:rsidP="005F6441">
      <w:pPr>
        <w:jc w:val="both"/>
        <w:rPr>
          <w:rFonts w:asciiTheme="minorHAnsi" w:hAnsiTheme="minorHAnsi"/>
          <w:color w:val="000000" w:themeColor="text1"/>
        </w:rPr>
      </w:pPr>
    </w:p>
    <w:p w14:paraId="18C1A529" w14:textId="77777777" w:rsidR="005F6441" w:rsidRDefault="005F6441" w:rsidP="005F6441">
      <w:pPr>
        <w:jc w:val="both"/>
        <w:rPr>
          <w:rFonts w:asciiTheme="minorHAnsi" w:hAnsiTheme="minorHAnsi"/>
          <w:color w:val="000000" w:themeColor="text1"/>
          <w:sz w:val="22"/>
          <w:szCs w:val="22"/>
        </w:rPr>
      </w:pPr>
      <w:r>
        <w:rPr>
          <w:noProof/>
          <w:lang w:eastAsia="es-MX"/>
        </w:rPr>
        <w:drawing>
          <wp:anchor distT="0" distB="0" distL="114300" distR="114300" simplePos="0" relativeHeight="251610112" behindDoc="1" locked="0" layoutInCell="1" allowOverlap="1" wp14:anchorId="26ABD3D7" wp14:editId="58F36885">
            <wp:simplePos x="0" y="0"/>
            <wp:positionH relativeFrom="page">
              <wp:align>center</wp:align>
            </wp:positionH>
            <wp:positionV relativeFrom="paragraph">
              <wp:posOffset>91536</wp:posOffset>
            </wp:positionV>
            <wp:extent cx="4322445" cy="2605177"/>
            <wp:effectExtent l="19050" t="0" r="20955" b="767080"/>
            <wp:wrapNone/>
            <wp:docPr id="281" name="Imagen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2">
                      <a:extLst>
                        <a:ext uri="{28A0092B-C50C-407E-A947-70E740481C1C}">
                          <a14:useLocalDpi xmlns:a14="http://schemas.microsoft.com/office/drawing/2010/main" val="0"/>
                        </a:ext>
                      </a:extLst>
                    </a:blip>
                    <a:srcRect b="32584"/>
                    <a:stretch/>
                  </pic:blipFill>
                  <pic:spPr bwMode="auto">
                    <a:xfrm>
                      <a:off x="0" y="0"/>
                      <a:ext cx="4328852" cy="260903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57E9D0B6" w14:textId="77777777" w:rsidR="005F6441" w:rsidRDefault="005F6441" w:rsidP="005F6441">
      <w:pPr>
        <w:jc w:val="center"/>
        <w:rPr>
          <w:rFonts w:asciiTheme="minorHAnsi" w:hAnsiTheme="minorHAnsi"/>
          <w:color w:val="000000" w:themeColor="text1"/>
          <w:sz w:val="22"/>
          <w:szCs w:val="22"/>
        </w:rPr>
      </w:pPr>
    </w:p>
    <w:p w14:paraId="3FF8C683" w14:textId="77777777" w:rsidR="005F6441" w:rsidRDefault="005F6441" w:rsidP="005F6441">
      <w:pPr>
        <w:jc w:val="center"/>
        <w:rPr>
          <w:rFonts w:asciiTheme="minorHAnsi" w:hAnsiTheme="minorHAnsi"/>
          <w:color w:val="000000" w:themeColor="text1"/>
          <w:sz w:val="22"/>
          <w:szCs w:val="22"/>
        </w:rPr>
      </w:pPr>
    </w:p>
    <w:p w14:paraId="45E454C0" w14:textId="77777777" w:rsidR="005F6441" w:rsidRDefault="005F6441" w:rsidP="005F6441">
      <w:pPr>
        <w:jc w:val="center"/>
        <w:rPr>
          <w:rFonts w:asciiTheme="minorHAnsi" w:hAnsiTheme="minorHAnsi"/>
          <w:color w:val="000000" w:themeColor="text1"/>
          <w:sz w:val="22"/>
          <w:szCs w:val="22"/>
        </w:rPr>
      </w:pPr>
    </w:p>
    <w:p w14:paraId="63941653" w14:textId="77777777" w:rsidR="005F6441" w:rsidRDefault="005F6441" w:rsidP="005F6441">
      <w:pPr>
        <w:jc w:val="center"/>
        <w:rPr>
          <w:rFonts w:asciiTheme="minorHAnsi" w:hAnsiTheme="minorHAnsi"/>
          <w:color w:val="000000" w:themeColor="text1"/>
          <w:sz w:val="22"/>
          <w:szCs w:val="22"/>
        </w:rPr>
      </w:pPr>
    </w:p>
    <w:p w14:paraId="4329606B" w14:textId="77777777" w:rsidR="005F6441" w:rsidRDefault="005F6441" w:rsidP="005F6441">
      <w:pPr>
        <w:jc w:val="center"/>
        <w:rPr>
          <w:rFonts w:asciiTheme="minorHAnsi" w:hAnsiTheme="minorHAnsi"/>
          <w:color w:val="000000" w:themeColor="text1"/>
          <w:sz w:val="22"/>
          <w:szCs w:val="22"/>
        </w:rPr>
      </w:pPr>
    </w:p>
    <w:p w14:paraId="2564C2C9" w14:textId="77777777" w:rsidR="005F6441" w:rsidRDefault="005F6441" w:rsidP="005F6441">
      <w:pPr>
        <w:jc w:val="center"/>
        <w:rPr>
          <w:rFonts w:asciiTheme="minorHAnsi" w:hAnsiTheme="minorHAnsi"/>
          <w:color w:val="000000" w:themeColor="text1"/>
          <w:sz w:val="22"/>
          <w:szCs w:val="22"/>
        </w:rPr>
      </w:pPr>
    </w:p>
    <w:p w14:paraId="259171A9" w14:textId="77777777" w:rsidR="005F6441" w:rsidRDefault="005F6441" w:rsidP="005F6441">
      <w:pPr>
        <w:jc w:val="center"/>
        <w:rPr>
          <w:rFonts w:asciiTheme="minorHAnsi" w:hAnsiTheme="minorHAnsi"/>
          <w:color w:val="000000" w:themeColor="text1"/>
          <w:sz w:val="22"/>
          <w:szCs w:val="22"/>
        </w:rPr>
      </w:pPr>
    </w:p>
    <w:p w14:paraId="57C235A9" w14:textId="77777777" w:rsidR="005F6441" w:rsidRDefault="005F6441" w:rsidP="005F6441">
      <w:pPr>
        <w:jc w:val="center"/>
        <w:rPr>
          <w:rFonts w:asciiTheme="minorHAnsi" w:hAnsiTheme="minorHAnsi"/>
          <w:color w:val="000000" w:themeColor="text1"/>
          <w:sz w:val="22"/>
          <w:szCs w:val="22"/>
        </w:rPr>
      </w:pPr>
    </w:p>
    <w:p w14:paraId="5091895B" w14:textId="77777777" w:rsidR="005F6441" w:rsidRDefault="005F6441" w:rsidP="005F6441">
      <w:pPr>
        <w:jc w:val="center"/>
        <w:rPr>
          <w:rFonts w:asciiTheme="minorHAnsi" w:hAnsiTheme="minorHAnsi"/>
          <w:color w:val="000000" w:themeColor="text1"/>
          <w:sz w:val="22"/>
          <w:szCs w:val="22"/>
        </w:rPr>
      </w:pPr>
    </w:p>
    <w:p w14:paraId="7A4F56A6" w14:textId="77777777" w:rsidR="005F6441" w:rsidRDefault="005F6441" w:rsidP="005F6441">
      <w:pPr>
        <w:jc w:val="center"/>
        <w:rPr>
          <w:rFonts w:asciiTheme="minorHAnsi" w:hAnsiTheme="minorHAnsi"/>
          <w:color w:val="000000" w:themeColor="text1"/>
          <w:sz w:val="22"/>
          <w:szCs w:val="22"/>
        </w:rPr>
      </w:pPr>
    </w:p>
    <w:p w14:paraId="50BC2267" w14:textId="77777777" w:rsidR="005F6441" w:rsidRDefault="005F6441" w:rsidP="005F6441">
      <w:pPr>
        <w:jc w:val="center"/>
        <w:rPr>
          <w:rFonts w:asciiTheme="minorHAnsi" w:hAnsiTheme="minorHAnsi"/>
          <w:color w:val="000000" w:themeColor="text1"/>
          <w:sz w:val="22"/>
          <w:szCs w:val="22"/>
        </w:rPr>
      </w:pPr>
    </w:p>
    <w:p w14:paraId="5C80AC3F" w14:textId="77777777" w:rsidR="005F6441" w:rsidRDefault="005F6441" w:rsidP="005F6441">
      <w:pPr>
        <w:jc w:val="center"/>
        <w:rPr>
          <w:rFonts w:asciiTheme="minorHAnsi" w:hAnsiTheme="minorHAnsi"/>
          <w:color w:val="000000" w:themeColor="text1"/>
          <w:sz w:val="22"/>
          <w:szCs w:val="22"/>
        </w:rPr>
      </w:pPr>
    </w:p>
    <w:p w14:paraId="4F5CDD21" w14:textId="77777777" w:rsidR="005F6441" w:rsidRDefault="005F6441" w:rsidP="005F6441">
      <w:pPr>
        <w:jc w:val="center"/>
        <w:rPr>
          <w:rFonts w:asciiTheme="minorHAnsi" w:hAnsiTheme="minorHAnsi"/>
          <w:color w:val="000000" w:themeColor="text1"/>
          <w:sz w:val="22"/>
          <w:szCs w:val="22"/>
        </w:rPr>
      </w:pPr>
    </w:p>
    <w:p w14:paraId="389C1893" w14:textId="77777777" w:rsidR="005F6441" w:rsidRDefault="005F6441" w:rsidP="005F6441">
      <w:pPr>
        <w:jc w:val="center"/>
        <w:rPr>
          <w:rFonts w:asciiTheme="minorHAnsi" w:hAnsiTheme="minorHAnsi"/>
          <w:color w:val="000000" w:themeColor="text1"/>
          <w:sz w:val="22"/>
          <w:szCs w:val="22"/>
        </w:rPr>
      </w:pPr>
    </w:p>
    <w:p w14:paraId="57679438" w14:textId="77777777" w:rsidR="005F6441" w:rsidRDefault="005F6441" w:rsidP="005F6441">
      <w:pPr>
        <w:jc w:val="both"/>
        <w:rPr>
          <w:rFonts w:asciiTheme="minorHAnsi" w:hAnsiTheme="minorHAnsi"/>
          <w:color w:val="000000" w:themeColor="text1"/>
          <w:sz w:val="22"/>
          <w:szCs w:val="22"/>
        </w:rPr>
      </w:pPr>
    </w:p>
    <w:p w14:paraId="3BAE19DC" w14:textId="77777777" w:rsidR="005F6441" w:rsidRDefault="005F6441" w:rsidP="005F6441">
      <w:pPr>
        <w:jc w:val="both"/>
        <w:rPr>
          <w:rFonts w:asciiTheme="minorHAnsi" w:hAnsiTheme="minorHAnsi"/>
          <w:color w:val="000000" w:themeColor="text1"/>
          <w:sz w:val="22"/>
          <w:szCs w:val="22"/>
        </w:rPr>
      </w:pPr>
    </w:p>
    <w:p w14:paraId="2122EDE2" w14:textId="77777777" w:rsidR="005F6441" w:rsidRPr="00FE3657" w:rsidRDefault="005F6441" w:rsidP="005F6441">
      <w:pPr>
        <w:jc w:val="both"/>
        <w:rPr>
          <w:rFonts w:asciiTheme="minorHAnsi" w:hAnsiTheme="minorHAnsi"/>
          <w:color w:val="000000" w:themeColor="text1"/>
          <w:sz w:val="24"/>
          <w:szCs w:val="24"/>
        </w:rPr>
      </w:pPr>
      <w:r w:rsidRPr="00FE3657">
        <w:rPr>
          <w:rFonts w:asciiTheme="minorHAnsi" w:hAnsiTheme="minorHAnsi"/>
          <w:color w:val="000000" w:themeColor="text1"/>
          <w:sz w:val="24"/>
          <w:szCs w:val="24"/>
        </w:rPr>
        <w:t>La Regiduría De Educación,</w:t>
      </w:r>
      <w:r w:rsidRPr="00FE3657">
        <w:rPr>
          <w:noProof/>
          <w:sz w:val="22"/>
          <w:szCs w:val="22"/>
        </w:rPr>
        <w:t xml:space="preserve"> </w:t>
      </w:r>
      <w:r w:rsidRPr="00FE3657">
        <w:rPr>
          <w:rFonts w:asciiTheme="minorHAnsi" w:hAnsiTheme="minorHAnsi"/>
          <w:color w:val="000000" w:themeColor="text1"/>
          <w:sz w:val="24"/>
          <w:szCs w:val="24"/>
        </w:rPr>
        <w:t xml:space="preserve">Dirección de Educación, Cultura, Deportes y Eventos, en coordinación con la Dirección de Educación del H. Ayuntamiento de Chietla, Pue., organizó el evento relacionado al desfile del día 20 de noviembre en el cual se conmemoró el 109 Aniversario de la Revolución Mexicana. Contando con la participación de las ocho escuelas que forman parte de esta localidad de Chietla, Puebla. </w:t>
      </w:r>
    </w:p>
    <w:p w14:paraId="540CAC3A" w14:textId="77777777" w:rsidR="005F6441" w:rsidRDefault="005F6441" w:rsidP="005F6441">
      <w:pPr>
        <w:jc w:val="center"/>
        <w:rPr>
          <w:rFonts w:asciiTheme="minorHAnsi" w:hAnsiTheme="minorHAnsi"/>
          <w:color w:val="000000" w:themeColor="text1"/>
          <w:sz w:val="22"/>
          <w:szCs w:val="22"/>
        </w:rPr>
      </w:pPr>
    </w:p>
    <w:p w14:paraId="0537FE99" w14:textId="77777777" w:rsidR="005F6441" w:rsidRDefault="005F6441" w:rsidP="005F6441">
      <w:pPr>
        <w:jc w:val="center"/>
        <w:rPr>
          <w:rFonts w:asciiTheme="minorHAnsi" w:hAnsiTheme="minorHAnsi"/>
          <w:color w:val="000000" w:themeColor="text1"/>
          <w:sz w:val="22"/>
          <w:szCs w:val="22"/>
        </w:rPr>
      </w:pPr>
      <w:r>
        <w:rPr>
          <w:noProof/>
          <w:lang w:eastAsia="es-MX"/>
        </w:rPr>
        <w:drawing>
          <wp:inline distT="0" distB="0" distL="0" distR="0" wp14:anchorId="4CBAF0A2" wp14:editId="0CFD9541">
            <wp:extent cx="3454665" cy="2421549"/>
            <wp:effectExtent l="0" t="0" r="0" b="0"/>
            <wp:docPr id="131" name="Imagen 131" descr="La imagen puede contener: 7 personas, incluido Amalia García Pacheco, personas sonriendo, personas de pie y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imagen puede contener: 7 personas, incluido Amalia García Pacheco, personas sonriendo, personas de pie y texto"/>
                    <pic:cNvPicPr>
                      <a:picLocks noChangeAspect="1" noChangeArrowheads="1"/>
                    </pic:cNvPicPr>
                  </pic:nvPicPr>
                  <pic:blipFill rotWithShape="1">
                    <a:blip r:embed="rId73">
                      <a:extLst>
                        <a:ext uri="{28A0092B-C50C-407E-A947-70E740481C1C}">
                          <a14:useLocalDpi xmlns:a14="http://schemas.microsoft.com/office/drawing/2010/main" val="0"/>
                        </a:ext>
                      </a:extLst>
                    </a:blip>
                    <a:srcRect t="14531" b="13755"/>
                    <a:stretch/>
                  </pic:blipFill>
                  <pic:spPr bwMode="auto">
                    <a:xfrm>
                      <a:off x="0" y="0"/>
                      <a:ext cx="3465905" cy="2429428"/>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502ED8AC" w14:textId="77777777" w:rsidR="005F6441" w:rsidRPr="005618B6" w:rsidRDefault="005F6441" w:rsidP="005F6441">
      <w:pPr>
        <w:rPr>
          <w:rFonts w:asciiTheme="minorHAnsi" w:hAnsiTheme="minorHAnsi"/>
          <w:color w:val="000000" w:themeColor="text1"/>
          <w:sz w:val="22"/>
          <w:szCs w:val="22"/>
        </w:rPr>
      </w:pPr>
    </w:p>
    <w:p w14:paraId="303B14F4" w14:textId="77777777" w:rsidR="005F6441" w:rsidRPr="005618B6" w:rsidRDefault="005F6441" w:rsidP="005F6441">
      <w:pPr>
        <w:jc w:val="both"/>
        <w:rPr>
          <w:rFonts w:asciiTheme="minorHAnsi" w:hAnsiTheme="minorHAnsi"/>
          <w:color w:val="000000" w:themeColor="text1"/>
          <w:sz w:val="22"/>
          <w:szCs w:val="22"/>
        </w:rPr>
      </w:pPr>
    </w:p>
    <w:p w14:paraId="727A2E04" w14:textId="77777777" w:rsidR="00115685" w:rsidRDefault="00115685" w:rsidP="005F6441">
      <w:pPr>
        <w:pStyle w:val="Ttulo2"/>
        <w:numPr>
          <w:ilvl w:val="0"/>
          <w:numId w:val="0"/>
        </w:numPr>
        <w:jc w:val="both"/>
        <w:rPr>
          <w:rFonts w:asciiTheme="minorHAnsi" w:hAnsiTheme="minorHAnsi"/>
          <w:b w:val="0"/>
          <w:bCs w:val="0"/>
          <w:i w:val="0"/>
          <w:iCs w:val="0"/>
          <w:sz w:val="24"/>
          <w:szCs w:val="24"/>
        </w:rPr>
        <w:sectPr w:rsidR="00115685" w:rsidSect="00153B8D">
          <w:headerReference w:type="default" r:id="rId74"/>
          <w:type w:val="continuous"/>
          <w:pgSz w:w="12240" w:h="15840"/>
          <w:pgMar w:top="851" w:right="1325" w:bottom="280" w:left="1600" w:header="0" w:footer="1003" w:gutter="0"/>
          <w:cols w:space="720"/>
        </w:sectPr>
      </w:pPr>
    </w:p>
    <w:p w14:paraId="575843C0" w14:textId="77777777" w:rsidR="00115685" w:rsidRDefault="00115685" w:rsidP="00FE3657">
      <w:pPr>
        <w:pStyle w:val="Sinespaciado"/>
        <w:sectPr w:rsidR="00115685" w:rsidSect="00153B8D">
          <w:type w:val="continuous"/>
          <w:pgSz w:w="12240" w:h="15840"/>
          <w:pgMar w:top="851" w:right="1325" w:bottom="280" w:left="1600" w:header="0" w:footer="1003" w:gutter="0"/>
          <w:cols w:space="720"/>
        </w:sectPr>
      </w:pPr>
    </w:p>
    <w:p w14:paraId="64D8CB69" w14:textId="77777777" w:rsidR="00115685" w:rsidRPr="000E57DD" w:rsidRDefault="00115685" w:rsidP="00FE3657">
      <w:pPr>
        <w:pStyle w:val="Sinespaciado"/>
        <w:rPr>
          <w:sz w:val="10"/>
          <w:szCs w:val="10"/>
        </w:rPr>
      </w:pPr>
    </w:p>
    <w:p w14:paraId="18F6B3DC" w14:textId="61EBB2A6" w:rsidR="005F6441" w:rsidRDefault="005F6441" w:rsidP="005F6441">
      <w:pPr>
        <w:pStyle w:val="Ttulo2"/>
        <w:numPr>
          <w:ilvl w:val="0"/>
          <w:numId w:val="0"/>
        </w:numPr>
        <w:jc w:val="both"/>
        <w:rPr>
          <w:rFonts w:asciiTheme="minorHAnsi" w:hAnsiTheme="minorHAnsi"/>
          <w:b w:val="0"/>
          <w:bCs w:val="0"/>
          <w:i w:val="0"/>
          <w:iCs w:val="0"/>
          <w:sz w:val="24"/>
          <w:szCs w:val="24"/>
        </w:rPr>
      </w:pPr>
      <w:r w:rsidRPr="000E57DD">
        <w:rPr>
          <w:rFonts w:asciiTheme="minorHAnsi" w:hAnsiTheme="minorHAnsi"/>
          <w:b w:val="0"/>
          <w:bCs w:val="0"/>
          <w:i w:val="0"/>
          <w:iCs w:val="0"/>
          <w:sz w:val="24"/>
          <w:szCs w:val="24"/>
        </w:rPr>
        <w:t>En coordinación con la CORDE 7, de Izúcar de Matamoros, se colaboró en eventos como</w:t>
      </w:r>
      <w:r w:rsidRPr="00663DD4">
        <w:rPr>
          <w:rFonts w:asciiTheme="minorHAnsi" w:hAnsiTheme="minorHAnsi"/>
          <w:b w:val="0"/>
          <w:bCs w:val="0"/>
          <w:i w:val="0"/>
          <w:iCs w:val="0"/>
          <w:sz w:val="24"/>
          <w:szCs w:val="24"/>
        </w:rPr>
        <w:t xml:space="preserve"> Concursos de Escoltas a nivel Telesecundarias en la Localidad de Escape de Lagunillas, se elaborarán proyectos para trabajarlos en conjunto y llevarlos a cabo en las Escuelas pertenecientes al Municipio de Chietla.</w:t>
      </w:r>
    </w:p>
    <w:p w14:paraId="2A3183FD" w14:textId="6513960A" w:rsidR="004138DB" w:rsidRPr="004138DB" w:rsidRDefault="000E57DD" w:rsidP="000E57DD">
      <w:pPr>
        <w:jc w:val="center"/>
      </w:pPr>
      <w:r>
        <w:rPr>
          <w:noProof/>
        </w:rPr>
        <w:drawing>
          <wp:inline distT="0" distB="0" distL="0" distR="0" wp14:anchorId="3B6FDEE4" wp14:editId="2882F18C">
            <wp:extent cx="3590073" cy="2289975"/>
            <wp:effectExtent l="38100" t="38100" r="86995" b="9144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75">
                      <a:extLst>
                        <a:ext uri="{28A0092B-C50C-407E-A947-70E740481C1C}">
                          <a14:useLocalDpi xmlns:a14="http://schemas.microsoft.com/office/drawing/2010/main" val="0"/>
                        </a:ext>
                      </a:extLst>
                    </a:blip>
                    <a:srcRect t="24552" r="17212" b="18232"/>
                    <a:stretch/>
                  </pic:blipFill>
                  <pic:spPr bwMode="auto">
                    <a:xfrm>
                      <a:off x="0" y="0"/>
                      <a:ext cx="3609070" cy="2302093"/>
                    </a:xfrm>
                    <a:prstGeom prst="rect">
                      <a:avLst/>
                    </a:prstGeom>
                    <a:noFill/>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247AE433" w14:textId="77777777" w:rsidR="0041796F" w:rsidRPr="0041796F" w:rsidRDefault="0041796F" w:rsidP="0041796F">
      <w:pPr>
        <w:rPr>
          <w:sz w:val="8"/>
          <w:szCs w:val="8"/>
        </w:rPr>
      </w:pPr>
    </w:p>
    <w:p w14:paraId="4B5EAB0E" w14:textId="77777777" w:rsidR="005F6441" w:rsidRPr="00663DD4" w:rsidRDefault="005F6441" w:rsidP="005F6441">
      <w:pPr>
        <w:tabs>
          <w:tab w:val="left" w:pos="2370"/>
        </w:tabs>
        <w:jc w:val="both"/>
        <w:rPr>
          <w:rFonts w:asciiTheme="minorHAnsi" w:eastAsiaTheme="majorEastAsia" w:hAnsiTheme="minorHAnsi" w:cstheme="majorBidi"/>
          <w:sz w:val="24"/>
          <w:szCs w:val="24"/>
        </w:rPr>
      </w:pPr>
      <w:r w:rsidRPr="00663DD4">
        <w:rPr>
          <w:rFonts w:asciiTheme="minorHAnsi" w:eastAsiaTheme="majorEastAsia" w:hAnsiTheme="minorHAnsi" w:cstheme="majorBidi"/>
          <w:sz w:val="24"/>
          <w:szCs w:val="24"/>
        </w:rPr>
        <w:t>La Regiduría de Educación, Cultura Deporte y Eventos en coordinación con la CORDE 7 de Izúcar de Matamoros, trabajaron en conjunto para llevar a cabo la Jornada de Atención “Martes Ciudadano” en la localidad de Chietla, Puebla en donde se dio atención al magisterio de la Zona de Chietla respecto a trámites, tales como: Servicios Operativos, Planeación Educativa, Registro y Certificación escolar, estadística entre otros. Apoyando así a los maestros con la cercanía de estos servicios que son de su competencia.</w:t>
      </w:r>
    </w:p>
    <w:p w14:paraId="09D51167" w14:textId="77777777" w:rsidR="005F6441" w:rsidRPr="000E57DD" w:rsidRDefault="005F6441" w:rsidP="005F6441">
      <w:pPr>
        <w:tabs>
          <w:tab w:val="left" w:pos="2370"/>
        </w:tabs>
        <w:jc w:val="both"/>
        <w:rPr>
          <w:rFonts w:asciiTheme="minorHAnsi" w:eastAsiaTheme="majorEastAsia" w:hAnsiTheme="minorHAnsi" w:cstheme="majorBidi"/>
          <w:sz w:val="12"/>
          <w:szCs w:val="12"/>
        </w:rPr>
      </w:pPr>
    </w:p>
    <w:p w14:paraId="4E0963AD" w14:textId="77777777" w:rsidR="005F6441" w:rsidRDefault="005F6441" w:rsidP="005F6441">
      <w:pPr>
        <w:tabs>
          <w:tab w:val="left" w:pos="2370"/>
        </w:tabs>
        <w:jc w:val="center"/>
        <w:rPr>
          <w:rFonts w:asciiTheme="minorHAnsi" w:hAnsiTheme="minorHAnsi"/>
          <w:sz w:val="22"/>
          <w:szCs w:val="22"/>
        </w:rPr>
      </w:pPr>
      <w:r w:rsidRPr="005C08EF">
        <w:rPr>
          <w:rFonts w:asciiTheme="minorHAnsi" w:hAnsiTheme="minorHAnsi"/>
          <w:noProof/>
          <w:sz w:val="22"/>
          <w:szCs w:val="22"/>
          <w:lang w:eastAsia="es-MX"/>
        </w:rPr>
        <w:drawing>
          <wp:anchor distT="0" distB="0" distL="114300" distR="114300" simplePos="0" relativeHeight="251611136" behindDoc="0" locked="0" layoutInCell="1" allowOverlap="1" wp14:anchorId="4CED0160" wp14:editId="6EA0CC76">
            <wp:simplePos x="0" y="0"/>
            <wp:positionH relativeFrom="margin">
              <wp:align>center</wp:align>
            </wp:positionH>
            <wp:positionV relativeFrom="paragraph">
              <wp:posOffset>5724</wp:posOffset>
            </wp:positionV>
            <wp:extent cx="3181350" cy="2108200"/>
            <wp:effectExtent l="19050" t="0" r="19050" b="196850"/>
            <wp:wrapSquare wrapText="bothSides"/>
            <wp:docPr id="7169" name="Imagen 7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rotWithShape="1">
                    <a:blip r:embed="rId76" cstate="print">
                      <a:extLst>
                        <a:ext uri="{28A0092B-C50C-407E-A947-70E740481C1C}">
                          <a14:useLocalDpi xmlns:a14="http://schemas.microsoft.com/office/drawing/2010/main" val="0"/>
                        </a:ext>
                      </a:extLst>
                    </a:blip>
                    <a:srcRect t="-127" b="38900"/>
                    <a:stretch/>
                  </pic:blipFill>
                  <pic:spPr bwMode="auto">
                    <a:xfrm>
                      <a:off x="0" y="0"/>
                      <a:ext cx="3181350" cy="2108200"/>
                    </a:xfrm>
                    <a:prstGeom prst="roundRect">
                      <a:avLst>
                        <a:gd name="adj" fmla="val 8594"/>
                      </a:avLst>
                    </a:prstGeom>
                    <a:solidFill>
                      <a:srgbClr val="FFFFFF">
                        <a:shade val="85000"/>
                      </a:srgbClr>
                    </a:solidFill>
                    <a:ln>
                      <a:noFill/>
                    </a:ln>
                    <a:effectLst>
                      <a:reflection blurRad="12700" stA="38000" endPos="7000" dist="5000" dir="5400000" sy="-100000" algn="bl" rotWithShape="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941B3B8" w14:textId="77777777" w:rsidR="005F6441" w:rsidRDefault="005F6441" w:rsidP="005F6441">
      <w:pPr>
        <w:tabs>
          <w:tab w:val="left" w:pos="2370"/>
        </w:tabs>
        <w:jc w:val="center"/>
        <w:rPr>
          <w:rFonts w:asciiTheme="minorHAnsi" w:hAnsiTheme="minorHAnsi"/>
          <w:sz w:val="22"/>
          <w:szCs w:val="22"/>
        </w:rPr>
      </w:pPr>
    </w:p>
    <w:p w14:paraId="48988BCF" w14:textId="77777777" w:rsidR="005F6441" w:rsidRDefault="005F6441" w:rsidP="005F6441">
      <w:pPr>
        <w:tabs>
          <w:tab w:val="left" w:pos="2370"/>
        </w:tabs>
        <w:jc w:val="center"/>
        <w:rPr>
          <w:rFonts w:asciiTheme="minorHAnsi" w:hAnsiTheme="minorHAnsi"/>
          <w:sz w:val="22"/>
          <w:szCs w:val="22"/>
        </w:rPr>
      </w:pPr>
    </w:p>
    <w:p w14:paraId="1F38689B" w14:textId="77777777" w:rsidR="005F6441" w:rsidRDefault="005F6441" w:rsidP="005F6441">
      <w:pPr>
        <w:tabs>
          <w:tab w:val="left" w:pos="2370"/>
        </w:tabs>
        <w:jc w:val="center"/>
        <w:rPr>
          <w:rFonts w:asciiTheme="minorHAnsi" w:hAnsiTheme="minorHAnsi"/>
          <w:sz w:val="22"/>
          <w:szCs w:val="22"/>
        </w:rPr>
      </w:pPr>
    </w:p>
    <w:p w14:paraId="5211C512" w14:textId="77777777" w:rsidR="005F6441" w:rsidRDefault="005F6441" w:rsidP="005F6441">
      <w:pPr>
        <w:tabs>
          <w:tab w:val="left" w:pos="2370"/>
        </w:tabs>
        <w:jc w:val="center"/>
        <w:rPr>
          <w:rFonts w:asciiTheme="minorHAnsi" w:hAnsiTheme="minorHAnsi"/>
          <w:sz w:val="22"/>
          <w:szCs w:val="22"/>
        </w:rPr>
      </w:pPr>
    </w:p>
    <w:p w14:paraId="0EC21750" w14:textId="77777777" w:rsidR="005F6441" w:rsidRDefault="005F6441" w:rsidP="005F6441">
      <w:pPr>
        <w:tabs>
          <w:tab w:val="left" w:pos="2370"/>
        </w:tabs>
        <w:jc w:val="center"/>
        <w:rPr>
          <w:rFonts w:asciiTheme="minorHAnsi" w:hAnsiTheme="minorHAnsi"/>
          <w:sz w:val="22"/>
          <w:szCs w:val="22"/>
        </w:rPr>
      </w:pPr>
    </w:p>
    <w:p w14:paraId="47050E63" w14:textId="77777777" w:rsidR="005F6441" w:rsidRDefault="005F6441" w:rsidP="005F6441">
      <w:pPr>
        <w:tabs>
          <w:tab w:val="left" w:pos="2370"/>
        </w:tabs>
        <w:jc w:val="center"/>
        <w:rPr>
          <w:rFonts w:asciiTheme="minorHAnsi" w:hAnsiTheme="minorHAnsi"/>
          <w:sz w:val="22"/>
          <w:szCs w:val="22"/>
        </w:rPr>
      </w:pPr>
    </w:p>
    <w:p w14:paraId="2805B9E4" w14:textId="77777777" w:rsidR="005F6441" w:rsidRDefault="005F6441" w:rsidP="005F6441">
      <w:pPr>
        <w:tabs>
          <w:tab w:val="left" w:pos="2370"/>
        </w:tabs>
        <w:jc w:val="center"/>
        <w:rPr>
          <w:rFonts w:asciiTheme="minorHAnsi" w:hAnsiTheme="minorHAnsi"/>
          <w:sz w:val="22"/>
          <w:szCs w:val="22"/>
        </w:rPr>
      </w:pPr>
    </w:p>
    <w:p w14:paraId="7EB93611" w14:textId="77777777" w:rsidR="005F6441" w:rsidRDefault="005F6441" w:rsidP="005F6441">
      <w:pPr>
        <w:tabs>
          <w:tab w:val="left" w:pos="2370"/>
        </w:tabs>
        <w:jc w:val="center"/>
        <w:rPr>
          <w:rFonts w:asciiTheme="minorHAnsi" w:hAnsiTheme="minorHAnsi"/>
          <w:sz w:val="22"/>
          <w:szCs w:val="22"/>
        </w:rPr>
      </w:pPr>
    </w:p>
    <w:p w14:paraId="225C2D01" w14:textId="77777777" w:rsidR="005F6441" w:rsidRDefault="005F6441" w:rsidP="005F6441">
      <w:pPr>
        <w:tabs>
          <w:tab w:val="left" w:pos="2370"/>
        </w:tabs>
        <w:jc w:val="center"/>
        <w:rPr>
          <w:rFonts w:asciiTheme="minorHAnsi" w:hAnsiTheme="minorHAnsi"/>
          <w:sz w:val="22"/>
          <w:szCs w:val="22"/>
        </w:rPr>
      </w:pPr>
    </w:p>
    <w:p w14:paraId="45373889" w14:textId="77777777" w:rsidR="005F6441" w:rsidRDefault="005F6441" w:rsidP="005F6441">
      <w:pPr>
        <w:tabs>
          <w:tab w:val="left" w:pos="2370"/>
        </w:tabs>
        <w:jc w:val="center"/>
        <w:rPr>
          <w:rFonts w:asciiTheme="minorHAnsi" w:hAnsiTheme="minorHAnsi"/>
          <w:sz w:val="22"/>
          <w:szCs w:val="22"/>
        </w:rPr>
      </w:pPr>
    </w:p>
    <w:p w14:paraId="7280A9F2" w14:textId="77777777" w:rsidR="005F6441" w:rsidRDefault="005F6441" w:rsidP="005F6441">
      <w:pPr>
        <w:tabs>
          <w:tab w:val="left" w:pos="2370"/>
        </w:tabs>
        <w:jc w:val="center"/>
        <w:rPr>
          <w:rFonts w:asciiTheme="minorHAnsi" w:hAnsiTheme="minorHAnsi"/>
          <w:sz w:val="22"/>
          <w:szCs w:val="22"/>
        </w:rPr>
      </w:pPr>
    </w:p>
    <w:p w14:paraId="4D04A25F" w14:textId="1DBD1BF8" w:rsidR="005F6441" w:rsidRDefault="005F6441" w:rsidP="005F6441">
      <w:pPr>
        <w:tabs>
          <w:tab w:val="left" w:pos="2370"/>
        </w:tabs>
        <w:jc w:val="both"/>
        <w:rPr>
          <w:rFonts w:asciiTheme="minorHAnsi" w:hAnsiTheme="minorHAnsi"/>
          <w:sz w:val="22"/>
          <w:szCs w:val="22"/>
        </w:rPr>
      </w:pPr>
    </w:p>
    <w:p w14:paraId="45D60149" w14:textId="77777777" w:rsidR="005F6441" w:rsidRPr="00663DD4" w:rsidRDefault="005F6441" w:rsidP="005F6441">
      <w:pPr>
        <w:tabs>
          <w:tab w:val="left" w:pos="2370"/>
        </w:tabs>
        <w:jc w:val="both"/>
        <w:rPr>
          <w:rFonts w:asciiTheme="minorHAnsi" w:hAnsiTheme="minorHAnsi"/>
          <w:sz w:val="24"/>
          <w:szCs w:val="24"/>
        </w:rPr>
      </w:pPr>
    </w:p>
    <w:p w14:paraId="79380E0A" w14:textId="77777777" w:rsidR="000E57DD" w:rsidRDefault="000E57DD" w:rsidP="005F6441">
      <w:pPr>
        <w:tabs>
          <w:tab w:val="left" w:pos="2370"/>
        </w:tabs>
        <w:jc w:val="both"/>
        <w:rPr>
          <w:rFonts w:asciiTheme="minorHAnsi" w:hAnsiTheme="minorHAnsi"/>
          <w:sz w:val="24"/>
          <w:szCs w:val="24"/>
        </w:rPr>
      </w:pPr>
    </w:p>
    <w:p w14:paraId="17988502" w14:textId="51336848" w:rsidR="000E57DD" w:rsidRDefault="000E57DD">
      <w:pPr>
        <w:rPr>
          <w:rFonts w:asciiTheme="minorHAnsi" w:hAnsiTheme="minorHAnsi"/>
          <w:sz w:val="24"/>
          <w:szCs w:val="24"/>
        </w:rPr>
      </w:pPr>
      <w:r>
        <w:rPr>
          <w:rFonts w:asciiTheme="minorHAnsi" w:hAnsiTheme="minorHAnsi"/>
          <w:sz w:val="24"/>
          <w:szCs w:val="24"/>
        </w:rPr>
        <w:br w:type="page"/>
      </w:r>
    </w:p>
    <w:p w14:paraId="3C3461BB" w14:textId="40961907" w:rsidR="000E57DD" w:rsidRDefault="000E57DD" w:rsidP="005F6441">
      <w:pPr>
        <w:tabs>
          <w:tab w:val="left" w:pos="2370"/>
        </w:tabs>
        <w:jc w:val="both"/>
        <w:rPr>
          <w:rFonts w:asciiTheme="minorHAnsi" w:hAnsiTheme="minorHAnsi"/>
          <w:sz w:val="24"/>
          <w:szCs w:val="24"/>
        </w:rPr>
      </w:pPr>
    </w:p>
    <w:p w14:paraId="594AF011" w14:textId="77777777" w:rsidR="000E57DD" w:rsidRDefault="000E57DD" w:rsidP="005F6441">
      <w:pPr>
        <w:tabs>
          <w:tab w:val="left" w:pos="2370"/>
        </w:tabs>
        <w:jc w:val="both"/>
        <w:rPr>
          <w:rFonts w:asciiTheme="minorHAnsi" w:hAnsiTheme="minorHAnsi"/>
          <w:sz w:val="24"/>
          <w:szCs w:val="24"/>
        </w:rPr>
      </w:pPr>
    </w:p>
    <w:p w14:paraId="3DFC2124" w14:textId="767F9588" w:rsidR="005F6441" w:rsidRPr="00663DD4" w:rsidRDefault="00115685" w:rsidP="005F6441">
      <w:pPr>
        <w:tabs>
          <w:tab w:val="left" w:pos="2370"/>
        </w:tabs>
        <w:jc w:val="both"/>
        <w:rPr>
          <w:rFonts w:asciiTheme="minorHAnsi" w:hAnsiTheme="minorHAnsi"/>
          <w:sz w:val="24"/>
          <w:szCs w:val="24"/>
        </w:rPr>
      </w:pPr>
      <w:r>
        <w:rPr>
          <w:noProof/>
          <w:lang w:eastAsia="es-MX"/>
        </w:rPr>
        <w:drawing>
          <wp:anchor distT="0" distB="0" distL="114300" distR="114300" simplePos="0" relativeHeight="251612160" behindDoc="0" locked="0" layoutInCell="1" allowOverlap="1" wp14:anchorId="69ABF918" wp14:editId="24AAF80F">
            <wp:simplePos x="0" y="0"/>
            <wp:positionH relativeFrom="margin">
              <wp:posOffset>247650</wp:posOffset>
            </wp:positionH>
            <wp:positionV relativeFrom="paragraph">
              <wp:posOffset>857250</wp:posOffset>
            </wp:positionV>
            <wp:extent cx="2510790" cy="2174875"/>
            <wp:effectExtent l="19050" t="0" r="22860" b="24447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510790" cy="2174875"/>
                    </a:xfrm>
                    <a:prstGeom prst="roundRect">
                      <a:avLst>
                        <a:gd name="adj" fmla="val 8594"/>
                      </a:avLst>
                    </a:prstGeom>
                    <a:solidFill>
                      <a:srgbClr val="FFFFFF">
                        <a:shade val="85000"/>
                      </a:srgbClr>
                    </a:solidFill>
                    <a:ln>
                      <a:noFill/>
                    </a:ln>
                    <a:effectLst>
                      <a:reflection blurRad="12700" stA="38000" endPos="10000" dist="5000" dir="5400000" sy="-100000" algn="bl" rotWithShape="0"/>
                    </a:effectLst>
                  </pic:spPr>
                </pic:pic>
              </a:graphicData>
            </a:graphic>
            <wp14:sizeRelH relativeFrom="margin">
              <wp14:pctWidth>0</wp14:pctWidth>
            </wp14:sizeRelH>
          </wp:anchor>
        </w:drawing>
      </w:r>
      <w:r w:rsidR="005F6441" w:rsidRPr="00663DD4">
        <w:rPr>
          <w:rFonts w:asciiTheme="minorHAnsi" w:hAnsiTheme="minorHAnsi"/>
          <w:sz w:val="24"/>
          <w:szCs w:val="24"/>
        </w:rPr>
        <w:t>Trabajando en conjunto con maestros, alumnos y padres de familia y como vínculo entre las escuelas y nuestro H. Ayuntamiento se trabajó con el taller “¿Qué son los Valores?” impartido por la Dirección de Educación en las Escuelas: Prim. “Miguel Hidalgo” y “Felipe Franco Pacheco” de Villa de Atencingo, Esc. Prim. “Ignacio Zaragoza” de Chietla, Puebla</w:t>
      </w:r>
      <w:r w:rsidR="0041796F">
        <w:rPr>
          <w:rFonts w:asciiTheme="minorHAnsi" w:hAnsiTheme="minorHAnsi"/>
          <w:sz w:val="24"/>
          <w:szCs w:val="24"/>
        </w:rPr>
        <w:t>.</w:t>
      </w:r>
    </w:p>
    <w:p w14:paraId="0C9030D5" w14:textId="0F67759F" w:rsidR="005F6441" w:rsidRDefault="000E57DD" w:rsidP="005F6441">
      <w:r>
        <w:rPr>
          <w:noProof/>
          <w:lang w:eastAsia="es-MX"/>
        </w:rPr>
        <w:drawing>
          <wp:anchor distT="0" distB="0" distL="114300" distR="114300" simplePos="0" relativeHeight="251613184" behindDoc="0" locked="0" layoutInCell="1" allowOverlap="1" wp14:anchorId="20B61167" wp14:editId="6679B316">
            <wp:simplePos x="0" y="0"/>
            <wp:positionH relativeFrom="margin">
              <wp:posOffset>2851150</wp:posOffset>
            </wp:positionH>
            <wp:positionV relativeFrom="paragraph">
              <wp:posOffset>123190</wp:posOffset>
            </wp:positionV>
            <wp:extent cx="2607310" cy="2184400"/>
            <wp:effectExtent l="19050" t="0" r="21590" b="349250"/>
            <wp:wrapSquare wrapText="bothSides"/>
            <wp:docPr id="7171" name="Imagen 7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607310" cy="2184400"/>
                    </a:xfrm>
                    <a:prstGeom prst="roundRect">
                      <a:avLst>
                        <a:gd name="adj" fmla="val 8594"/>
                      </a:avLst>
                    </a:prstGeom>
                    <a:solidFill>
                      <a:srgbClr val="FFFFFF">
                        <a:shade val="85000"/>
                      </a:srgbClr>
                    </a:solidFill>
                    <a:ln>
                      <a:noFill/>
                    </a:ln>
                    <a:effectLst>
                      <a:reflection blurRad="12700" stA="38000" endPos="14000" dist="5000" dir="5400000" sy="-100000" algn="bl" rotWithShape="0"/>
                    </a:effectLst>
                  </pic:spPr>
                </pic:pic>
              </a:graphicData>
            </a:graphic>
            <wp14:sizeRelH relativeFrom="page">
              <wp14:pctWidth>0</wp14:pctWidth>
            </wp14:sizeRelH>
            <wp14:sizeRelV relativeFrom="page">
              <wp14:pctHeight>0</wp14:pctHeight>
            </wp14:sizeRelV>
          </wp:anchor>
        </w:drawing>
      </w:r>
    </w:p>
    <w:p w14:paraId="12AE0B30" w14:textId="714EC8E2" w:rsidR="005F6441" w:rsidRDefault="005F6441" w:rsidP="005F6441">
      <w:r>
        <w:t xml:space="preserve">            </w:t>
      </w:r>
    </w:p>
    <w:p w14:paraId="39EFDF91" w14:textId="42DACD6C" w:rsidR="005F6441" w:rsidRDefault="005F6441" w:rsidP="005F6441"/>
    <w:p w14:paraId="5F076DFE" w14:textId="3B13873C" w:rsidR="00752A29" w:rsidRDefault="00752A29" w:rsidP="005F6441"/>
    <w:p w14:paraId="7737DA17" w14:textId="34B6A7A1" w:rsidR="00752A29" w:rsidRDefault="00752A29" w:rsidP="005F6441"/>
    <w:p w14:paraId="5E49AE51" w14:textId="4BB149AB" w:rsidR="00752A29" w:rsidRDefault="00752A29" w:rsidP="005F6441"/>
    <w:p w14:paraId="6B6402B4" w14:textId="76C8AE92" w:rsidR="00752A29" w:rsidRDefault="00752A29" w:rsidP="005F6441"/>
    <w:p w14:paraId="0BDE088F" w14:textId="5FFB109E" w:rsidR="00752A29" w:rsidRDefault="00752A29" w:rsidP="005F6441"/>
    <w:p w14:paraId="3DB95FDB" w14:textId="0B9F21F7" w:rsidR="00752A29" w:rsidRDefault="00752A29" w:rsidP="005F6441"/>
    <w:p w14:paraId="72E6A631" w14:textId="15829F1D" w:rsidR="00752A29" w:rsidRDefault="00752A29" w:rsidP="005F6441"/>
    <w:p w14:paraId="4F1ED202" w14:textId="6C6B7296" w:rsidR="00752A29" w:rsidRDefault="00752A29" w:rsidP="005F6441"/>
    <w:p w14:paraId="7117D8DA" w14:textId="3AE726D8" w:rsidR="00752A29" w:rsidRDefault="00752A29" w:rsidP="005F6441"/>
    <w:p w14:paraId="50CA0BDA" w14:textId="72358CCC" w:rsidR="00752A29" w:rsidRDefault="00752A29" w:rsidP="005F6441"/>
    <w:p w14:paraId="0B676FD0" w14:textId="1A39423A" w:rsidR="00752A29" w:rsidRDefault="00752A29" w:rsidP="005F6441"/>
    <w:p w14:paraId="21AE5F5F" w14:textId="398D911C" w:rsidR="00752A29" w:rsidRDefault="00752A29" w:rsidP="005F6441"/>
    <w:p w14:paraId="0704B199" w14:textId="5A1DE690" w:rsidR="00752A29" w:rsidRDefault="00752A29" w:rsidP="005F6441"/>
    <w:p w14:paraId="4823140E" w14:textId="04C52C97" w:rsidR="00752A29" w:rsidRDefault="00752A29" w:rsidP="005F6441"/>
    <w:p w14:paraId="1B4C459E" w14:textId="77777777" w:rsidR="00752A29" w:rsidRDefault="00752A29" w:rsidP="005F6441"/>
    <w:p w14:paraId="4260A12E" w14:textId="60329413" w:rsidR="005F6441" w:rsidRPr="00115685" w:rsidRDefault="005F6441" w:rsidP="005F6441">
      <w:pPr>
        <w:rPr>
          <w:sz w:val="4"/>
          <w:szCs w:val="4"/>
        </w:rPr>
      </w:pPr>
    </w:p>
    <w:p w14:paraId="17B2A424" w14:textId="43DBF2CD" w:rsidR="005F6441" w:rsidRPr="008A53D0" w:rsidRDefault="005F6441" w:rsidP="005F6441">
      <w:pPr>
        <w:pStyle w:val="Ttulo2"/>
        <w:numPr>
          <w:ilvl w:val="0"/>
          <w:numId w:val="0"/>
        </w:numPr>
        <w:ind w:left="102"/>
        <w:rPr>
          <w:i w:val="0"/>
          <w:iCs w:val="0"/>
          <w:color w:val="002060"/>
        </w:rPr>
      </w:pPr>
      <w:r w:rsidRPr="008A53D0">
        <w:rPr>
          <w:i w:val="0"/>
          <w:iCs w:val="0"/>
          <w:color w:val="002060"/>
        </w:rPr>
        <w:t xml:space="preserve">3.3 Deporte  </w:t>
      </w:r>
    </w:p>
    <w:p w14:paraId="3B4FC103" w14:textId="1AEA25B2" w:rsidR="005F6441" w:rsidRPr="00115685" w:rsidRDefault="005F6441" w:rsidP="005F6441">
      <w:pPr>
        <w:tabs>
          <w:tab w:val="left" w:pos="4631"/>
        </w:tabs>
        <w:ind w:left="102"/>
        <w:jc w:val="both"/>
        <w:rPr>
          <w:rFonts w:asciiTheme="minorHAnsi" w:eastAsiaTheme="majorEastAsia" w:hAnsiTheme="minorHAnsi" w:cstheme="majorBidi"/>
          <w:color w:val="000000" w:themeColor="text1"/>
          <w:sz w:val="12"/>
          <w:szCs w:val="12"/>
        </w:rPr>
      </w:pPr>
    </w:p>
    <w:p w14:paraId="7DAC51F3" w14:textId="77777777" w:rsidR="005F6441" w:rsidRPr="00663DD4" w:rsidRDefault="005F6441" w:rsidP="00115685">
      <w:pPr>
        <w:tabs>
          <w:tab w:val="left" w:pos="4631"/>
        </w:tabs>
        <w:spacing w:line="276" w:lineRule="auto"/>
        <w:ind w:left="102"/>
        <w:jc w:val="both"/>
        <w:rPr>
          <w:rFonts w:asciiTheme="minorHAnsi" w:eastAsiaTheme="majorEastAsia" w:hAnsiTheme="minorHAnsi" w:cstheme="majorBidi"/>
          <w:color w:val="000000" w:themeColor="text1"/>
          <w:sz w:val="24"/>
          <w:szCs w:val="24"/>
        </w:rPr>
      </w:pPr>
      <w:r w:rsidRPr="00663DD4">
        <w:rPr>
          <w:rFonts w:asciiTheme="minorHAnsi" w:eastAsiaTheme="majorEastAsia" w:hAnsiTheme="minorHAnsi" w:cstheme="majorBidi"/>
          <w:color w:val="000000" w:themeColor="text1"/>
          <w:sz w:val="24"/>
          <w:szCs w:val="24"/>
        </w:rPr>
        <w:t>Con   el   objetivo   de   promover   el deporte como estrategia para mejorar la salud de la población, prevenir los problemas sociales que laceran el desarrollo de nuestras comunidades, además de fortalecer el tejido social de nuestro municipio y como parte de las acciones inclinados a fortalecer el deporte, durante el periodo que se informa, la dirección de Deportes ha llevado a cabo las siguientes actividades:</w:t>
      </w:r>
    </w:p>
    <w:p w14:paraId="56D0CA84" w14:textId="77777777" w:rsidR="005F6441" w:rsidRPr="00983476" w:rsidRDefault="005F6441" w:rsidP="005F6441">
      <w:pPr>
        <w:tabs>
          <w:tab w:val="left" w:pos="4631"/>
        </w:tabs>
        <w:ind w:left="102"/>
        <w:jc w:val="both"/>
        <w:rPr>
          <w:rFonts w:asciiTheme="minorHAnsi" w:eastAsia="Arial" w:hAnsiTheme="minorHAnsi" w:cs="Arial"/>
          <w:color w:val="000000" w:themeColor="text1"/>
          <w:sz w:val="10"/>
          <w:szCs w:val="10"/>
        </w:rPr>
      </w:pPr>
    </w:p>
    <w:p w14:paraId="22F611E1" w14:textId="77777777" w:rsidR="005F6441" w:rsidRPr="009D6193" w:rsidRDefault="005F6441" w:rsidP="005F6441">
      <w:pPr>
        <w:pStyle w:val="Ttulo2"/>
        <w:numPr>
          <w:ilvl w:val="0"/>
          <w:numId w:val="0"/>
        </w:numPr>
        <w:ind w:left="102"/>
        <w:rPr>
          <w:i w:val="0"/>
          <w:iCs w:val="0"/>
          <w:color w:val="002060"/>
        </w:rPr>
      </w:pPr>
      <w:r w:rsidRPr="009D6193">
        <w:rPr>
          <w:i w:val="0"/>
          <w:iCs w:val="0"/>
          <w:color w:val="002060"/>
        </w:rPr>
        <w:t>Ludico – Recreativas.</w:t>
      </w:r>
    </w:p>
    <w:p w14:paraId="5518BC1B" w14:textId="77777777" w:rsidR="005F6441" w:rsidRPr="00115685" w:rsidRDefault="005F6441" w:rsidP="005F6441">
      <w:pPr>
        <w:tabs>
          <w:tab w:val="left" w:pos="4631"/>
        </w:tabs>
        <w:ind w:left="102"/>
        <w:jc w:val="both"/>
        <w:rPr>
          <w:rFonts w:asciiTheme="minorHAnsi" w:eastAsia="Arial" w:hAnsiTheme="minorHAnsi" w:cs="Arial"/>
          <w:color w:val="000000" w:themeColor="text1"/>
          <w:sz w:val="8"/>
          <w:szCs w:val="8"/>
        </w:rPr>
      </w:pPr>
    </w:p>
    <w:p w14:paraId="30F529B5" w14:textId="77777777" w:rsidR="005F6441" w:rsidRPr="00663DD4" w:rsidRDefault="005F6441" w:rsidP="005F6441">
      <w:pPr>
        <w:spacing w:line="276" w:lineRule="auto"/>
        <w:ind w:left="142"/>
        <w:jc w:val="both"/>
        <w:rPr>
          <w:rFonts w:asciiTheme="minorHAnsi" w:hAnsiTheme="minorHAnsi"/>
          <w:sz w:val="12"/>
          <w:szCs w:val="12"/>
        </w:rPr>
      </w:pPr>
    </w:p>
    <w:p w14:paraId="484DCCAF" w14:textId="77777777" w:rsidR="005F6441" w:rsidRPr="00663DD4" w:rsidRDefault="005F6441" w:rsidP="005F6441">
      <w:pPr>
        <w:spacing w:line="276" w:lineRule="auto"/>
        <w:ind w:left="142"/>
        <w:jc w:val="both"/>
        <w:rPr>
          <w:rFonts w:asciiTheme="minorHAnsi" w:hAnsiTheme="minorHAnsi"/>
          <w:sz w:val="24"/>
          <w:szCs w:val="24"/>
        </w:rPr>
      </w:pPr>
      <w:r w:rsidRPr="00663DD4">
        <w:rPr>
          <w:rFonts w:asciiTheme="minorHAnsi" w:hAnsiTheme="minorHAnsi"/>
          <w:sz w:val="24"/>
          <w:szCs w:val="24"/>
        </w:rPr>
        <w:t>La finalidad de este proyecto es lograr un mayor desarrollo psicomotriz con actividades recreativas, deportivas y artísticas, para que el niño acepte, participe voluntariamente y valore las diferentes actividades planeadas, al mismo tiempo las proyecte fuera de la escuela, así también acercar a los padres de familia a los centros educativos para que tengan mayor convivencia con sus hijos y haciendo que su visita sea una experiencia agradable y formativa.</w:t>
      </w:r>
    </w:p>
    <w:p w14:paraId="6BB23DCC" w14:textId="77777777" w:rsidR="005F6441" w:rsidRPr="00663DD4" w:rsidRDefault="005F6441" w:rsidP="005F6441">
      <w:pPr>
        <w:spacing w:line="276" w:lineRule="auto"/>
        <w:ind w:left="142"/>
        <w:jc w:val="both"/>
        <w:rPr>
          <w:rFonts w:asciiTheme="minorHAnsi" w:hAnsiTheme="minorHAnsi"/>
          <w:sz w:val="12"/>
          <w:szCs w:val="12"/>
        </w:rPr>
      </w:pPr>
    </w:p>
    <w:p w14:paraId="2FF9AE5A" w14:textId="58DE456B" w:rsidR="005F6441" w:rsidRPr="00663DD4" w:rsidRDefault="005F6441" w:rsidP="005F6441">
      <w:pPr>
        <w:spacing w:line="276" w:lineRule="auto"/>
        <w:ind w:left="142"/>
        <w:jc w:val="both"/>
        <w:rPr>
          <w:rFonts w:asciiTheme="minorHAnsi" w:hAnsiTheme="minorHAnsi"/>
          <w:sz w:val="24"/>
          <w:szCs w:val="24"/>
        </w:rPr>
      </w:pPr>
      <w:r w:rsidRPr="00663DD4">
        <w:rPr>
          <w:rFonts w:asciiTheme="minorHAnsi" w:hAnsiTheme="minorHAnsi"/>
          <w:sz w:val="24"/>
          <w:szCs w:val="24"/>
        </w:rPr>
        <w:t>Personal de la Dirección de Deporte visitaron  16 escuelas de Enero a Marzo 2020 en las localidades de San Antonio Coayuca,      Tzompahuacan, San José Chietla,  La palma, San José Los Laureles, La Soledad, Don Roque,    Lagunillas de Rayón, Col. Morelos, Viborillas, San Nicolás, San Miguel La Toma, Jaltepec, Buenavista, San Isidro el Organal y Temaxcalapa</w:t>
      </w:r>
      <w:r w:rsidR="00115685">
        <w:rPr>
          <w:rFonts w:asciiTheme="minorHAnsi" w:hAnsiTheme="minorHAnsi"/>
          <w:sz w:val="24"/>
          <w:szCs w:val="24"/>
        </w:rPr>
        <w:t xml:space="preserve"> de Gabino Barreda</w:t>
      </w:r>
      <w:r w:rsidRPr="00663DD4">
        <w:rPr>
          <w:rFonts w:asciiTheme="minorHAnsi" w:hAnsiTheme="minorHAnsi"/>
          <w:sz w:val="24"/>
          <w:szCs w:val="24"/>
        </w:rPr>
        <w:t>, visitando escuelas primarias y jardín de niños.</w:t>
      </w:r>
    </w:p>
    <w:p w14:paraId="18A27443" w14:textId="135A0E61" w:rsidR="005F6441" w:rsidRPr="009D6193" w:rsidRDefault="005F6441" w:rsidP="005F6441">
      <w:pPr>
        <w:spacing w:line="276" w:lineRule="auto"/>
        <w:ind w:left="142"/>
        <w:jc w:val="center"/>
        <w:rPr>
          <w:rFonts w:asciiTheme="majorHAnsi" w:hAnsiTheme="majorHAnsi"/>
          <w:sz w:val="22"/>
          <w:szCs w:val="22"/>
        </w:rPr>
      </w:pPr>
    </w:p>
    <w:p w14:paraId="2B52DF58" w14:textId="6BDDE48D" w:rsidR="005F6441" w:rsidRPr="008A53D0" w:rsidRDefault="005F6441" w:rsidP="005F6441">
      <w:pPr>
        <w:tabs>
          <w:tab w:val="left" w:pos="4631"/>
        </w:tabs>
        <w:ind w:left="102"/>
        <w:jc w:val="both"/>
        <w:rPr>
          <w:rFonts w:asciiTheme="minorHAnsi" w:eastAsia="Arial" w:hAnsiTheme="minorHAnsi" w:cs="Arial"/>
          <w:color w:val="000000" w:themeColor="text1"/>
          <w:sz w:val="22"/>
          <w:szCs w:val="22"/>
        </w:rPr>
      </w:pPr>
    </w:p>
    <w:p w14:paraId="254F04DE" w14:textId="0BC1275D"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637A8094" w14:textId="77777777"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6DA395FD" w14:textId="502A9BF5"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37BDFE27" w14:textId="3A95F25B" w:rsidR="005F6441" w:rsidRDefault="00273EA4" w:rsidP="005F6441">
      <w:pPr>
        <w:pStyle w:val="Prrafodelista"/>
        <w:spacing w:after="200" w:line="276" w:lineRule="auto"/>
        <w:ind w:left="360"/>
        <w:jc w:val="both"/>
        <w:rPr>
          <w:rFonts w:eastAsiaTheme="majorEastAsia" w:cstheme="majorBidi"/>
          <w:color w:val="000000" w:themeColor="text1"/>
          <w:sz w:val="24"/>
          <w:szCs w:val="24"/>
        </w:rPr>
      </w:pPr>
      <w:r>
        <w:rPr>
          <w:noProof/>
          <w:lang w:eastAsia="es-MX"/>
        </w:rPr>
        <w:drawing>
          <wp:anchor distT="0" distB="0" distL="114300" distR="114300" simplePos="0" relativeHeight="251614208" behindDoc="0" locked="0" layoutInCell="1" allowOverlap="1" wp14:anchorId="1AC2DE02" wp14:editId="257F4DB9">
            <wp:simplePos x="0" y="0"/>
            <wp:positionH relativeFrom="margin">
              <wp:align>center</wp:align>
            </wp:positionH>
            <wp:positionV relativeFrom="paragraph">
              <wp:posOffset>6101</wp:posOffset>
            </wp:positionV>
            <wp:extent cx="3778885" cy="2834005"/>
            <wp:effectExtent l="19050" t="0" r="12065" b="442595"/>
            <wp:wrapSquare wrapText="bothSides"/>
            <wp:docPr id="7172" name="Imagen 7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778885" cy="2834005"/>
                    </a:xfrm>
                    <a:prstGeom prst="roundRect">
                      <a:avLst>
                        <a:gd name="adj" fmla="val 8594"/>
                      </a:avLst>
                    </a:prstGeom>
                    <a:solidFill>
                      <a:srgbClr val="FFFFFF">
                        <a:shade val="85000"/>
                      </a:srgbClr>
                    </a:solidFill>
                    <a:ln>
                      <a:noFill/>
                    </a:ln>
                    <a:effectLst>
                      <a:reflection blurRad="12700" stA="38000" endPos="14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0ECBDFBC" w14:textId="77777777"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3E52E04D" w14:textId="77777777"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0C73BBDF" w14:textId="77777777"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4EFB21F1" w14:textId="77777777"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135202C7" w14:textId="77777777"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r>
        <w:rPr>
          <w:rFonts w:eastAsiaTheme="majorEastAsia" w:cstheme="majorBidi"/>
          <w:color w:val="000000" w:themeColor="text1"/>
          <w:sz w:val="24"/>
          <w:szCs w:val="24"/>
        </w:rPr>
        <w:t xml:space="preserve">                 </w:t>
      </w:r>
    </w:p>
    <w:p w14:paraId="4C41592B" w14:textId="77777777"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0206AE67" w14:textId="77777777"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555D487C" w14:textId="77777777" w:rsidR="005F6441" w:rsidRDefault="005F6441" w:rsidP="005F6441">
      <w:pPr>
        <w:pStyle w:val="Prrafodelista"/>
        <w:spacing w:after="200" w:line="276" w:lineRule="auto"/>
        <w:ind w:left="360"/>
        <w:jc w:val="both"/>
        <w:rPr>
          <w:rFonts w:eastAsiaTheme="majorEastAsia" w:cstheme="majorBidi"/>
          <w:color w:val="000000" w:themeColor="text1"/>
          <w:sz w:val="24"/>
          <w:szCs w:val="24"/>
        </w:rPr>
      </w:pPr>
    </w:p>
    <w:p w14:paraId="76B2972F" w14:textId="4ECDF123"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3C5EEA9F" w14:textId="49DE7F7B"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205BBC0B" w14:textId="02530FBE"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7A49A325" w14:textId="77777777"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7604C8A3" w14:textId="0F5ED4E5"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3091FB58" w14:textId="77777777"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6B64289F" w14:textId="26E8F017"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7C774ACD" w14:textId="77777777"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456161C8" w14:textId="1E018009" w:rsidR="005F6441" w:rsidRDefault="0011040B" w:rsidP="005F6441">
      <w:pPr>
        <w:pStyle w:val="Prrafodelista"/>
        <w:ind w:left="0"/>
        <w:jc w:val="both"/>
        <w:rPr>
          <w:rFonts w:asciiTheme="minorHAnsi" w:eastAsiaTheme="majorEastAsia" w:hAnsiTheme="minorHAnsi" w:cstheme="majorBidi"/>
          <w:color w:val="000000" w:themeColor="text1"/>
          <w:sz w:val="22"/>
          <w:szCs w:val="22"/>
        </w:rPr>
      </w:pPr>
      <w:r>
        <w:rPr>
          <w:noProof/>
          <w:lang w:eastAsia="es-MX"/>
        </w:rPr>
        <w:drawing>
          <wp:anchor distT="0" distB="0" distL="114300" distR="114300" simplePos="0" relativeHeight="251634688" behindDoc="0" locked="0" layoutInCell="1" allowOverlap="1" wp14:anchorId="26D4831E" wp14:editId="5A1A3188">
            <wp:simplePos x="0" y="0"/>
            <wp:positionH relativeFrom="page">
              <wp:posOffset>4057650</wp:posOffset>
            </wp:positionH>
            <wp:positionV relativeFrom="paragraph">
              <wp:posOffset>641350</wp:posOffset>
            </wp:positionV>
            <wp:extent cx="3246120" cy="2286635"/>
            <wp:effectExtent l="19050" t="0" r="11430" b="666115"/>
            <wp:wrapTopAndBottom/>
            <wp:docPr id="7174" name="Imagen 7174" descr="C:\Users\DIR IMJUVE\Desktop\61088162_1274444436056696_1662890485221425152_o.jpg"/>
            <wp:cNvGraphicFramePr/>
            <a:graphic xmlns:a="http://schemas.openxmlformats.org/drawingml/2006/main">
              <a:graphicData uri="http://schemas.openxmlformats.org/drawingml/2006/picture">
                <pic:pic xmlns:pic="http://schemas.openxmlformats.org/drawingml/2006/picture">
                  <pic:nvPicPr>
                    <pic:cNvPr id="15" name="Imagen 15" descr="C:\Users\DIR IMJUVE\Desktop\61088162_1274444436056696_1662890485221425152_o.jpg"/>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246120" cy="228663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Pr>
          <w:noProof/>
          <w:lang w:eastAsia="es-MX"/>
        </w:rPr>
        <w:drawing>
          <wp:anchor distT="0" distB="0" distL="114300" distR="114300" simplePos="0" relativeHeight="251624448" behindDoc="0" locked="0" layoutInCell="1" allowOverlap="1" wp14:anchorId="5F498F59" wp14:editId="156BC0E0">
            <wp:simplePos x="0" y="0"/>
            <wp:positionH relativeFrom="margin">
              <wp:posOffset>-333375</wp:posOffset>
            </wp:positionH>
            <wp:positionV relativeFrom="paragraph">
              <wp:posOffset>644525</wp:posOffset>
            </wp:positionV>
            <wp:extent cx="3175000" cy="2291715"/>
            <wp:effectExtent l="19050" t="0" r="25400" b="661035"/>
            <wp:wrapSquare wrapText="bothSides"/>
            <wp:docPr id="7173" name="Imagen 7173" descr="C:\Users\DIR IMJUVE\Documents\MANUEL INVITACION\DIARIO 2018.2021\MARZO 2019\IMG_20190325_102935514.jpg"/>
            <wp:cNvGraphicFramePr/>
            <a:graphic xmlns:a="http://schemas.openxmlformats.org/drawingml/2006/main">
              <a:graphicData uri="http://schemas.openxmlformats.org/drawingml/2006/picture">
                <pic:pic xmlns:pic="http://schemas.openxmlformats.org/drawingml/2006/picture">
                  <pic:nvPicPr>
                    <pic:cNvPr id="16" name="Imagen 16" descr="C:\Users\DIR IMJUVE\Documents\MANUEL INVITACION\DIARIO 2018.2021\MARZO 2019\IMG_20190325_102935514.jpg"/>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175000" cy="22917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5F6441">
        <w:rPr>
          <w:rFonts w:asciiTheme="minorHAnsi" w:eastAsiaTheme="majorEastAsia" w:hAnsiTheme="minorHAnsi" w:cstheme="majorBidi"/>
          <w:color w:val="000000" w:themeColor="text1"/>
          <w:sz w:val="22"/>
          <w:szCs w:val="22"/>
        </w:rPr>
        <w:br w:type="page"/>
      </w:r>
    </w:p>
    <w:p w14:paraId="43F1011C" w14:textId="6F2E9AC9"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0FC465A4" w14:textId="77777777"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7C7C0F94" w14:textId="77777777" w:rsidR="005F6441"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3E6E9A26" w14:textId="50DB4F0D" w:rsidR="005F6441" w:rsidRPr="00663DD4" w:rsidRDefault="005F6441" w:rsidP="005F6441">
      <w:pPr>
        <w:pStyle w:val="Prrafodelista"/>
        <w:ind w:left="0"/>
        <w:jc w:val="both"/>
        <w:rPr>
          <w:rFonts w:asciiTheme="minorHAnsi" w:eastAsiaTheme="majorEastAsia" w:hAnsiTheme="minorHAnsi" w:cstheme="majorBidi"/>
          <w:color w:val="000000" w:themeColor="text1"/>
          <w:sz w:val="24"/>
          <w:szCs w:val="24"/>
        </w:rPr>
      </w:pPr>
      <w:r w:rsidRPr="00663DD4">
        <w:rPr>
          <w:rFonts w:asciiTheme="minorHAnsi" w:eastAsiaTheme="majorEastAsia" w:hAnsiTheme="minorHAnsi" w:cstheme="majorBidi"/>
          <w:color w:val="000000" w:themeColor="text1"/>
          <w:sz w:val="24"/>
          <w:szCs w:val="24"/>
        </w:rPr>
        <w:t xml:space="preserve">A través del Programa CEIDEM (Centro de Iniciación Deportiva Escolar Municipal) se realizaron 40 actividades practicando el deporte de Baloncesto que es </w:t>
      </w:r>
      <w:r w:rsidRPr="00663DD4">
        <w:rPr>
          <w:rFonts w:asciiTheme="minorHAnsi" w:hAnsiTheme="minorHAnsi" w:cs="Arial"/>
          <w:color w:val="222222"/>
          <w:sz w:val="24"/>
          <w:szCs w:val="24"/>
          <w:shd w:val="clear" w:color="auto" w:fill="FFFFFF"/>
        </w:rPr>
        <w:t>un deporte completo en  </w:t>
      </w:r>
      <w:r w:rsidRPr="00663DD4">
        <w:rPr>
          <w:rFonts w:asciiTheme="minorHAnsi" w:hAnsiTheme="minorHAnsi" w:cs="Arial"/>
          <w:bCs/>
          <w:color w:val="222222"/>
          <w:sz w:val="24"/>
          <w:szCs w:val="24"/>
          <w:shd w:val="clear" w:color="auto" w:fill="FFFFFF"/>
        </w:rPr>
        <w:t>el que los jóvenes</w:t>
      </w:r>
      <w:r w:rsidRPr="00663DD4">
        <w:rPr>
          <w:rFonts w:asciiTheme="minorHAnsi" w:hAnsiTheme="minorHAnsi" w:cs="Arial"/>
          <w:color w:val="222222"/>
          <w:sz w:val="24"/>
          <w:szCs w:val="24"/>
          <w:shd w:val="clear" w:color="auto" w:fill="FFFFFF"/>
        </w:rPr>
        <w:t xml:space="preserve"> desarrollan habilidades como el equilibrio, la concentración, el autocontrol, la personalidad, la confianza, la rapidez </w:t>
      </w:r>
      <w:r w:rsidRPr="00663DD4">
        <w:rPr>
          <w:rFonts w:asciiTheme="minorHAnsi" w:hAnsiTheme="minorHAnsi" w:cs="Arial"/>
          <w:bCs/>
          <w:color w:val="222222"/>
          <w:sz w:val="24"/>
          <w:szCs w:val="24"/>
          <w:shd w:val="clear" w:color="auto" w:fill="FFFFFF"/>
        </w:rPr>
        <w:t>de</w:t>
      </w:r>
      <w:r w:rsidRPr="00663DD4">
        <w:rPr>
          <w:rFonts w:asciiTheme="minorHAnsi" w:hAnsiTheme="minorHAnsi" w:cs="Arial"/>
          <w:color w:val="222222"/>
          <w:sz w:val="24"/>
          <w:szCs w:val="24"/>
          <w:shd w:val="clear" w:color="auto" w:fill="FFFFFF"/>
        </w:rPr>
        <w:t> ejecución, agilidad muscular y reflejos precisos </w:t>
      </w:r>
      <w:r w:rsidRPr="00663DD4">
        <w:rPr>
          <w:rFonts w:asciiTheme="minorHAnsi" w:hAnsiTheme="minorHAnsi" w:cs="Arial"/>
          <w:bCs/>
          <w:color w:val="222222"/>
          <w:sz w:val="24"/>
          <w:szCs w:val="24"/>
          <w:shd w:val="clear" w:color="auto" w:fill="FFFFFF"/>
        </w:rPr>
        <w:t>que</w:t>
      </w:r>
      <w:r w:rsidRPr="00663DD4">
        <w:rPr>
          <w:rFonts w:asciiTheme="minorHAnsi" w:hAnsiTheme="minorHAnsi" w:cs="Arial"/>
          <w:color w:val="222222"/>
          <w:sz w:val="24"/>
          <w:szCs w:val="24"/>
          <w:shd w:val="clear" w:color="auto" w:fill="FFFFFF"/>
        </w:rPr>
        <w:t xml:space="preserve"> benefician la salud el continuo movimiento del juego permite mejor sincronización del ritmo cardiaco (comprende de los cambios físicos, mentales y conductuales) en el jugador. Estas actividades se realizaron asistiendo a las diferentes escuelas primarias de las localidades de:  Chietla, Villa de Atencingo, Don </w:t>
      </w:r>
      <w:r w:rsidR="00115685" w:rsidRPr="00663DD4">
        <w:rPr>
          <w:rFonts w:asciiTheme="minorHAnsi" w:hAnsiTheme="minorHAnsi" w:cs="Arial"/>
          <w:color w:val="222222"/>
          <w:sz w:val="24"/>
          <w:szCs w:val="24"/>
          <w:shd w:val="clear" w:color="auto" w:fill="FFFFFF"/>
        </w:rPr>
        <w:t>Roque, Escape</w:t>
      </w:r>
      <w:r w:rsidRPr="00663DD4">
        <w:rPr>
          <w:rFonts w:asciiTheme="minorHAnsi" w:hAnsiTheme="minorHAnsi" w:cs="Arial"/>
          <w:color w:val="222222"/>
          <w:sz w:val="24"/>
          <w:szCs w:val="24"/>
          <w:shd w:val="clear" w:color="auto" w:fill="FFFFFF"/>
        </w:rPr>
        <w:t xml:space="preserve"> de Lagunillas, San José Chietla, Col. Morelos</w:t>
      </w:r>
    </w:p>
    <w:p w14:paraId="341C8789" w14:textId="77777777" w:rsidR="005F6441" w:rsidRPr="008A53D0" w:rsidRDefault="005F6441" w:rsidP="005F6441">
      <w:pPr>
        <w:pStyle w:val="Prrafodelista"/>
        <w:ind w:left="0"/>
        <w:jc w:val="both"/>
        <w:rPr>
          <w:rFonts w:asciiTheme="minorHAnsi" w:eastAsiaTheme="majorEastAsia" w:hAnsiTheme="minorHAnsi" w:cstheme="majorBidi"/>
          <w:color w:val="000000" w:themeColor="text1"/>
          <w:sz w:val="22"/>
          <w:szCs w:val="22"/>
        </w:rPr>
      </w:pPr>
    </w:p>
    <w:p w14:paraId="1C5F9DFF" w14:textId="453237A9" w:rsidR="005F6441" w:rsidRPr="00663DD4" w:rsidRDefault="005F6441" w:rsidP="00153B8D">
      <w:pPr>
        <w:rPr>
          <w:rFonts w:asciiTheme="minorHAnsi" w:hAnsiTheme="minorHAnsi"/>
          <w:color w:val="000000" w:themeColor="text1"/>
          <w:sz w:val="24"/>
          <w:szCs w:val="24"/>
        </w:rPr>
      </w:pPr>
      <w:r>
        <w:rPr>
          <w:noProof/>
          <w:lang w:eastAsia="es-MX"/>
        </w:rPr>
        <w:drawing>
          <wp:anchor distT="0" distB="0" distL="114300" distR="114300" simplePos="0" relativeHeight="251615232" behindDoc="0" locked="0" layoutInCell="1" allowOverlap="1" wp14:anchorId="1C83579C" wp14:editId="1D041ED4">
            <wp:simplePos x="0" y="0"/>
            <wp:positionH relativeFrom="margin">
              <wp:posOffset>19050</wp:posOffset>
            </wp:positionH>
            <wp:positionV relativeFrom="paragraph">
              <wp:posOffset>30216</wp:posOffset>
            </wp:positionV>
            <wp:extent cx="2729914" cy="2204114"/>
            <wp:effectExtent l="19050" t="0" r="13335" b="234315"/>
            <wp:wrapSquare wrapText="bothSides"/>
            <wp:docPr id="7175" name="Imagen 7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729914" cy="2204114"/>
                    </a:xfrm>
                    <a:prstGeom prst="roundRect">
                      <a:avLst>
                        <a:gd name="adj" fmla="val 8594"/>
                      </a:avLst>
                    </a:prstGeom>
                    <a:solidFill>
                      <a:srgbClr val="FFFFFF">
                        <a:shade val="85000"/>
                      </a:srgbClr>
                    </a:solidFill>
                    <a:ln>
                      <a:noFill/>
                    </a:ln>
                    <a:effectLst>
                      <a:reflection blurRad="12700" stA="38000" endPos="9000" dist="5000" dir="5400000" sy="-100000" algn="bl" rotWithShape="0"/>
                    </a:effectLst>
                  </pic:spPr>
                </pic:pic>
              </a:graphicData>
            </a:graphic>
          </wp:anchor>
        </w:drawing>
      </w:r>
      <w:r w:rsidRPr="00663DD4">
        <w:rPr>
          <w:rFonts w:asciiTheme="minorHAnsi" w:hAnsiTheme="minorHAnsi"/>
          <w:noProof/>
          <w:sz w:val="24"/>
          <w:szCs w:val="24"/>
          <w:lang w:eastAsia="es-MX"/>
        </w:rPr>
        <w:drawing>
          <wp:inline distT="0" distB="0" distL="0" distR="0" wp14:anchorId="17AADD85" wp14:editId="421F7AD1">
            <wp:extent cx="2724785" cy="2168566"/>
            <wp:effectExtent l="19050" t="0" r="18415" b="307975"/>
            <wp:docPr id="7176" name="Imagen 7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768918" cy="2203690"/>
                    </a:xfrm>
                    <a:prstGeom prst="roundRect">
                      <a:avLst>
                        <a:gd name="adj" fmla="val 8594"/>
                      </a:avLst>
                    </a:prstGeom>
                    <a:solidFill>
                      <a:srgbClr val="FFFFFF">
                        <a:shade val="85000"/>
                      </a:srgbClr>
                    </a:solidFill>
                    <a:ln>
                      <a:noFill/>
                    </a:ln>
                    <a:effectLst>
                      <a:reflection blurRad="12700" stA="38000" endPos="12000" dist="5000" dir="5400000" sy="-100000" algn="bl" rotWithShape="0"/>
                    </a:effectLst>
                  </pic:spPr>
                </pic:pic>
              </a:graphicData>
            </a:graphic>
          </wp:inline>
        </w:drawing>
      </w:r>
    </w:p>
    <w:p w14:paraId="1B3CF297" w14:textId="50CEC391" w:rsidR="005F6441" w:rsidRPr="00663DD4" w:rsidRDefault="005F6441" w:rsidP="005F6441">
      <w:pPr>
        <w:rPr>
          <w:rFonts w:asciiTheme="minorHAnsi" w:hAnsiTheme="minorHAnsi"/>
          <w:color w:val="000000" w:themeColor="text1"/>
          <w:sz w:val="24"/>
          <w:szCs w:val="24"/>
        </w:rPr>
      </w:pPr>
      <w:r w:rsidRPr="00663DD4">
        <w:rPr>
          <w:rFonts w:asciiTheme="minorHAnsi" w:hAnsiTheme="minorHAnsi"/>
          <w:color w:val="000000" w:themeColor="text1"/>
          <w:sz w:val="24"/>
          <w:szCs w:val="24"/>
        </w:rPr>
        <w:t>Se realizan jornadas de Liga Infantil de Básquetbol y Futbol Rápido Varonil y Femenil donde se convocan a niños a participar con la finalidad de que se ejerciten y pongan en práctica sus habilidades.</w:t>
      </w:r>
    </w:p>
    <w:p w14:paraId="0C33521E" w14:textId="1855D176" w:rsidR="005F6441" w:rsidRDefault="00153B8D" w:rsidP="005F6441">
      <w:pPr>
        <w:jc w:val="center"/>
        <w:rPr>
          <w:color w:val="000000" w:themeColor="text1"/>
        </w:rPr>
      </w:pPr>
      <w:r>
        <w:rPr>
          <w:noProof/>
          <w:lang w:eastAsia="es-MX"/>
        </w:rPr>
        <w:drawing>
          <wp:anchor distT="0" distB="0" distL="114300" distR="114300" simplePos="0" relativeHeight="251732992" behindDoc="0" locked="0" layoutInCell="1" allowOverlap="1" wp14:anchorId="6CB7AE58" wp14:editId="6846EB1B">
            <wp:simplePos x="0" y="0"/>
            <wp:positionH relativeFrom="page">
              <wp:align>center</wp:align>
            </wp:positionH>
            <wp:positionV relativeFrom="paragraph">
              <wp:posOffset>179705</wp:posOffset>
            </wp:positionV>
            <wp:extent cx="2101850" cy="2354580"/>
            <wp:effectExtent l="0" t="0" r="0" b="7620"/>
            <wp:wrapTopAndBottom/>
            <wp:docPr id="7177" name="Imagen 7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101850" cy="2354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08577A" w14:textId="2F514A40" w:rsidR="00153B8D" w:rsidRDefault="00153B8D">
      <w:pPr>
        <w:rPr>
          <w:color w:val="000000" w:themeColor="text1"/>
        </w:rPr>
      </w:pPr>
      <w:r>
        <w:rPr>
          <w:color w:val="000000" w:themeColor="text1"/>
        </w:rPr>
        <w:br w:type="page"/>
      </w:r>
    </w:p>
    <w:p w14:paraId="5C9A3D6F" w14:textId="6C8D43E8" w:rsidR="005F6441" w:rsidRDefault="005F6441" w:rsidP="00153B8D">
      <w:pPr>
        <w:jc w:val="center"/>
        <w:rPr>
          <w:color w:val="000000" w:themeColor="text1"/>
        </w:rPr>
      </w:pPr>
    </w:p>
    <w:p w14:paraId="02731D36" w14:textId="153452E6" w:rsidR="00153B8D" w:rsidRDefault="00153B8D" w:rsidP="00153B8D">
      <w:pPr>
        <w:jc w:val="center"/>
        <w:rPr>
          <w:color w:val="000000" w:themeColor="text1"/>
        </w:rPr>
      </w:pPr>
    </w:p>
    <w:p w14:paraId="135CF077" w14:textId="77777777" w:rsidR="00153B8D" w:rsidRPr="00B06AA3" w:rsidRDefault="00153B8D" w:rsidP="00153B8D">
      <w:pPr>
        <w:jc w:val="center"/>
        <w:rPr>
          <w:color w:val="000000" w:themeColor="text1"/>
          <w:sz w:val="4"/>
          <w:szCs w:val="4"/>
        </w:rPr>
      </w:pPr>
    </w:p>
    <w:p w14:paraId="5A1098D1" w14:textId="616BEEE8" w:rsidR="005F6441" w:rsidRDefault="005F6441" w:rsidP="005F6441">
      <w:pPr>
        <w:jc w:val="both"/>
        <w:rPr>
          <w:color w:val="000000" w:themeColor="text1"/>
        </w:rPr>
      </w:pPr>
    </w:p>
    <w:p w14:paraId="49C37E4A" w14:textId="7F72E448" w:rsidR="005F6441" w:rsidRDefault="005F6441" w:rsidP="005F6441">
      <w:pPr>
        <w:jc w:val="both"/>
        <w:rPr>
          <w:rFonts w:asciiTheme="minorHAnsi" w:eastAsiaTheme="majorEastAsia" w:hAnsiTheme="minorHAnsi" w:cstheme="majorBidi"/>
          <w:color w:val="000000" w:themeColor="text1"/>
          <w:sz w:val="24"/>
          <w:szCs w:val="24"/>
        </w:rPr>
      </w:pPr>
      <w:r w:rsidRPr="00663DD4">
        <w:rPr>
          <w:rFonts w:asciiTheme="minorHAnsi" w:hAnsiTheme="minorHAnsi"/>
          <w:color w:val="000000" w:themeColor="text1"/>
          <w:sz w:val="24"/>
          <w:szCs w:val="24"/>
        </w:rPr>
        <w:t xml:space="preserve">Y para continuar impulsando el deporte en todo el municipio se cuenta también </w:t>
      </w:r>
      <w:r w:rsidRPr="00663DD4">
        <w:rPr>
          <w:rFonts w:asciiTheme="minorHAnsi" w:eastAsiaTheme="majorEastAsia" w:hAnsiTheme="minorHAnsi" w:cstheme="majorBidi"/>
          <w:color w:val="000000" w:themeColor="text1"/>
          <w:sz w:val="24"/>
          <w:szCs w:val="24"/>
        </w:rPr>
        <w:t xml:space="preserve">con ligas de futbol rápido Categoría Libre, Infantil Mayor, Juvenil Menor, Juvenil Mayor, Veteranos, Femenil en las localidades de Escape de Lagunillas y Villa de Atencingo. </w:t>
      </w:r>
    </w:p>
    <w:p w14:paraId="6BD0BA17" w14:textId="77777777" w:rsidR="005F6441" w:rsidRPr="00663DD4" w:rsidRDefault="005F6441" w:rsidP="005F6441">
      <w:pPr>
        <w:jc w:val="both"/>
        <w:rPr>
          <w:rFonts w:asciiTheme="minorHAnsi" w:eastAsiaTheme="majorEastAsia" w:hAnsiTheme="minorHAnsi" w:cstheme="majorBidi"/>
          <w:color w:val="000000" w:themeColor="text1"/>
          <w:sz w:val="24"/>
          <w:szCs w:val="24"/>
        </w:rPr>
      </w:pPr>
    </w:p>
    <w:p w14:paraId="4180030F" w14:textId="0CF81DA0" w:rsidR="005F6441" w:rsidRPr="00663DD4" w:rsidRDefault="00357D90" w:rsidP="005F6441">
      <w:pPr>
        <w:jc w:val="both"/>
        <w:rPr>
          <w:rFonts w:asciiTheme="minorHAnsi" w:eastAsiaTheme="majorEastAsia" w:hAnsiTheme="minorHAnsi" w:cstheme="majorBidi"/>
          <w:color w:val="000000" w:themeColor="text1"/>
          <w:sz w:val="24"/>
          <w:szCs w:val="24"/>
        </w:rPr>
      </w:pPr>
      <w:r>
        <w:rPr>
          <w:noProof/>
        </w:rPr>
        <w:drawing>
          <wp:anchor distT="0" distB="0" distL="114300" distR="114300" simplePos="0" relativeHeight="251636736" behindDoc="0" locked="0" layoutInCell="1" allowOverlap="1" wp14:anchorId="1F4AC468" wp14:editId="167E2EAE">
            <wp:simplePos x="0" y="0"/>
            <wp:positionH relativeFrom="margin">
              <wp:align>center</wp:align>
            </wp:positionH>
            <wp:positionV relativeFrom="paragraph">
              <wp:posOffset>673100</wp:posOffset>
            </wp:positionV>
            <wp:extent cx="3455670" cy="2257425"/>
            <wp:effectExtent l="0" t="0" r="0" b="9525"/>
            <wp:wrapTopAndBottom/>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85">
                      <a:extLst>
                        <a:ext uri="{28A0092B-C50C-407E-A947-70E740481C1C}">
                          <a14:useLocalDpi xmlns:a14="http://schemas.microsoft.com/office/drawing/2010/main" val="0"/>
                        </a:ext>
                      </a:extLst>
                    </a:blip>
                    <a:srcRect t="16961"/>
                    <a:stretch/>
                  </pic:blipFill>
                  <pic:spPr bwMode="auto">
                    <a:xfrm>
                      <a:off x="0" y="0"/>
                      <a:ext cx="3455670" cy="22574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F6441" w:rsidRPr="00663DD4">
        <w:rPr>
          <w:rFonts w:asciiTheme="minorHAnsi" w:eastAsiaTheme="majorEastAsia" w:hAnsiTheme="minorHAnsi" w:cstheme="majorBidi"/>
          <w:color w:val="000000" w:themeColor="text1"/>
          <w:sz w:val="24"/>
          <w:szCs w:val="24"/>
        </w:rPr>
        <w:t xml:space="preserve">Como apoyo hacia las instituciones educativas </w:t>
      </w:r>
      <w:r w:rsidR="005F6441" w:rsidRPr="00663DD4">
        <w:rPr>
          <w:rFonts w:asciiTheme="minorHAnsi" w:hAnsiTheme="minorHAnsi" w:cs="Segoe UI Historic"/>
          <w:color w:val="050505"/>
          <w:sz w:val="24"/>
          <w:szCs w:val="24"/>
          <w:shd w:val="clear" w:color="auto" w:fill="FFFFFF"/>
        </w:rPr>
        <w:t xml:space="preserve">en </w:t>
      </w:r>
      <w:r w:rsidR="005F6441" w:rsidRPr="00663DD4">
        <w:rPr>
          <w:rFonts w:asciiTheme="minorHAnsi" w:eastAsiaTheme="majorEastAsia" w:hAnsiTheme="minorHAnsi" w:cstheme="majorBidi"/>
          <w:color w:val="000000" w:themeColor="text1"/>
          <w:sz w:val="24"/>
          <w:szCs w:val="24"/>
        </w:rPr>
        <w:t>coordinación con el Arquitecto Reynaldo Augusto Ibarra Mora, Supervisor de Bachilleratos Digitales de la Zona Escolar 020, se llevaron a cabo  los juegos deportivos en unidad deportiva de Chietla.</w:t>
      </w:r>
    </w:p>
    <w:p w14:paraId="67023648" w14:textId="034F1C2A" w:rsidR="005F6441" w:rsidRPr="003A4D88" w:rsidRDefault="005F6441" w:rsidP="005F6441">
      <w:pPr>
        <w:jc w:val="center"/>
        <w:rPr>
          <w:rFonts w:asciiTheme="minorHAnsi" w:eastAsiaTheme="majorEastAsia" w:hAnsiTheme="minorHAnsi" w:cstheme="majorBidi"/>
          <w:color w:val="000000" w:themeColor="text1"/>
          <w:sz w:val="18"/>
          <w:szCs w:val="18"/>
        </w:rPr>
      </w:pPr>
    </w:p>
    <w:p w14:paraId="436A303B" w14:textId="3A786009" w:rsidR="005F6441" w:rsidRDefault="005F6441" w:rsidP="00115685">
      <w:pPr>
        <w:spacing w:line="276" w:lineRule="auto"/>
        <w:jc w:val="both"/>
        <w:rPr>
          <w:rFonts w:asciiTheme="minorHAnsi" w:hAnsiTheme="minorHAnsi" w:cs="Segoe UI Historic"/>
          <w:color w:val="050505"/>
          <w:sz w:val="24"/>
          <w:szCs w:val="24"/>
          <w:shd w:val="clear" w:color="auto" w:fill="FFFFFF"/>
        </w:rPr>
      </w:pPr>
      <w:r w:rsidRPr="00663DD4">
        <w:rPr>
          <w:rFonts w:asciiTheme="minorHAnsi" w:hAnsiTheme="minorHAnsi" w:cs="Segoe UI Historic"/>
          <w:color w:val="050505"/>
          <w:sz w:val="24"/>
          <w:szCs w:val="24"/>
          <w:shd w:val="clear" w:color="auto" w:fill="FFFFFF"/>
        </w:rPr>
        <w:t>El H. Ayuntamiento de Chietla, Puebla, en coordinación la Dirección de Deportes y el Inspector de la Col. Emiliano Zapata de la localidad de Escape de Lagunillas informan que el pasado viernes 10 de enero del 2020, hicieron entrega de una bomba, bases de béisbol y redes para fútbol, todo para beneficio de los equipos que hacen uso de las instalaciones de la unidad deportiva.</w:t>
      </w:r>
    </w:p>
    <w:p w14:paraId="37091E33" w14:textId="77777777" w:rsidR="003A4D88" w:rsidRPr="00663DD4" w:rsidRDefault="003A4D88" w:rsidP="00115685">
      <w:pPr>
        <w:spacing w:line="276" w:lineRule="auto"/>
        <w:jc w:val="both"/>
        <w:rPr>
          <w:rFonts w:asciiTheme="minorHAnsi" w:hAnsiTheme="minorHAnsi" w:cs="Segoe UI Historic"/>
          <w:color w:val="050505"/>
          <w:sz w:val="24"/>
          <w:szCs w:val="24"/>
          <w:shd w:val="clear" w:color="auto" w:fill="FFFFFF"/>
        </w:rPr>
      </w:pPr>
    </w:p>
    <w:p w14:paraId="5BC90D44" w14:textId="3DD52B32" w:rsidR="005F6441" w:rsidRPr="00663DD4" w:rsidRDefault="003A4D88" w:rsidP="003A4D88">
      <w:pPr>
        <w:jc w:val="center"/>
        <w:rPr>
          <w:rFonts w:asciiTheme="minorHAnsi" w:eastAsiaTheme="majorEastAsia" w:hAnsiTheme="minorHAnsi" w:cstheme="majorBidi"/>
          <w:color w:val="000000" w:themeColor="text1"/>
          <w:sz w:val="24"/>
          <w:szCs w:val="24"/>
        </w:rPr>
      </w:pPr>
      <w:r>
        <w:rPr>
          <w:rFonts w:asciiTheme="minorHAnsi" w:eastAsiaTheme="majorEastAsia" w:hAnsiTheme="minorHAnsi" w:cstheme="majorBidi"/>
          <w:noProof/>
          <w:color w:val="000000" w:themeColor="text1"/>
          <w:sz w:val="24"/>
          <w:szCs w:val="24"/>
        </w:rPr>
        <w:drawing>
          <wp:inline distT="0" distB="0" distL="0" distR="0" wp14:anchorId="35E6FE6C" wp14:editId="59E14CCB">
            <wp:extent cx="3450866" cy="2588057"/>
            <wp:effectExtent l="0" t="0" r="0" b="3175"/>
            <wp:docPr id="7180" name="Imagen 7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0" name="Imagen 7180"/>
                    <pic:cNvPicPr/>
                  </pic:nvPicPr>
                  <pic:blipFill>
                    <a:blip r:embed="rId86" cstate="print">
                      <a:extLst>
                        <a:ext uri="{28A0092B-C50C-407E-A947-70E740481C1C}">
                          <a14:useLocalDpi xmlns:a14="http://schemas.microsoft.com/office/drawing/2010/main" val="0"/>
                        </a:ext>
                      </a:extLst>
                    </a:blip>
                    <a:stretch>
                      <a:fillRect/>
                    </a:stretch>
                  </pic:blipFill>
                  <pic:spPr>
                    <a:xfrm>
                      <a:off x="0" y="0"/>
                      <a:ext cx="3484972" cy="2613635"/>
                    </a:xfrm>
                    <a:prstGeom prst="rect">
                      <a:avLst/>
                    </a:prstGeom>
                  </pic:spPr>
                </pic:pic>
              </a:graphicData>
            </a:graphic>
          </wp:inline>
        </w:drawing>
      </w:r>
    </w:p>
    <w:p w14:paraId="4B0ECEA2" w14:textId="77777777" w:rsidR="005F6441" w:rsidRDefault="005F6441" w:rsidP="005F6441">
      <w:pPr>
        <w:jc w:val="both"/>
        <w:rPr>
          <w:rFonts w:asciiTheme="minorHAnsi" w:eastAsiaTheme="majorEastAsia" w:hAnsiTheme="minorHAnsi" w:cstheme="majorBidi"/>
          <w:color w:val="000000" w:themeColor="text1"/>
          <w:sz w:val="24"/>
          <w:szCs w:val="24"/>
        </w:rPr>
      </w:pPr>
    </w:p>
    <w:p w14:paraId="1219EA08" w14:textId="77777777" w:rsidR="005F6441" w:rsidRDefault="005F6441" w:rsidP="005F6441">
      <w:pPr>
        <w:jc w:val="both"/>
        <w:rPr>
          <w:rFonts w:asciiTheme="minorHAnsi" w:eastAsiaTheme="majorEastAsia" w:hAnsiTheme="minorHAnsi" w:cstheme="majorBidi"/>
          <w:color w:val="000000" w:themeColor="text1"/>
          <w:sz w:val="24"/>
          <w:szCs w:val="24"/>
        </w:rPr>
      </w:pPr>
    </w:p>
    <w:p w14:paraId="0733EBD5" w14:textId="77777777" w:rsidR="005F6441" w:rsidRDefault="005F6441" w:rsidP="005F6441">
      <w:pPr>
        <w:jc w:val="both"/>
        <w:rPr>
          <w:rFonts w:asciiTheme="minorHAnsi" w:eastAsiaTheme="majorEastAsia" w:hAnsiTheme="minorHAnsi" w:cstheme="majorBidi"/>
          <w:color w:val="000000" w:themeColor="text1"/>
          <w:sz w:val="24"/>
          <w:szCs w:val="24"/>
        </w:rPr>
      </w:pPr>
    </w:p>
    <w:p w14:paraId="6DEB0352" w14:textId="77777777" w:rsidR="005F6441" w:rsidRDefault="005F6441" w:rsidP="005F6441">
      <w:pPr>
        <w:jc w:val="both"/>
        <w:rPr>
          <w:rFonts w:asciiTheme="minorHAnsi" w:eastAsiaTheme="majorEastAsia" w:hAnsiTheme="minorHAnsi" w:cstheme="majorBidi"/>
          <w:color w:val="000000" w:themeColor="text1"/>
          <w:sz w:val="24"/>
          <w:szCs w:val="24"/>
        </w:rPr>
      </w:pPr>
    </w:p>
    <w:p w14:paraId="6BEB62CA" w14:textId="77777777" w:rsidR="005F6441" w:rsidRDefault="005F6441" w:rsidP="005F6441">
      <w:pPr>
        <w:jc w:val="both"/>
        <w:rPr>
          <w:rFonts w:asciiTheme="minorHAnsi" w:eastAsiaTheme="majorEastAsia" w:hAnsiTheme="minorHAnsi" w:cstheme="majorBidi"/>
          <w:color w:val="000000" w:themeColor="text1"/>
          <w:sz w:val="24"/>
          <w:szCs w:val="24"/>
        </w:rPr>
      </w:pPr>
    </w:p>
    <w:p w14:paraId="275CBEC3" w14:textId="7CE1A9E9" w:rsidR="005F6441" w:rsidRPr="00357D90" w:rsidRDefault="005F6441" w:rsidP="00FC0525">
      <w:pPr>
        <w:jc w:val="center"/>
        <w:rPr>
          <w:rFonts w:asciiTheme="minorHAnsi" w:eastAsiaTheme="majorEastAsia" w:hAnsiTheme="minorHAnsi" w:cstheme="majorBidi"/>
          <w:color w:val="000000" w:themeColor="text1"/>
          <w:sz w:val="10"/>
          <w:szCs w:val="10"/>
        </w:rPr>
      </w:pPr>
    </w:p>
    <w:p w14:paraId="59B9E250" w14:textId="5DFF8B70" w:rsidR="005F6441" w:rsidRPr="00663DD4" w:rsidRDefault="005F6441" w:rsidP="005F6441">
      <w:pPr>
        <w:jc w:val="both"/>
        <w:rPr>
          <w:rFonts w:asciiTheme="minorHAnsi" w:eastAsiaTheme="majorEastAsia" w:hAnsiTheme="minorHAnsi" w:cstheme="majorBidi"/>
          <w:color w:val="000000" w:themeColor="text1"/>
          <w:sz w:val="24"/>
          <w:szCs w:val="24"/>
        </w:rPr>
      </w:pPr>
      <w:r w:rsidRPr="00663DD4">
        <w:rPr>
          <w:rFonts w:asciiTheme="minorHAnsi" w:eastAsiaTheme="majorEastAsia" w:hAnsiTheme="minorHAnsi" w:cstheme="majorBidi"/>
          <w:color w:val="000000" w:themeColor="text1"/>
          <w:sz w:val="24"/>
          <w:szCs w:val="24"/>
        </w:rPr>
        <w:t>Se inauguró la obra del Campo Deportivo Col. Obrera de Atencingo, donde se contó con la participación de estrellas profesionales del futbol</w:t>
      </w:r>
    </w:p>
    <w:p w14:paraId="4B2C0415" w14:textId="49DD383B" w:rsidR="005F6441" w:rsidRPr="00663DD4" w:rsidRDefault="00357D90" w:rsidP="005F6441">
      <w:pPr>
        <w:jc w:val="both"/>
        <w:rPr>
          <w:rFonts w:asciiTheme="minorHAnsi" w:eastAsiaTheme="majorEastAsia" w:hAnsiTheme="minorHAnsi" w:cstheme="majorBidi"/>
          <w:color w:val="000000" w:themeColor="text1"/>
          <w:sz w:val="24"/>
          <w:szCs w:val="24"/>
        </w:rPr>
      </w:pPr>
      <w:r>
        <w:rPr>
          <w:noProof/>
        </w:rPr>
        <w:drawing>
          <wp:anchor distT="0" distB="0" distL="114300" distR="114300" simplePos="0" relativeHeight="251741184" behindDoc="0" locked="0" layoutInCell="1" allowOverlap="1" wp14:anchorId="615CB0B4" wp14:editId="46C31436">
            <wp:simplePos x="0" y="0"/>
            <wp:positionH relativeFrom="margin">
              <wp:align>right</wp:align>
            </wp:positionH>
            <wp:positionV relativeFrom="paragraph">
              <wp:posOffset>524510</wp:posOffset>
            </wp:positionV>
            <wp:extent cx="2742565" cy="2385060"/>
            <wp:effectExtent l="0" t="0" r="635" b="0"/>
            <wp:wrapSquare wrapText="bothSides"/>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742565" cy="2385060"/>
                    </a:xfrm>
                    <a:prstGeom prst="rect">
                      <a:avLst/>
                    </a:prstGeom>
                    <a:noFill/>
                    <a:ln>
                      <a:noFill/>
                    </a:ln>
                  </pic:spPr>
                </pic:pic>
              </a:graphicData>
            </a:graphic>
          </wp:anchor>
        </w:drawing>
      </w:r>
      <w:r w:rsidR="005F6441" w:rsidRPr="00663DD4">
        <w:rPr>
          <w:rFonts w:asciiTheme="minorHAnsi" w:eastAsiaTheme="majorEastAsia" w:hAnsiTheme="minorHAnsi" w:cstheme="majorBidi"/>
          <w:color w:val="000000" w:themeColor="text1"/>
          <w:sz w:val="24"/>
          <w:szCs w:val="24"/>
        </w:rPr>
        <w:t>Esta buena obra se realizó con el fin de que todos los ciudadanos se ejerciten y practiquen el deporte, y tengan un espacio sano para ejercitarse.</w:t>
      </w:r>
    </w:p>
    <w:p w14:paraId="51F22141" w14:textId="7467B6D0" w:rsidR="005F6441" w:rsidRPr="00663DD4" w:rsidRDefault="009C37A7" w:rsidP="005F6441">
      <w:pPr>
        <w:jc w:val="center"/>
        <w:rPr>
          <w:rFonts w:asciiTheme="minorHAnsi" w:eastAsiaTheme="majorEastAsia" w:hAnsiTheme="minorHAnsi" w:cstheme="majorBidi"/>
          <w:color w:val="000000" w:themeColor="text1"/>
          <w:sz w:val="24"/>
          <w:szCs w:val="24"/>
        </w:rPr>
      </w:pPr>
      <w:r>
        <w:rPr>
          <w:noProof/>
        </w:rPr>
        <w:drawing>
          <wp:anchor distT="0" distB="0" distL="114300" distR="114300" simplePos="0" relativeHeight="251641856" behindDoc="0" locked="0" layoutInCell="1" allowOverlap="1" wp14:anchorId="2AAE1647" wp14:editId="485E9E27">
            <wp:simplePos x="0" y="0"/>
            <wp:positionH relativeFrom="margin">
              <wp:align>left</wp:align>
            </wp:positionH>
            <wp:positionV relativeFrom="margin">
              <wp:posOffset>1288415</wp:posOffset>
            </wp:positionV>
            <wp:extent cx="3060700" cy="2421255"/>
            <wp:effectExtent l="0" t="0" r="6350" b="0"/>
            <wp:wrapSquare wrapText="bothSides"/>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3060700" cy="24212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F29C18" w14:textId="3CB25A01" w:rsidR="005F6441" w:rsidRPr="00663DD4" w:rsidRDefault="005F6441" w:rsidP="005F6441">
      <w:pPr>
        <w:jc w:val="center"/>
        <w:rPr>
          <w:rFonts w:asciiTheme="minorHAnsi" w:eastAsiaTheme="majorEastAsia" w:hAnsiTheme="minorHAnsi" w:cstheme="majorBidi"/>
          <w:color w:val="000000" w:themeColor="text1"/>
          <w:sz w:val="24"/>
          <w:szCs w:val="24"/>
        </w:rPr>
      </w:pPr>
    </w:p>
    <w:p w14:paraId="727EF0CC" w14:textId="5F111238" w:rsidR="005F6441" w:rsidRPr="00663DD4" w:rsidRDefault="005F6441" w:rsidP="005F6441">
      <w:pPr>
        <w:jc w:val="both"/>
        <w:rPr>
          <w:rFonts w:asciiTheme="minorHAnsi" w:hAnsiTheme="minorHAnsi"/>
          <w:color w:val="000000"/>
          <w:sz w:val="24"/>
          <w:szCs w:val="24"/>
          <w:shd w:val="clear" w:color="auto" w:fill="F0F0F0"/>
        </w:rPr>
      </w:pPr>
      <w:r w:rsidRPr="00663DD4">
        <w:rPr>
          <w:rStyle w:val="Textoennegrita"/>
          <w:rFonts w:asciiTheme="minorHAnsi" w:eastAsiaTheme="majorEastAsia" w:hAnsiTheme="minorHAnsi"/>
          <w:b w:val="0"/>
          <w:bCs w:val="0"/>
          <w:color w:val="000000"/>
          <w:sz w:val="24"/>
          <w:szCs w:val="24"/>
          <w:bdr w:val="none" w:sz="0" w:space="0" w:color="auto" w:frame="1"/>
          <w:shd w:val="clear" w:color="auto" w:fill="F0F0F0"/>
        </w:rPr>
        <w:t>Es importante mencionar que todos los eventos programados de marzo 2020 hasta el presente mes de octubre 2020 han sido cancelados, así como se cerraron unidades deportivas y espacios en los que los niños, jóvenes y adultos mayores practicaban el deporte por motivo de la pandemia por coronavirus</w:t>
      </w:r>
      <w:r>
        <w:rPr>
          <w:rStyle w:val="Textoennegrita"/>
          <w:rFonts w:asciiTheme="minorHAnsi" w:eastAsiaTheme="majorEastAsia" w:hAnsiTheme="minorHAnsi"/>
          <w:b w:val="0"/>
          <w:bCs w:val="0"/>
          <w:color w:val="000000"/>
          <w:sz w:val="24"/>
          <w:szCs w:val="24"/>
          <w:bdr w:val="none" w:sz="0" w:space="0" w:color="auto" w:frame="1"/>
          <w:shd w:val="clear" w:color="auto" w:fill="F0F0F0"/>
        </w:rPr>
        <w:t>,</w:t>
      </w:r>
      <w:r w:rsidRPr="00663DD4">
        <w:rPr>
          <w:rFonts w:asciiTheme="minorHAnsi" w:hAnsiTheme="minorHAnsi"/>
          <w:color w:val="000000"/>
          <w:sz w:val="24"/>
          <w:szCs w:val="24"/>
          <w:shd w:val="clear" w:color="auto" w:fill="F0F0F0"/>
        </w:rPr>
        <w:t xml:space="preserve"> reprogramando</w:t>
      </w:r>
      <w:r>
        <w:rPr>
          <w:rFonts w:asciiTheme="minorHAnsi" w:hAnsiTheme="minorHAnsi"/>
          <w:color w:val="000000"/>
          <w:sz w:val="24"/>
          <w:szCs w:val="24"/>
          <w:shd w:val="clear" w:color="auto" w:fill="F0F0F0"/>
        </w:rPr>
        <w:t xml:space="preserve"> su apertura</w:t>
      </w:r>
      <w:r w:rsidRPr="00663DD4">
        <w:rPr>
          <w:rFonts w:asciiTheme="minorHAnsi" w:hAnsiTheme="minorHAnsi"/>
          <w:color w:val="000000"/>
          <w:sz w:val="24"/>
          <w:szCs w:val="24"/>
          <w:shd w:val="clear" w:color="auto" w:fill="F0F0F0"/>
        </w:rPr>
        <w:t xml:space="preserve"> hasta nuevo aviso.</w:t>
      </w:r>
    </w:p>
    <w:p w14:paraId="0AE8B68D" w14:textId="3A81791E" w:rsidR="005F6441" w:rsidRPr="00663DD4" w:rsidRDefault="005F6441" w:rsidP="005F6441">
      <w:pPr>
        <w:jc w:val="both"/>
        <w:rPr>
          <w:rFonts w:ascii="vaud-medium" w:hAnsi="vaud-medium"/>
          <w:color w:val="000000"/>
          <w:sz w:val="24"/>
          <w:szCs w:val="24"/>
          <w:shd w:val="clear" w:color="auto" w:fill="F0F0F0"/>
        </w:rPr>
      </w:pPr>
    </w:p>
    <w:p w14:paraId="1CAFFD31" w14:textId="7BD2B50A" w:rsidR="005F6441" w:rsidRPr="00663DD4" w:rsidRDefault="005F6441" w:rsidP="005F6441">
      <w:pPr>
        <w:jc w:val="center"/>
        <w:rPr>
          <w:rFonts w:ascii="vaud-medium" w:hAnsi="vaud-medium"/>
          <w:color w:val="000000"/>
          <w:sz w:val="24"/>
          <w:szCs w:val="24"/>
          <w:shd w:val="clear" w:color="auto" w:fill="F0F0F0"/>
        </w:rPr>
      </w:pPr>
    </w:p>
    <w:p w14:paraId="2690FC98" w14:textId="109E0E05" w:rsidR="005F6441" w:rsidRPr="00663DD4" w:rsidRDefault="005F6441" w:rsidP="005F6441">
      <w:pPr>
        <w:jc w:val="center"/>
        <w:rPr>
          <w:color w:val="000000" w:themeColor="text1"/>
          <w:sz w:val="24"/>
          <w:szCs w:val="24"/>
        </w:rPr>
      </w:pPr>
    </w:p>
    <w:p w14:paraId="23372B1D" w14:textId="66B21598" w:rsidR="00115685" w:rsidRDefault="00115685">
      <w:pPr>
        <w:rPr>
          <w:b/>
          <w:bCs/>
          <w:color w:val="000000" w:themeColor="text1"/>
          <w:sz w:val="24"/>
          <w:szCs w:val="24"/>
        </w:rPr>
      </w:pPr>
      <w:r>
        <w:rPr>
          <w:b/>
          <w:bCs/>
          <w:color w:val="000000" w:themeColor="text1"/>
          <w:sz w:val="24"/>
          <w:szCs w:val="24"/>
        </w:rPr>
        <w:br w:type="page"/>
      </w:r>
    </w:p>
    <w:p w14:paraId="58F352B1" w14:textId="77777777" w:rsidR="005F6441" w:rsidRPr="00663DD4" w:rsidRDefault="005F6441" w:rsidP="005F6441">
      <w:pPr>
        <w:spacing w:after="160" w:line="259" w:lineRule="auto"/>
        <w:rPr>
          <w:b/>
          <w:bCs/>
          <w:color w:val="000000" w:themeColor="text1"/>
          <w:sz w:val="24"/>
          <w:szCs w:val="24"/>
        </w:rPr>
      </w:pPr>
    </w:p>
    <w:p w14:paraId="0D8765DE" w14:textId="77777777" w:rsidR="005F6441" w:rsidRDefault="005F6441" w:rsidP="00797098">
      <w:pPr>
        <w:pStyle w:val="Ttulo1"/>
        <w:numPr>
          <w:ilvl w:val="1"/>
          <w:numId w:val="15"/>
        </w:numPr>
        <w:rPr>
          <w:color w:val="1F497D" w:themeColor="text2"/>
        </w:rPr>
      </w:pPr>
      <w:r w:rsidRPr="00522374">
        <w:rPr>
          <w:color w:val="1F497D" w:themeColor="text2"/>
        </w:rPr>
        <w:t xml:space="preserve">Servicios </w:t>
      </w:r>
      <w:r>
        <w:rPr>
          <w:color w:val="1F497D" w:themeColor="text2"/>
        </w:rPr>
        <w:t>d</w:t>
      </w:r>
      <w:r w:rsidRPr="00522374">
        <w:rPr>
          <w:color w:val="1F497D" w:themeColor="text2"/>
        </w:rPr>
        <w:t xml:space="preserve">e Salud </w:t>
      </w:r>
      <w:r>
        <w:rPr>
          <w:color w:val="1F497D" w:themeColor="text2"/>
        </w:rPr>
        <w:t>p</w:t>
      </w:r>
      <w:r w:rsidRPr="00522374">
        <w:rPr>
          <w:color w:val="1F497D" w:themeColor="text2"/>
        </w:rPr>
        <w:t xml:space="preserve">ara </w:t>
      </w:r>
      <w:r>
        <w:rPr>
          <w:color w:val="1F497D" w:themeColor="text2"/>
        </w:rPr>
        <w:t>t</w:t>
      </w:r>
      <w:r w:rsidRPr="00522374">
        <w:rPr>
          <w:color w:val="1F497D" w:themeColor="text2"/>
        </w:rPr>
        <w:t>odos</w:t>
      </w:r>
    </w:p>
    <w:p w14:paraId="1E5BA3F5" w14:textId="77777777" w:rsidR="005F6441" w:rsidRPr="00C159AC" w:rsidRDefault="005F6441" w:rsidP="005F6441">
      <w:pPr>
        <w:rPr>
          <w:rFonts w:asciiTheme="minorHAnsi" w:hAnsiTheme="minorHAnsi"/>
          <w:b/>
          <w:bCs/>
          <w:sz w:val="18"/>
          <w:szCs w:val="18"/>
        </w:rPr>
      </w:pPr>
    </w:p>
    <w:p w14:paraId="3CADAB39" w14:textId="77777777" w:rsidR="005F6441" w:rsidRDefault="005F6441" w:rsidP="005F6441">
      <w:pPr>
        <w:rPr>
          <w:rFonts w:asciiTheme="minorHAnsi" w:hAnsiTheme="minorHAnsi"/>
          <w:b/>
          <w:bCs/>
          <w:sz w:val="32"/>
          <w:szCs w:val="32"/>
        </w:rPr>
      </w:pPr>
      <w:r w:rsidRPr="00533B28">
        <w:rPr>
          <w:rFonts w:asciiTheme="minorHAnsi" w:hAnsiTheme="minorHAnsi"/>
          <w:b/>
          <w:bCs/>
          <w:sz w:val="32"/>
          <w:szCs w:val="32"/>
        </w:rPr>
        <w:t>3.4.1. Jornadas de Salud</w:t>
      </w:r>
    </w:p>
    <w:p w14:paraId="6D8E6C8A" w14:textId="77777777" w:rsidR="005F6441" w:rsidRPr="00533B28" w:rsidRDefault="005F6441" w:rsidP="005F6441">
      <w:pPr>
        <w:rPr>
          <w:rFonts w:asciiTheme="minorHAnsi" w:hAnsiTheme="minorHAnsi"/>
          <w:b/>
          <w:bCs/>
          <w:sz w:val="10"/>
          <w:szCs w:val="10"/>
        </w:rPr>
      </w:pPr>
    </w:p>
    <w:p w14:paraId="0BE6EB3D" w14:textId="77777777" w:rsidR="005F6441" w:rsidRPr="00F35B2C" w:rsidRDefault="005F6441" w:rsidP="007C1A37">
      <w:pPr>
        <w:ind w:right="101"/>
        <w:jc w:val="both"/>
        <w:rPr>
          <w:rFonts w:asciiTheme="minorHAnsi" w:hAnsiTheme="minorHAnsi"/>
          <w:sz w:val="24"/>
          <w:szCs w:val="24"/>
        </w:rPr>
      </w:pPr>
      <w:r w:rsidRPr="00F35B2C">
        <w:rPr>
          <w:rFonts w:asciiTheme="minorHAnsi" w:hAnsiTheme="minorHAnsi"/>
          <w:sz w:val="24"/>
          <w:szCs w:val="24"/>
        </w:rPr>
        <w:t>Disminuir los riesgos sanitarios es uno de los objetivos del H. Ayuntamiento de chietla, en lo que a Salud de los ciudadanos se refiere, por lo que se continúa brindando servicios tales como: Jornadas de salud, fumigaciones, Medidas sanitarias, entre otras. En seguida se mencionan acciones realizadas durante este segundo año de administración.</w:t>
      </w:r>
    </w:p>
    <w:p w14:paraId="34DB3570" w14:textId="77777777" w:rsidR="005F6441" w:rsidRPr="00F35B2C" w:rsidRDefault="005F6441" w:rsidP="005F6441">
      <w:pPr>
        <w:rPr>
          <w:rFonts w:asciiTheme="minorHAnsi" w:hAnsiTheme="minorHAnsi"/>
          <w:sz w:val="22"/>
          <w:szCs w:val="22"/>
        </w:rPr>
      </w:pPr>
    </w:p>
    <w:p w14:paraId="589DDEF4" w14:textId="0F5C0A04" w:rsidR="005F6441" w:rsidRPr="00F35B2C" w:rsidRDefault="005F6441" w:rsidP="007C1A37">
      <w:pPr>
        <w:pStyle w:val="Prrafodelista"/>
        <w:numPr>
          <w:ilvl w:val="0"/>
          <w:numId w:val="14"/>
        </w:numPr>
        <w:ind w:right="101"/>
        <w:jc w:val="both"/>
        <w:rPr>
          <w:rFonts w:asciiTheme="minorHAnsi" w:hAnsiTheme="minorHAnsi"/>
          <w:color w:val="000000" w:themeColor="text1"/>
          <w:sz w:val="22"/>
          <w:szCs w:val="22"/>
        </w:rPr>
      </w:pPr>
      <w:r w:rsidRPr="00F35B2C">
        <w:rPr>
          <w:rFonts w:asciiTheme="minorHAnsi" w:hAnsiTheme="minorHAnsi" w:cs="Segoe UI Historic"/>
          <w:color w:val="050505"/>
          <w:sz w:val="24"/>
          <w:szCs w:val="24"/>
          <w:shd w:val="clear" w:color="auto" w:fill="FFFFFF"/>
        </w:rPr>
        <w:t>El H. Ayuntamiento de Chietla a través de la Regiduría de Salud llevaron a cabo la Jornada de Salud Bucal y Esterilización de perros y gatos en la comunidad de Coayuca y Lagunillas de Rayón.</w:t>
      </w:r>
    </w:p>
    <w:p w14:paraId="18B8A18B" w14:textId="77777777" w:rsidR="005F6441" w:rsidRDefault="005F6441" w:rsidP="005F6441">
      <w:pPr>
        <w:pStyle w:val="Prrafodelista"/>
        <w:rPr>
          <w:rFonts w:asciiTheme="minorHAnsi" w:hAnsiTheme="minorHAnsi"/>
          <w:color w:val="000000" w:themeColor="text1"/>
        </w:rPr>
      </w:pPr>
      <w:r>
        <w:rPr>
          <w:noProof/>
          <w:lang w:eastAsia="es-MX"/>
        </w:rPr>
        <w:drawing>
          <wp:inline distT="0" distB="0" distL="0" distR="0" wp14:anchorId="1521D73E" wp14:editId="7B486BB3">
            <wp:extent cx="2545467" cy="2078182"/>
            <wp:effectExtent l="19050" t="0" r="26670" b="36068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570598" cy="2098700"/>
                    </a:xfrm>
                    <a:prstGeom prst="roundRect">
                      <a:avLst>
                        <a:gd name="adj" fmla="val 8594"/>
                      </a:avLst>
                    </a:prstGeom>
                    <a:solidFill>
                      <a:srgbClr val="FFFFFF">
                        <a:shade val="85000"/>
                      </a:srgbClr>
                    </a:solidFill>
                    <a:ln>
                      <a:noFill/>
                    </a:ln>
                    <a:effectLst>
                      <a:reflection blurRad="12700" stA="38000" endPos="16000" dist="5000" dir="5400000" sy="-100000" algn="bl" rotWithShape="0"/>
                    </a:effectLst>
                  </pic:spPr>
                </pic:pic>
              </a:graphicData>
            </a:graphic>
          </wp:inline>
        </w:drawing>
      </w:r>
      <w:r>
        <w:rPr>
          <w:rFonts w:asciiTheme="minorHAnsi" w:hAnsiTheme="minorHAnsi"/>
          <w:color w:val="000000" w:themeColor="text1"/>
        </w:rPr>
        <w:t xml:space="preserve">       </w:t>
      </w:r>
      <w:r>
        <w:rPr>
          <w:noProof/>
          <w:lang w:eastAsia="es-MX"/>
        </w:rPr>
        <w:drawing>
          <wp:inline distT="0" distB="0" distL="0" distR="0" wp14:anchorId="324A23D4" wp14:editId="01323CAC">
            <wp:extent cx="2470260" cy="2097170"/>
            <wp:effectExtent l="19050" t="0" r="25400" b="32258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540501" cy="2156802"/>
                    </a:xfrm>
                    <a:prstGeom prst="roundRect">
                      <a:avLst>
                        <a:gd name="adj" fmla="val 8594"/>
                      </a:avLst>
                    </a:prstGeom>
                    <a:solidFill>
                      <a:srgbClr val="FFFFFF">
                        <a:shade val="85000"/>
                      </a:srgbClr>
                    </a:solidFill>
                    <a:ln>
                      <a:noFill/>
                    </a:ln>
                    <a:effectLst>
                      <a:reflection blurRad="12700" stA="38000" endPos="14000" dist="5000" dir="5400000" sy="-100000" algn="bl" rotWithShape="0"/>
                    </a:effectLst>
                  </pic:spPr>
                </pic:pic>
              </a:graphicData>
            </a:graphic>
          </wp:inline>
        </w:drawing>
      </w:r>
    </w:p>
    <w:p w14:paraId="7E1A08DD" w14:textId="77777777" w:rsidR="005F6441" w:rsidRPr="00F704FC" w:rsidRDefault="005F6441" w:rsidP="005F6441">
      <w:pPr>
        <w:jc w:val="center"/>
        <w:rPr>
          <w:rFonts w:asciiTheme="minorHAnsi" w:hAnsiTheme="minorHAnsi"/>
          <w:color w:val="000000" w:themeColor="text1"/>
          <w:sz w:val="2"/>
          <w:szCs w:val="2"/>
        </w:rPr>
      </w:pPr>
    </w:p>
    <w:p w14:paraId="47D30F67" w14:textId="77777777" w:rsidR="005F6441" w:rsidRPr="00F704FC" w:rsidRDefault="005F6441" w:rsidP="005F6441">
      <w:pPr>
        <w:jc w:val="center"/>
        <w:rPr>
          <w:rFonts w:asciiTheme="minorHAnsi" w:hAnsiTheme="minorHAnsi"/>
          <w:color w:val="000000" w:themeColor="text1"/>
          <w:sz w:val="2"/>
          <w:szCs w:val="2"/>
        </w:rPr>
      </w:pPr>
    </w:p>
    <w:p w14:paraId="0702CBD9" w14:textId="2B2905B3" w:rsidR="005F6441" w:rsidRPr="00F704FC" w:rsidRDefault="005F6441" w:rsidP="00357D90">
      <w:pPr>
        <w:pStyle w:val="Prrafodelista"/>
        <w:numPr>
          <w:ilvl w:val="0"/>
          <w:numId w:val="9"/>
        </w:numPr>
        <w:shd w:val="clear" w:color="auto" w:fill="FFFFFF"/>
        <w:ind w:right="101"/>
        <w:jc w:val="both"/>
        <w:rPr>
          <w:rFonts w:asciiTheme="minorHAnsi" w:hAnsiTheme="minorHAnsi" w:cs="Segoe UI Historic"/>
          <w:color w:val="050505"/>
          <w:sz w:val="24"/>
          <w:szCs w:val="24"/>
          <w:lang w:eastAsia="es-MX"/>
        </w:rPr>
      </w:pPr>
      <w:r w:rsidRPr="00F704FC">
        <w:rPr>
          <w:rFonts w:asciiTheme="minorHAnsi" w:hAnsiTheme="minorHAnsi" w:cs="Segoe UI Historic"/>
          <w:color w:val="050505"/>
          <w:sz w:val="24"/>
          <w:szCs w:val="24"/>
          <w:lang w:eastAsia="es-MX"/>
        </w:rPr>
        <w:t xml:space="preserve">El H. Ayuntamiento de Chietla a través de la Regiduría de Salud, El DIF Municipal, La </w:t>
      </w:r>
      <w:r w:rsidR="00357D90">
        <w:rPr>
          <w:rFonts w:asciiTheme="minorHAnsi" w:hAnsiTheme="minorHAnsi" w:cs="Segoe UI Historic"/>
          <w:color w:val="050505"/>
          <w:sz w:val="24"/>
          <w:szCs w:val="24"/>
          <w:lang w:eastAsia="es-MX"/>
        </w:rPr>
        <w:t>Di</w:t>
      </w:r>
      <w:r w:rsidRPr="00F704FC">
        <w:rPr>
          <w:rFonts w:asciiTheme="minorHAnsi" w:hAnsiTheme="minorHAnsi" w:cs="Segoe UI Historic"/>
          <w:color w:val="050505"/>
          <w:sz w:val="24"/>
          <w:szCs w:val="24"/>
          <w:lang w:eastAsia="es-MX"/>
        </w:rPr>
        <w:t>rección de Juventud y en coordinación con el Centro de Salud de Chietla, llevaron a cabo la jornada de salud en el CBTA N°185 de Chietla para beneficio de los jóvenes estudiantes y maestros de ese plantel educativo.</w:t>
      </w:r>
    </w:p>
    <w:p w14:paraId="1152E6C0" w14:textId="77777777" w:rsidR="005F6441" w:rsidRPr="00EE73AE" w:rsidRDefault="005F6441" w:rsidP="005F6441">
      <w:pPr>
        <w:pStyle w:val="Prrafodelista"/>
        <w:shd w:val="clear" w:color="auto" w:fill="FFFFFF"/>
        <w:ind w:left="420"/>
        <w:rPr>
          <w:rFonts w:asciiTheme="minorHAnsi" w:hAnsiTheme="minorHAnsi" w:cs="Segoe UI Historic"/>
          <w:color w:val="050505"/>
          <w:sz w:val="10"/>
          <w:szCs w:val="10"/>
          <w:lang w:eastAsia="es-MX"/>
        </w:rPr>
      </w:pPr>
    </w:p>
    <w:p w14:paraId="346B1FF4" w14:textId="77777777" w:rsidR="005F6441" w:rsidRPr="00EE73AE" w:rsidRDefault="005F6441" w:rsidP="005F6441">
      <w:pPr>
        <w:pStyle w:val="Prrafodelista"/>
        <w:shd w:val="clear" w:color="auto" w:fill="FFFFFF"/>
        <w:ind w:left="420"/>
        <w:rPr>
          <w:rFonts w:asciiTheme="minorHAnsi" w:hAnsiTheme="minorHAnsi" w:cs="Segoe UI Historic"/>
          <w:color w:val="050505"/>
          <w:sz w:val="22"/>
          <w:szCs w:val="22"/>
          <w:lang w:eastAsia="es-MX"/>
        </w:rPr>
      </w:pPr>
      <w:r>
        <w:rPr>
          <w:rFonts w:asciiTheme="minorHAnsi" w:hAnsiTheme="minorHAnsi" w:cs="Segoe UI Historic"/>
          <w:noProof/>
          <w:color w:val="050505"/>
          <w:sz w:val="22"/>
          <w:szCs w:val="22"/>
          <w:lang w:eastAsia="es-MX"/>
        </w:rPr>
        <w:drawing>
          <wp:inline distT="0" distB="0" distL="0" distR="0" wp14:anchorId="6CBB9D0F" wp14:editId="1078D140">
            <wp:extent cx="2709080" cy="1952922"/>
            <wp:effectExtent l="0" t="0" r="0" b="9525"/>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n 35"/>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722049" cy="1962271"/>
                    </a:xfrm>
                    <a:prstGeom prst="rect">
                      <a:avLst/>
                    </a:prstGeom>
                  </pic:spPr>
                </pic:pic>
              </a:graphicData>
            </a:graphic>
          </wp:inline>
        </w:drawing>
      </w:r>
      <w:r>
        <w:rPr>
          <w:rFonts w:asciiTheme="minorHAnsi" w:hAnsiTheme="minorHAnsi" w:cs="Segoe UI Historic"/>
          <w:color w:val="050505"/>
          <w:sz w:val="22"/>
          <w:szCs w:val="22"/>
          <w:lang w:eastAsia="es-MX"/>
        </w:rPr>
        <w:t xml:space="preserve"> </w:t>
      </w:r>
      <w:r>
        <w:rPr>
          <w:rFonts w:asciiTheme="minorHAnsi" w:hAnsiTheme="minorHAnsi" w:cs="Segoe UI Historic"/>
          <w:noProof/>
          <w:color w:val="050505"/>
          <w:sz w:val="22"/>
          <w:szCs w:val="22"/>
          <w:lang w:eastAsia="es-MX"/>
        </w:rPr>
        <w:drawing>
          <wp:inline distT="0" distB="0" distL="0" distR="0" wp14:anchorId="3607DA06" wp14:editId="060033E9">
            <wp:extent cx="2724364" cy="1963941"/>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n 36"/>
                    <pic:cNvPicPr/>
                  </pic:nvPicPr>
                  <pic:blipFill>
                    <a:blip r:embed="rId92" cstate="print">
                      <a:extLst>
                        <a:ext uri="{28A0092B-C50C-407E-A947-70E740481C1C}">
                          <a14:useLocalDpi xmlns:a14="http://schemas.microsoft.com/office/drawing/2010/main" val="0"/>
                        </a:ext>
                      </a:extLst>
                    </a:blip>
                    <a:stretch>
                      <a:fillRect/>
                    </a:stretch>
                  </pic:blipFill>
                  <pic:spPr>
                    <a:xfrm>
                      <a:off x="0" y="0"/>
                      <a:ext cx="2740306" cy="1975433"/>
                    </a:xfrm>
                    <a:prstGeom prst="rect">
                      <a:avLst/>
                    </a:prstGeom>
                  </pic:spPr>
                </pic:pic>
              </a:graphicData>
            </a:graphic>
          </wp:inline>
        </w:drawing>
      </w:r>
    </w:p>
    <w:p w14:paraId="0CB5A311" w14:textId="77777777" w:rsidR="005F6441" w:rsidRDefault="005F6441" w:rsidP="005F6441">
      <w:pPr>
        <w:spacing w:after="160" w:line="259" w:lineRule="auto"/>
        <w:rPr>
          <w:color w:val="000000" w:themeColor="text1"/>
        </w:rPr>
      </w:pPr>
    </w:p>
    <w:p w14:paraId="2F3D8B55" w14:textId="7514DAE9" w:rsidR="005F6441" w:rsidRDefault="005F6441" w:rsidP="005F6441">
      <w:pPr>
        <w:spacing w:after="160" w:line="259" w:lineRule="auto"/>
        <w:rPr>
          <w:color w:val="000000" w:themeColor="text1"/>
        </w:rPr>
      </w:pPr>
    </w:p>
    <w:p w14:paraId="3C1F0193" w14:textId="0C8C31A8" w:rsidR="00F704FC" w:rsidRDefault="00F704FC" w:rsidP="005F6441">
      <w:pPr>
        <w:spacing w:after="160" w:line="259" w:lineRule="auto"/>
        <w:rPr>
          <w:color w:val="000000" w:themeColor="text1"/>
        </w:rPr>
      </w:pPr>
    </w:p>
    <w:p w14:paraId="7959B7EB" w14:textId="01F1B3ED" w:rsidR="00F704FC" w:rsidRDefault="00F704FC" w:rsidP="005F6441">
      <w:pPr>
        <w:spacing w:after="160" w:line="259" w:lineRule="auto"/>
        <w:rPr>
          <w:color w:val="000000" w:themeColor="text1"/>
        </w:rPr>
      </w:pPr>
    </w:p>
    <w:p w14:paraId="309040D3" w14:textId="77777777" w:rsidR="00F704FC" w:rsidRPr="00F704FC" w:rsidRDefault="00F704FC" w:rsidP="005F6441">
      <w:pPr>
        <w:spacing w:after="160" w:line="259" w:lineRule="auto"/>
        <w:rPr>
          <w:color w:val="000000" w:themeColor="text1"/>
          <w:sz w:val="12"/>
          <w:szCs w:val="12"/>
        </w:rPr>
      </w:pPr>
    </w:p>
    <w:p w14:paraId="572793DD" w14:textId="77777777" w:rsidR="005F6441" w:rsidRPr="00C159AC" w:rsidRDefault="005F6441" w:rsidP="00797098">
      <w:pPr>
        <w:pStyle w:val="Prrafodelista"/>
        <w:numPr>
          <w:ilvl w:val="0"/>
          <w:numId w:val="9"/>
        </w:numPr>
        <w:spacing w:after="160" w:line="259" w:lineRule="auto"/>
        <w:rPr>
          <w:rFonts w:asciiTheme="minorHAnsi" w:hAnsiTheme="minorHAnsi" w:cs="Segoe UI Historic"/>
          <w:color w:val="050505"/>
          <w:sz w:val="24"/>
          <w:szCs w:val="24"/>
          <w:shd w:val="clear" w:color="auto" w:fill="FFFFFF"/>
        </w:rPr>
      </w:pPr>
      <w:r w:rsidRPr="00C159AC">
        <w:rPr>
          <w:rFonts w:asciiTheme="minorHAnsi" w:hAnsiTheme="minorHAnsi" w:cs="Segoe UI Historic"/>
          <w:color w:val="050505"/>
          <w:sz w:val="24"/>
          <w:szCs w:val="24"/>
          <w:shd w:val="clear" w:color="auto" w:fill="FFFFFF"/>
        </w:rPr>
        <w:t>El H. Ayuntamiento de Chietla a través de la Regiduría de Salud, llevaron a cabo la jornada de la salud en el centro de salud de Villa de Atencingo, dónde se realizaron consultas dentales, pruebas de diabetes, presión arterial, ginecología y ultrasonido</w:t>
      </w:r>
    </w:p>
    <w:p w14:paraId="2460590F" w14:textId="77777777" w:rsidR="005F6441" w:rsidRDefault="005F6441" w:rsidP="005F6441">
      <w:pPr>
        <w:spacing w:after="160" w:line="259" w:lineRule="auto"/>
        <w:jc w:val="center"/>
        <w:rPr>
          <w:rFonts w:asciiTheme="minorHAnsi" w:hAnsiTheme="minorHAnsi"/>
          <w:color w:val="000000" w:themeColor="text1"/>
          <w:sz w:val="18"/>
          <w:szCs w:val="18"/>
        </w:rPr>
      </w:pPr>
      <w:r>
        <w:rPr>
          <w:rFonts w:asciiTheme="minorHAnsi" w:hAnsiTheme="minorHAnsi"/>
          <w:noProof/>
          <w:color w:val="000000" w:themeColor="text1"/>
          <w:sz w:val="18"/>
          <w:szCs w:val="18"/>
          <w:lang w:eastAsia="es-MX"/>
        </w:rPr>
        <w:drawing>
          <wp:inline distT="0" distB="0" distL="0" distR="0" wp14:anchorId="54726079" wp14:editId="77D306E2">
            <wp:extent cx="2914039" cy="2231124"/>
            <wp:effectExtent l="19050" t="0" r="19685" b="18859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n 38"/>
                    <pic:cNvPicPr/>
                  </pic:nvPicPr>
                  <pic:blipFill>
                    <a:blip r:embed="rId93" cstate="print">
                      <a:extLst>
                        <a:ext uri="{28A0092B-C50C-407E-A947-70E740481C1C}">
                          <a14:useLocalDpi xmlns:a14="http://schemas.microsoft.com/office/drawing/2010/main" val="0"/>
                        </a:ext>
                      </a:extLst>
                    </a:blip>
                    <a:stretch>
                      <a:fillRect/>
                    </a:stretch>
                  </pic:blipFill>
                  <pic:spPr>
                    <a:xfrm>
                      <a:off x="0" y="0"/>
                      <a:ext cx="2934220" cy="2246576"/>
                    </a:xfrm>
                    <a:prstGeom prst="roundRect">
                      <a:avLst>
                        <a:gd name="adj" fmla="val 8594"/>
                      </a:avLst>
                    </a:prstGeom>
                    <a:solidFill>
                      <a:srgbClr val="FFFFFF">
                        <a:shade val="85000"/>
                      </a:srgbClr>
                    </a:solidFill>
                    <a:ln>
                      <a:noFill/>
                    </a:ln>
                    <a:effectLst>
                      <a:reflection blurRad="12700" stA="38000" endPos="7000" dist="5000" dir="5400000" sy="-100000" algn="bl" rotWithShape="0"/>
                    </a:effectLst>
                  </pic:spPr>
                </pic:pic>
              </a:graphicData>
            </a:graphic>
          </wp:inline>
        </w:drawing>
      </w:r>
    </w:p>
    <w:p w14:paraId="1F454AC6" w14:textId="77777777" w:rsidR="005F6441" w:rsidRPr="00C159AC" w:rsidRDefault="005F6441" w:rsidP="00797098">
      <w:pPr>
        <w:pStyle w:val="Prrafodelista"/>
        <w:numPr>
          <w:ilvl w:val="0"/>
          <w:numId w:val="14"/>
        </w:numPr>
        <w:spacing w:after="160" w:line="259" w:lineRule="auto"/>
        <w:ind w:left="426" w:hanging="426"/>
        <w:jc w:val="both"/>
        <w:rPr>
          <w:rFonts w:asciiTheme="minorHAnsi" w:hAnsiTheme="minorHAnsi"/>
          <w:color w:val="000000" w:themeColor="text1"/>
          <w:sz w:val="24"/>
          <w:szCs w:val="24"/>
        </w:rPr>
      </w:pPr>
      <w:r w:rsidRPr="00C159AC">
        <w:rPr>
          <w:rFonts w:asciiTheme="minorHAnsi" w:hAnsiTheme="minorHAnsi"/>
          <w:color w:val="000000" w:themeColor="text1"/>
          <w:sz w:val="24"/>
          <w:szCs w:val="24"/>
        </w:rPr>
        <w:t>Con el firme compromiso de mejorar la salud y la calidad de vida de las familias de las comunidades de nuestro municipio, se realizaron Jornadas de Salud, con el propósito de acercar los servicios de salud a la población de nuestro municipio. Brindando las siguientes atenciones: servicio de odontología, medicina general, oftalmología, nutrición, psicología y capacitación de RCP.</w:t>
      </w:r>
    </w:p>
    <w:p w14:paraId="40525BDB" w14:textId="77777777" w:rsidR="005F6441" w:rsidRDefault="005F6441" w:rsidP="005F6441">
      <w:pPr>
        <w:spacing w:after="160" w:line="259" w:lineRule="auto"/>
        <w:jc w:val="center"/>
        <w:rPr>
          <w:color w:val="000000" w:themeColor="text1"/>
        </w:rPr>
      </w:pPr>
      <w:r w:rsidRPr="00DC23AF">
        <w:rPr>
          <w:noProof/>
          <w:color w:val="000000" w:themeColor="text1"/>
          <w:lang w:eastAsia="es-MX"/>
        </w:rPr>
        <w:drawing>
          <wp:inline distT="0" distB="0" distL="0" distR="0" wp14:anchorId="717243B4" wp14:editId="72E3877C">
            <wp:extent cx="4372279" cy="2386330"/>
            <wp:effectExtent l="0" t="0" r="9525" b="0"/>
            <wp:docPr id="7170" name="Imagen 7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67829178_2450948845181655_8129163306414899200_n.jpg"/>
                    <pic:cNvPicPr/>
                  </pic:nvPicPr>
                  <pic:blipFill>
                    <a:blip r:embed="rId94">
                      <a:extLst>
                        <a:ext uri="{28A0092B-C50C-407E-A947-70E740481C1C}">
                          <a14:useLocalDpi xmlns:a14="http://schemas.microsoft.com/office/drawing/2010/main" val="0"/>
                        </a:ext>
                      </a:extLst>
                    </a:blip>
                    <a:stretch>
                      <a:fillRect/>
                    </a:stretch>
                  </pic:blipFill>
                  <pic:spPr>
                    <a:xfrm>
                      <a:off x="0" y="0"/>
                      <a:ext cx="4378518" cy="2389735"/>
                    </a:xfrm>
                    <a:prstGeom prst="rect">
                      <a:avLst/>
                    </a:prstGeom>
                  </pic:spPr>
                </pic:pic>
              </a:graphicData>
            </a:graphic>
          </wp:inline>
        </w:drawing>
      </w:r>
    </w:p>
    <w:p w14:paraId="329AB6CD" w14:textId="77777777" w:rsidR="005F6441" w:rsidRDefault="005F6441" w:rsidP="005F6441">
      <w:pPr>
        <w:spacing w:after="160" w:line="259" w:lineRule="auto"/>
        <w:rPr>
          <w:color w:val="000000" w:themeColor="text1"/>
        </w:rPr>
      </w:pPr>
      <w:r>
        <w:rPr>
          <w:color w:val="000000" w:themeColor="text1"/>
        </w:rPr>
        <w:br w:type="page"/>
      </w:r>
    </w:p>
    <w:p w14:paraId="7463B2EE" w14:textId="77777777" w:rsidR="005F6441" w:rsidRDefault="005F6441" w:rsidP="005F6441">
      <w:pPr>
        <w:spacing w:after="160" w:line="259" w:lineRule="auto"/>
        <w:jc w:val="center"/>
        <w:rPr>
          <w:color w:val="000000" w:themeColor="text1"/>
        </w:rPr>
      </w:pPr>
    </w:p>
    <w:p w14:paraId="2FD45A36" w14:textId="77777777" w:rsidR="005F6441" w:rsidRPr="000556E3" w:rsidRDefault="005F6441" w:rsidP="005F6441">
      <w:pPr>
        <w:spacing w:after="160" w:line="259" w:lineRule="auto"/>
        <w:jc w:val="center"/>
        <w:rPr>
          <w:color w:val="000000" w:themeColor="text1"/>
          <w:sz w:val="8"/>
          <w:szCs w:val="8"/>
        </w:rPr>
      </w:pPr>
    </w:p>
    <w:p w14:paraId="009585F0" w14:textId="77777777" w:rsidR="005F6441" w:rsidRPr="009F0F0F" w:rsidRDefault="005F6441" w:rsidP="00797098">
      <w:pPr>
        <w:pStyle w:val="Prrafodelista"/>
        <w:numPr>
          <w:ilvl w:val="0"/>
          <w:numId w:val="14"/>
        </w:numPr>
        <w:spacing w:after="160" w:line="259" w:lineRule="auto"/>
        <w:ind w:left="426" w:hanging="426"/>
        <w:jc w:val="both"/>
        <w:rPr>
          <w:rFonts w:asciiTheme="minorHAnsi" w:hAnsiTheme="minorHAnsi"/>
          <w:color w:val="000000" w:themeColor="text1"/>
          <w:sz w:val="24"/>
          <w:szCs w:val="24"/>
        </w:rPr>
      </w:pPr>
      <w:r>
        <w:rPr>
          <w:rFonts w:asciiTheme="minorHAnsi" w:hAnsiTheme="minorHAnsi"/>
          <w:color w:val="000000" w:themeColor="text1"/>
          <w:sz w:val="24"/>
          <w:szCs w:val="24"/>
        </w:rPr>
        <w:t>L</w:t>
      </w:r>
      <w:r w:rsidRPr="009F0F0F">
        <w:rPr>
          <w:rFonts w:asciiTheme="minorHAnsi" w:hAnsiTheme="minorHAnsi"/>
          <w:color w:val="000000" w:themeColor="text1"/>
          <w:sz w:val="24"/>
          <w:szCs w:val="24"/>
        </w:rPr>
        <w:t>a Regiduría de Salud y en coordinación con la Dirección de Salud Municipal, llevaron a cabo la gestión y entrega de apoyos de Bastones, Lentes y Botiquines.</w:t>
      </w:r>
    </w:p>
    <w:p w14:paraId="03400422" w14:textId="77777777" w:rsidR="005F6441" w:rsidRDefault="005F6441" w:rsidP="005F6441">
      <w:pPr>
        <w:spacing w:after="160" w:line="259" w:lineRule="auto"/>
        <w:jc w:val="both"/>
        <w:rPr>
          <w:rFonts w:asciiTheme="minorHAnsi" w:hAnsiTheme="minorHAnsi"/>
          <w:color w:val="000000" w:themeColor="text1"/>
          <w:sz w:val="22"/>
          <w:szCs w:val="22"/>
        </w:rPr>
      </w:pPr>
      <w:r>
        <w:rPr>
          <w:rFonts w:asciiTheme="minorHAnsi" w:hAnsiTheme="minorHAnsi"/>
          <w:color w:val="000000" w:themeColor="text1"/>
          <w:sz w:val="22"/>
          <w:szCs w:val="22"/>
        </w:rPr>
        <w:t xml:space="preserve"> </w:t>
      </w:r>
      <w:r>
        <w:rPr>
          <w:noProof/>
          <w:lang w:eastAsia="es-MX"/>
        </w:rPr>
        <w:drawing>
          <wp:inline distT="0" distB="0" distL="0" distR="0" wp14:anchorId="5225F077" wp14:editId="1DD1A7E5">
            <wp:extent cx="2743200" cy="2817137"/>
            <wp:effectExtent l="0" t="0" r="0" b="2540"/>
            <wp:docPr id="7178" name="Imagen 7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782705" cy="2857707"/>
                    </a:xfrm>
                    <a:prstGeom prst="rect">
                      <a:avLst/>
                    </a:prstGeom>
                    <a:noFill/>
                    <a:ln>
                      <a:noFill/>
                    </a:ln>
                  </pic:spPr>
                </pic:pic>
              </a:graphicData>
            </a:graphic>
          </wp:inline>
        </w:drawing>
      </w:r>
      <w:r>
        <w:rPr>
          <w:rFonts w:asciiTheme="minorHAnsi" w:hAnsiTheme="minorHAnsi"/>
          <w:color w:val="000000" w:themeColor="text1"/>
          <w:sz w:val="22"/>
          <w:szCs w:val="22"/>
        </w:rPr>
        <w:t xml:space="preserve"> </w:t>
      </w:r>
      <w:r w:rsidRPr="00890898">
        <w:t xml:space="preserve"> </w:t>
      </w:r>
      <w:r>
        <w:t xml:space="preserve">       </w:t>
      </w:r>
      <w:r>
        <w:rPr>
          <w:noProof/>
          <w:lang w:eastAsia="es-MX"/>
        </w:rPr>
        <w:drawing>
          <wp:inline distT="0" distB="0" distL="0" distR="0" wp14:anchorId="1775CCB4" wp14:editId="0F22BBCF">
            <wp:extent cx="2736694" cy="2799500"/>
            <wp:effectExtent l="0" t="0" r="6985" b="127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810311" cy="2874806"/>
                    </a:xfrm>
                    <a:prstGeom prst="rect">
                      <a:avLst/>
                    </a:prstGeom>
                    <a:noFill/>
                    <a:ln>
                      <a:noFill/>
                    </a:ln>
                  </pic:spPr>
                </pic:pic>
              </a:graphicData>
            </a:graphic>
          </wp:inline>
        </w:drawing>
      </w:r>
    </w:p>
    <w:p w14:paraId="49EB4BD1" w14:textId="77777777" w:rsidR="005F6441" w:rsidRPr="009F0F0F" w:rsidRDefault="005F6441" w:rsidP="005F6441">
      <w:pPr>
        <w:spacing w:after="160" w:line="259" w:lineRule="auto"/>
        <w:jc w:val="both"/>
        <w:rPr>
          <w:rFonts w:asciiTheme="minorHAnsi" w:hAnsiTheme="minorHAnsi" w:cs="Segoe UI Historic"/>
          <w:color w:val="050505"/>
          <w:sz w:val="24"/>
          <w:szCs w:val="24"/>
          <w:shd w:val="clear" w:color="auto" w:fill="FFFFFF"/>
        </w:rPr>
      </w:pPr>
      <w:r>
        <w:rPr>
          <w:rFonts w:asciiTheme="minorHAnsi" w:hAnsiTheme="minorHAnsi" w:cs="Segoe UI Historic"/>
          <w:color w:val="050505"/>
          <w:sz w:val="24"/>
          <w:szCs w:val="24"/>
          <w:shd w:val="clear" w:color="auto" w:fill="FFFFFF"/>
        </w:rPr>
        <w:t>L</w:t>
      </w:r>
      <w:r w:rsidRPr="009F0F0F">
        <w:rPr>
          <w:rFonts w:asciiTheme="minorHAnsi" w:hAnsiTheme="minorHAnsi" w:cs="Segoe UI Historic"/>
          <w:color w:val="050505"/>
          <w:sz w:val="24"/>
          <w:szCs w:val="24"/>
          <w:shd w:val="clear" w:color="auto" w:fill="FFFFFF"/>
        </w:rPr>
        <w:t>a Regiduría de Salud y la Dirección de Salud Municipal en coordinación con la Jurisdicción 7 de Izúcar de Matamoros, llevaron a cabo la Jornada de Salud en la Comunidad de Buenavista, Chietla, Pue.</w:t>
      </w:r>
    </w:p>
    <w:p w14:paraId="62C8707E" w14:textId="77777777" w:rsidR="005F6441" w:rsidRDefault="005F6441" w:rsidP="005F6441">
      <w:pPr>
        <w:spacing w:after="160" w:line="259" w:lineRule="auto"/>
        <w:jc w:val="center"/>
        <w:rPr>
          <w:rFonts w:asciiTheme="minorHAnsi" w:hAnsiTheme="minorHAnsi"/>
          <w:color w:val="000000" w:themeColor="text1"/>
        </w:rPr>
      </w:pPr>
      <w:r>
        <w:rPr>
          <w:noProof/>
          <w:lang w:eastAsia="es-MX"/>
        </w:rPr>
        <w:drawing>
          <wp:inline distT="0" distB="0" distL="0" distR="0" wp14:anchorId="7307E084" wp14:editId="428BAFD8">
            <wp:extent cx="4002808" cy="2897579"/>
            <wp:effectExtent l="0" t="0" r="0" b="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4049029" cy="2931038"/>
                    </a:xfrm>
                    <a:prstGeom prst="rect">
                      <a:avLst/>
                    </a:prstGeom>
                    <a:noFill/>
                    <a:ln>
                      <a:noFill/>
                    </a:ln>
                  </pic:spPr>
                </pic:pic>
              </a:graphicData>
            </a:graphic>
          </wp:inline>
        </w:drawing>
      </w:r>
    </w:p>
    <w:p w14:paraId="3E908204" w14:textId="77777777" w:rsidR="005F6441" w:rsidRDefault="005F6441" w:rsidP="005F6441">
      <w:pPr>
        <w:spacing w:after="160" w:line="259" w:lineRule="auto"/>
        <w:jc w:val="center"/>
        <w:rPr>
          <w:rFonts w:asciiTheme="minorHAnsi" w:hAnsiTheme="minorHAnsi"/>
          <w:color w:val="000000" w:themeColor="text1"/>
        </w:rPr>
      </w:pPr>
    </w:p>
    <w:p w14:paraId="48D8B10A" w14:textId="77777777" w:rsidR="005F6441" w:rsidRDefault="005F6441" w:rsidP="005F6441">
      <w:pPr>
        <w:spacing w:after="160" w:line="259" w:lineRule="auto"/>
        <w:jc w:val="center"/>
        <w:rPr>
          <w:rFonts w:asciiTheme="minorHAnsi" w:hAnsiTheme="minorHAnsi"/>
          <w:color w:val="000000" w:themeColor="text1"/>
        </w:rPr>
      </w:pPr>
    </w:p>
    <w:p w14:paraId="3C0CA174" w14:textId="77777777" w:rsidR="005F6441" w:rsidRDefault="005F6441" w:rsidP="005F6441">
      <w:pPr>
        <w:spacing w:after="160" w:line="259" w:lineRule="auto"/>
        <w:jc w:val="center"/>
        <w:rPr>
          <w:rFonts w:asciiTheme="minorHAnsi" w:hAnsiTheme="minorHAnsi"/>
          <w:color w:val="000000" w:themeColor="text1"/>
        </w:rPr>
      </w:pPr>
    </w:p>
    <w:p w14:paraId="4B9AAA4B" w14:textId="77777777" w:rsidR="005F6441" w:rsidRDefault="005F6441" w:rsidP="005F6441">
      <w:pPr>
        <w:spacing w:after="160" w:line="259" w:lineRule="auto"/>
        <w:jc w:val="center"/>
        <w:rPr>
          <w:rFonts w:asciiTheme="minorHAnsi" w:hAnsiTheme="minorHAnsi"/>
          <w:color w:val="000000" w:themeColor="text1"/>
        </w:rPr>
      </w:pPr>
    </w:p>
    <w:p w14:paraId="0783E035" w14:textId="77777777" w:rsidR="005F6441" w:rsidRPr="00F704FC" w:rsidRDefault="005F6441" w:rsidP="005F6441">
      <w:pPr>
        <w:spacing w:after="160" w:line="259" w:lineRule="auto"/>
        <w:jc w:val="center"/>
        <w:rPr>
          <w:rFonts w:asciiTheme="minorHAnsi" w:hAnsiTheme="minorHAnsi"/>
          <w:color w:val="000000" w:themeColor="text1"/>
          <w:sz w:val="12"/>
          <w:szCs w:val="12"/>
        </w:rPr>
      </w:pPr>
    </w:p>
    <w:p w14:paraId="02C04FB8" w14:textId="77777777" w:rsidR="005F6441" w:rsidRPr="00EA4109" w:rsidRDefault="005F6441" w:rsidP="005F6441">
      <w:pPr>
        <w:spacing w:after="160" w:line="259" w:lineRule="auto"/>
        <w:rPr>
          <w:b/>
          <w:bCs/>
          <w:color w:val="000000" w:themeColor="text1"/>
          <w:sz w:val="24"/>
          <w:szCs w:val="24"/>
        </w:rPr>
      </w:pPr>
      <w:r w:rsidRPr="00EA4109">
        <w:rPr>
          <w:rFonts w:asciiTheme="minorHAnsi" w:hAnsiTheme="minorHAnsi"/>
          <w:b/>
          <w:bCs/>
          <w:color w:val="000000" w:themeColor="text1"/>
          <w:sz w:val="28"/>
          <w:szCs w:val="28"/>
        </w:rPr>
        <w:t>3.4.</w:t>
      </w:r>
      <w:r>
        <w:rPr>
          <w:rFonts w:asciiTheme="minorHAnsi" w:hAnsiTheme="minorHAnsi"/>
          <w:b/>
          <w:bCs/>
          <w:color w:val="000000" w:themeColor="text1"/>
          <w:sz w:val="28"/>
          <w:szCs w:val="28"/>
        </w:rPr>
        <w:t>2</w:t>
      </w:r>
      <w:r w:rsidRPr="00EA4109">
        <w:rPr>
          <w:rFonts w:asciiTheme="minorHAnsi" w:hAnsiTheme="minorHAnsi"/>
          <w:b/>
          <w:bCs/>
          <w:color w:val="000000" w:themeColor="text1"/>
          <w:sz w:val="28"/>
          <w:szCs w:val="28"/>
        </w:rPr>
        <w:t xml:space="preserve"> Cloración de Agua Potable en las comunidades</w:t>
      </w:r>
    </w:p>
    <w:p w14:paraId="26BEEA7C" w14:textId="26827024" w:rsidR="005F6441" w:rsidRPr="009F0F0F" w:rsidRDefault="005F6441" w:rsidP="005F6441">
      <w:pPr>
        <w:spacing w:after="160" w:line="259" w:lineRule="auto"/>
        <w:rPr>
          <w:rFonts w:asciiTheme="minorHAnsi" w:hAnsiTheme="minorHAnsi"/>
          <w:color w:val="000000" w:themeColor="text1"/>
          <w:sz w:val="24"/>
          <w:szCs w:val="24"/>
        </w:rPr>
      </w:pPr>
      <w:r w:rsidRPr="009F0F0F">
        <w:rPr>
          <w:rFonts w:asciiTheme="minorHAnsi" w:hAnsiTheme="minorHAnsi"/>
          <w:color w:val="000000" w:themeColor="text1"/>
          <w:sz w:val="24"/>
          <w:szCs w:val="24"/>
        </w:rPr>
        <w:t xml:space="preserve">Se llevó a cabo la cloración del agua potable de todas las comunidades a través de </w:t>
      </w:r>
      <w:r w:rsidR="00F704FC" w:rsidRPr="009F0F0F">
        <w:rPr>
          <w:rFonts w:asciiTheme="minorHAnsi" w:hAnsiTheme="minorHAnsi"/>
          <w:color w:val="000000" w:themeColor="text1"/>
          <w:sz w:val="24"/>
          <w:szCs w:val="24"/>
        </w:rPr>
        <w:t>dosificadores en</w:t>
      </w:r>
      <w:r w:rsidRPr="009F0F0F">
        <w:rPr>
          <w:rFonts w:asciiTheme="minorHAnsi" w:hAnsiTheme="minorHAnsi"/>
          <w:color w:val="000000" w:themeColor="text1"/>
          <w:sz w:val="24"/>
          <w:szCs w:val="24"/>
        </w:rPr>
        <w:t xml:space="preserve"> cada una de las comunidades.</w:t>
      </w:r>
    </w:p>
    <w:p w14:paraId="05366A13" w14:textId="0261E367" w:rsidR="005F6441" w:rsidRPr="009F0F0F" w:rsidRDefault="00F704FC" w:rsidP="00F704FC">
      <w:pPr>
        <w:spacing w:after="160" w:line="259" w:lineRule="auto"/>
        <w:jc w:val="center"/>
        <w:rPr>
          <w:rFonts w:asciiTheme="minorHAnsi" w:hAnsiTheme="minorHAnsi"/>
          <w:color w:val="000000" w:themeColor="text1"/>
          <w:sz w:val="24"/>
          <w:szCs w:val="24"/>
        </w:rPr>
      </w:pPr>
      <w:r>
        <w:rPr>
          <w:noProof/>
          <w:lang w:eastAsia="es-MX"/>
        </w:rPr>
        <w:drawing>
          <wp:inline distT="0" distB="0" distL="0" distR="0" wp14:anchorId="005D8FEF" wp14:editId="20676911">
            <wp:extent cx="2715631" cy="2952750"/>
            <wp:effectExtent l="19050" t="0" r="27940" b="419100"/>
            <wp:docPr id="449" name="Imagen 449" descr="C:\Users\HP\Downloads\facebook_1596216878457_6695018838181222649.jpg"/>
            <wp:cNvGraphicFramePr/>
            <a:graphic xmlns:a="http://schemas.openxmlformats.org/drawingml/2006/main">
              <a:graphicData uri="http://schemas.openxmlformats.org/drawingml/2006/picture">
                <pic:pic xmlns:pic="http://schemas.openxmlformats.org/drawingml/2006/picture">
                  <pic:nvPicPr>
                    <pic:cNvPr id="2" name="Imagen 2" descr="C:\Users\HP\Downloads\facebook_1596216878457_6695018838181222649.jpg"/>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720671" cy="2958230"/>
                    </a:xfrm>
                    <a:prstGeom prst="roundRect">
                      <a:avLst>
                        <a:gd name="adj" fmla="val 8594"/>
                      </a:avLst>
                    </a:prstGeom>
                    <a:solidFill>
                      <a:srgbClr val="FFFFFF">
                        <a:shade val="85000"/>
                      </a:srgbClr>
                    </a:solidFill>
                    <a:ln>
                      <a:noFill/>
                    </a:ln>
                    <a:effectLst>
                      <a:reflection blurRad="12700" stA="38000" endPos="13000" dist="5000" dir="5400000" sy="-100000" algn="bl" rotWithShape="0"/>
                    </a:effectLst>
                  </pic:spPr>
                </pic:pic>
              </a:graphicData>
            </a:graphic>
          </wp:inline>
        </w:drawing>
      </w:r>
    </w:p>
    <w:p w14:paraId="139008E9" w14:textId="0BD96F83" w:rsidR="005F6441" w:rsidRDefault="005F6441" w:rsidP="005F6441">
      <w:pPr>
        <w:spacing w:after="160" w:line="259" w:lineRule="auto"/>
        <w:jc w:val="center"/>
        <w:rPr>
          <w:color w:val="000000" w:themeColor="text1"/>
        </w:rPr>
      </w:pPr>
    </w:p>
    <w:p w14:paraId="17B29A5B" w14:textId="77777777" w:rsidR="005F6441" w:rsidRPr="00567CA5" w:rsidRDefault="005F6441" w:rsidP="00797098">
      <w:pPr>
        <w:pStyle w:val="Prrafodelista"/>
        <w:numPr>
          <w:ilvl w:val="2"/>
          <w:numId w:val="17"/>
        </w:numPr>
        <w:spacing w:after="160" w:line="259" w:lineRule="auto"/>
        <w:rPr>
          <w:rFonts w:asciiTheme="minorHAnsi" w:hAnsiTheme="minorHAnsi"/>
          <w:b/>
          <w:bCs/>
          <w:color w:val="000000" w:themeColor="text1"/>
          <w:sz w:val="28"/>
          <w:szCs w:val="28"/>
        </w:rPr>
      </w:pPr>
      <w:r>
        <w:rPr>
          <w:rFonts w:asciiTheme="minorHAnsi" w:hAnsiTheme="minorHAnsi"/>
          <w:b/>
          <w:bCs/>
          <w:color w:val="000000" w:themeColor="text1"/>
          <w:sz w:val="28"/>
          <w:szCs w:val="28"/>
        </w:rPr>
        <w:t>D</w:t>
      </w:r>
      <w:r w:rsidRPr="00567CA5">
        <w:rPr>
          <w:rFonts w:asciiTheme="minorHAnsi" w:hAnsiTheme="minorHAnsi"/>
          <w:b/>
          <w:bCs/>
          <w:color w:val="000000" w:themeColor="text1"/>
          <w:sz w:val="28"/>
          <w:szCs w:val="28"/>
        </w:rPr>
        <w:t>escacharramiento</w:t>
      </w:r>
    </w:p>
    <w:p w14:paraId="39D84204" w14:textId="77777777" w:rsidR="005F6441" w:rsidRPr="009F0F0F" w:rsidRDefault="005F6441" w:rsidP="005F6441">
      <w:pPr>
        <w:spacing w:after="160" w:line="259" w:lineRule="auto"/>
        <w:jc w:val="both"/>
        <w:rPr>
          <w:rFonts w:asciiTheme="minorHAnsi" w:hAnsiTheme="minorHAnsi"/>
          <w:color w:val="222222"/>
          <w:sz w:val="24"/>
          <w:szCs w:val="24"/>
          <w:shd w:val="clear" w:color="auto" w:fill="FFFFFF"/>
        </w:rPr>
      </w:pPr>
      <w:r w:rsidRPr="009F0F0F">
        <w:rPr>
          <w:rFonts w:asciiTheme="minorHAnsi" w:hAnsiTheme="minorHAnsi"/>
          <w:color w:val="222222"/>
          <w:sz w:val="24"/>
          <w:szCs w:val="24"/>
          <w:shd w:val="clear" w:color="auto" w:fill="FFFFFF"/>
        </w:rPr>
        <w:t>Con el objetivo de prevenir situaciones de riesgo, así como evitar la proliferación de mosquitos transmisores de dengue y contribuir a un municipio más limpio, se implementó una jornada más de descacharramiento en las todas las localidades.</w:t>
      </w:r>
    </w:p>
    <w:p w14:paraId="38696CB2" w14:textId="77777777" w:rsidR="005F6441" w:rsidRDefault="005F6441" w:rsidP="005F6441">
      <w:pPr>
        <w:spacing w:after="160" w:line="259" w:lineRule="auto"/>
        <w:jc w:val="both"/>
        <w:rPr>
          <w:rFonts w:asciiTheme="minorHAnsi" w:hAnsiTheme="minorHAnsi"/>
          <w:b/>
          <w:bCs/>
          <w:color w:val="000000" w:themeColor="text1"/>
          <w:sz w:val="24"/>
          <w:szCs w:val="24"/>
        </w:rPr>
      </w:pPr>
      <w:r>
        <w:rPr>
          <w:noProof/>
          <w:lang w:eastAsia="es-MX"/>
        </w:rPr>
        <w:drawing>
          <wp:inline distT="0" distB="0" distL="0" distR="0" wp14:anchorId="2E64811F" wp14:editId="1F5402CA">
            <wp:extent cx="3019425" cy="2209800"/>
            <wp:effectExtent l="0" t="0" r="9525" b="0"/>
            <wp:docPr id="450" name="Imagen 450" descr="C:\Users\HP\Downloads\facebook_1596216948903_6695019133652749150.jpg"/>
            <wp:cNvGraphicFramePr/>
            <a:graphic xmlns:a="http://schemas.openxmlformats.org/drawingml/2006/main">
              <a:graphicData uri="http://schemas.openxmlformats.org/drawingml/2006/picture">
                <pic:pic xmlns:pic="http://schemas.openxmlformats.org/drawingml/2006/picture">
                  <pic:nvPicPr>
                    <pic:cNvPr id="5" name="Imagen 5" descr="C:\Users\HP\Downloads\facebook_1596216948903_6695019133652749150.jpg"/>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019425" cy="2209800"/>
                    </a:xfrm>
                    <a:prstGeom prst="rect">
                      <a:avLst/>
                    </a:prstGeom>
                    <a:noFill/>
                    <a:ln>
                      <a:noFill/>
                    </a:ln>
                  </pic:spPr>
                </pic:pic>
              </a:graphicData>
            </a:graphic>
          </wp:inline>
        </w:drawing>
      </w:r>
      <w:r>
        <w:rPr>
          <w:rFonts w:asciiTheme="minorHAnsi" w:hAnsiTheme="minorHAnsi"/>
          <w:b/>
          <w:bCs/>
          <w:color w:val="000000" w:themeColor="text1"/>
          <w:sz w:val="24"/>
          <w:szCs w:val="24"/>
        </w:rPr>
        <w:t xml:space="preserve"> </w:t>
      </w:r>
      <w:r>
        <w:rPr>
          <w:noProof/>
          <w:lang w:eastAsia="es-MX"/>
        </w:rPr>
        <w:drawing>
          <wp:inline distT="0" distB="0" distL="0" distR="0" wp14:anchorId="64B4ADEC" wp14:editId="74FBD014">
            <wp:extent cx="2809875" cy="2202180"/>
            <wp:effectExtent l="0" t="0" r="9525" b="7620"/>
            <wp:docPr id="451" name="Imagen 451" descr="C:\Users\HP\Downloads\facebook_1596217345433_6695020796821685912 (1).jpg"/>
            <wp:cNvGraphicFramePr/>
            <a:graphic xmlns:a="http://schemas.openxmlformats.org/drawingml/2006/main">
              <a:graphicData uri="http://schemas.openxmlformats.org/drawingml/2006/picture">
                <pic:pic xmlns:pic="http://schemas.openxmlformats.org/drawingml/2006/picture">
                  <pic:nvPicPr>
                    <pic:cNvPr id="11" name="Imagen 11" descr="C:\Users\HP\Downloads\facebook_1596217345433_6695020796821685912 (1).jpg"/>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809875" cy="2202180"/>
                    </a:xfrm>
                    <a:prstGeom prst="rect">
                      <a:avLst/>
                    </a:prstGeom>
                    <a:noFill/>
                    <a:ln>
                      <a:noFill/>
                    </a:ln>
                  </pic:spPr>
                </pic:pic>
              </a:graphicData>
            </a:graphic>
          </wp:inline>
        </w:drawing>
      </w:r>
    </w:p>
    <w:p w14:paraId="3F7BA8F4" w14:textId="77777777" w:rsidR="005F6441" w:rsidRDefault="005F6441" w:rsidP="005F6441">
      <w:pPr>
        <w:spacing w:after="160" w:line="259" w:lineRule="auto"/>
        <w:rPr>
          <w:color w:val="000000" w:themeColor="text1"/>
        </w:rPr>
      </w:pPr>
    </w:p>
    <w:p w14:paraId="060D6CA4" w14:textId="77777777" w:rsidR="005F6441" w:rsidRPr="000A312C" w:rsidRDefault="005F6441" w:rsidP="000A312C">
      <w:pPr>
        <w:pStyle w:val="Sinespaciado"/>
      </w:pPr>
    </w:p>
    <w:p w14:paraId="2DBB9A36" w14:textId="77777777" w:rsidR="005F6441" w:rsidRPr="000A312C" w:rsidRDefault="005F6441" w:rsidP="000A312C">
      <w:pPr>
        <w:pStyle w:val="Sinespaciado"/>
      </w:pPr>
    </w:p>
    <w:p w14:paraId="1117D67F" w14:textId="77777777" w:rsidR="005F6441" w:rsidRPr="00567CA5" w:rsidRDefault="005F6441" w:rsidP="000A312C">
      <w:pPr>
        <w:pStyle w:val="Sinespaciado"/>
        <w:rPr>
          <w:rFonts w:asciiTheme="minorHAnsi" w:hAnsiTheme="minorHAnsi"/>
          <w:b/>
          <w:bCs/>
          <w:color w:val="000000" w:themeColor="text1"/>
          <w:sz w:val="28"/>
          <w:szCs w:val="28"/>
        </w:rPr>
      </w:pPr>
      <w:r w:rsidRPr="00567CA5">
        <w:rPr>
          <w:rFonts w:asciiTheme="minorHAnsi" w:hAnsiTheme="minorHAnsi"/>
          <w:b/>
          <w:bCs/>
          <w:color w:val="000000" w:themeColor="text1"/>
          <w:sz w:val="28"/>
          <w:szCs w:val="28"/>
        </w:rPr>
        <w:t xml:space="preserve">3.4.4. Medidas Sanitarias ante COVID -19 (Pandemia Coronavirus) </w:t>
      </w:r>
    </w:p>
    <w:p w14:paraId="5A8C878C" w14:textId="77777777" w:rsidR="005F6441" w:rsidRDefault="005F6441" w:rsidP="005F6441">
      <w:pPr>
        <w:spacing w:line="200" w:lineRule="exact"/>
        <w:rPr>
          <w:color w:val="000000" w:themeColor="text1"/>
        </w:rPr>
      </w:pPr>
    </w:p>
    <w:p w14:paraId="5C38F5A7" w14:textId="77777777" w:rsidR="005F6441" w:rsidRPr="009F0F0F" w:rsidRDefault="005F6441" w:rsidP="005F6441">
      <w:pPr>
        <w:pStyle w:val="NormalWeb"/>
        <w:shd w:val="clear" w:color="auto" w:fill="FFFFFF"/>
        <w:spacing w:before="120" w:beforeAutospacing="0" w:after="120" w:afterAutospacing="0"/>
        <w:jc w:val="both"/>
        <w:rPr>
          <w:rFonts w:asciiTheme="minorHAnsi" w:hAnsiTheme="minorHAnsi" w:cs="Arial"/>
          <w:color w:val="333333"/>
          <w:shd w:val="clear" w:color="auto" w:fill="FFFFFF"/>
        </w:rPr>
      </w:pPr>
      <w:r w:rsidRPr="009F0F0F">
        <w:rPr>
          <w:rFonts w:asciiTheme="minorHAnsi" w:hAnsiTheme="minorHAnsi" w:cs="Arial"/>
          <w:color w:val="333333"/>
          <w:shd w:val="clear" w:color="auto" w:fill="FFFFFF"/>
        </w:rPr>
        <w:t>De acuerdo con la Organización Mundial de Salud, las fases o escenarios de contingencia epidemiológica </w:t>
      </w:r>
      <w:r w:rsidRPr="009F0F0F">
        <w:rPr>
          <w:rStyle w:val="Textoennegrita"/>
          <w:rFonts w:asciiTheme="minorHAnsi" w:eastAsiaTheme="majorEastAsia" w:hAnsiTheme="minorHAnsi" w:cs="Arial"/>
          <w:b w:val="0"/>
          <w:bCs w:val="0"/>
          <w:color w:val="333333"/>
          <w:bdr w:val="none" w:sz="0" w:space="0" w:color="auto" w:frame="1"/>
          <w:shd w:val="clear" w:color="auto" w:fill="FFFFFF"/>
        </w:rPr>
        <w:t>se refieren al estatus en la que se encuentra un país de acuerdo a su número y tipo de infectados por una pandemia.</w:t>
      </w:r>
      <w:r w:rsidRPr="009F0F0F">
        <w:rPr>
          <w:rFonts w:asciiTheme="minorHAnsi" w:hAnsiTheme="minorHAnsi" w:cs="Arial"/>
          <w:color w:val="333333"/>
          <w:shd w:val="clear" w:color="auto" w:fill="FFFFFF"/>
        </w:rPr>
        <w:t> A través de esta clasificación se pueden tomar medidas y restricciones que ayuden a la población a evitar los contagios de una manera eficiente.</w:t>
      </w:r>
    </w:p>
    <w:p w14:paraId="1034E1CF" w14:textId="58FBF007" w:rsidR="005F6441" w:rsidRPr="00604161" w:rsidRDefault="000B3CB8" w:rsidP="005F6441">
      <w:pPr>
        <w:pStyle w:val="NormalWeb"/>
        <w:shd w:val="clear" w:color="auto" w:fill="FFFFFF"/>
        <w:spacing w:before="120" w:after="120"/>
        <w:jc w:val="both"/>
        <w:rPr>
          <w:rFonts w:asciiTheme="minorHAnsi" w:hAnsiTheme="minorHAnsi" w:cs="Arial"/>
          <w:b/>
          <w:bCs/>
          <w:i/>
          <w:iCs/>
          <w:color w:val="333333"/>
          <w:sz w:val="28"/>
          <w:szCs w:val="28"/>
          <w:shd w:val="clear" w:color="auto" w:fill="FFFFFF"/>
        </w:rPr>
      </w:pPr>
      <w:r>
        <w:rPr>
          <w:rFonts w:asciiTheme="minorHAnsi" w:hAnsiTheme="minorHAnsi" w:cs="Arial"/>
          <w:b/>
          <w:bCs/>
          <w:i/>
          <w:iCs/>
          <w:color w:val="333333"/>
          <w:sz w:val="28"/>
          <w:szCs w:val="28"/>
          <w:shd w:val="clear" w:color="auto" w:fill="FFFFFF"/>
        </w:rPr>
        <w:t>En el H. Ayuntamiento de Chietla, se aplicaron y se continúa empleando las siguientes</w:t>
      </w:r>
      <w:r w:rsidR="005F6441" w:rsidRPr="00604161">
        <w:rPr>
          <w:rFonts w:asciiTheme="minorHAnsi" w:hAnsiTheme="minorHAnsi" w:cs="Arial"/>
          <w:b/>
          <w:bCs/>
          <w:i/>
          <w:iCs/>
          <w:color w:val="333333"/>
          <w:sz w:val="28"/>
          <w:szCs w:val="28"/>
          <w:shd w:val="clear" w:color="auto" w:fill="FFFFFF"/>
        </w:rPr>
        <w:t xml:space="preserve"> </w:t>
      </w:r>
      <w:r>
        <w:rPr>
          <w:rFonts w:asciiTheme="minorHAnsi" w:hAnsiTheme="minorHAnsi" w:cs="Arial"/>
          <w:b/>
          <w:bCs/>
          <w:i/>
          <w:iCs/>
          <w:color w:val="333333"/>
          <w:sz w:val="28"/>
          <w:szCs w:val="28"/>
          <w:shd w:val="clear" w:color="auto" w:fill="FFFFFF"/>
        </w:rPr>
        <w:t>medidas o restricciones:</w:t>
      </w:r>
    </w:p>
    <w:p w14:paraId="57C78961" w14:textId="1F8B9730" w:rsidR="005F6441" w:rsidRPr="009F0F0F" w:rsidRDefault="005F6441" w:rsidP="00797098">
      <w:pPr>
        <w:pStyle w:val="NormalWeb"/>
        <w:numPr>
          <w:ilvl w:val="0"/>
          <w:numId w:val="21"/>
        </w:numPr>
        <w:shd w:val="clear" w:color="auto" w:fill="FFFFFF"/>
        <w:spacing w:before="120" w:after="120"/>
        <w:jc w:val="both"/>
        <w:rPr>
          <w:rFonts w:asciiTheme="minorHAnsi" w:hAnsiTheme="minorHAnsi" w:cs="Segoe UI Historic"/>
          <w:color w:val="050505"/>
          <w:shd w:val="clear" w:color="auto" w:fill="FFFFFF"/>
        </w:rPr>
      </w:pPr>
      <w:r w:rsidRPr="009F0F0F">
        <w:rPr>
          <w:rFonts w:asciiTheme="minorHAnsi" w:hAnsiTheme="minorHAnsi" w:cs="Segoe UI Historic"/>
          <w:color w:val="050505"/>
          <w:shd w:val="clear" w:color="auto" w:fill="FFFFFF"/>
        </w:rPr>
        <w:t>Evitar contacto físico</w:t>
      </w:r>
      <w:r w:rsidR="00492A8E">
        <w:rPr>
          <w:rFonts w:asciiTheme="minorHAnsi" w:hAnsiTheme="minorHAnsi" w:cs="Segoe UI Historic"/>
          <w:color w:val="050505"/>
          <w:shd w:val="clear" w:color="auto" w:fill="FFFFFF"/>
        </w:rPr>
        <w:t xml:space="preserve"> directo con otras personas</w:t>
      </w:r>
      <w:r w:rsidRPr="009F0F0F">
        <w:rPr>
          <w:rFonts w:asciiTheme="minorHAnsi" w:hAnsiTheme="minorHAnsi" w:cs="Segoe UI Historic"/>
          <w:color w:val="050505"/>
          <w:shd w:val="clear" w:color="auto" w:fill="FFFFFF"/>
        </w:rPr>
        <w:t>, mantener una buena higiene y un lavado de manos constante, así como campañas de concientización respecto al tema.</w:t>
      </w:r>
    </w:p>
    <w:p w14:paraId="1CEE3D82" w14:textId="77777777" w:rsidR="005F6441" w:rsidRPr="009F0F0F" w:rsidRDefault="005F6441" w:rsidP="000A312C">
      <w:pPr>
        <w:pStyle w:val="NormalWeb"/>
        <w:numPr>
          <w:ilvl w:val="0"/>
          <w:numId w:val="9"/>
        </w:numPr>
        <w:shd w:val="clear" w:color="auto" w:fill="FFFFFF"/>
        <w:spacing w:before="0" w:beforeAutospacing="0" w:after="0" w:afterAutospacing="0" w:line="276" w:lineRule="auto"/>
        <w:jc w:val="both"/>
        <w:rPr>
          <w:rFonts w:asciiTheme="minorHAnsi" w:hAnsiTheme="minorHAnsi" w:cs="Arial"/>
          <w:color w:val="333333"/>
          <w:shd w:val="clear" w:color="auto" w:fill="FFFFFF"/>
        </w:rPr>
      </w:pPr>
      <w:r w:rsidRPr="009F0F0F">
        <w:rPr>
          <w:rFonts w:asciiTheme="minorHAnsi" w:hAnsiTheme="minorHAnsi" w:cs="Segoe UI Historic"/>
          <w:color w:val="050505"/>
          <w:shd w:val="clear" w:color="auto" w:fill="FFFFFF"/>
        </w:rPr>
        <w:t xml:space="preserve">Se informó a la ciudadanía a través de redes sociales y perifoneo en las 32 localidades del Municipio sobre las medidas de prevención para evitar el contagio del Covid-19 (Coronavirus). </w:t>
      </w:r>
    </w:p>
    <w:p w14:paraId="7ABA73F2" w14:textId="77777777" w:rsidR="005F6441" w:rsidRPr="000A312C" w:rsidRDefault="005F6441" w:rsidP="000A312C">
      <w:pPr>
        <w:pStyle w:val="Sinespaciado"/>
        <w:rPr>
          <w:shd w:val="clear" w:color="auto" w:fill="FFFFFF"/>
        </w:rPr>
      </w:pPr>
    </w:p>
    <w:p w14:paraId="5DFF154E" w14:textId="77777777" w:rsidR="005F6441" w:rsidRDefault="005F6441" w:rsidP="005F6441">
      <w:pPr>
        <w:pStyle w:val="NormalWeb"/>
        <w:shd w:val="clear" w:color="auto" w:fill="FFFFFF"/>
        <w:spacing w:before="0" w:beforeAutospacing="0" w:after="0" w:afterAutospacing="0" w:line="375" w:lineRule="atLeast"/>
        <w:ind w:left="420"/>
        <w:jc w:val="both"/>
        <w:rPr>
          <w:rFonts w:ascii="Segoe UI Historic" w:hAnsi="Segoe UI Historic" w:cs="Segoe UI Historic"/>
          <w:color w:val="050505"/>
          <w:sz w:val="23"/>
          <w:szCs w:val="23"/>
          <w:shd w:val="clear" w:color="auto" w:fill="FFFFFF"/>
        </w:rPr>
      </w:pPr>
    </w:p>
    <w:p w14:paraId="1DE13E0F" w14:textId="155374C0" w:rsidR="000A312C" w:rsidRDefault="005F6441" w:rsidP="005F6441">
      <w:pPr>
        <w:pStyle w:val="NormalWeb"/>
        <w:shd w:val="clear" w:color="auto" w:fill="FFFFFF"/>
        <w:spacing w:before="0" w:beforeAutospacing="0" w:after="0" w:afterAutospacing="0" w:line="375" w:lineRule="atLeast"/>
        <w:ind w:left="420"/>
        <w:jc w:val="center"/>
        <w:rPr>
          <w:rFonts w:asciiTheme="minorHAnsi" w:hAnsiTheme="minorHAnsi" w:cs="Arial"/>
          <w:color w:val="333333"/>
          <w:sz w:val="22"/>
          <w:szCs w:val="22"/>
          <w:shd w:val="clear" w:color="auto" w:fill="FFFFFF"/>
        </w:rPr>
      </w:pPr>
      <w:r>
        <w:rPr>
          <w:noProof/>
        </w:rPr>
        <w:drawing>
          <wp:inline distT="0" distB="0" distL="0" distR="0" wp14:anchorId="2F87A4FE" wp14:editId="218D7032">
            <wp:extent cx="2369127" cy="4083143"/>
            <wp:effectExtent l="0" t="0" r="0" b="0"/>
            <wp:docPr id="7179" name="Imagen 7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1"/>
                    <a:srcRect l="46178" t="13001" r="33067" b="17231"/>
                    <a:stretch/>
                  </pic:blipFill>
                  <pic:spPr bwMode="auto">
                    <a:xfrm>
                      <a:off x="0" y="0"/>
                      <a:ext cx="2388319" cy="4116219"/>
                    </a:xfrm>
                    <a:prstGeom prst="rect">
                      <a:avLst/>
                    </a:prstGeom>
                    <a:ln>
                      <a:noFill/>
                    </a:ln>
                    <a:extLst>
                      <a:ext uri="{53640926-AAD7-44D8-BBD7-CCE9431645EC}">
                        <a14:shadowObscured xmlns:a14="http://schemas.microsoft.com/office/drawing/2010/main"/>
                      </a:ext>
                    </a:extLst>
                  </pic:spPr>
                </pic:pic>
              </a:graphicData>
            </a:graphic>
          </wp:inline>
        </w:drawing>
      </w:r>
    </w:p>
    <w:p w14:paraId="3DB293B6" w14:textId="77777777" w:rsidR="001B5E40" w:rsidRDefault="001B5E40" w:rsidP="005F6441">
      <w:pPr>
        <w:pStyle w:val="NormalWeb"/>
        <w:shd w:val="clear" w:color="auto" w:fill="FFFFFF"/>
        <w:spacing w:before="0" w:beforeAutospacing="0" w:after="0" w:afterAutospacing="0" w:line="375" w:lineRule="atLeast"/>
        <w:ind w:left="420"/>
        <w:jc w:val="center"/>
        <w:rPr>
          <w:rFonts w:asciiTheme="minorHAnsi" w:hAnsiTheme="minorHAnsi" w:cs="Arial"/>
          <w:color w:val="333333"/>
          <w:sz w:val="22"/>
          <w:szCs w:val="22"/>
          <w:shd w:val="clear" w:color="auto" w:fill="FFFFFF"/>
        </w:rPr>
      </w:pPr>
    </w:p>
    <w:p w14:paraId="3B40F9D3" w14:textId="54E19AE6" w:rsidR="000A312C" w:rsidRDefault="000A312C" w:rsidP="004266DC">
      <w:pPr>
        <w:pStyle w:val="Sinespaciado"/>
        <w:rPr>
          <w:shd w:val="clear" w:color="auto" w:fill="FFFFFF"/>
          <w:lang w:eastAsia="es-MX"/>
        </w:rPr>
      </w:pPr>
    </w:p>
    <w:p w14:paraId="1F23F98B" w14:textId="77777777" w:rsidR="005F6441" w:rsidRPr="00AB2AA5" w:rsidRDefault="005F6441" w:rsidP="00AB2AA5">
      <w:pPr>
        <w:pStyle w:val="Sinespaciado"/>
      </w:pPr>
    </w:p>
    <w:p w14:paraId="65168E6D" w14:textId="77777777" w:rsidR="005F6441" w:rsidRPr="004266DC" w:rsidRDefault="005F6441" w:rsidP="004266DC">
      <w:pPr>
        <w:pStyle w:val="Sinespaciado"/>
      </w:pPr>
    </w:p>
    <w:p w14:paraId="15D1C37B" w14:textId="77777777" w:rsidR="00AB2AA5" w:rsidRPr="00AB2AA5" w:rsidRDefault="00AB2AA5" w:rsidP="00AB2AA5">
      <w:pPr>
        <w:pStyle w:val="NormalWeb"/>
        <w:shd w:val="clear" w:color="auto" w:fill="FFFFFF"/>
        <w:spacing w:before="0" w:beforeAutospacing="0" w:after="0" w:afterAutospacing="0"/>
        <w:ind w:left="420"/>
        <w:jc w:val="both"/>
        <w:rPr>
          <w:rFonts w:asciiTheme="minorHAnsi" w:hAnsiTheme="minorHAnsi" w:cs="Arial"/>
          <w:color w:val="333333"/>
          <w:sz w:val="6"/>
          <w:szCs w:val="6"/>
          <w:shd w:val="clear" w:color="auto" w:fill="FFFFFF"/>
        </w:rPr>
      </w:pPr>
    </w:p>
    <w:p w14:paraId="78A9D3CB" w14:textId="4927C588" w:rsidR="005F6441" w:rsidRPr="009F0F0F" w:rsidRDefault="005F6441" w:rsidP="00080B49">
      <w:pPr>
        <w:pStyle w:val="NormalWeb"/>
        <w:numPr>
          <w:ilvl w:val="0"/>
          <w:numId w:val="9"/>
        </w:numPr>
        <w:shd w:val="clear" w:color="auto" w:fill="FFFFFF"/>
        <w:spacing w:before="0" w:beforeAutospacing="0" w:after="0" w:afterAutospacing="0"/>
        <w:jc w:val="both"/>
        <w:rPr>
          <w:rFonts w:asciiTheme="minorHAnsi" w:hAnsiTheme="minorHAnsi" w:cs="Arial"/>
          <w:color w:val="333333"/>
          <w:sz w:val="22"/>
          <w:szCs w:val="22"/>
          <w:shd w:val="clear" w:color="auto" w:fill="FFFFFF"/>
        </w:rPr>
      </w:pPr>
      <w:r w:rsidRPr="009F0F0F">
        <w:rPr>
          <w:rFonts w:asciiTheme="minorHAnsi" w:hAnsiTheme="minorHAnsi" w:cs="Segoe UI Historic"/>
          <w:color w:val="050505"/>
          <w:shd w:val="clear" w:color="auto" w:fill="FFFFFF"/>
        </w:rPr>
        <w:t>El H. Ayuntamiento de Chietla a través de la Regiduría de Salud informa que se están tomando las medidas necesarias para informar a la ciudadanía sobre las medidas de prevención sanitarias para evitar una propagación masiva del virus COVID-19 (Coronavirus) por lo tanto en días pasados se hizo entrega de Oficios y comunicados informando la suspensión de actividades a los diferentes negocios, salones de fiestas, auditorios, centros deportivos, ligas deportivas, balnearios, centros nocturnos, presidencias auxiliares, inspectorías auxiliares, mercados de Chietla, Atencingo y Escape de Lagunillas, así como también la colocación de lonas en puntos estratégicos del municipio para la información de las medidas de prevención sanitarias.</w:t>
      </w:r>
    </w:p>
    <w:p w14:paraId="262EF8BA" w14:textId="77777777" w:rsidR="005F6441" w:rsidRPr="005B66DF" w:rsidRDefault="005F6441" w:rsidP="005F6441">
      <w:pPr>
        <w:pStyle w:val="NormalWeb"/>
        <w:shd w:val="clear" w:color="auto" w:fill="FFFFFF"/>
        <w:spacing w:before="0" w:beforeAutospacing="0" w:after="0" w:afterAutospacing="0" w:line="276" w:lineRule="auto"/>
        <w:ind w:left="420"/>
        <w:jc w:val="both"/>
        <w:rPr>
          <w:rFonts w:asciiTheme="minorHAnsi" w:hAnsiTheme="minorHAnsi" w:cs="Arial"/>
          <w:color w:val="333333"/>
          <w:sz w:val="20"/>
          <w:szCs w:val="20"/>
          <w:shd w:val="clear" w:color="auto" w:fill="FFFFFF"/>
        </w:rPr>
      </w:pPr>
    </w:p>
    <w:p w14:paraId="7308B349" w14:textId="3DB35B04" w:rsidR="005F6441" w:rsidRDefault="005F6441" w:rsidP="005F6441">
      <w:pPr>
        <w:pStyle w:val="NormalWeb"/>
        <w:shd w:val="clear" w:color="auto" w:fill="FFFFFF"/>
        <w:spacing w:before="0" w:beforeAutospacing="0" w:after="0" w:afterAutospacing="0" w:line="375" w:lineRule="atLeast"/>
        <w:ind w:left="420"/>
        <w:rPr>
          <w:rFonts w:asciiTheme="minorHAnsi" w:hAnsiTheme="minorHAnsi" w:cs="Arial"/>
          <w:color w:val="333333"/>
          <w:sz w:val="22"/>
          <w:szCs w:val="22"/>
          <w:shd w:val="clear" w:color="auto" w:fill="FFFFFF"/>
        </w:rPr>
      </w:pPr>
      <w:r>
        <w:rPr>
          <w:noProof/>
        </w:rPr>
        <w:drawing>
          <wp:inline distT="0" distB="0" distL="0" distR="0" wp14:anchorId="5CF9E60B" wp14:editId="44AA4721">
            <wp:extent cx="2743200" cy="3481070"/>
            <wp:effectExtent l="0" t="0" r="0" b="5080"/>
            <wp:docPr id="471" name="Imagen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flipH="1">
                      <a:off x="0" y="0"/>
                      <a:ext cx="2743200" cy="3481070"/>
                    </a:xfrm>
                    <a:prstGeom prst="rect">
                      <a:avLst/>
                    </a:prstGeom>
                    <a:noFill/>
                    <a:ln>
                      <a:noFill/>
                    </a:ln>
                  </pic:spPr>
                </pic:pic>
              </a:graphicData>
            </a:graphic>
          </wp:inline>
        </w:drawing>
      </w:r>
      <w:r w:rsidR="00357D90">
        <w:rPr>
          <w:rFonts w:asciiTheme="minorHAnsi" w:hAnsiTheme="minorHAnsi" w:cs="Arial"/>
          <w:color w:val="333333"/>
          <w:sz w:val="22"/>
          <w:szCs w:val="22"/>
          <w:shd w:val="clear" w:color="auto" w:fill="FFFFFF"/>
        </w:rPr>
        <w:t xml:space="preserve">       </w:t>
      </w:r>
      <w:r>
        <w:rPr>
          <w:noProof/>
        </w:rPr>
        <w:drawing>
          <wp:inline distT="0" distB="0" distL="0" distR="0" wp14:anchorId="33D23F6E" wp14:editId="62D035D2">
            <wp:extent cx="2671638" cy="3465983"/>
            <wp:effectExtent l="0" t="0" r="0" b="1270"/>
            <wp:docPr id="472" name="Imagen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671638" cy="3465983"/>
                    </a:xfrm>
                    <a:prstGeom prst="rect">
                      <a:avLst/>
                    </a:prstGeom>
                    <a:noFill/>
                    <a:ln>
                      <a:noFill/>
                    </a:ln>
                  </pic:spPr>
                </pic:pic>
              </a:graphicData>
            </a:graphic>
          </wp:inline>
        </w:drawing>
      </w:r>
    </w:p>
    <w:p w14:paraId="2FD2EECF" w14:textId="77777777" w:rsidR="005F6441" w:rsidRDefault="005F6441" w:rsidP="005F6441">
      <w:pPr>
        <w:pStyle w:val="NormalWeb"/>
        <w:shd w:val="clear" w:color="auto" w:fill="FFFFFF"/>
        <w:spacing w:before="0" w:beforeAutospacing="0" w:after="0" w:afterAutospacing="0" w:line="375" w:lineRule="atLeast"/>
        <w:ind w:left="420"/>
        <w:jc w:val="center"/>
        <w:rPr>
          <w:rFonts w:asciiTheme="minorHAnsi" w:hAnsiTheme="minorHAnsi" w:cs="Arial"/>
          <w:color w:val="333333"/>
          <w:sz w:val="22"/>
          <w:szCs w:val="22"/>
          <w:shd w:val="clear" w:color="auto" w:fill="FFFFFF"/>
        </w:rPr>
      </w:pPr>
    </w:p>
    <w:p w14:paraId="4A203545" w14:textId="77777777" w:rsidR="005F6441" w:rsidRDefault="005F6441" w:rsidP="005F6441">
      <w:pPr>
        <w:pStyle w:val="NormalWeb"/>
        <w:shd w:val="clear" w:color="auto" w:fill="FFFFFF"/>
        <w:spacing w:before="0" w:beforeAutospacing="0" w:after="0" w:afterAutospacing="0" w:line="375" w:lineRule="atLeast"/>
        <w:ind w:left="420"/>
        <w:rPr>
          <w:noProof/>
        </w:rPr>
      </w:pPr>
      <w:r>
        <w:rPr>
          <w:rFonts w:asciiTheme="minorHAnsi" w:hAnsiTheme="minorHAnsi" w:cs="Arial"/>
          <w:color w:val="333333"/>
          <w:sz w:val="22"/>
          <w:szCs w:val="22"/>
          <w:shd w:val="clear" w:color="auto" w:fill="FFFFFF"/>
        </w:rPr>
        <w:t xml:space="preserve"> </w:t>
      </w:r>
    </w:p>
    <w:p w14:paraId="50A86923" w14:textId="77777777" w:rsidR="005F6441" w:rsidRDefault="005F6441" w:rsidP="005F6441">
      <w:pPr>
        <w:pStyle w:val="NormalWeb"/>
        <w:shd w:val="clear" w:color="auto" w:fill="FFFFFF"/>
        <w:spacing w:before="0" w:beforeAutospacing="0" w:after="0" w:afterAutospacing="0" w:line="375" w:lineRule="atLeast"/>
        <w:ind w:left="420"/>
        <w:rPr>
          <w:noProof/>
        </w:rPr>
      </w:pPr>
    </w:p>
    <w:p w14:paraId="67D65215" w14:textId="77777777" w:rsidR="005F6441" w:rsidRDefault="005F6441" w:rsidP="005F6441">
      <w:pPr>
        <w:pStyle w:val="NormalWeb"/>
        <w:shd w:val="clear" w:color="auto" w:fill="FFFFFF"/>
        <w:spacing w:before="0" w:beforeAutospacing="0" w:after="0" w:afterAutospacing="0" w:line="375" w:lineRule="atLeast"/>
        <w:ind w:left="420"/>
        <w:rPr>
          <w:noProof/>
        </w:rPr>
      </w:pPr>
    </w:p>
    <w:p w14:paraId="2417DED3" w14:textId="77777777" w:rsidR="005F6441" w:rsidRDefault="005F6441" w:rsidP="005F6441">
      <w:pPr>
        <w:pStyle w:val="NormalWeb"/>
        <w:shd w:val="clear" w:color="auto" w:fill="FFFFFF"/>
        <w:spacing w:before="0" w:beforeAutospacing="0" w:after="0" w:afterAutospacing="0" w:line="375" w:lineRule="atLeast"/>
        <w:ind w:left="420"/>
        <w:rPr>
          <w:noProof/>
        </w:rPr>
      </w:pPr>
    </w:p>
    <w:p w14:paraId="42CC0D68" w14:textId="77777777" w:rsidR="005F6441" w:rsidRDefault="005F6441" w:rsidP="005F6441">
      <w:pPr>
        <w:pStyle w:val="NormalWeb"/>
        <w:shd w:val="clear" w:color="auto" w:fill="FFFFFF"/>
        <w:spacing w:before="0" w:beforeAutospacing="0" w:after="0" w:afterAutospacing="0" w:line="375" w:lineRule="atLeast"/>
        <w:ind w:left="420"/>
        <w:rPr>
          <w:noProof/>
        </w:rPr>
      </w:pPr>
    </w:p>
    <w:p w14:paraId="292B36EF" w14:textId="77777777" w:rsidR="005F6441" w:rsidRDefault="005F6441" w:rsidP="005F6441">
      <w:pPr>
        <w:pStyle w:val="NormalWeb"/>
        <w:shd w:val="clear" w:color="auto" w:fill="FFFFFF"/>
        <w:spacing w:before="0" w:beforeAutospacing="0" w:after="0" w:afterAutospacing="0" w:line="375" w:lineRule="atLeast"/>
        <w:ind w:left="420"/>
        <w:rPr>
          <w:noProof/>
        </w:rPr>
      </w:pPr>
    </w:p>
    <w:p w14:paraId="79E734BB" w14:textId="77777777" w:rsidR="005F6441" w:rsidRDefault="005F6441" w:rsidP="005F6441">
      <w:pPr>
        <w:pStyle w:val="NormalWeb"/>
        <w:shd w:val="clear" w:color="auto" w:fill="FFFFFF"/>
        <w:spacing w:before="0" w:beforeAutospacing="0" w:after="0" w:afterAutospacing="0" w:line="375" w:lineRule="atLeast"/>
        <w:ind w:left="420"/>
        <w:rPr>
          <w:noProof/>
        </w:rPr>
      </w:pPr>
    </w:p>
    <w:p w14:paraId="35DED5D5" w14:textId="77777777" w:rsidR="005F6441" w:rsidRDefault="005F6441" w:rsidP="005F6441">
      <w:pPr>
        <w:pStyle w:val="NormalWeb"/>
        <w:shd w:val="clear" w:color="auto" w:fill="FFFFFF"/>
        <w:spacing w:before="0" w:beforeAutospacing="0" w:after="0" w:afterAutospacing="0" w:line="375" w:lineRule="atLeast"/>
        <w:ind w:left="420"/>
        <w:rPr>
          <w:noProof/>
        </w:rPr>
      </w:pPr>
    </w:p>
    <w:p w14:paraId="40BE156F" w14:textId="77777777" w:rsidR="005F6441" w:rsidRDefault="005F6441" w:rsidP="005F6441">
      <w:pPr>
        <w:pStyle w:val="NormalWeb"/>
        <w:shd w:val="clear" w:color="auto" w:fill="FFFFFF"/>
        <w:spacing w:before="0" w:beforeAutospacing="0" w:after="0" w:afterAutospacing="0" w:line="375" w:lineRule="atLeast"/>
        <w:ind w:left="420"/>
        <w:rPr>
          <w:noProof/>
        </w:rPr>
      </w:pPr>
    </w:p>
    <w:p w14:paraId="574920FC" w14:textId="77777777" w:rsidR="005F6441" w:rsidRDefault="005F6441" w:rsidP="005F6441">
      <w:pPr>
        <w:pStyle w:val="NormalWeb"/>
        <w:shd w:val="clear" w:color="auto" w:fill="FFFFFF"/>
        <w:spacing w:before="0" w:beforeAutospacing="0" w:after="0" w:afterAutospacing="0" w:line="375" w:lineRule="atLeast"/>
        <w:ind w:left="420"/>
        <w:rPr>
          <w:noProof/>
        </w:rPr>
      </w:pPr>
    </w:p>
    <w:p w14:paraId="2B833F56" w14:textId="147106E1" w:rsidR="00080B49" w:rsidRDefault="00080B49">
      <w:pPr>
        <w:rPr>
          <w:noProof/>
        </w:rPr>
      </w:pPr>
    </w:p>
    <w:p w14:paraId="42C0C726" w14:textId="78A4C1F6" w:rsidR="005F6441" w:rsidRDefault="005F6441" w:rsidP="000A312C">
      <w:pPr>
        <w:pStyle w:val="Sinespaciado"/>
        <w:rPr>
          <w:noProof/>
        </w:rPr>
      </w:pPr>
    </w:p>
    <w:p w14:paraId="63B1ED4E" w14:textId="3BE9BBC1" w:rsidR="00080B49" w:rsidRDefault="00080B49" w:rsidP="000A312C">
      <w:pPr>
        <w:pStyle w:val="Sinespaciado"/>
        <w:rPr>
          <w:noProof/>
        </w:rPr>
      </w:pPr>
    </w:p>
    <w:p w14:paraId="10D49C9B" w14:textId="77777777" w:rsidR="00080B49" w:rsidRPr="00080B49" w:rsidRDefault="00080B49" w:rsidP="000A312C">
      <w:pPr>
        <w:pStyle w:val="Sinespaciado"/>
        <w:rPr>
          <w:noProof/>
          <w:sz w:val="14"/>
          <w:szCs w:val="14"/>
        </w:rPr>
      </w:pPr>
    </w:p>
    <w:p w14:paraId="4662211E" w14:textId="39871DCD" w:rsidR="005F6441" w:rsidRDefault="005F6441" w:rsidP="00080B49">
      <w:pPr>
        <w:pStyle w:val="NormalWeb"/>
        <w:numPr>
          <w:ilvl w:val="0"/>
          <w:numId w:val="9"/>
        </w:numPr>
        <w:shd w:val="clear" w:color="auto" w:fill="FFFFFF"/>
        <w:spacing w:before="0" w:beforeAutospacing="0" w:after="0" w:afterAutospacing="0"/>
        <w:ind w:right="243"/>
        <w:jc w:val="both"/>
        <w:rPr>
          <w:rFonts w:asciiTheme="minorHAnsi" w:hAnsiTheme="minorHAnsi" w:cs="Segoe UI Historic"/>
          <w:color w:val="050505"/>
          <w:shd w:val="clear" w:color="auto" w:fill="FFFFFF"/>
        </w:rPr>
      </w:pPr>
      <w:r w:rsidRPr="009F0F0F">
        <w:rPr>
          <w:rFonts w:asciiTheme="minorHAnsi" w:hAnsiTheme="minorHAnsi" w:cs="Segoe UI Historic"/>
          <w:color w:val="050505"/>
          <w:shd w:val="clear" w:color="auto" w:fill="FFFFFF"/>
        </w:rPr>
        <w:t xml:space="preserve">Se asistió  a una reunión de la Red Estatal de Municipios por la Salud y como </w:t>
      </w:r>
      <w:r w:rsidR="001B5E40">
        <w:rPr>
          <w:rFonts w:asciiTheme="minorHAnsi" w:hAnsiTheme="minorHAnsi" w:cs="Segoe UI Historic"/>
          <w:color w:val="050505"/>
          <w:shd w:val="clear" w:color="auto" w:fill="FFFFFF"/>
        </w:rPr>
        <w:t>P</w:t>
      </w:r>
      <w:r w:rsidRPr="009F0F0F">
        <w:rPr>
          <w:rFonts w:asciiTheme="minorHAnsi" w:hAnsiTheme="minorHAnsi" w:cs="Segoe UI Historic"/>
          <w:color w:val="050505"/>
          <w:shd w:val="clear" w:color="auto" w:fill="FFFFFF"/>
        </w:rPr>
        <w:t xml:space="preserve">residente de la Red de Municipios por la Salud de la </w:t>
      </w:r>
      <w:r w:rsidR="00043935" w:rsidRPr="009F0F0F">
        <w:rPr>
          <w:rFonts w:asciiTheme="minorHAnsi" w:hAnsiTheme="minorHAnsi" w:cs="Segoe UI Historic"/>
          <w:color w:val="050505"/>
          <w:shd w:val="clear" w:color="auto" w:fill="FFFFFF"/>
        </w:rPr>
        <w:t>Jurisdicción</w:t>
      </w:r>
      <w:r w:rsidRPr="009F0F0F">
        <w:rPr>
          <w:rFonts w:asciiTheme="minorHAnsi" w:hAnsiTheme="minorHAnsi" w:cs="Segoe UI Historic"/>
          <w:color w:val="050505"/>
          <w:shd w:val="clear" w:color="auto" w:fill="FFFFFF"/>
        </w:rPr>
        <w:t xml:space="preserve"> Sanitaria No 7 en reunión con el titular de la Secretaría de Salud, Dr Jorge Humberto Uribe Téllez dando seguimiento a las tareas de prevención y acción de la contingencia Covid 19 y pidiendo a la ciudadanía su comprensión y colaboración de quedarse en casa y salir solo por lo necesario tomando las medidas precautorias de higiene y sana distancia pidiendo no caer en Pánico, es una contingencia que se saldrá adelante con la cooperación y compresión de todos, cuidémonos unos a los otros, ponemos a su disposición este número del gobierno del estado las 24hrs para la asesoría o si presentas síntomas llamar al 800 22 68 43 19 o visitar la página previenecovid19.puebla.gob.mx.</w:t>
      </w:r>
    </w:p>
    <w:p w14:paraId="04A8DBC1" w14:textId="77777777" w:rsidR="00FC0525" w:rsidRPr="00080B49" w:rsidRDefault="00FC0525" w:rsidP="00080B49">
      <w:pPr>
        <w:pStyle w:val="NormalWeb"/>
        <w:shd w:val="clear" w:color="auto" w:fill="FFFFFF"/>
        <w:spacing w:before="0" w:beforeAutospacing="0" w:after="0" w:afterAutospacing="0"/>
        <w:ind w:left="420"/>
        <w:jc w:val="both"/>
        <w:rPr>
          <w:rFonts w:asciiTheme="minorHAnsi" w:hAnsiTheme="minorHAnsi" w:cs="Segoe UI Historic"/>
          <w:color w:val="050505"/>
          <w:sz w:val="16"/>
          <w:szCs w:val="16"/>
          <w:shd w:val="clear" w:color="auto" w:fill="FFFFFF"/>
        </w:rPr>
      </w:pPr>
    </w:p>
    <w:p w14:paraId="3D9D493A" w14:textId="3558484F" w:rsidR="005F6441" w:rsidRDefault="005F6441" w:rsidP="005F6441">
      <w:pPr>
        <w:pStyle w:val="NormalWeb"/>
        <w:shd w:val="clear" w:color="auto" w:fill="FFFFFF"/>
        <w:spacing w:before="0" w:beforeAutospacing="0" w:after="0" w:afterAutospacing="0" w:line="276" w:lineRule="auto"/>
        <w:ind w:left="420"/>
        <w:jc w:val="center"/>
        <w:rPr>
          <w:rFonts w:asciiTheme="minorHAnsi" w:hAnsiTheme="minorHAnsi" w:cs="Segoe UI Historic"/>
          <w:color w:val="050505"/>
          <w:sz w:val="22"/>
          <w:szCs w:val="22"/>
          <w:shd w:val="clear" w:color="auto" w:fill="FFFFFF"/>
        </w:rPr>
      </w:pPr>
      <w:r>
        <w:rPr>
          <w:noProof/>
        </w:rPr>
        <w:drawing>
          <wp:inline distT="0" distB="0" distL="0" distR="0" wp14:anchorId="368F7E99" wp14:editId="6952D215">
            <wp:extent cx="4385375" cy="3016332"/>
            <wp:effectExtent l="0" t="0" r="0" b="0"/>
            <wp:docPr id="475" name="Imagen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4412694" cy="3035123"/>
                    </a:xfrm>
                    <a:prstGeom prst="rect">
                      <a:avLst/>
                    </a:prstGeom>
                    <a:noFill/>
                    <a:ln>
                      <a:noFill/>
                    </a:ln>
                  </pic:spPr>
                </pic:pic>
              </a:graphicData>
            </a:graphic>
          </wp:inline>
        </w:drawing>
      </w:r>
    </w:p>
    <w:p w14:paraId="16DABFBD" w14:textId="60FA829C" w:rsidR="00FC0525" w:rsidRDefault="00FC0525" w:rsidP="005F6441">
      <w:pPr>
        <w:pStyle w:val="NormalWeb"/>
        <w:shd w:val="clear" w:color="auto" w:fill="FFFFFF"/>
        <w:spacing w:before="0" w:beforeAutospacing="0" w:after="0" w:afterAutospacing="0" w:line="276" w:lineRule="auto"/>
        <w:ind w:left="420"/>
        <w:jc w:val="center"/>
        <w:rPr>
          <w:rFonts w:asciiTheme="minorHAnsi" w:hAnsiTheme="minorHAnsi" w:cs="Segoe UI Historic"/>
          <w:color w:val="050505"/>
          <w:sz w:val="22"/>
          <w:szCs w:val="22"/>
          <w:shd w:val="clear" w:color="auto" w:fill="FFFFFF"/>
        </w:rPr>
      </w:pPr>
    </w:p>
    <w:p w14:paraId="0571896B" w14:textId="6FB1932D" w:rsidR="00FC0525" w:rsidRDefault="00FC0525" w:rsidP="005F6441">
      <w:pPr>
        <w:pStyle w:val="NormalWeb"/>
        <w:shd w:val="clear" w:color="auto" w:fill="FFFFFF"/>
        <w:spacing w:before="0" w:beforeAutospacing="0" w:after="0" w:afterAutospacing="0" w:line="276" w:lineRule="auto"/>
        <w:ind w:left="420"/>
        <w:jc w:val="center"/>
        <w:rPr>
          <w:rFonts w:asciiTheme="minorHAnsi" w:hAnsiTheme="minorHAnsi" w:cs="Segoe UI Historic"/>
          <w:color w:val="050505"/>
          <w:sz w:val="22"/>
          <w:szCs w:val="22"/>
          <w:shd w:val="clear" w:color="auto" w:fill="FFFFFF"/>
        </w:rPr>
      </w:pPr>
    </w:p>
    <w:p w14:paraId="0A68263A" w14:textId="588F42BB" w:rsidR="00FC0525" w:rsidRDefault="00FC0525">
      <w:pPr>
        <w:rPr>
          <w:rFonts w:asciiTheme="minorHAnsi" w:hAnsiTheme="minorHAnsi" w:cs="Segoe UI Historic"/>
          <w:color w:val="050505"/>
          <w:sz w:val="22"/>
          <w:szCs w:val="22"/>
          <w:shd w:val="clear" w:color="auto" w:fill="FFFFFF"/>
          <w:lang w:eastAsia="es-MX"/>
        </w:rPr>
      </w:pPr>
      <w:r>
        <w:rPr>
          <w:rFonts w:asciiTheme="minorHAnsi" w:hAnsiTheme="minorHAnsi" w:cs="Segoe UI Historic"/>
          <w:color w:val="050505"/>
          <w:sz w:val="22"/>
          <w:szCs w:val="22"/>
          <w:shd w:val="clear" w:color="auto" w:fill="FFFFFF"/>
        </w:rPr>
        <w:br w:type="page"/>
      </w:r>
    </w:p>
    <w:p w14:paraId="0AFFDA9A" w14:textId="1471F12F" w:rsidR="00FC0525" w:rsidRDefault="00FC0525" w:rsidP="005F6441">
      <w:pPr>
        <w:pStyle w:val="NormalWeb"/>
        <w:shd w:val="clear" w:color="auto" w:fill="FFFFFF"/>
        <w:spacing w:before="0" w:beforeAutospacing="0" w:after="0" w:afterAutospacing="0" w:line="276" w:lineRule="auto"/>
        <w:ind w:left="420"/>
        <w:jc w:val="center"/>
        <w:rPr>
          <w:rFonts w:asciiTheme="minorHAnsi" w:hAnsiTheme="minorHAnsi" w:cs="Segoe UI Historic"/>
          <w:color w:val="050505"/>
          <w:sz w:val="22"/>
          <w:szCs w:val="22"/>
          <w:shd w:val="clear" w:color="auto" w:fill="FFFFFF"/>
        </w:rPr>
      </w:pPr>
    </w:p>
    <w:p w14:paraId="723E4421" w14:textId="59C89EB2" w:rsidR="00FC0525" w:rsidRDefault="00FC0525" w:rsidP="00043935">
      <w:pPr>
        <w:pStyle w:val="Sinespaciado"/>
        <w:rPr>
          <w:shd w:val="clear" w:color="auto" w:fill="FFFFFF"/>
        </w:rPr>
      </w:pPr>
    </w:p>
    <w:p w14:paraId="007D047C" w14:textId="77777777" w:rsidR="00FC0525" w:rsidRPr="005D5212" w:rsidRDefault="00FC0525" w:rsidP="00043935">
      <w:pPr>
        <w:pStyle w:val="Sinespaciado"/>
        <w:rPr>
          <w:sz w:val="10"/>
          <w:szCs w:val="10"/>
          <w:shd w:val="clear" w:color="auto" w:fill="FFFFFF"/>
        </w:rPr>
      </w:pPr>
    </w:p>
    <w:p w14:paraId="560EFAEE" w14:textId="77777777" w:rsidR="005F6441" w:rsidRPr="009F0F0F" w:rsidRDefault="005F6441" w:rsidP="00080B49">
      <w:pPr>
        <w:pStyle w:val="Prrafodelista"/>
        <w:numPr>
          <w:ilvl w:val="0"/>
          <w:numId w:val="9"/>
        </w:numPr>
        <w:shd w:val="clear" w:color="auto" w:fill="FFFFFF"/>
        <w:spacing w:line="276" w:lineRule="auto"/>
        <w:ind w:right="243"/>
        <w:jc w:val="both"/>
        <w:rPr>
          <w:rFonts w:asciiTheme="minorHAnsi" w:hAnsiTheme="minorHAnsi" w:cs="Segoe UI Historic"/>
          <w:color w:val="050505"/>
          <w:sz w:val="24"/>
          <w:szCs w:val="24"/>
          <w:lang w:eastAsia="es-MX"/>
        </w:rPr>
      </w:pPr>
      <w:r w:rsidRPr="009F0F0F">
        <w:rPr>
          <w:rFonts w:asciiTheme="minorHAnsi" w:hAnsiTheme="minorHAnsi" w:cs="Segoe UI Historic"/>
          <w:color w:val="050505"/>
          <w:sz w:val="24"/>
          <w:szCs w:val="24"/>
          <w:lang w:eastAsia="es-MX"/>
        </w:rPr>
        <w:t>Se llevó a cabo la Sanitización del mercado "Benito Juárez" de la Cabecera Municipal, también el mercado de Escape de Lagunillas, Sanitización de la Plaza Principal de Chietla, Mercado de Villa de Atencingo. Esto con la finalidad de mantener limpio el mercado y reducir la propagación de enfermedades sanitarias para beneficio de los comerciantes y visitantes de este mercado.</w:t>
      </w:r>
    </w:p>
    <w:p w14:paraId="17BD5388" w14:textId="77777777" w:rsidR="005F6441" w:rsidRPr="005D5212" w:rsidRDefault="005F6441" w:rsidP="005F6441">
      <w:pPr>
        <w:pStyle w:val="Prrafodelista"/>
        <w:shd w:val="clear" w:color="auto" w:fill="FFFFFF"/>
        <w:spacing w:line="276" w:lineRule="auto"/>
        <w:ind w:left="420"/>
        <w:rPr>
          <w:rFonts w:asciiTheme="minorHAnsi" w:hAnsiTheme="minorHAnsi" w:cs="Segoe UI Historic"/>
          <w:color w:val="050505"/>
          <w:sz w:val="6"/>
          <w:szCs w:val="6"/>
          <w:lang w:eastAsia="es-MX"/>
        </w:rPr>
      </w:pPr>
    </w:p>
    <w:p w14:paraId="553A3E6E" w14:textId="77777777" w:rsidR="005F6441" w:rsidRDefault="005F6441" w:rsidP="005F6441">
      <w:pPr>
        <w:pStyle w:val="NormalWeb"/>
        <w:shd w:val="clear" w:color="auto" w:fill="FFFFFF"/>
        <w:spacing w:before="0" w:beforeAutospacing="0" w:after="0" w:afterAutospacing="0" w:line="276" w:lineRule="auto"/>
        <w:ind w:left="420"/>
        <w:rPr>
          <w:rFonts w:asciiTheme="minorHAnsi" w:hAnsiTheme="minorHAnsi" w:cs="Segoe UI Historic"/>
          <w:color w:val="050505"/>
          <w:sz w:val="22"/>
          <w:szCs w:val="22"/>
          <w:shd w:val="clear" w:color="auto" w:fill="FFFFFF"/>
        </w:rPr>
      </w:pPr>
      <w:r>
        <w:rPr>
          <w:noProof/>
        </w:rPr>
        <w:drawing>
          <wp:inline distT="0" distB="0" distL="0" distR="0" wp14:anchorId="0D289300" wp14:editId="29527215">
            <wp:extent cx="2802577" cy="3074670"/>
            <wp:effectExtent l="0" t="0" r="0" b="0"/>
            <wp:docPr id="476" name="Imagen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5"/>
                    <a:srcRect l="45441" t="23672" r="24715" b="22512"/>
                    <a:stretch/>
                  </pic:blipFill>
                  <pic:spPr bwMode="auto">
                    <a:xfrm>
                      <a:off x="0" y="0"/>
                      <a:ext cx="2809534" cy="308230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6B3975F" wp14:editId="5AEF4C2B">
            <wp:extent cx="2660073" cy="2993671"/>
            <wp:effectExtent l="0" t="0" r="6985" b="0"/>
            <wp:docPr id="477" name="Imagen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6"/>
                    <a:srcRect l="45672" t="27008" r="25063" b="20361"/>
                    <a:stretch/>
                  </pic:blipFill>
                  <pic:spPr bwMode="auto">
                    <a:xfrm>
                      <a:off x="0" y="0"/>
                      <a:ext cx="2660073" cy="2993671"/>
                    </a:xfrm>
                    <a:prstGeom prst="rect">
                      <a:avLst/>
                    </a:prstGeom>
                    <a:ln>
                      <a:noFill/>
                    </a:ln>
                    <a:extLst>
                      <a:ext uri="{53640926-AAD7-44D8-BBD7-CCE9431645EC}">
                        <a14:shadowObscured xmlns:a14="http://schemas.microsoft.com/office/drawing/2010/main"/>
                      </a:ext>
                    </a:extLst>
                  </pic:spPr>
                </pic:pic>
              </a:graphicData>
            </a:graphic>
          </wp:inline>
        </w:drawing>
      </w:r>
    </w:p>
    <w:p w14:paraId="62819DE8" w14:textId="092D74FC" w:rsidR="005F6441" w:rsidRPr="00BC286F" w:rsidRDefault="005D5212" w:rsidP="00797098">
      <w:pPr>
        <w:pStyle w:val="Prrafodelista"/>
        <w:numPr>
          <w:ilvl w:val="0"/>
          <w:numId w:val="20"/>
        </w:numPr>
        <w:rPr>
          <w:rFonts w:asciiTheme="minorHAnsi" w:eastAsia="Arial" w:hAnsiTheme="minorHAnsi" w:cs="Arial"/>
          <w:sz w:val="22"/>
          <w:szCs w:val="22"/>
        </w:rPr>
      </w:pPr>
      <w:r w:rsidRPr="00BC286F">
        <w:rPr>
          <w:noProof/>
          <w:sz w:val="18"/>
          <w:szCs w:val="18"/>
        </w:rPr>
        <w:drawing>
          <wp:anchor distT="0" distB="0" distL="114300" distR="114300" simplePos="0" relativeHeight="251616256" behindDoc="0" locked="0" layoutInCell="1" hidden="0" allowOverlap="1" wp14:anchorId="3E3B7E24" wp14:editId="25585047">
            <wp:simplePos x="0" y="0"/>
            <wp:positionH relativeFrom="margin">
              <wp:posOffset>307975</wp:posOffset>
            </wp:positionH>
            <wp:positionV relativeFrom="paragraph">
              <wp:posOffset>406400</wp:posOffset>
            </wp:positionV>
            <wp:extent cx="5448300" cy="2962275"/>
            <wp:effectExtent l="0" t="0" r="0" b="9525"/>
            <wp:wrapSquare wrapText="bothSides" distT="0" distB="0" distL="114300" distR="114300"/>
            <wp:docPr id="535" name="image194.jpg"/>
            <wp:cNvGraphicFramePr/>
            <a:graphic xmlns:a="http://schemas.openxmlformats.org/drawingml/2006/main">
              <a:graphicData uri="http://schemas.openxmlformats.org/drawingml/2006/picture">
                <pic:pic xmlns:pic="http://schemas.openxmlformats.org/drawingml/2006/picture">
                  <pic:nvPicPr>
                    <pic:cNvPr id="0" name="image194.jpg"/>
                    <pic:cNvPicPr preferRelativeResize="0"/>
                  </pic:nvPicPr>
                  <pic:blipFill>
                    <a:blip r:embed="rId107"/>
                    <a:srcRect/>
                    <a:stretch>
                      <a:fillRect/>
                    </a:stretch>
                  </pic:blipFill>
                  <pic:spPr>
                    <a:xfrm>
                      <a:off x="0" y="0"/>
                      <a:ext cx="5448300" cy="2962275"/>
                    </a:xfrm>
                    <a:prstGeom prst="rect">
                      <a:avLst/>
                    </a:prstGeom>
                    <a:ln/>
                  </pic:spPr>
                </pic:pic>
              </a:graphicData>
            </a:graphic>
            <wp14:sizeRelH relativeFrom="margin">
              <wp14:pctWidth>0</wp14:pctWidth>
            </wp14:sizeRelH>
            <wp14:sizeRelV relativeFrom="margin">
              <wp14:pctHeight>0</wp14:pctHeight>
            </wp14:sizeRelV>
          </wp:anchor>
        </w:drawing>
      </w:r>
      <w:r w:rsidR="005F6441" w:rsidRPr="00BC286F">
        <w:rPr>
          <w:rFonts w:asciiTheme="minorHAnsi" w:eastAsia="Arial" w:hAnsiTheme="minorHAnsi" w:cs="Arial"/>
          <w:sz w:val="22"/>
          <w:szCs w:val="22"/>
        </w:rPr>
        <w:t>Sanitización del  Auditorio “Lic. Charbel Jorge Estefan Chidiac”, en Villa de Atencingo, Chietla, Pue.</w:t>
      </w:r>
    </w:p>
    <w:p w14:paraId="38E2DA59" w14:textId="77777777" w:rsidR="005F6441" w:rsidRPr="005D5212" w:rsidRDefault="005F6441" w:rsidP="005F6441">
      <w:pPr>
        <w:pStyle w:val="NormalWeb"/>
        <w:shd w:val="clear" w:color="auto" w:fill="FFFFFF"/>
        <w:spacing w:before="120" w:after="120" w:line="276" w:lineRule="auto"/>
        <w:jc w:val="both"/>
        <w:rPr>
          <w:rFonts w:asciiTheme="minorHAnsi" w:hAnsiTheme="minorHAnsi" w:cs="Arial"/>
          <w:b/>
          <w:bCs/>
          <w:color w:val="202122"/>
          <w:sz w:val="4"/>
          <w:szCs w:val="4"/>
        </w:rPr>
      </w:pPr>
    </w:p>
    <w:p w14:paraId="71DF6CBC" w14:textId="77777777" w:rsidR="005F6441" w:rsidRDefault="005F6441" w:rsidP="00AB2AA5">
      <w:pPr>
        <w:pStyle w:val="Sinespaciado"/>
      </w:pPr>
    </w:p>
    <w:p w14:paraId="235B516C" w14:textId="77777777" w:rsidR="005F6441" w:rsidRDefault="005F6441" w:rsidP="00AB2AA5">
      <w:pPr>
        <w:pStyle w:val="Sinespaciado"/>
      </w:pPr>
    </w:p>
    <w:p w14:paraId="2E09D7E8" w14:textId="77777777" w:rsidR="005F6441" w:rsidRPr="00AB2AA5" w:rsidRDefault="005F6441" w:rsidP="00904320">
      <w:pPr>
        <w:pStyle w:val="NormalWeb"/>
        <w:numPr>
          <w:ilvl w:val="0"/>
          <w:numId w:val="9"/>
        </w:numPr>
        <w:shd w:val="clear" w:color="auto" w:fill="FFFFFF"/>
        <w:spacing w:before="120" w:after="120" w:line="276" w:lineRule="auto"/>
        <w:ind w:right="243"/>
        <w:jc w:val="both"/>
        <w:rPr>
          <w:rStyle w:val="SinespaciadoCar"/>
          <w:rFonts w:asciiTheme="minorHAnsi" w:hAnsiTheme="minorHAnsi"/>
        </w:rPr>
      </w:pPr>
      <w:r>
        <w:rPr>
          <w:rFonts w:asciiTheme="minorHAnsi" w:hAnsiTheme="minorHAnsi" w:cs="Segoe UI Historic"/>
          <w:color w:val="050505"/>
          <w:sz w:val="22"/>
          <w:szCs w:val="22"/>
          <w:shd w:val="clear" w:color="auto" w:fill="FFFFFF"/>
        </w:rPr>
        <w:t>La</w:t>
      </w:r>
      <w:r w:rsidRPr="0053099F">
        <w:rPr>
          <w:rFonts w:asciiTheme="minorHAnsi" w:hAnsiTheme="minorHAnsi" w:cs="Segoe UI Historic"/>
          <w:color w:val="050505"/>
          <w:sz w:val="22"/>
          <w:szCs w:val="22"/>
          <w:shd w:val="clear" w:color="auto" w:fill="FFFFFF"/>
        </w:rPr>
        <w:t xml:space="preserve"> Regiduría de Salud y el comité de Salud Municipal, llevaron a cabo la Entrega de "Kits de Prevención" a los comerciantes del mercado y tianguis de la Comunidad de Villa de Atencingo, esto con la finalidad de reducir contagios y evitar una propagación masiva de virus y enfermedades sanitarias, todo esto para beneficio de los comerciantes y visitantes de este </w:t>
      </w:r>
      <w:r w:rsidRPr="00AB2AA5">
        <w:rPr>
          <w:rStyle w:val="SinespaciadoCar"/>
          <w:rFonts w:asciiTheme="minorHAnsi" w:hAnsiTheme="minorHAnsi"/>
        </w:rPr>
        <w:t>mercado y alrededores.</w:t>
      </w:r>
    </w:p>
    <w:p w14:paraId="4AAC995A" w14:textId="77777777" w:rsidR="005F6441" w:rsidRDefault="005F6441" w:rsidP="00AB2AA5">
      <w:pPr>
        <w:pStyle w:val="Sinespaciado"/>
        <w:jc w:val="center"/>
        <w:rPr>
          <w:rFonts w:asciiTheme="minorHAnsi" w:hAnsiTheme="minorHAnsi" w:cs="Arial"/>
          <w:b/>
          <w:bCs/>
          <w:color w:val="202122"/>
        </w:rPr>
      </w:pPr>
      <w:r>
        <w:rPr>
          <w:noProof/>
        </w:rPr>
        <w:drawing>
          <wp:inline distT="0" distB="0" distL="0" distR="0" wp14:anchorId="6F17102E" wp14:editId="00C5D502">
            <wp:extent cx="3048000" cy="2998270"/>
            <wp:effectExtent l="0" t="0" r="0" b="0"/>
            <wp:docPr id="479" name="Imagen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8"/>
                    <a:srcRect l="45167" t="24144" r="21615" b="17735"/>
                    <a:stretch/>
                  </pic:blipFill>
                  <pic:spPr bwMode="auto">
                    <a:xfrm>
                      <a:off x="0" y="0"/>
                      <a:ext cx="3064494" cy="3014495"/>
                    </a:xfrm>
                    <a:prstGeom prst="rect">
                      <a:avLst/>
                    </a:prstGeom>
                    <a:ln>
                      <a:noFill/>
                    </a:ln>
                    <a:extLst>
                      <a:ext uri="{53640926-AAD7-44D8-BBD7-CCE9431645EC}">
                        <a14:shadowObscured xmlns:a14="http://schemas.microsoft.com/office/drawing/2010/main"/>
                      </a:ext>
                    </a:extLst>
                  </pic:spPr>
                </pic:pic>
              </a:graphicData>
            </a:graphic>
          </wp:inline>
        </w:drawing>
      </w:r>
    </w:p>
    <w:p w14:paraId="4E553B3B" w14:textId="77777777" w:rsidR="005F6441" w:rsidRPr="009F0F0F" w:rsidRDefault="005F6441" w:rsidP="00797098">
      <w:pPr>
        <w:pStyle w:val="NormalWeb"/>
        <w:numPr>
          <w:ilvl w:val="0"/>
          <w:numId w:val="9"/>
        </w:numPr>
        <w:shd w:val="clear" w:color="auto" w:fill="FFFFFF"/>
        <w:spacing w:before="120" w:after="120" w:line="276" w:lineRule="auto"/>
        <w:rPr>
          <w:rFonts w:asciiTheme="minorHAnsi" w:hAnsiTheme="minorHAnsi" w:cs="Arial"/>
          <w:b/>
          <w:bCs/>
          <w:color w:val="202122"/>
          <w:sz w:val="28"/>
          <w:szCs w:val="28"/>
        </w:rPr>
      </w:pPr>
      <w:r w:rsidRPr="009F0F0F">
        <w:rPr>
          <w:rFonts w:asciiTheme="minorHAnsi" w:hAnsiTheme="minorHAnsi" w:cs="Arial"/>
          <w:color w:val="202122"/>
        </w:rPr>
        <w:t>Se envía un comunicado a la ciudadanía  informando el Decreto que prohíbe la Venta de Bebidas Alcohólicas abiertas en restaurantes, tiendas, supermercados, etc.</w:t>
      </w:r>
    </w:p>
    <w:p w14:paraId="36CE358E" w14:textId="17EF9BCC" w:rsidR="00FC0525" w:rsidRDefault="005F6441" w:rsidP="005F6441">
      <w:pPr>
        <w:pStyle w:val="NormalWeb"/>
        <w:shd w:val="clear" w:color="auto" w:fill="FFFFFF"/>
        <w:spacing w:before="120" w:after="120" w:line="276" w:lineRule="auto"/>
        <w:ind w:left="420"/>
        <w:jc w:val="center"/>
        <w:rPr>
          <w:rFonts w:asciiTheme="minorHAnsi" w:hAnsiTheme="minorHAnsi" w:cs="Arial"/>
          <w:b/>
          <w:bCs/>
          <w:color w:val="202122"/>
        </w:rPr>
      </w:pPr>
      <w:r>
        <w:rPr>
          <w:noProof/>
        </w:rPr>
        <w:drawing>
          <wp:inline distT="0" distB="0" distL="0" distR="0" wp14:anchorId="14868E42" wp14:editId="2B998BAA">
            <wp:extent cx="2381374" cy="2798859"/>
            <wp:effectExtent l="0" t="0" r="0" b="1905"/>
            <wp:docPr id="480" name="Imagen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9"/>
                    <a:srcRect l="46111" t="24627" r="24715" b="14382"/>
                    <a:stretch/>
                  </pic:blipFill>
                  <pic:spPr bwMode="auto">
                    <a:xfrm>
                      <a:off x="0" y="0"/>
                      <a:ext cx="2392619" cy="2812076"/>
                    </a:xfrm>
                    <a:prstGeom prst="rect">
                      <a:avLst/>
                    </a:prstGeom>
                    <a:ln>
                      <a:noFill/>
                    </a:ln>
                    <a:extLst>
                      <a:ext uri="{53640926-AAD7-44D8-BBD7-CCE9431645EC}">
                        <a14:shadowObscured xmlns:a14="http://schemas.microsoft.com/office/drawing/2010/main"/>
                      </a:ext>
                    </a:extLst>
                  </pic:spPr>
                </pic:pic>
              </a:graphicData>
            </a:graphic>
          </wp:inline>
        </w:drawing>
      </w:r>
    </w:p>
    <w:p w14:paraId="06A58BC4" w14:textId="77777777" w:rsidR="005F6441" w:rsidRDefault="005F6441" w:rsidP="005F6441">
      <w:pPr>
        <w:pStyle w:val="NormalWeb"/>
        <w:shd w:val="clear" w:color="auto" w:fill="FFFFFF"/>
        <w:spacing w:before="120" w:after="120" w:line="276" w:lineRule="auto"/>
        <w:ind w:left="420"/>
        <w:jc w:val="center"/>
        <w:rPr>
          <w:rFonts w:asciiTheme="minorHAnsi" w:hAnsiTheme="minorHAnsi" w:cs="Arial"/>
          <w:b/>
          <w:bCs/>
          <w:color w:val="202122"/>
        </w:rPr>
      </w:pPr>
    </w:p>
    <w:p w14:paraId="1FE94A60" w14:textId="418CA7D0" w:rsidR="005F6441" w:rsidRDefault="005F6441" w:rsidP="00AE5F1B">
      <w:pPr>
        <w:pStyle w:val="Prrafodelista"/>
        <w:numPr>
          <w:ilvl w:val="0"/>
          <w:numId w:val="9"/>
        </w:numPr>
        <w:shd w:val="clear" w:color="auto" w:fill="FFFFFF"/>
        <w:ind w:right="101"/>
        <w:jc w:val="both"/>
        <w:rPr>
          <w:rFonts w:asciiTheme="minorHAnsi" w:hAnsiTheme="minorHAnsi" w:cs="Segoe UI Historic"/>
          <w:color w:val="050505"/>
          <w:sz w:val="24"/>
          <w:szCs w:val="24"/>
          <w:lang w:eastAsia="es-MX"/>
        </w:rPr>
      </w:pPr>
      <w:r w:rsidRPr="009F0F0F">
        <w:rPr>
          <w:rFonts w:asciiTheme="minorHAnsi" w:hAnsiTheme="minorHAnsi" w:cs="Segoe UI Historic"/>
          <w:color w:val="050505"/>
          <w:sz w:val="24"/>
          <w:szCs w:val="24"/>
          <w:lang w:eastAsia="es-MX"/>
        </w:rPr>
        <w:t xml:space="preserve">Se </w:t>
      </w:r>
      <w:r>
        <w:rPr>
          <w:rFonts w:asciiTheme="minorHAnsi" w:hAnsiTheme="minorHAnsi" w:cs="Segoe UI Historic"/>
          <w:color w:val="050505"/>
          <w:sz w:val="24"/>
          <w:szCs w:val="24"/>
          <w:lang w:eastAsia="es-MX"/>
        </w:rPr>
        <w:t>realizaron</w:t>
      </w:r>
      <w:r w:rsidRPr="009F0F0F">
        <w:rPr>
          <w:rFonts w:asciiTheme="minorHAnsi" w:hAnsiTheme="minorHAnsi" w:cs="Segoe UI Historic"/>
          <w:color w:val="050505"/>
          <w:sz w:val="24"/>
          <w:szCs w:val="24"/>
          <w:lang w:eastAsia="es-MX"/>
        </w:rPr>
        <w:t xml:space="preserve"> Jornadas Nacionales de </w:t>
      </w:r>
      <w:r w:rsidR="00FC1C02">
        <w:rPr>
          <w:rFonts w:asciiTheme="minorHAnsi" w:hAnsiTheme="minorHAnsi" w:cs="Segoe UI Historic"/>
          <w:color w:val="050505"/>
          <w:sz w:val="24"/>
          <w:szCs w:val="24"/>
          <w:lang w:eastAsia="es-MX"/>
        </w:rPr>
        <w:t>s</w:t>
      </w:r>
      <w:r w:rsidRPr="009F0F0F">
        <w:rPr>
          <w:rFonts w:asciiTheme="minorHAnsi" w:hAnsiTheme="minorHAnsi" w:cs="Segoe UI Historic"/>
          <w:color w:val="050505"/>
          <w:sz w:val="24"/>
          <w:szCs w:val="24"/>
          <w:lang w:eastAsia="es-MX"/>
        </w:rPr>
        <w:t xml:space="preserve">ana </w:t>
      </w:r>
      <w:r w:rsidR="00FC1C02">
        <w:rPr>
          <w:rFonts w:asciiTheme="minorHAnsi" w:hAnsiTheme="minorHAnsi" w:cs="Segoe UI Historic"/>
          <w:color w:val="050505"/>
          <w:sz w:val="24"/>
          <w:szCs w:val="24"/>
          <w:lang w:eastAsia="es-MX"/>
        </w:rPr>
        <w:t>d</w:t>
      </w:r>
      <w:r w:rsidRPr="009F0F0F">
        <w:rPr>
          <w:rFonts w:asciiTheme="minorHAnsi" w:hAnsiTheme="minorHAnsi" w:cs="Segoe UI Historic"/>
          <w:color w:val="050505"/>
          <w:sz w:val="24"/>
          <w:szCs w:val="24"/>
          <w:lang w:eastAsia="es-MX"/>
        </w:rPr>
        <w:t>istancia como Fumigación y  Sanitización en calles y áreas verdes de las comunidades de Ahuehuetzingo, Chietla, San Nicolás Tenexcalco, Lagunillas de Rayón, BuenaVista, Tzompahuacán, San Isidro La Sábila, La Palma, Don Roque, Tecolacio</w:t>
      </w:r>
      <w:r>
        <w:rPr>
          <w:rFonts w:asciiTheme="minorHAnsi" w:hAnsiTheme="minorHAnsi" w:cs="Segoe UI Historic"/>
          <w:color w:val="050505"/>
          <w:sz w:val="24"/>
          <w:szCs w:val="24"/>
          <w:lang w:eastAsia="es-MX"/>
        </w:rPr>
        <w:t>.</w:t>
      </w:r>
    </w:p>
    <w:p w14:paraId="53D70AC8" w14:textId="77777777" w:rsidR="005F6441" w:rsidRDefault="005F6441" w:rsidP="005F6441">
      <w:pPr>
        <w:shd w:val="clear" w:color="auto" w:fill="FFFFFF"/>
        <w:jc w:val="both"/>
        <w:rPr>
          <w:rFonts w:asciiTheme="minorHAnsi" w:hAnsiTheme="minorHAnsi" w:cs="Segoe UI Historic"/>
          <w:color w:val="050505"/>
          <w:sz w:val="24"/>
          <w:szCs w:val="24"/>
          <w:lang w:eastAsia="es-MX"/>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4636"/>
      </w:tblGrid>
      <w:tr w:rsidR="005F6441" w14:paraId="00E97751" w14:textId="77777777" w:rsidTr="00153B8D">
        <w:tc>
          <w:tcPr>
            <w:tcW w:w="4727" w:type="dxa"/>
          </w:tcPr>
          <w:p w14:paraId="7BC5868D" w14:textId="77777777" w:rsidR="005F6441" w:rsidRDefault="005F6441" w:rsidP="00153B8D">
            <w:pPr>
              <w:jc w:val="both"/>
              <w:rPr>
                <w:rFonts w:cs="Segoe UI Historic"/>
                <w:color w:val="050505"/>
                <w:sz w:val="24"/>
                <w:szCs w:val="24"/>
                <w:lang w:eastAsia="es-MX"/>
              </w:rPr>
            </w:pPr>
            <w:r>
              <w:rPr>
                <w:noProof/>
              </w:rPr>
              <w:drawing>
                <wp:anchor distT="0" distB="0" distL="114300" distR="114300" simplePos="0" relativeHeight="251619328" behindDoc="0" locked="0" layoutInCell="1" allowOverlap="1" wp14:anchorId="3585D24D" wp14:editId="3C8FC064">
                  <wp:simplePos x="0" y="0"/>
                  <wp:positionH relativeFrom="column">
                    <wp:posOffset>3175</wp:posOffset>
                  </wp:positionH>
                  <wp:positionV relativeFrom="paragraph">
                    <wp:posOffset>1270</wp:posOffset>
                  </wp:positionV>
                  <wp:extent cx="2800350" cy="1910080"/>
                  <wp:effectExtent l="0" t="0" r="0" b="0"/>
                  <wp:wrapSquare wrapText="bothSides"/>
                  <wp:docPr id="489" name="Imagen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800350" cy="1910080"/>
                          </a:xfrm>
                          <a:prstGeom prst="rect">
                            <a:avLst/>
                          </a:prstGeom>
                          <a:noFill/>
                          <a:ln>
                            <a:noFill/>
                          </a:ln>
                        </pic:spPr>
                      </pic:pic>
                    </a:graphicData>
                  </a:graphic>
                  <wp14:sizeRelH relativeFrom="margin">
                    <wp14:pctWidth>0</wp14:pctWidth>
                  </wp14:sizeRelH>
                </wp:anchor>
              </w:drawing>
            </w:r>
          </w:p>
        </w:tc>
        <w:tc>
          <w:tcPr>
            <w:tcW w:w="4728" w:type="dxa"/>
          </w:tcPr>
          <w:p w14:paraId="63C7BEA4" w14:textId="77777777" w:rsidR="005F6441" w:rsidRDefault="005F6441" w:rsidP="00153B8D">
            <w:pPr>
              <w:jc w:val="both"/>
              <w:rPr>
                <w:rFonts w:cs="Segoe UI Historic"/>
                <w:color w:val="050505"/>
                <w:sz w:val="24"/>
                <w:szCs w:val="24"/>
                <w:lang w:eastAsia="es-MX"/>
              </w:rPr>
            </w:pPr>
            <w:r>
              <w:rPr>
                <w:noProof/>
              </w:rPr>
              <w:drawing>
                <wp:inline distT="0" distB="0" distL="0" distR="0" wp14:anchorId="11A4F870" wp14:editId="71D488AD">
                  <wp:extent cx="2743200" cy="1931670"/>
                  <wp:effectExtent l="0" t="0" r="0" b="0"/>
                  <wp:docPr id="7184" name="Imagen 7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743906" cy="1932167"/>
                          </a:xfrm>
                          <a:prstGeom prst="rect">
                            <a:avLst/>
                          </a:prstGeom>
                          <a:noFill/>
                          <a:ln>
                            <a:noFill/>
                          </a:ln>
                        </pic:spPr>
                      </pic:pic>
                    </a:graphicData>
                  </a:graphic>
                </wp:inline>
              </w:drawing>
            </w:r>
          </w:p>
        </w:tc>
      </w:tr>
      <w:tr w:rsidR="005F6441" w14:paraId="0D996ABD" w14:textId="77777777" w:rsidTr="00153B8D">
        <w:tc>
          <w:tcPr>
            <w:tcW w:w="4727" w:type="dxa"/>
          </w:tcPr>
          <w:p w14:paraId="17931AD2" w14:textId="77777777" w:rsidR="005F6441" w:rsidRDefault="005F6441" w:rsidP="00153B8D">
            <w:pPr>
              <w:jc w:val="both"/>
              <w:rPr>
                <w:rFonts w:cs="Segoe UI Historic"/>
                <w:color w:val="050505"/>
                <w:sz w:val="24"/>
                <w:szCs w:val="24"/>
                <w:lang w:eastAsia="es-MX"/>
              </w:rPr>
            </w:pPr>
            <w:r>
              <w:rPr>
                <w:noProof/>
              </w:rPr>
              <w:drawing>
                <wp:inline distT="0" distB="0" distL="0" distR="0" wp14:anchorId="01BECD38" wp14:editId="018C5893">
                  <wp:extent cx="2781300" cy="1954386"/>
                  <wp:effectExtent l="0" t="0" r="0" b="8255"/>
                  <wp:docPr id="482" name="Imagen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790322" cy="1960726"/>
                          </a:xfrm>
                          <a:prstGeom prst="rect">
                            <a:avLst/>
                          </a:prstGeom>
                          <a:noFill/>
                          <a:ln>
                            <a:noFill/>
                          </a:ln>
                        </pic:spPr>
                      </pic:pic>
                    </a:graphicData>
                  </a:graphic>
                </wp:inline>
              </w:drawing>
            </w:r>
          </w:p>
        </w:tc>
        <w:tc>
          <w:tcPr>
            <w:tcW w:w="4728" w:type="dxa"/>
          </w:tcPr>
          <w:p w14:paraId="0178AD35" w14:textId="77777777" w:rsidR="005F6441" w:rsidRDefault="005F6441" w:rsidP="00153B8D">
            <w:pPr>
              <w:jc w:val="both"/>
              <w:rPr>
                <w:rFonts w:cs="Segoe UI Historic"/>
                <w:color w:val="050505"/>
                <w:sz w:val="24"/>
                <w:szCs w:val="24"/>
                <w:lang w:eastAsia="es-MX"/>
              </w:rPr>
            </w:pPr>
            <w:r>
              <w:rPr>
                <w:noProof/>
              </w:rPr>
              <w:drawing>
                <wp:anchor distT="0" distB="0" distL="114300" distR="114300" simplePos="0" relativeHeight="251685888" behindDoc="0" locked="0" layoutInCell="1" allowOverlap="1" wp14:anchorId="438438A8" wp14:editId="002EBF78">
                  <wp:simplePos x="0" y="0"/>
                  <wp:positionH relativeFrom="column">
                    <wp:posOffset>1905</wp:posOffset>
                  </wp:positionH>
                  <wp:positionV relativeFrom="paragraph">
                    <wp:posOffset>28575</wp:posOffset>
                  </wp:positionV>
                  <wp:extent cx="2590800" cy="2045970"/>
                  <wp:effectExtent l="0" t="0" r="0" b="0"/>
                  <wp:wrapTopAndBottom/>
                  <wp:docPr id="491" name="Imagen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590800" cy="20459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51A09164" w14:textId="77777777" w:rsidR="005F6441" w:rsidRPr="009F0F0F" w:rsidRDefault="005F6441" w:rsidP="005F6441">
      <w:pPr>
        <w:shd w:val="clear" w:color="auto" w:fill="FFFFFF"/>
        <w:jc w:val="both"/>
        <w:rPr>
          <w:rFonts w:asciiTheme="minorHAnsi" w:hAnsiTheme="minorHAnsi" w:cs="Segoe UI Historic"/>
          <w:color w:val="050505"/>
          <w:sz w:val="24"/>
          <w:szCs w:val="24"/>
          <w:lang w:eastAsia="es-MX"/>
        </w:rPr>
      </w:pPr>
    </w:p>
    <w:p w14:paraId="17F683EB" w14:textId="77777777" w:rsidR="005F6441" w:rsidRDefault="005F6441" w:rsidP="005F6441">
      <w:pPr>
        <w:shd w:val="clear" w:color="auto" w:fill="FFFFFF"/>
        <w:spacing w:line="276" w:lineRule="auto"/>
        <w:jc w:val="both"/>
        <w:rPr>
          <w:rFonts w:ascii="Segoe UI Historic" w:hAnsi="Segoe UI Historic" w:cs="Segoe UI Historic"/>
          <w:color w:val="050505"/>
          <w:sz w:val="10"/>
          <w:szCs w:val="10"/>
          <w:lang w:eastAsia="es-MX"/>
        </w:rPr>
      </w:pPr>
    </w:p>
    <w:p w14:paraId="672F98FF" w14:textId="5552E39C" w:rsidR="005F6441" w:rsidRDefault="005F6441" w:rsidP="005F6441">
      <w:pPr>
        <w:shd w:val="clear" w:color="auto" w:fill="FFFFFF"/>
        <w:spacing w:line="276" w:lineRule="auto"/>
        <w:jc w:val="both"/>
        <w:rPr>
          <w:rFonts w:ascii="Segoe UI Historic" w:hAnsi="Segoe UI Historic" w:cs="Segoe UI Historic"/>
          <w:color w:val="050505"/>
          <w:sz w:val="10"/>
          <w:szCs w:val="10"/>
          <w:lang w:eastAsia="es-MX"/>
        </w:rPr>
      </w:pPr>
    </w:p>
    <w:p w14:paraId="67F2B6D4" w14:textId="655CD714" w:rsidR="00FC0525" w:rsidRDefault="00FC0525">
      <w:pPr>
        <w:rPr>
          <w:rFonts w:ascii="Segoe UI Historic" w:hAnsi="Segoe UI Historic" w:cs="Segoe UI Historic"/>
          <w:color w:val="050505"/>
          <w:sz w:val="10"/>
          <w:szCs w:val="10"/>
          <w:lang w:eastAsia="es-MX"/>
        </w:rPr>
      </w:pPr>
      <w:r>
        <w:rPr>
          <w:rFonts w:ascii="Segoe UI Historic" w:hAnsi="Segoe UI Historic" w:cs="Segoe UI Historic"/>
          <w:color w:val="050505"/>
          <w:sz w:val="10"/>
          <w:szCs w:val="10"/>
          <w:lang w:eastAsia="es-MX"/>
        </w:rPr>
        <w:br w:type="page"/>
      </w:r>
    </w:p>
    <w:p w14:paraId="35B401F8" w14:textId="55BC498E" w:rsidR="00FC0525" w:rsidRDefault="00FC0525" w:rsidP="005F6441">
      <w:pPr>
        <w:shd w:val="clear" w:color="auto" w:fill="FFFFFF"/>
        <w:spacing w:line="276" w:lineRule="auto"/>
        <w:jc w:val="both"/>
        <w:rPr>
          <w:rFonts w:ascii="Segoe UI Historic" w:hAnsi="Segoe UI Historic" w:cs="Segoe UI Historic"/>
          <w:color w:val="050505"/>
          <w:sz w:val="10"/>
          <w:szCs w:val="10"/>
          <w:lang w:eastAsia="es-MX"/>
        </w:rPr>
      </w:pPr>
    </w:p>
    <w:p w14:paraId="335EAAD9" w14:textId="51CD0DA3" w:rsidR="00FC0525" w:rsidRDefault="00FC0525" w:rsidP="005F6441">
      <w:pPr>
        <w:shd w:val="clear" w:color="auto" w:fill="FFFFFF"/>
        <w:spacing w:line="276" w:lineRule="auto"/>
        <w:jc w:val="both"/>
        <w:rPr>
          <w:rFonts w:ascii="Segoe UI Historic" w:hAnsi="Segoe UI Historic" w:cs="Segoe UI Historic"/>
          <w:color w:val="050505"/>
          <w:sz w:val="10"/>
          <w:szCs w:val="10"/>
          <w:lang w:eastAsia="es-MX"/>
        </w:rPr>
      </w:pPr>
    </w:p>
    <w:p w14:paraId="42911901" w14:textId="53791FB1" w:rsidR="00FC0525" w:rsidRDefault="00FC0525" w:rsidP="005F6441">
      <w:pPr>
        <w:shd w:val="clear" w:color="auto" w:fill="FFFFFF"/>
        <w:spacing w:line="276" w:lineRule="auto"/>
        <w:jc w:val="both"/>
        <w:rPr>
          <w:rFonts w:ascii="Segoe UI Historic" w:hAnsi="Segoe UI Historic" w:cs="Segoe UI Historic"/>
          <w:color w:val="050505"/>
          <w:sz w:val="10"/>
          <w:szCs w:val="10"/>
          <w:lang w:eastAsia="es-MX"/>
        </w:rPr>
      </w:pPr>
    </w:p>
    <w:p w14:paraId="68C1AB74" w14:textId="68DB7F65" w:rsidR="00FC0525" w:rsidRDefault="00FC0525" w:rsidP="00FC1C02">
      <w:pPr>
        <w:pStyle w:val="Sinespaciado"/>
        <w:rPr>
          <w:lang w:eastAsia="es-MX"/>
        </w:rPr>
      </w:pPr>
    </w:p>
    <w:p w14:paraId="25E38578" w14:textId="77777777" w:rsidR="005F6441" w:rsidRPr="00FC1C02" w:rsidRDefault="005F6441" w:rsidP="00FC1C02">
      <w:pPr>
        <w:pStyle w:val="Sinespaciado"/>
        <w:jc w:val="both"/>
        <w:rPr>
          <w:rFonts w:asciiTheme="minorHAnsi" w:hAnsiTheme="minorHAnsi"/>
          <w:sz w:val="4"/>
          <w:szCs w:val="4"/>
          <w:lang w:eastAsia="es-MX"/>
        </w:rPr>
      </w:pPr>
    </w:p>
    <w:p w14:paraId="7B1F94E0" w14:textId="77777777" w:rsidR="005F6441" w:rsidRPr="00FC1C02" w:rsidRDefault="005F6441" w:rsidP="00FC1C02">
      <w:pPr>
        <w:pStyle w:val="Sinespaciado"/>
        <w:ind w:right="243"/>
        <w:jc w:val="both"/>
        <w:rPr>
          <w:rFonts w:asciiTheme="minorHAnsi" w:hAnsiTheme="minorHAnsi"/>
          <w:sz w:val="24"/>
          <w:szCs w:val="24"/>
          <w:lang w:eastAsia="es-MX"/>
        </w:rPr>
      </w:pPr>
      <w:r w:rsidRPr="00FC1C02">
        <w:rPr>
          <w:rFonts w:asciiTheme="minorHAnsi" w:hAnsiTheme="minorHAnsi"/>
          <w:sz w:val="24"/>
          <w:szCs w:val="24"/>
          <w:lang w:eastAsia="es-MX"/>
        </w:rPr>
        <w:t>La Regiduría de Salud invita a toda la población que realiza actividades esenciales fuera de casa y en espacios públicos, el uso de Cubrebocas Comercial o de Fabricación Casera, Mascarilla o Cubierta Facial, como medida OBLIGATORIA por el periodo que dure de la contingencia sanitaria, para evitar contagios y frenar la propagación del virus COVID-19.</w:t>
      </w:r>
    </w:p>
    <w:p w14:paraId="059F48FE" w14:textId="77777777" w:rsidR="005F6441" w:rsidRDefault="005F6441" w:rsidP="00FC1C02">
      <w:pPr>
        <w:pStyle w:val="NormalWeb"/>
        <w:shd w:val="clear" w:color="auto" w:fill="FFFFFF"/>
        <w:spacing w:before="120" w:after="120"/>
        <w:ind w:right="243"/>
        <w:jc w:val="center"/>
        <w:rPr>
          <w:rFonts w:asciiTheme="minorHAnsi" w:hAnsiTheme="minorHAnsi" w:cs="Arial"/>
          <w:color w:val="202122"/>
          <w:sz w:val="18"/>
          <w:szCs w:val="18"/>
        </w:rPr>
      </w:pPr>
      <w:r>
        <w:rPr>
          <w:noProof/>
        </w:rPr>
        <w:drawing>
          <wp:inline distT="0" distB="0" distL="0" distR="0" wp14:anchorId="05D229BD" wp14:editId="1C741DB0">
            <wp:extent cx="4309523" cy="4263242"/>
            <wp:effectExtent l="0" t="0" r="0" b="4445"/>
            <wp:docPr id="497" name="Imagen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4"/>
                    <a:srcRect l="31324" t="16498" r="32115" b="19169"/>
                    <a:stretch/>
                  </pic:blipFill>
                  <pic:spPr bwMode="auto">
                    <a:xfrm>
                      <a:off x="0" y="0"/>
                      <a:ext cx="4339068" cy="4292469"/>
                    </a:xfrm>
                    <a:prstGeom prst="rect">
                      <a:avLst/>
                    </a:prstGeom>
                    <a:ln>
                      <a:noFill/>
                    </a:ln>
                    <a:extLst>
                      <a:ext uri="{53640926-AAD7-44D8-BBD7-CCE9431645EC}">
                        <a14:shadowObscured xmlns:a14="http://schemas.microsoft.com/office/drawing/2010/main"/>
                      </a:ext>
                    </a:extLst>
                  </pic:spPr>
                </pic:pic>
              </a:graphicData>
            </a:graphic>
          </wp:inline>
        </w:drawing>
      </w:r>
    </w:p>
    <w:p w14:paraId="4ABFF63D" w14:textId="77777777" w:rsidR="005F6441" w:rsidRDefault="005F6441" w:rsidP="005F6441">
      <w:pPr>
        <w:spacing w:after="160" w:line="259" w:lineRule="auto"/>
        <w:rPr>
          <w:rFonts w:asciiTheme="minorHAnsi" w:hAnsiTheme="minorHAnsi" w:cs="Segoe UI Historic"/>
          <w:color w:val="050505"/>
          <w:sz w:val="22"/>
          <w:szCs w:val="22"/>
          <w:lang w:eastAsia="es-MX"/>
        </w:rPr>
      </w:pPr>
      <w:r>
        <w:rPr>
          <w:rFonts w:asciiTheme="minorHAnsi" w:hAnsiTheme="minorHAnsi" w:cs="Segoe UI Historic"/>
          <w:color w:val="050505"/>
          <w:sz w:val="22"/>
          <w:szCs w:val="22"/>
          <w:lang w:eastAsia="es-MX"/>
        </w:rPr>
        <w:br w:type="page"/>
      </w:r>
    </w:p>
    <w:p w14:paraId="41566451" w14:textId="77777777" w:rsidR="005F6441" w:rsidRDefault="005F6441" w:rsidP="005F6441">
      <w:pPr>
        <w:shd w:val="clear" w:color="auto" w:fill="FFFFFF"/>
        <w:jc w:val="both"/>
        <w:rPr>
          <w:rFonts w:asciiTheme="minorHAnsi" w:hAnsiTheme="minorHAnsi" w:cs="Segoe UI Historic"/>
          <w:color w:val="050505"/>
          <w:sz w:val="22"/>
          <w:szCs w:val="22"/>
          <w:lang w:eastAsia="es-MX"/>
        </w:rPr>
      </w:pPr>
    </w:p>
    <w:p w14:paraId="2A534F51" w14:textId="77777777" w:rsidR="005F6441" w:rsidRPr="00FC1C02" w:rsidRDefault="005F6441" w:rsidP="00FC1C02">
      <w:pPr>
        <w:pStyle w:val="Sinespaciado"/>
        <w:rPr>
          <w:rFonts w:asciiTheme="minorHAnsi" w:hAnsiTheme="minorHAnsi"/>
          <w:lang w:eastAsia="es-MX"/>
        </w:rPr>
      </w:pPr>
    </w:p>
    <w:p w14:paraId="5916B2BC" w14:textId="77777777" w:rsidR="005F6441" w:rsidRPr="00357D90" w:rsidRDefault="005F6441" w:rsidP="00FC1C02">
      <w:pPr>
        <w:pStyle w:val="Sinespaciado"/>
        <w:rPr>
          <w:rFonts w:asciiTheme="minorHAnsi" w:hAnsiTheme="minorHAnsi"/>
          <w:sz w:val="14"/>
          <w:szCs w:val="14"/>
          <w:lang w:eastAsia="es-MX"/>
        </w:rPr>
      </w:pPr>
    </w:p>
    <w:p w14:paraId="56D3CE1B" w14:textId="77777777" w:rsidR="005F6441" w:rsidRPr="00FC1C02" w:rsidRDefault="005F6441" w:rsidP="00FC1C02">
      <w:pPr>
        <w:pStyle w:val="Sinespaciado"/>
        <w:ind w:right="101"/>
        <w:jc w:val="both"/>
        <w:rPr>
          <w:rFonts w:asciiTheme="minorHAnsi" w:hAnsiTheme="minorHAnsi"/>
          <w:sz w:val="24"/>
          <w:szCs w:val="24"/>
          <w:lang w:eastAsia="es-MX"/>
        </w:rPr>
      </w:pPr>
      <w:r w:rsidRPr="00FC1C02">
        <w:rPr>
          <w:rFonts w:asciiTheme="minorHAnsi" w:hAnsiTheme="minorHAnsi"/>
          <w:sz w:val="24"/>
          <w:szCs w:val="24"/>
          <w:lang w:eastAsia="es-MX"/>
        </w:rPr>
        <w:t>El H. Ayuntamiento de Chietla a través de la Regiduría de Industria y Comercio en coordinación con la Regiduría de Salud, continúan con la colocación de filtros sanitarios en el Mercado Juárez de la Cabecera Municipal aplicando gel antibacterial a los asistentes.</w:t>
      </w:r>
    </w:p>
    <w:p w14:paraId="1696CCA9" w14:textId="77777777" w:rsidR="005F6441" w:rsidRPr="00FC0525" w:rsidRDefault="005F6441" w:rsidP="005F6441">
      <w:pPr>
        <w:shd w:val="clear" w:color="auto" w:fill="FFFFFF"/>
        <w:jc w:val="both"/>
        <w:rPr>
          <w:rFonts w:asciiTheme="minorHAnsi" w:hAnsiTheme="minorHAnsi" w:cs="Segoe UI Historic"/>
          <w:color w:val="050505"/>
          <w:sz w:val="24"/>
          <w:szCs w:val="24"/>
          <w:lang w:eastAsia="es-MX"/>
        </w:rPr>
      </w:pPr>
      <w:r w:rsidRPr="00FC0525">
        <w:rPr>
          <w:rFonts w:asciiTheme="minorHAnsi" w:hAnsiTheme="minorHAnsi" w:cs="Segoe UI Historic"/>
          <w:color w:val="050505"/>
          <w:sz w:val="24"/>
          <w:szCs w:val="24"/>
          <w:lang w:eastAsia="es-MX"/>
        </w:rPr>
        <w:t>"No Bajemos la guardia".</w:t>
      </w:r>
    </w:p>
    <w:p w14:paraId="3236239F" w14:textId="77777777" w:rsidR="005F6441" w:rsidRPr="00FC0525" w:rsidRDefault="005F6441" w:rsidP="005F6441">
      <w:pPr>
        <w:shd w:val="clear" w:color="auto" w:fill="FFFFFF"/>
        <w:jc w:val="both"/>
        <w:rPr>
          <w:rFonts w:asciiTheme="minorHAnsi" w:hAnsiTheme="minorHAnsi" w:cs="Segoe UI Historic"/>
          <w:color w:val="050505"/>
          <w:sz w:val="24"/>
          <w:szCs w:val="24"/>
          <w:lang w:eastAsia="es-MX"/>
        </w:rPr>
      </w:pPr>
      <w:r w:rsidRPr="00FC0525">
        <w:rPr>
          <w:rFonts w:asciiTheme="minorHAnsi" w:hAnsiTheme="minorHAnsi" w:cs="Segoe UI Historic"/>
          <w:color w:val="050505"/>
          <w:sz w:val="24"/>
          <w:szCs w:val="24"/>
          <w:lang w:eastAsia="es-MX"/>
        </w:rPr>
        <w:t>"El uso de cubrebocas es obligatorio".</w:t>
      </w:r>
    </w:p>
    <w:p w14:paraId="62015563" w14:textId="77777777" w:rsidR="005F6441" w:rsidRPr="00FC0525" w:rsidRDefault="005F6441" w:rsidP="005F6441">
      <w:pPr>
        <w:shd w:val="clear" w:color="auto" w:fill="FFFFFF"/>
        <w:jc w:val="both"/>
        <w:rPr>
          <w:rFonts w:asciiTheme="minorHAnsi" w:hAnsiTheme="minorHAnsi" w:cs="Segoe UI Historic"/>
          <w:color w:val="050505"/>
          <w:sz w:val="24"/>
          <w:szCs w:val="24"/>
          <w:lang w:eastAsia="es-MX"/>
        </w:rPr>
      </w:pPr>
      <w:r w:rsidRPr="00FC0525">
        <w:rPr>
          <w:rFonts w:asciiTheme="minorHAnsi" w:hAnsiTheme="minorHAnsi" w:cs="Segoe UI Historic"/>
          <w:color w:val="050505"/>
          <w:sz w:val="24"/>
          <w:szCs w:val="24"/>
          <w:lang w:eastAsia="es-MX"/>
        </w:rPr>
        <w:t>"Te cuidas tú, nos cuidamos todos"</w:t>
      </w:r>
    </w:p>
    <w:p w14:paraId="6835B3DE" w14:textId="77777777" w:rsidR="005F6441" w:rsidRDefault="005F6441" w:rsidP="005F6441">
      <w:pPr>
        <w:pStyle w:val="NormalWeb"/>
        <w:shd w:val="clear" w:color="auto" w:fill="FFFFFF"/>
        <w:spacing w:before="120" w:after="120"/>
        <w:jc w:val="center"/>
        <w:rPr>
          <w:rFonts w:asciiTheme="minorHAnsi" w:hAnsiTheme="minorHAnsi" w:cs="Arial"/>
          <w:color w:val="202122"/>
          <w:sz w:val="18"/>
          <w:szCs w:val="18"/>
        </w:rPr>
      </w:pPr>
      <w:r>
        <w:rPr>
          <w:noProof/>
        </w:rPr>
        <w:drawing>
          <wp:inline distT="0" distB="0" distL="0" distR="0" wp14:anchorId="5EEB48FE" wp14:editId="2DA3A5AB">
            <wp:extent cx="4915045" cy="5035138"/>
            <wp:effectExtent l="0" t="0" r="0" b="0"/>
            <wp:docPr id="498" name="Imagen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5"/>
                    <a:srcRect l="32541" t="16261" r="33326" b="21543"/>
                    <a:stretch/>
                  </pic:blipFill>
                  <pic:spPr bwMode="auto">
                    <a:xfrm>
                      <a:off x="0" y="0"/>
                      <a:ext cx="4938104" cy="5058760"/>
                    </a:xfrm>
                    <a:prstGeom prst="rect">
                      <a:avLst/>
                    </a:prstGeom>
                    <a:ln>
                      <a:noFill/>
                    </a:ln>
                    <a:extLst>
                      <a:ext uri="{53640926-AAD7-44D8-BBD7-CCE9431645EC}">
                        <a14:shadowObscured xmlns:a14="http://schemas.microsoft.com/office/drawing/2010/main"/>
                      </a:ext>
                    </a:extLst>
                  </pic:spPr>
                </pic:pic>
              </a:graphicData>
            </a:graphic>
          </wp:inline>
        </w:drawing>
      </w:r>
    </w:p>
    <w:p w14:paraId="6F4243FB" w14:textId="77777777" w:rsidR="005F6441" w:rsidRPr="008C39A8" w:rsidRDefault="005F6441" w:rsidP="005F6441">
      <w:pPr>
        <w:pStyle w:val="NormalWeb"/>
        <w:shd w:val="clear" w:color="auto" w:fill="FFFFFF"/>
        <w:spacing w:before="120" w:after="120"/>
        <w:jc w:val="center"/>
        <w:rPr>
          <w:rFonts w:asciiTheme="minorHAnsi" w:hAnsiTheme="minorHAnsi" w:cs="Arial"/>
          <w:color w:val="202122"/>
          <w:sz w:val="18"/>
          <w:szCs w:val="18"/>
        </w:rPr>
      </w:pPr>
    </w:p>
    <w:p w14:paraId="5C36E972" w14:textId="77777777" w:rsidR="005F6441" w:rsidRDefault="005F6441" w:rsidP="005F6441">
      <w:pPr>
        <w:spacing w:after="160" w:line="259" w:lineRule="auto"/>
        <w:rPr>
          <w:rFonts w:asciiTheme="minorHAnsi" w:hAnsiTheme="minorHAnsi" w:cs="Arial"/>
          <w:color w:val="202122"/>
          <w:sz w:val="22"/>
          <w:szCs w:val="22"/>
          <w:lang w:eastAsia="es-MX"/>
        </w:rPr>
      </w:pPr>
      <w:r>
        <w:rPr>
          <w:rFonts w:asciiTheme="minorHAnsi" w:hAnsiTheme="minorHAnsi" w:cs="Arial"/>
          <w:color w:val="202122"/>
          <w:sz w:val="22"/>
          <w:szCs w:val="22"/>
        </w:rPr>
        <w:br w:type="page"/>
      </w:r>
    </w:p>
    <w:p w14:paraId="41A69E98" w14:textId="77777777" w:rsidR="005F6441" w:rsidRDefault="005F6441" w:rsidP="005F6441">
      <w:pPr>
        <w:pStyle w:val="NormalWeb"/>
        <w:shd w:val="clear" w:color="auto" w:fill="FFFFFF"/>
        <w:spacing w:before="120" w:beforeAutospacing="0" w:after="120" w:afterAutospacing="0"/>
        <w:jc w:val="both"/>
        <w:rPr>
          <w:rFonts w:asciiTheme="minorHAnsi" w:hAnsiTheme="minorHAnsi" w:cs="Arial"/>
          <w:color w:val="202122"/>
          <w:sz w:val="22"/>
          <w:szCs w:val="22"/>
        </w:rPr>
      </w:pPr>
    </w:p>
    <w:p w14:paraId="301F0170" w14:textId="77777777" w:rsidR="005F6441" w:rsidRDefault="005F6441" w:rsidP="005F6441">
      <w:pPr>
        <w:spacing w:line="200" w:lineRule="exact"/>
        <w:rPr>
          <w:color w:val="000000" w:themeColor="text1"/>
        </w:rPr>
      </w:pPr>
    </w:p>
    <w:p w14:paraId="308705D2" w14:textId="77777777" w:rsidR="005F6441" w:rsidRDefault="005F6441" w:rsidP="005F6441">
      <w:pPr>
        <w:spacing w:line="200" w:lineRule="exact"/>
        <w:rPr>
          <w:color w:val="000000" w:themeColor="text1"/>
        </w:rPr>
      </w:pPr>
    </w:p>
    <w:p w14:paraId="46F724DA" w14:textId="77777777" w:rsidR="005F6441" w:rsidRPr="00DC23AF" w:rsidRDefault="005F6441" w:rsidP="005F6441">
      <w:pPr>
        <w:spacing w:line="200" w:lineRule="exact"/>
        <w:rPr>
          <w:color w:val="000000" w:themeColor="text1"/>
        </w:rPr>
        <w:sectPr w:rsidR="005F6441" w:rsidRPr="00DC23AF" w:rsidSect="00153B8D">
          <w:type w:val="continuous"/>
          <w:pgSz w:w="12240" w:h="15840"/>
          <w:pgMar w:top="851" w:right="1325" w:bottom="280" w:left="1600" w:header="0" w:footer="1003" w:gutter="0"/>
          <w:cols w:space="720"/>
        </w:sectPr>
      </w:pPr>
    </w:p>
    <w:p w14:paraId="45C10245" w14:textId="77777777" w:rsidR="005F6441" w:rsidRPr="00D8558B" w:rsidRDefault="005F6441" w:rsidP="005F6441">
      <w:pPr>
        <w:spacing w:before="29"/>
        <w:ind w:right="-41"/>
        <w:jc w:val="both"/>
        <w:rPr>
          <w:rFonts w:asciiTheme="minorHAnsi" w:eastAsia="Arial" w:hAnsiTheme="minorHAnsi" w:cs="Arial"/>
          <w:color w:val="1F497D" w:themeColor="text2"/>
          <w:sz w:val="28"/>
          <w:szCs w:val="28"/>
        </w:rPr>
      </w:pPr>
      <w:r w:rsidRPr="00D8558B">
        <w:rPr>
          <w:rFonts w:asciiTheme="minorHAnsi" w:eastAsia="Arial" w:hAnsiTheme="minorHAnsi" w:cs="Arial"/>
          <w:b/>
          <w:color w:val="1F497D" w:themeColor="text2"/>
          <w:sz w:val="28"/>
          <w:szCs w:val="28"/>
        </w:rPr>
        <w:t xml:space="preserve">3.5 DIF  </w:t>
      </w:r>
      <w:r w:rsidRPr="00D8558B">
        <w:rPr>
          <w:rFonts w:asciiTheme="minorHAnsi" w:eastAsia="Arial" w:hAnsiTheme="minorHAnsi" w:cs="Arial"/>
          <w:b/>
          <w:color w:val="1F497D" w:themeColor="text2"/>
          <w:spacing w:val="14"/>
          <w:sz w:val="28"/>
          <w:szCs w:val="28"/>
        </w:rPr>
        <w:t xml:space="preserve"> </w:t>
      </w:r>
      <w:r w:rsidRPr="00D8558B">
        <w:rPr>
          <w:rFonts w:asciiTheme="minorHAnsi" w:eastAsia="Arial" w:hAnsiTheme="minorHAnsi" w:cs="Arial"/>
          <w:b/>
          <w:color w:val="1F497D" w:themeColor="text2"/>
          <w:spacing w:val="-1"/>
          <w:sz w:val="28"/>
          <w:szCs w:val="28"/>
        </w:rPr>
        <w:t>M</w:t>
      </w:r>
      <w:r w:rsidRPr="00D8558B">
        <w:rPr>
          <w:rFonts w:asciiTheme="minorHAnsi" w:eastAsia="Arial" w:hAnsiTheme="minorHAnsi" w:cs="Arial"/>
          <w:b/>
          <w:color w:val="1F497D" w:themeColor="text2"/>
          <w:sz w:val="28"/>
          <w:szCs w:val="28"/>
        </w:rPr>
        <w:t>u</w:t>
      </w:r>
      <w:r w:rsidRPr="00D8558B">
        <w:rPr>
          <w:rFonts w:asciiTheme="minorHAnsi" w:eastAsia="Arial" w:hAnsiTheme="minorHAnsi" w:cs="Arial"/>
          <w:b/>
          <w:color w:val="1F497D" w:themeColor="text2"/>
          <w:spacing w:val="-1"/>
          <w:sz w:val="28"/>
          <w:szCs w:val="28"/>
        </w:rPr>
        <w:t>n</w:t>
      </w:r>
      <w:r w:rsidRPr="00D8558B">
        <w:rPr>
          <w:rFonts w:asciiTheme="minorHAnsi" w:eastAsia="Arial" w:hAnsiTheme="minorHAnsi" w:cs="Arial"/>
          <w:b/>
          <w:color w:val="1F497D" w:themeColor="text2"/>
          <w:sz w:val="28"/>
          <w:szCs w:val="28"/>
        </w:rPr>
        <w:t>ici</w:t>
      </w:r>
      <w:r w:rsidRPr="00D8558B">
        <w:rPr>
          <w:rFonts w:asciiTheme="minorHAnsi" w:eastAsia="Arial" w:hAnsiTheme="minorHAnsi" w:cs="Arial"/>
          <w:b/>
          <w:color w:val="1F497D" w:themeColor="text2"/>
          <w:spacing w:val="3"/>
          <w:sz w:val="28"/>
          <w:szCs w:val="28"/>
        </w:rPr>
        <w:t>p</w:t>
      </w:r>
      <w:r w:rsidRPr="00D8558B">
        <w:rPr>
          <w:rFonts w:asciiTheme="minorHAnsi" w:eastAsia="Arial" w:hAnsiTheme="minorHAnsi" w:cs="Arial"/>
          <w:b/>
          <w:color w:val="1F497D" w:themeColor="text2"/>
          <w:spacing w:val="-5"/>
          <w:sz w:val="28"/>
          <w:szCs w:val="28"/>
        </w:rPr>
        <w:t>a</w:t>
      </w:r>
      <w:r w:rsidRPr="00D8558B">
        <w:rPr>
          <w:rFonts w:asciiTheme="minorHAnsi" w:eastAsia="Arial" w:hAnsiTheme="minorHAnsi" w:cs="Arial"/>
          <w:b/>
          <w:color w:val="1F497D" w:themeColor="text2"/>
          <w:sz w:val="28"/>
          <w:szCs w:val="28"/>
        </w:rPr>
        <w:t xml:space="preserve">l  </w:t>
      </w:r>
      <w:r w:rsidRPr="00D8558B">
        <w:rPr>
          <w:rFonts w:asciiTheme="minorHAnsi" w:eastAsia="Arial" w:hAnsiTheme="minorHAnsi" w:cs="Arial"/>
          <w:b/>
          <w:color w:val="1F497D" w:themeColor="text2"/>
          <w:spacing w:val="14"/>
          <w:sz w:val="28"/>
          <w:szCs w:val="28"/>
        </w:rPr>
        <w:t xml:space="preserve"> </w:t>
      </w:r>
      <w:r w:rsidRPr="00D8558B">
        <w:rPr>
          <w:rFonts w:asciiTheme="minorHAnsi" w:eastAsia="Arial" w:hAnsiTheme="minorHAnsi" w:cs="Arial"/>
          <w:b/>
          <w:color w:val="1F497D" w:themeColor="text2"/>
          <w:sz w:val="28"/>
          <w:szCs w:val="28"/>
        </w:rPr>
        <w:t xml:space="preserve">“Por </w:t>
      </w:r>
      <w:r w:rsidRPr="00D8558B">
        <w:rPr>
          <w:rFonts w:asciiTheme="minorHAnsi" w:eastAsia="Arial" w:hAnsiTheme="minorHAnsi" w:cs="Arial"/>
          <w:b/>
          <w:color w:val="1F497D" w:themeColor="text2"/>
          <w:spacing w:val="14"/>
          <w:sz w:val="28"/>
          <w:szCs w:val="28"/>
        </w:rPr>
        <w:t xml:space="preserve"> </w:t>
      </w:r>
      <w:r w:rsidRPr="00D8558B">
        <w:rPr>
          <w:rFonts w:asciiTheme="minorHAnsi" w:eastAsia="Arial" w:hAnsiTheme="minorHAnsi" w:cs="Arial"/>
          <w:b/>
          <w:color w:val="1F497D" w:themeColor="text2"/>
          <w:sz w:val="28"/>
          <w:szCs w:val="28"/>
        </w:rPr>
        <w:t>U</w:t>
      </w:r>
      <w:r w:rsidRPr="00D8558B">
        <w:rPr>
          <w:rFonts w:asciiTheme="minorHAnsi" w:eastAsia="Arial" w:hAnsiTheme="minorHAnsi" w:cs="Arial"/>
          <w:b/>
          <w:color w:val="1F497D" w:themeColor="text2"/>
          <w:spacing w:val="1"/>
          <w:sz w:val="28"/>
          <w:szCs w:val="28"/>
        </w:rPr>
        <w:t>n</w:t>
      </w:r>
      <w:r w:rsidRPr="00D8558B">
        <w:rPr>
          <w:rFonts w:asciiTheme="minorHAnsi" w:eastAsia="Arial" w:hAnsiTheme="minorHAnsi" w:cs="Arial"/>
          <w:b/>
          <w:color w:val="1F497D" w:themeColor="text2"/>
          <w:sz w:val="28"/>
          <w:szCs w:val="28"/>
        </w:rPr>
        <w:t>a</w:t>
      </w:r>
      <w:r w:rsidRPr="00D8558B">
        <w:rPr>
          <w:rFonts w:asciiTheme="minorHAnsi" w:eastAsia="Arial" w:hAnsiTheme="minorHAnsi" w:cs="Arial"/>
          <w:color w:val="1F497D" w:themeColor="text2"/>
          <w:sz w:val="28"/>
          <w:szCs w:val="28"/>
        </w:rPr>
        <w:t xml:space="preserve"> </w:t>
      </w:r>
      <w:r w:rsidRPr="00D8558B">
        <w:rPr>
          <w:rFonts w:asciiTheme="minorHAnsi" w:eastAsia="Arial" w:hAnsiTheme="minorHAnsi" w:cs="Arial"/>
          <w:b/>
          <w:color w:val="1F497D" w:themeColor="text2"/>
          <w:spacing w:val="2"/>
          <w:sz w:val="28"/>
          <w:szCs w:val="28"/>
        </w:rPr>
        <w:t>F</w:t>
      </w:r>
      <w:r w:rsidRPr="00D8558B">
        <w:rPr>
          <w:rFonts w:asciiTheme="minorHAnsi" w:eastAsia="Arial" w:hAnsiTheme="minorHAnsi" w:cs="Arial"/>
          <w:b/>
          <w:color w:val="1F497D" w:themeColor="text2"/>
          <w:spacing w:val="-5"/>
          <w:sz w:val="28"/>
          <w:szCs w:val="28"/>
        </w:rPr>
        <w:t>a</w:t>
      </w:r>
      <w:r w:rsidRPr="00D8558B">
        <w:rPr>
          <w:rFonts w:asciiTheme="minorHAnsi" w:eastAsia="Arial" w:hAnsiTheme="minorHAnsi" w:cs="Arial"/>
          <w:b/>
          <w:color w:val="1F497D" w:themeColor="text2"/>
          <w:spacing w:val="-1"/>
          <w:sz w:val="28"/>
          <w:szCs w:val="28"/>
        </w:rPr>
        <w:t>m</w:t>
      </w:r>
      <w:r w:rsidRPr="00D8558B">
        <w:rPr>
          <w:rFonts w:asciiTheme="minorHAnsi" w:eastAsia="Arial" w:hAnsiTheme="minorHAnsi" w:cs="Arial"/>
          <w:b/>
          <w:color w:val="1F497D" w:themeColor="text2"/>
          <w:sz w:val="28"/>
          <w:szCs w:val="28"/>
        </w:rPr>
        <w:t>il</w:t>
      </w:r>
      <w:r w:rsidRPr="00D8558B">
        <w:rPr>
          <w:rFonts w:asciiTheme="minorHAnsi" w:eastAsia="Arial" w:hAnsiTheme="minorHAnsi" w:cs="Arial"/>
          <w:b/>
          <w:color w:val="1F497D" w:themeColor="text2"/>
          <w:spacing w:val="5"/>
          <w:sz w:val="28"/>
          <w:szCs w:val="28"/>
        </w:rPr>
        <w:t>i</w:t>
      </w:r>
      <w:r w:rsidRPr="00D8558B">
        <w:rPr>
          <w:rFonts w:asciiTheme="minorHAnsi" w:eastAsia="Arial" w:hAnsiTheme="minorHAnsi" w:cs="Arial"/>
          <w:b/>
          <w:color w:val="1F497D" w:themeColor="text2"/>
          <w:sz w:val="28"/>
          <w:szCs w:val="28"/>
        </w:rPr>
        <w:t>a</w:t>
      </w:r>
      <w:r w:rsidRPr="00D8558B">
        <w:rPr>
          <w:rFonts w:asciiTheme="minorHAnsi" w:eastAsia="Arial" w:hAnsiTheme="minorHAnsi" w:cs="Arial"/>
          <w:b/>
          <w:color w:val="1F497D" w:themeColor="text2"/>
          <w:spacing w:val="-2"/>
          <w:sz w:val="28"/>
          <w:szCs w:val="28"/>
        </w:rPr>
        <w:t xml:space="preserve"> </w:t>
      </w:r>
      <w:r w:rsidRPr="00D8558B">
        <w:rPr>
          <w:rFonts w:asciiTheme="minorHAnsi" w:eastAsia="Arial" w:hAnsiTheme="minorHAnsi" w:cs="Arial"/>
          <w:b/>
          <w:color w:val="1F497D" w:themeColor="text2"/>
          <w:sz w:val="28"/>
          <w:szCs w:val="28"/>
        </w:rPr>
        <w:t>U</w:t>
      </w:r>
      <w:r w:rsidRPr="00D8558B">
        <w:rPr>
          <w:rFonts w:asciiTheme="minorHAnsi" w:eastAsia="Arial" w:hAnsiTheme="minorHAnsi" w:cs="Arial"/>
          <w:b/>
          <w:color w:val="1F497D" w:themeColor="text2"/>
          <w:spacing w:val="-1"/>
          <w:sz w:val="28"/>
          <w:szCs w:val="28"/>
        </w:rPr>
        <w:t>n</w:t>
      </w:r>
      <w:r w:rsidRPr="00D8558B">
        <w:rPr>
          <w:rFonts w:asciiTheme="minorHAnsi" w:eastAsia="Arial" w:hAnsiTheme="minorHAnsi" w:cs="Arial"/>
          <w:b/>
          <w:color w:val="1F497D" w:themeColor="text2"/>
          <w:sz w:val="28"/>
          <w:szCs w:val="28"/>
        </w:rPr>
        <w:t>i</w:t>
      </w:r>
      <w:r w:rsidRPr="00D8558B">
        <w:rPr>
          <w:rFonts w:asciiTheme="minorHAnsi" w:eastAsia="Arial" w:hAnsiTheme="minorHAnsi" w:cs="Arial"/>
          <w:b/>
          <w:color w:val="1F497D" w:themeColor="text2"/>
          <w:spacing w:val="5"/>
          <w:sz w:val="28"/>
          <w:szCs w:val="28"/>
        </w:rPr>
        <w:t>d</w:t>
      </w:r>
      <w:r w:rsidRPr="00D8558B">
        <w:rPr>
          <w:rFonts w:asciiTheme="minorHAnsi" w:eastAsia="Arial" w:hAnsiTheme="minorHAnsi" w:cs="Arial"/>
          <w:b/>
          <w:color w:val="1F497D" w:themeColor="text2"/>
          <w:sz w:val="28"/>
          <w:szCs w:val="28"/>
        </w:rPr>
        <w:t>a</w:t>
      </w:r>
      <w:r w:rsidRPr="00D8558B">
        <w:rPr>
          <w:rFonts w:asciiTheme="minorHAnsi" w:eastAsia="Arial" w:hAnsiTheme="minorHAnsi" w:cs="Arial"/>
          <w:b/>
          <w:color w:val="1F497D" w:themeColor="text2"/>
          <w:spacing w:val="-5"/>
          <w:sz w:val="28"/>
          <w:szCs w:val="28"/>
        </w:rPr>
        <w:t xml:space="preserve"> y</w:t>
      </w:r>
      <w:r w:rsidRPr="00D8558B">
        <w:rPr>
          <w:rFonts w:asciiTheme="minorHAnsi" w:eastAsia="Arial" w:hAnsiTheme="minorHAnsi" w:cs="Arial"/>
          <w:b/>
          <w:color w:val="1F497D" w:themeColor="text2"/>
          <w:sz w:val="28"/>
          <w:szCs w:val="28"/>
        </w:rPr>
        <w:t xml:space="preserve"> c</w:t>
      </w:r>
      <w:r w:rsidRPr="00D8558B">
        <w:rPr>
          <w:rFonts w:asciiTheme="minorHAnsi" w:eastAsia="Arial" w:hAnsiTheme="minorHAnsi" w:cs="Arial"/>
          <w:b/>
          <w:color w:val="1F497D" w:themeColor="text2"/>
          <w:spacing w:val="2"/>
          <w:sz w:val="28"/>
          <w:szCs w:val="28"/>
        </w:rPr>
        <w:t>o</w:t>
      </w:r>
      <w:r w:rsidRPr="00D8558B">
        <w:rPr>
          <w:rFonts w:asciiTheme="minorHAnsi" w:eastAsia="Arial" w:hAnsiTheme="minorHAnsi" w:cs="Arial"/>
          <w:b/>
          <w:color w:val="1F497D" w:themeColor="text2"/>
          <w:sz w:val="28"/>
          <w:szCs w:val="28"/>
        </w:rPr>
        <w:t xml:space="preserve">n </w:t>
      </w:r>
      <w:r w:rsidRPr="00D8558B">
        <w:rPr>
          <w:rFonts w:asciiTheme="minorHAnsi" w:eastAsia="Arial" w:hAnsiTheme="minorHAnsi" w:cs="Arial"/>
          <w:b/>
          <w:color w:val="1F497D" w:themeColor="text2"/>
          <w:spacing w:val="3"/>
          <w:sz w:val="28"/>
          <w:szCs w:val="28"/>
        </w:rPr>
        <w:t>V</w:t>
      </w:r>
      <w:r w:rsidRPr="00D8558B">
        <w:rPr>
          <w:rFonts w:asciiTheme="minorHAnsi" w:eastAsia="Arial" w:hAnsiTheme="minorHAnsi" w:cs="Arial"/>
          <w:b/>
          <w:color w:val="1F497D" w:themeColor="text2"/>
          <w:spacing w:val="-5"/>
          <w:sz w:val="28"/>
          <w:szCs w:val="28"/>
        </w:rPr>
        <w:t>a</w:t>
      </w:r>
      <w:r w:rsidRPr="00D8558B">
        <w:rPr>
          <w:rFonts w:asciiTheme="minorHAnsi" w:eastAsia="Arial" w:hAnsiTheme="minorHAnsi" w:cs="Arial"/>
          <w:b/>
          <w:color w:val="1F497D" w:themeColor="text2"/>
          <w:sz w:val="28"/>
          <w:szCs w:val="28"/>
        </w:rPr>
        <w:t>lore</w:t>
      </w:r>
      <w:r w:rsidRPr="00D8558B">
        <w:rPr>
          <w:rFonts w:asciiTheme="minorHAnsi" w:eastAsia="Arial" w:hAnsiTheme="minorHAnsi" w:cs="Arial"/>
          <w:b/>
          <w:color w:val="1F497D" w:themeColor="text2"/>
          <w:spacing w:val="1"/>
          <w:sz w:val="28"/>
          <w:szCs w:val="28"/>
        </w:rPr>
        <w:t>s</w:t>
      </w:r>
      <w:r w:rsidRPr="00D8558B">
        <w:rPr>
          <w:rFonts w:asciiTheme="minorHAnsi" w:eastAsia="Arial" w:hAnsiTheme="minorHAnsi" w:cs="Arial"/>
          <w:b/>
          <w:color w:val="1F497D" w:themeColor="text2"/>
          <w:sz w:val="28"/>
          <w:szCs w:val="28"/>
        </w:rPr>
        <w:t>”</w:t>
      </w:r>
    </w:p>
    <w:p w14:paraId="1880E7E9" w14:textId="77777777" w:rsidR="005F6441" w:rsidRDefault="005F6441" w:rsidP="005F6441">
      <w:pPr>
        <w:pStyle w:val="Ttulo1"/>
        <w:numPr>
          <w:ilvl w:val="0"/>
          <w:numId w:val="0"/>
        </w:numPr>
        <w:ind w:left="720" w:hanging="720"/>
        <w:rPr>
          <w:color w:val="1F497D" w:themeColor="text2"/>
          <w:sz w:val="28"/>
          <w:szCs w:val="28"/>
        </w:rPr>
      </w:pPr>
      <w:r w:rsidRPr="00D8558B">
        <w:rPr>
          <w:color w:val="1F497D" w:themeColor="text2"/>
          <w:sz w:val="28"/>
          <w:szCs w:val="28"/>
        </w:rPr>
        <w:t>3.5.1 Coordinación de Salud</w:t>
      </w:r>
    </w:p>
    <w:p w14:paraId="244D9D21" w14:textId="77777777" w:rsidR="005F6441" w:rsidRPr="00D8558B" w:rsidRDefault="005F6441" w:rsidP="005F6441"/>
    <w:p w14:paraId="5091B967" w14:textId="3DB9A29C" w:rsidR="005F6441" w:rsidRPr="002E2745" w:rsidRDefault="005F6441" w:rsidP="00357D90">
      <w:pPr>
        <w:pStyle w:val="Sinespaciado"/>
        <w:spacing w:line="276" w:lineRule="auto"/>
        <w:jc w:val="both"/>
        <w:rPr>
          <w:rFonts w:asciiTheme="minorHAnsi" w:hAnsiTheme="minorHAnsi"/>
          <w:sz w:val="24"/>
          <w:szCs w:val="24"/>
        </w:rPr>
      </w:pPr>
      <w:r w:rsidRPr="002E2745">
        <w:rPr>
          <w:rFonts w:asciiTheme="minorHAnsi" w:hAnsiTheme="minorHAnsi"/>
          <w:sz w:val="24"/>
          <w:szCs w:val="24"/>
        </w:rPr>
        <w:t xml:space="preserve">Se apoyó con transporte para poder trasladar a mujeres de diferentes partes del municipio, para que se realizaran la prueba y detección de cáncer cervicouterino y de mama en el IMSS de Chiautla de Tapia, el día 15 de octubre del 2019.  Asistieron 20 mujeres. </w:t>
      </w:r>
    </w:p>
    <w:p w14:paraId="01828A06" w14:textId="77777777" w:rsidR="005F6441" w:rsidRDefault="005F6441" w:rsidP="005F6441">
      <w:pPr>
        <w:pStyle w:val="Sinespaciado"/>
        <w:spacing w:line="360" w:lineRule="auto"/>
        <w:jc w:val="both"/>
        <w:rPr>
          <w:sz w:val="24"/>
          <w:szCs w:val="24"/>
        </w:rPr>
      </w:pPr>
      <w:r>
        <w:rPr>
          <w:noProof/>
          <w:lang w:eastAsia="es-MX"/>
        </w:rPr>
        <w:drawing>
          <wp:anchor distT="0" distB="0" distL="114300" distR="114300" simplePos="0" relativeHeight="251637760" behindDoc="1" locked="0" layoutInCell="1" allowOverlap="1" wp14:anchorId="7FAB2322" wp14:editId="7A174C16">
            <wp:simplePos x="0" y="0"/>
            <wp:positionH relativeFrom="margin">
              <wp:posOffset>2974975</wp:posOffset>
            </wp:positionH>
            <wp:positionV relativeFrom="paragraph">
              <wp:posOffset>297815</wp:posOffset>
            </wp:positionV>
            <wp:extent cx="2925445" cy="2154555"/>
            <wp:effectExtent l="0" t="0" r="8255" b="0"/>
            <wp:wrapTight wrapText="bothSides">
              <wp:wrapPolygon edited="0">
                <wp:start x="0" y="0"/>
                <wp:lineTo x="0" y="21390"/>
                <wp:lineTo x="21520" y="21390"/>
                <wp:lineTo x="21520" y="0"/>
                <wp:lineTo x="0" y="0"/>
              </wp:wrapPolygon>
            </wp:wrapTight>
            <wp:docPr id="504" name="Imagen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6" cstate="print">
                      <a:extLst>
                        <a:ext uri="{28A0092B-C50C-407E-A947-70E740481C1C}">
                          <a14:useLocalDpi xmlns:a14="http://schemas.microsoft.com/office/drawing/2010/main" val="0"/>
                        </a:ext>
                      </a:extLst>
                    </a:blip>
                    <a:srcRect t="34637" r="8394"/>
                    <a:stretch/>
                  </pic:blipFill>
                  <pic:spPr bwMode="auto">
                    <a:xfrm>
                      <a:off x="0" y="0"/>
                      <a:ext cx="2925445" cy="2154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35712" behindDoc="1" locked="0" layoutInCell="1" allowOverlap="1" wp14:anchorId="52609901" wp14:editId="6ACEE652">
            <wp:simplePos x="0" y="0"/>
            <wp:positionH relativeFrom="margin">
              <wp:align>left</wp:align>
            </wp:positionH>
            <wp:positionV relativeFrom="paragraph">
              <wp:posOffset>273685</wp:posOffset>
            </wp:positionV>
            <wp:extent cx="2933700" cy="2207895"/>
            <wp:effectExtent l="0" t="0" r="0" b="1905"/>
            <wp:wrapTight wrapText="bothSides">
              <wp:wrapPolygon edited="0">
                <wp:start x="0" y="0"/>
                <wp:lineTo x="0" y="21432"/>
                <wp:lineTo x="21460" y="21432"/>
                <wp:lineTo x="21460" y="0"/>
                <wp:lineTo x="0" y="0"/>
              </wp:wrapPolygon>
            </wp:wrapTight>
            <wp:docPr id="503" name="Imagen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7" cstate="print">
                      <a:extLst>
                        <a:ext uri="{28A0092B-C50C-407E-A947-70E740481C1C}">
                          <a14:useLocalDpi xmlns:a14="http://schemas.microsoft.com/office/drawing/2010/main" val="0"/>
                        </a:ext>
                      </a:extLst>
                    </a:blip>
                    <a:srcRect l="10095" t="27770" r="13565"/>
                    <a:stretch/>
                  </pic:blipFill>
                  <pic:spPr bwMode="auto">
                    <a:xfrm>
                      <a:off x="0" y="0"/>
                      <a:ext cx="2933700" cy="22078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AED5987" w14:textId="77777777" w:rsidR="005F6441" w:rsidRDefault="005F6441" w:rsidP="005F6441">
      <w:pPr>
        <w:pStyle w:val="Sinespaciado"/>
        <w:rPr>
          <w:sz w:val="24"/>
          <w:szCs w:val="24"/>
        </w:rPr>
      </w:pPr>
    </w:p>
    <w:p w14:paraId="7E907E39" w14:textId="77777777" w:rsidR="005F6441" w:rsidRPr="002E2745" w:rsidRDefault="005F6441" w:rsidP="00797098">
      <w:pPr>
        <w:pStyle w:val="Sinespaciado"/>
        <w:numPr>
          <w:ilvl w:val="0"/>
          <w:numId w:val="20"/>
        </w:numPr>
        <w:spacing w:line="360" w:lineRule="auto"/>
        <w:jc w:val="both"/>
        <w:rPr>
          <w:rFonts w:asciiTheme="minorHAnsi" w:hAnsiTheme="minorHAnsi"/>
          <w:sz w:val="24"/>
          <w:szCs w:val="24"/>
        </w:rPr>
      </w:pPr>
      <w:r w:rsidRPr="002E2745">
        <w:rPr>
          <w:rFonts w:asciiTheme="minorHAnsi" w:hAnsiTheme="minorHAnsi"/>
          <w:sz w:val="24"/>
          <w:szCs w:val="24"/>
        </w:rPr>
        <w:t>Se realizaron platicas Del Dia Mundial De La Lucha Contra El Sida</w:t>
      </w:r>
    </w:p>
    <w:p w14:paraId="084741C7" w14:textId="77777777" w:rsidR="005F6441" w:rsidRDefault="005F6441" w:rsidP="005F6441">
      <w:pPr>
        <w:pStyle w:val="Sinespaciado"/>
        <w:spacing w:line="360" w:lineRule="auto"/>
        <w:jc w:val="both"/>
        <w:rPr>
          <w:sz w:val="24"/>
          <w:szCs w:val="24"/>
        </w:rPr>
      </w:pPr>
      <w:r>
        <w:rPr>
          <w:noProof/>
          <w:lang w:eastAsia="es-MX"/>
        </w:rPr>
        <w:drawing>
          <wp:anchor distT="0" distB="0" distL="114300" distR="114300" simplePos="0" relativeHeight="251639808" behindDoc="1" locked="0" layoutInCell="1" allowOverlap="1" wp14:anchorId="069CEF66" wp14:editId="1E66BB39">
            <wp:simplePos x="0" y="0"/>
            <wp:positionH relativeFrom="margin">
              <wp:align>right</wp:align>
            </wp:positionH>
            <wp:positionV relativeFrom="paragraph">
              <wp:posOffset>269875</wp:posOffset>
            </wp:positionV>
            <wp:extent cx="3133725" cy="2085975"/>
            <wp:effectExtent l="0" t="0" r="9525" b="9525"/>
            <wp:wrapTight wrapText="bothSides">
              <wp:wrapPolygon edited="0">
                <wp:start x="0" y="0"/>
                <wp:lineTo x="0" y="21501"/>
                <wp:lineTo x="21534" y="21501"/>
                <wp:lineTo x="21534" y="0"/>
                <wp:lineTo x="0" y="0"/>
              </wp:wrapPolygon>
            </wp:wrapTight>
            <wp:docPr id="508" name="Imagen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3133725" cy="20859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38784" behindDoc="1" locked="0" layoutInCell="1" allowOverlap="1" wp14:anchorId="784A9E00" wp14:editId="66292EAE">
            <wp:simplePos x="0" y="0"/>
            <wp:positionH relativeFrom="margin">
              <wp:align>left</wp:align>
            </wp:positionH>
            <wp:positionV relativeFrom="paragraph">
              <wp:posOffset>269875</wp:posOffset>
            </wp:positionV>
            <wp:extent cx="3133725" cy="2065655"/>
            <wp:effectExtent l="0" t="0" r="9525" b="0"/>
            <wp:wrapTight wrapText="bothSides">
              <wp:wrapPolygon edited="0">
                <wp:start x="0" y="0"/>
                <wp:lineTo x="0" y="21314"/>
                <wp:lineTo x="21534" y="21314"/>
                <wp:lineTo x="21534" y="0"/>
                <wp:lineTo x="0" y="0"/>
              </wp:wrapPolygon>
            </wp:wrapTight>
            <wp:docPr id="509" name="Imagen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9" cstate="print">
                      <a:extLst>
                        <a:ext uri="{28A0092B-C50C-407E-A947-70E740481C1C}">
                          <a14:useLocalDpi xmlns:a14="http://schemas.microsoft.com/office/drawing/2010/main" val="0"/>
                        </a:ext>
                      </a:extLst>
                    </a:blip>
                    <a:srcRect l="17170" t="25697" r="24243"/>
                    <a:stretch/>
                  </pic:blipFill>
                  <pic:spPr bwMode="auto">
                    <a:xfrm>
                      <a:off x="0" y="0"/>
                      <a:ext cx="3133725" cy="2065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B32684" w14:textId="77777777" w:rsidR="005F6441" w:rsidRDefault="005F6441" w:rsidP="005F6441">
      <w:pPr>
        <w:pStyle w:val="Sinespaciado"/>
        <w:spacing w:line="360" w:lineRule="auto"/>
        <w:jc w:val="both"/>
        <w:rPr>
          <w:sz w:val="24"/>
          <w:szCs w:val="24"/>
        </w:rPr>
      </w:pPr>
    </w:p>
    <w:p w14:paraId="63D96AC5" w14:textId="77777777" w:rsidR="005F6441" w:rsidRDefault="005F6441" w:rsidP="005F6441">
      <w:pPr>
        <w:pStyle w:val="Sinespaciado"/>
        <w:spacing w:line="360" w:lineRule="auto"/>
        <w:jc w:val="both"/>
        <w:rPr>
          <w:sz w:val="24"/>
          <w:szCs w:val="24"/>
        </w:rPr>
      </w:pPr>
    </w:p>
    <w:p w14:paraId="26E1F916" w14:textId="77777777" w:rsidR="005F6441" w:rsidRDefault="005F6441" w:rsidP="005F6441">
      <w:pPr>
        <w:pStyle w:val="Sinespaciado"/>
        <w:spacing w:line="360" w:lineRule="auto"/>
        <w:jc w:val="both"/>
        <w:rPr>
          <w:sz w:val="24"/>
          <w:szCs w:val="24"/>
        </w:rPr>
      </w:pPr>
    </w:p>
    <w:p w14:paraId="461D7B96" w14:textId="77777777" w:rsidR="005F6441" w:rsidRDefault="005F6441" w:rsidP="005F6441">
      <w:pPr>
        <w:pStyle w:val="Sinespaciado"/>
        <w:spacing w:line="360" w:lineRule="auto"/>
        <w:jc w:val="both"/>
        <w:rPr>
          <w:sz w:val="24"/>
          <w:szCs w:val="24"/>
        </w:rPr>
      </w:pPr>
    </w:p>
    <w:p w14:paraId="0FF80536" w14:textId="617ECA53" w:rsidR="005F6441" w:rsidRPr="002E2745" w:rsidRDefault="002B22D3" w:rsidP="002B22D3">
      <w:pPr>
        <w:pStyle w:val="Sinespaciado"/>
        <w:numPr>
          <w:ilvl w:val="0"/>
          <w:numId w:val="20"/>
        </w:numPr>
        <w:spacing w:line="276" w:lineRule="auto"/>
        <w:jc w:val="both"/>
        <w:rPr>
          <w:rFonts w:asciiTheme="minorHAnsi" w:hAnsiTheme="minorHAnsi"/>
          <w:sz w:val="24"/>
          <w:szCs w:val="24"/>
        </w:rPr>
      </w:pPr>
      <w:r>
        <w:rPr>
          <w:noProof/>
          <w:lang w:eastAsia="es-MX"/>
        </w:rPr>
        <w:lastRenderedPageBreak/>
        <w:drawing>
          <wp:anchor distT="0" distB="0" distL="114300" distR="114300" simplePos="0" relativeHeight="251646976" behindDoc="1" locked="0" layoutInCell="1" allowOverlap="1" wp14:anchorId="473D93BF" wp14:editId="5824C83D">
            <wp:simplePos x="0" y="0"/>
            <wp:positionH relativeFrom="margin">
              <wp:align>right</wp:align>
            </wp:positionH>
            <wp:positionV relativeFrom="paragraph">
              <wp:posOffset>596900</wp:posOffset>
            </wp:positionV>
            <wp:extent cx="2828925" cy="2504440"/>
            <wp:effectExtent l="0" t="0" r="9525" b="0"/>
            <wp:wrapTight wrapText="bothSides">
              <wp:wrapPolygon edited="0">
                <wp:start x="0" y="0"/>
                <wp:lineTo x="0" y="21359"/>
                <wp:lineTo x="21527" y="21359"/>
                <wp:lineTo x="21527" y="0"/>
                <wp:lineTo x="0" y="0"/>
              </wp:wrapPolygon>
            </wp:wrapTight>
            <wp:docPr id="7181" name="Imagen 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828925" cy="25044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45952" behindDoc="1" locked="0" layoutInCell="1" allowOverlap="1" wp14:anchorId="30C59C38" wp14:editId="2DF412D8">
            <wp:simplePos x="0" y="0"/>
            <wp:positionH relativeFrom="margin">
              <wp:posOffset>50800</wp:posOffset>
            </wp:positionH>
            <wp:positionV relativeFrom="paragraph">
              <wp:posOffset>596900</wp:posOffset>
            </wp:positionV>
            <wp:extent cx="2695575" cy="2496185"/>
            <wp:effectExtent l="0" t="0" r="9525" b="0"/>
            <wp:wrapTight wrapText="bothSides">
              <wp:wrapPolygon edited="0">
                <wp:start x="0" y="0"/>
                <wp:lineTo x="0" y="21430"/>
                <wp:lineTo x="21524" y="21430"/>
                <wp:lineTo x="21524" y="0"/>
                <wp:lineTo x="0" y="0"/>
              </wp:wrapPolygon>
            </wp:wrapTight>
            <wp:docPr id="7182" name="Imagen 7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21" cstate="print">
                      <a:extLst>
                        <a:ext uri="{28A0092B-C50C-407E-A947-70E740481C1C}">
                          <a14:useLocalDpi xmlns:a14="http://schemas.microsoft.com/office/drawing/2010/main" val="0"/>
                        </a:ext>
                      </a:extLst>
                    </a:blip>
                    <a:srcRect t="31656"/>
                    <a:stretch/>
                  </pic:blipFill>
                  <pic:spPr bwMode="auto">
                    <a:xfrm>
                      <a:off x="0" y="0"/>
                      <a:ext cx="2695575" cy="24961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F6441" w:rsidRPr="002E2745">
        <w:rPr>
          <w:rFonts w:asciiTheme="minorHAnsi" w:hAnsiTheme="minorHAnsi"/>
          <w:sz w:val="24"/>
          <w:szCs w:val="24"/>
        </w:rPr>
        <w:t>Se realizaron talleres con motivo del día internacional de las personas con “DISCAPACIDAD”.</w:t>
      </w:r>
    </w:p>
    <w:p w14:paraId="2584CA8D" w14:textId="77777777" w:rsidR="005F6441" w:rsidRDefault="005F6441" w:rsidP="005F6441">
      <w:pPr>
        <w:pStyle w:val="Sinespaciado"/>
        <w:rPr>
          <w:sz w:val="24"/>
          <w:szCs w:val="24"/>
        </w:rPr>
      </w:pPr>
    </w:p>
    <w:p w14:paraId="725B4562" w14:textId="77777777" w:rsidR="005F6441" w:rsidRDefault="005F6441" w:rsidP="005F6441">
      <w:pPr>
        <w:pStyle w:val="Sinespaciado"/>
        <w:rPr>
          <w:sz w:val="24"/>
          <w:szCs w:val="24"/>
        </w:rPr>
      </w:pPr>
    </w:p>
    <w:p w14:paraId="3281A95A" w14:textId="77777777" w:rsidR="005F6441" w:rsidRDefault="005F6441" w:rsidP="005F6441">
      <w:pPr>
        <w:pStyle w:val="Sinespaciado"/>
        <w:rPr>
          <w:sz w:val="24"/>
          <w:szCs w:val="24"/>
        </w:rPr>
      </w:pPr>
      <w:r>
        <w:rPr>
          <w:noProof/>
          <w:lang w:eastAsia="es-MX"/>
        </w:rPr>
        <w:drawing>
          <wp:anchor distT="0" distB="0" distL="114300" distR="114300" simplePos="0" relativeHeight="251648000" behindDoc="1" locked="0" layoutInCell="1" allowOverlap="1" wp14:anchorId="2D3034CA" wp14:editId="33FB1993">
            <wp:simplePos x="0" y="0"/>
            <wp:positionH relativeFrom="margin">
              <wp:posOffset>1087120</wp:posOffset>
            </wp:positionH>
            <wp:positionV relativeFrom="paragraph">
              <wp:posOffset>131445</wp:posOffset>
            </wp:positionV>
            <wp:extent cx="4023995" cy="2514600"/>
            <wp:effectExtent l="0" t="0" r="0" b="0"/>
            <wp:wrapTight wrapText="bothSides">
              <wp:wrapPolygon edited="0">
                <wp:start x="0" y="0"/>
                <wp:lineTo x="0" y="21436"/>
                <wp:lineTo x="21474" y="21436"/>
                <wp:lineTo x="21474" y="0"/>
                <wp:lineTo x="0" y="0"/>
              </wp:wrapPolygon>
            </wp:wrapTight>
            <wp:docPr id="7183" name="Imagen 7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4023995" cy="2514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4AB923" w14:textId="77777777" w:rsidR="005F6441" w:rsidRDefault="005F6441" w:rsidP="005F6441">
      <w:pPr>
        <w:pStyle w:val="Sinespaciado"/>
        <w:rPr>
          <w:sz w:val="24"/>
          <w:szCs w:val="24"/>
        </w:rPr>
      </w:pPr>
    </w:p>
    <w:p w14:paraId="54AD4C94" w14:textId="77777777" w:rsidR="005F6441" w:rsidRDefault="005F6441" w:rsidP="005F6441">
      <w:pPr>
        <w:pStyle w:val="Sinespaciado"/>
        <w:rPr>
          <w:sz w:val="24"/>
          <w:szCs w:val="24"/>
        </w:rPr>
      </w:pPr>
    </w:p>
    <w:p w14:paraId="175FB3F1" w14:textId="77777777" w:rsidR="005F6441" w:rsidRDefault="005F6441" w:rsidP="005F6441">
      <w:pPr>
        <w:pStyle w:val="Sinespaciado"/>
        <w:rPr>
          <w:sz w:val="24"/>
          <w:szCs w:val="24"/>
        </w:rPr>
      </w:pPr>
    </w:p>
    <w:p w14:paraId="4D86E6C9" w14:textId="77777777" w:rsidR="005F6441" w:rsidRDefault="005F6441" w:rsidP="005F6441">
      <w:pPr>
        <w:pStyle w:val="Sinespaciado"/>
        <w:rPr>
          <w:sz w:val="24"/>
          <w:szCs w:val="24"/>
        </w:rPr>
      </w:pPr>
    </w:p>
    <w:p w14:paraId="4B509CBD" w14:textId="77777777" w:rsidR="005F6441" w:rsidRDefault="005F6441" w:rsidP="005F6441">
      <w:pPr>
        <w:pStyle w:val="Sinespaciado"/>
        <w:rPr>
          <w:sz w:val="24"/>
          <w:szCs w:val="24"/>
        </w:rPr>
      </w:pPr>
    </w:p>
    <w:p w14:paraId="6E99D1D4" w14:textId="77777777" w:rsidR="005F6441" w:rsidRDefault="005F6441" w:rsidP="005F6441">
      <w:pPr>
        <w:pStyle w:val="Sinespaciado"/>
        <w:rPr>
          <w:sz w:val="24"/>
          <w:szCs w:val="24"/>
        </w:rPr>
      </w:pPr>
    </w:p>
    <w:p w14:paraId="1E13A3AF" w14:textId="77777777" w:rsidR="005F6441" w:rsidRDefault="005F6441" w:rsidP="005F6441">
      <w:pPr>
        <w:pStyle w:val="Sinespaciado"/>
        <w:rPr>
          <w:sz w:val="24"/>
          <w:szCs w:val="24"/>
        </w:rPr>
      </w:pPr>
    </w:p>
    <w:p w14:paraId="727B392D" w14:textId="77777777" w:rsidR="005F6441" w:rsidRDefault="005F6441" w:rsidP="005F6441">
      <w:pPr>
        <w:pStyle w:val="Sinespaciado"/>
        <w:rPr>
          <w:sz w:val="24"/>
          <w:szCs w:val="24"/>
        </w:rPr>
      </w:pPr>
    </w:p>
    <w:p w14:paraId="7C4D73EC" w14:textId="77777777" w:rsidR="005F6441" w:rsidRDefault="005F6441" w:rsidP="005F6441">
      <w:pPr>
        <w:pStyle w:val="Sinespaciado"/>
        <w:rPr>
          <w:sz w:val="24"/>
          <w:szCs w:val="24"/>
        </w:rPr>
      </w:pPr>
    </w:p>
    <w:p w14:paraId="42651940" w14:textId="77777777" w:rsidR="005F6441" w:rsidRDefault="005F6441" w:rsidP="005F6441">
      <w:pPr>
        <w:pStyle w:val="Sinespaciado"/>
        <w:rPr>
          <w:sz w:val="24"/>
          <w:szCs w:val="24"/>
        </w:rPr>
      </w:pPr>
    </w:p>
    <w:p w14:paraId="3B86711C" w14:textId="77777777" w:rsidR="005F6441" w:rsidRDefault="005F6441" w:rsidP="005F6441">
      <w:pPr>
        <w:pStyle w:val="Sinespaciado"/>
        <w:rPr>
          <w:sz w:val="24"/>
          <w:szCs w:val="24"/>
        </w:rPr>
      </w:pPr>
    </w:p>
    <w:p w14:paraId="2FAE163D" w14:textId="77777777" w:rsidR="005F6441" w:rsidRDefault="005F6441" w:rsidP="005F6441">
      <w:pPr>
        <w:pStyle w:val="Sinespaciado"/>
        <w:rPr>
          <w:sz w:val="24"/>
          <w:szCs w:val="24"/>
        </w:rPr>
      </w:pPr>
    </w:p>
    <w:p w14:paraId="4497FE8C" w14:textId="77777777" w:rsidR="005F6441" w:rsidRDefault="005F6441" w:rsidP="005F6441">
      <w:pPr>
        <w:pStyle w:val="Sinespaciado"/>
        <w:rPr>
          <w:sz w:val="24"/>
          <w:szCs w:val="24"/>
        </w:rPr>
      </w:pPr>
    </w:p>
    <w:p w14:paraId="160D1947" w14:textId="77777777" w:rsidR="005F6441" w:rsidRDefault="005F6441" w:rsidP="005F6441">
      <w:pPr>
        <w:pStyle w:val="Sinespaciado"/>
        <w:rPr>
          <w:sz w:val="24"/>
          <w:szCs w:val="24"/>
        </w:rPr>
      </w:pPr>
    </w:p>
    <w:p w14:paraId="0F8F7929" w14:textId="77777777" w:rsidR="005F6441" w:rsidRDefault="005F6441" w:rsidP="005F6441">
      <w:pPr>
        <w:spacing w:after="160" w:line="259" w:lineRule="auto"/>
        <w:rPr>
          <w:sz w:val="24"/>
          <w:szCs w:val="24"/>
        </w:rPr>
      </w:pPr>
      <w:r>
        <w:rPr>
          <w:sz w:val="24"/>
          <w:szCs w:val="24"/>
        </w:rPr>
        <w:br w:type="page"/>
      </w:r>
    </w:p>
    <w:p w14:paraId="0E27CE7F" w14:textId="77777777" w:rsidR="005F6441" w:rsidRPr="009C0E26" w:rsidRDefault="005F6441" w:rsidP="005F6441">
      <w:pPr>
        <w:pStyle w:val="Sinespaciado"/>
        <w:rPr>
          <w:sz w:val="14"/>
          <w:szCs w:val="14"/>
        </w:rPr>
      </w:pPr>
    </w:p>
    <w:p w14:paraId="2829A53F" w14:textId="1622B031" w:rsidR="005F6441" w:rsidRPr="002E2745" w:rsidRDefault="005F6441" w:rsidP="009C0E26">
      <w:pPr>
        <w:pStyle w:val="Sinespaciado"/>
        <w:numPr>
          <w:ilvl w:val="0"/>
          <w:numId w:val="20"/>
        </w:numPr>
        <w:spacing w:line="276" w:lineRule="auto"/>
        <w:ind w:left="426" w:right="126" w:hanging="426"/>
        <w:jc w:val="both"/>
        <w:rPr>
          <w:rFonts w:asciiTheme="minorHAnsi" w:hAnsiTheme="minorHAnsi"/>
          <w:sz w:val="24"/>
          <w:szCs w:val="24"/>
        </w:rPr>
      </w:pPr>
      <w:r w:rsidRPr="002E2745">
        <w:rPr>
          <w:rFonts w:asciiTheme="minorHAnsi" w:hAnsiTheme="minorHAnsi"/>
          <w:sz w:val="24"/>
          <w:szCs w:val="24"/>
        </w:rPr>
        <w:t xml:space="preserve">Se impartieron platicas de métodos anticonceptivos en coordinación con el </w:t>
      </w:r>
      <w:r>
        <w:rPr>
          <w:rFonts w:asciiTheme="minorHAnsi" w:hAnsiTheme="minorHAnsi"/>
          <w:sz w:val="24"/>
          <w:szCs w:val="24"/>
        </w:rPr>
        <w:t>C</w:t>
      </w:r>
      <w:r w:rsidRPr="002E2745">
        <w:rPr>
          <w:rFonts w:asciiTheme="minorHAnsi" w:hAnsiTheme="minorHAnsi"/>
          <w:sz w:val="24"/>
          <w:szCs w:val="24"/>
        </w:rPr>
        <w:t xml:space="preserve">entro de </w:t>
      </w:r>
      <w:r>
        <w:rPr>
          <w:rFonts w:asciiTheme="minorHAnsi" w:hAnsiTheme="minorHAnsi"/>
          <w:sz w:val="24"/>
          <w:szCs w:val="24"/>
        </w:rPr>
        <w:t>S</w:t>
      </w:r>
      <w:r w:rsidRPr="002E2745">
        <w:rPr>
          <w:rFonts w:asciiTheme="minorHAnsi" w:hAnsiTheme="minorHAnsi"/>
          <w:sz w:val="24"/>
          <w:szCs w:val="24"/>
        </w:rPr>
        <w:t>alud</w:t>
      </w:r>
      <w:r w:rsidR="002B22D3">
        <w:rPr>
          <w:rFonts w:asciiTheme="minorHAnsi" w:hAnsiTheme="minorHAnsi"/>
          <w:sz w:val="24"/>
          <w:szCs w:val="24"/>
        </w:rPr>
        <w:t>.</w:t>
      </w:r>
    </w:p>
    <w:p w14:paraId="60B523D2" w14:textId="77777777" w:rsidR="005F6441" w:rsidRPr="002B22D3" w:rsidRDefault="005F6441" w:rsidP="005F6441">
      <w:pPr>
        <w:pStyle w:val="Sinespaciado"/>
        <w:rPr>
          <w:sz w:val="18"/>
          <w:szCs w:val="18"/>
        </w:rPr>
      </w:pPr>
    </w:p>
    <w:p w14:paraId="202C2980" w14:textId="77777777" w:rsidR="005F6441" w:rsidRDefault="005F6441" w:rsidP="005F6441">
      <w:pPr>
        <w:pStyle w:val="Sinespaciado"/>
        <w:rPr>
          <w:sz w:val="24"/>
          <w:szCs w:val="24"/>
        </w:rPr>
      </w:pPr>
      <w:r>
        <w:rPr>
          <w:noProof/>
          <w:lang w:eastAsia="es-MX"/>
        </w:rPr>
        <w:drawing>
          <wp:anchor distT="0" distB="0" distL="114300" distR="114300" simplePos="0" relativeHeight="251642880" behindDoc="1" locked="0" layoutInCell="1" allowOverlap="1" wp14:anchorId="3BF5A622" wp14:editId="426F7CF5">
            <wp:simplePos x="0" y="0"/>
            <wp:positionH relativeFrom="margin">
              <wp:posOffset>893279</wp:posOffset>
            </wp:positionH>
            <wp:positionV relativeFrom="paragraph">
              <wp:posOffset>13970</wp:posOffset>
            </wp:positionV>
            <wp:extent cx="4379595" cy="3283585"/>
            <wp:effectExtent l="0" t="0" r="1905" b="0"/>
            <wp:wrapTight wrapText="bothSides">
              <wp:wrapPolygon edited="0">
                <wp:start x="0" y="0"/>
                <wp:lineTo x="0" y="21429"/>
                <wp:lineTo x="21515" y="21429"/>
                <wp:lineTo x="21515" y="0"/>
                <wp:lineTo x="0" y="0"/>
              </wp:wrapPolygon>
            </wp:wrapTight>
            <wp:docPr id="7187" name="Imagen 7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4379595" cy="32835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40D0CA" w14:textId="77777777" w:rsidR="005F6441" w:rsidRDefault="005F6441" w:rsidP="005F6441">
      <w:pPr>
        <w:pStyle w:val="Sinespaciado"/>
        <w:rPr>
          <w:sz w:val="24"/>
          <w:szCs w:val="24"/>
        </w:rPr>
      </w:pPr>
    </w:p>
    <w:p w14:paraId="2696C58D" w14:textId="77777777" w:rsidR="005F6441" w:rsidRDefault="005F6441" w:rsidP="005F6441">
      <w:pPr>
        <w:pStyle w:val="Sinespaciado"/>
        <w:rPr>
          <w:sz w:val="24"/>
          <w:szCs w:val="24"/>
        </w:rPr>
      </w:pPr>
    </w:p>
    <w:p w14:paraId="012588D8" w14:textId="77777777" w:rsidR="005F6441" w:rsidRDefault="005F6441" w:rsidP="005F6441">
      <w:pPr>
        <w:pStyle w:val="Sinespaciado"/>
        <w:rPr>
          <w:sz w:val="24"/>
          <w:szCs w:val="24"/>
        </w:rPr>
      </w:pPr>
    </w:p>
    <w:p w14:paraId="17FF790C" w14:textId="77777777" w:rsidR="005F6441" w:rsidRDefault="005F6441" w:rsidP="005F6441">
      <w:pPr>
        <w:pStyle w:val="Sinespaciado"/>
        <w:rPr>
          <w:sz w:val="24"/>
          <w:szCs w:val="24"/>
        </w:rPr>
      </w:pPr>
    </w:p>
    <w:p w14:paraId="3ED38C24" w14:textId="77777777" w:rsidR="005F6441" w:rsidRDefault="005F6441" w:rsidP="005F6441">
      <w:pPr>
        <w:pStyle w:val="Sinespaciado"/>
        <w:rPr>
          <w:sz w:val="24"/>
          <w:szCs w:val="24"/>
        </w:rPr>
      </w:pPr>
    </w:p>
    <w:p w14:paraId="54B40AB2" w14:textId="77777777" w:rsidR="005F6441" w:rsidRDefault="005F6441" w:rsidP="005F6441">
      <w:pPr>
        <w:pStyle w:val="Sinespaciado"/>
        <w:rPr>
          <w:sz w:val="24"/>
          <w:szCs w:val="24"/>
        </w:rPr>
      </w:pPr>
    </w:p>
    <w:p w14:paraId="1A0B2715" w14:textId="77777777" w:rsidR="005F6441" w:rsidRDefault="005F6441" w:rsidP="005F6441">
      <w:pPr>
        <w:pStyle w:val="Sinespaciado"/>
        <w:rPr>
          <w:sz w:val="24"/>
          <w:szCs w:val="24"/>
        </w:rPr>
      </w:pPr>
    </w:p>
    <w:p w14:paraId="38E710FE" w14:textId="77777777" w:rsidR="005F6441" w:rsidRDefault="005F6441" w:rsidP="005F6441">
      <w:pPr>
        <w:pStyle w:val="Sinespaciado"/>
        <w:rPr>
          <w:sz w:val="24"/>
          <w:szCs w:val="24"/>
        </w:rPr>
      </w:pPr>
    </w:p>
    <w:p w14:paraId="1383BB3D" w14:textId="77777777" w:rsidR="005F6441" w:rsidRDefault="005F6441" w:rsidP="005F6441">
      <w:pPr>
        <w:pStyle w:val="Sinespaciado"/>
        <w:rPr>
          <w:sz w:val="24"/>
          <w:szCs w:val="24"/>
        </w:rPr>
      </w:pPr>
    </w:p>
    <w:p w14:paraId="3FB2DA44" w14:textId="77777777" w:rsidR="005F6441" w:rsidRDefault="005F6441" w:rsidP="005F6441">
      <w:pPr>
        <w:pStyle w:val="Sinespaciado"/>
        <w:rPr>
          <w:sz w:val="24"/>
          <w:szCs w:val="24"/>
        </w:rPr>
      </w:pPr>
    </w:p>
    <w:p w14:paraId="4B6C4B01" w14:textId="77777777" w:rsidR="005F6441" w:rsidRDefault="005F6441" w:rsidP="005F6441">
      <w:pPr>
        <w:pStyle w:val="Sinespaciado"/>
        <w:rPr>
          <w:sz w:val="24"/>
          <w:szCs w:val="24"/>
        </w:rPr>
      </w:pPr>
    </w:p>
    <w:p w14:paraId="14863936" w14:textId="77777777" w:rsidR="005F6441" w:rsidRDefault="005F6441" w:rsidP="005F6441">
      <w:pPr>
        <w:pStyle w:val="Sinespaciado"/>
        <w:rPr>
          <w:sz w:val="24"/>
          <w:szCs w:val="24"/>
        </w:rPr>
      </w:pPr>
    </w:p>
    <w:p w14:paraId="7C4D89E8" w14:textId="77777777" w:rsidR="005F6441" w:rsidRDefault="005F6441" w:rsidP="005F6441">
      <w:pPr>
        <w:pStyle w:val="Sinespaciado"/>
        <w:rPr>
          <w:sz w:val="24"/>
          <w:szCs w:val="24"/>
        </w:rPr>
      </w:pPr>
    </w:p>
    <w:p w14:paraId="45B07973" w14:textId="77777777" w:rsidR="005F6441" w:rsidRDefault="005F6441" w:rsidP="005F6441">
      <w:pPr>
        <w:pStyle w:val="Sinespaciado"/>
        <w:rPr>
          <w:sz w:val="24"/>
          <w:szCs w:val="24"/>
        </w:rPr>
      </w:pPr>
    </w:p>
    <w:p w14:paraId="1E300779" w14:textId="77777777" w:rsidR="005F6441" w:rsidRDefault="005F6441" w:rsidP="005F6441">
      <w:pPr>
        <w:pStyle w:val="Sinespaciado"/>
        <w:rPr>
          <w:sz w:val="24"/>
          <w:szCs w:val="24"/>
        </w:rPr>
      </w:pPr>
    </w:p>
    <w:p w14:paraId="339B6681" w14:textId="77777777" w:rsidR="005F6441" w:rsidRDefault="005F6441" w:rsidP="005F6441">
      <w:pPr>
        <w:pStyle w:val="Sinespaciado"/>
        <w:rPr>
          <w:sz w:val="24"/>
          <w:szCs w:val="24"/>
        </w:rPr>
      </w:pPr>
    </w:p>
    <w:p w14:paraId="6BB82985" w14:textId="77777777" w:rsidR="005F6441" w:rsidRDefault="005F6441" w:rsidP="005F6441">
      <w:pPr>
        <w:pStyle w:val="Sinespaciado"/>
        <w:rPr>
          <w:sz w:val="24"/>
          <w:szCs w:val="24"/>
        </w:rPr>
      </w:pPr>
    </w:p>
    <w:p w14:paraId="131DB82C" w14:textId="77777777" w:rsidR="005F6441" w:rsidRDefault="005F6441" w:rsidP="005F6441">
      <w:pPr>
        <w:pStyle w:val="Sinespaciado"/>
        <w:rPr>
          <w:sz w:val="24"/>
          <w:szCs w:val="24"/>
        </w:rPr>
      </w:pPr>
    </w:p>
    <w:p w14:paraId="762F3657" w14:textId="77777777" w:rsidR="005F6441" w:rsidRPr="009C0E26" w:rsidRDefault="005F6441" w:rsidP="005F6441">
      <w:pPr>
        <w:pStyle w:val="Sinespaciado"/>
        <w:rPr>
          <w:sz w:val="12"/>
          <w:szCs w:val="12"/>
        </w:rPr>
      </w:pPr>
    </w:p>
    <w:p w14:paraId="7A33CFBD" w14:textId="61340FA9" w:rsidR="005F6441" w:rsidRPr="002B22D3" w:rsidRDefault="005F6441" w:rsidP="009C0E26">
      <w:pPr>
        <w:pStyle w:val="Sinespaciado"/>
        <w:numPr>
          <w:ilvl w:val="0"/>
          <w:numId w:val="20"/>
        </w:numPr>
        <w:ind w:right="126"/>
        <w:jc w:val="both"/>
        <w:rPr>
          <w:rFonts w:asciiTheme="minorHAnsi" w:hAnsiTheme="minorHAnsi" w:cs="Segoe UI Historic"/>
          <w:color w:val="050505"/>
          <w:sz w:val="24"/>
          <w:szCs w:val="24"/>
          <w:shd w:val="clear" w:color="auto" w:fill="FFFFFF"/>
        </w:rPr>
      </w:pPr>
      <w:r w:rsidRPr="002B22D3">
        <w:rPr>
          <w:rFonts w:asciiTheme="minorHAnsi" w:hAnsiTheme="minorHAnsi" w:cs="Segoe UI Historic"/>
          <w:color w:val="050505"/>
          <w:sz w:val="24"/>
          <w:szCs w:val="24"/>
          <w:shd w:val="clear" w:color="auto" w:fill="FFFFFF"/>
        </w:rPr>
        <w:t>En trabajo conjunto con el H. Ayuntamiento y DIF municipal de Chietla se realizan las operaciones extramuros el día</w:t>
      </w:r>
      <w:r w:rsidR="00C711E9" w:rsidRPr="002B22D3">
        <w:rPr>
          <w:rFonts w:asciiTheme="minorHAnsi" w:hAnsiTheme="minorHAnsi" w:cs="Segoe UI Historic"/>
          <w:color w:val="050505"/>
          <w:sz w:val="24"/>
          <w:szCs w:val="24"/>
          <w:shd w:val="clear" w:color="auto" w:fill="FFFFFF"/>
        </w:rPr>
        <w:t xml:space="preserve"> </w:t>
      </w:r>
      <w:r w:rsidRPr="002B22D3">
        <w:rPr>
          <w:rFonts w:asciiTheme="minorHAnsi" w:hAnsiTheme="minorHAnsi" w:cs="Segoe UI Historic"/>
          <w:color w:val="050505"/>
          <w:sz w:val="24"/>
          <w:szCs w:val="24"/>
          <w:shd w:val="clear" w:color="auto" w:fill="FFFFFF"/>
        </w:rPr>
        <w:t>14 de enero de 2020, beneficiando a tres adultos mayores</w:t>
      </w:r>
      <w:r w:rsidR="00C711E9" w:rsidRPr="002B22D3">
        <w:rPr>
          <w:rFonts w:asciiTheme="minorHAnsi" w:hAnsiTheme="minorHAnsi" w:cs="Segoe UI Historic"/>
          <w:color w:val="050505"/>
          <w:sz w:val="24"/>
          <w:szCs w:val="24"/>
          <w:shd w:val="clear" w:color="auto" w:fill="FFFFFF"/>
        </w:rPr>
        <w:t xml:space="preserve"> de las localidades de Chietla y Villa de Atencingo</w:t>
      </w:r>
      <w:r w:rsidRPr="002B22D3">
        <w:rPr>
          <w:rFonts w:asciiTheme="minorHAnsi" w:hAnsiTheme="minorHAnsi" w:cs="Segoe UI Historic"/>
          <w:color w:val="050505"/>
          <w:sz w:val="24"/>
          <w:szCs w:val="24"/>
          <w:shd w:val="clear" w:color="auto" w:fill="FFFFFF"/>
        </w:rPr>
        <w:t xml:space="preserve"> en operaciones de cataratas, agradecemos a la doctora Patricia Medina Galindo. </w:t>
      </w:r>
    </w:p>
    <w:p w14:paraId="30B590CE" w14:textId="77777777" w:rsidR="005F6441" w:rsidRDefault="005F6441" w:rsidP="005F6441">
      <w:pPr>
        <w:pStyle w:val="Sinespaciado"/>
        <w:jc w:val="both"/>
        <w:rPr>
          <w:sz w:val="24"/>
          <w:szCs w:val="24"/>
        </w:rPr>
      </w:pPr>
    </w:p>
    <w:p w14:paraId="4080EE27" w14:textId="77777777" w:rsidR="005F6441" w:rsidRDefault="005F6441" w:rsidP="005F6441">
      <w:pPr>
        <w:pStyle w:val="Sinespaciado"/>
        <w:jc w:val="center"/>
        <w:rPr>
          <w:sz w:val="24"/>
          <w:szCs w:val="24"/>
        </w:rPr>
      </w:pPr>
      <w:r>
        <w:rPr>
          <w:noProof/>
          <w:lang w:eastAsia="es-MX"/>
        </w:rPr>
        <w:drawing>
          <wp:anchor distT="0" distB="0" distL="114300" distR="114300" simplePos="0" relativeHeight="251643904" behindDoc="1" locked="0" layoutInCell="1" allowOverlap="1" wp14:anchorId="61716650" wp14:editId="7B9887A4">
            <wp:simplePos x="0" y="0"/>
            <wp:positionH relativeFrom="margin">
              <wp:posOffset>1339850</wp:posOffset>
            </wp:positionH>
            <wp:positionV relativeFrom="paragraph">
              <wp:posOffset>12700</wp:posOffset>
            </wp:positionV>
            <wp:extent cx="3409950" cy="2696845"/>
            <wp:effectExtent l="0" t="0" r="0" b="8255"/>
            <wp:wrapTight wrapText="bothSides">
              <wp:wrapPolygon edited="0">
                <wp:start x="0" y="0"/>
                <wp:lineTo x="0" y="21514"/>
                <wp:lineTo x="21479" y="21514"/>
                <wp:lineTo x="21479" y="0"/>
                <wp:lineTo x="0" y="0"/>
              </wp:wrapPolygon>
            </wp:wrapTight>
            <wp:docPr id="7192" name="Imagen 7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4" cstate="print">
                      <a:extLst>
                        <a:ext uri="{28A0092B-C50C-407E-A947-70E740481C1C}">
                          <a14:useLocalDpi xmlns:a14="http://schemas.microsoft.com/office/drawing/2010/main" val="0"/>
                        </a:ext>
                      </a:extLst>
                    </a:blip>
                    <a:srcRect l="2829" r="2359"/>
                    <a:stretch/>
                  </pic:blipFill>
                  <pic:spPr bwMode="auto">
                    <a:xfrm>
                      <a:off x="0" y="0"/>
                      <a:ext cx="3409950" cy="26968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3D144D" w14:textId="77777777" w:rsidR="005F6441" w:rsidRDefault="005F6441" w:rsidP="005F6441">
      <w:pPr>
        <w:pStyle w:val="Sinespaciado"/>
        <w:jc w:val="center"/>
        <w:rPr>
          <w:sz w:val="24"/>
          <w:szCs w:val="24"/>
        </w:rPr>
      </w:pPr>
    </w:p>
    <w:p w14:paraId="1B40A86A" w14:textId="77777777" w:rsidR="005F6441" w:rsidRDefault="005F6441" w:rsidP="005F6441">
      <w:pPr>
        <w:pStyle w:val="Sinespaciado"/>
        <w:rPr>
          <w:sz w:val="24"/>
          <w:szCs w:val="24"/>
        </w:rPr>
      </w:pPr>
    </w:p>
    <w:p w14:paraId="1A89A734" w14:textId="77777777" w:rsidR="005F6441" w:rsidRDefault="005F6441" w:rsidP="005F6441">
      <w:pPr>
        <w:pStyle w:val="Sinespaciado"/>
        <w:rPr>
          <w:sz w:val="24"/>
          <w:szCs w:val="24"/>
        </w:rPr>
      </w:pPr>
    </w:p>
    <w:p w14:paraId="2DE02E50" w14:textId="77777777" w:rsidR="005F6441" w:rsidRDefault="005F6441" w:rsidP="005F6441">
      <w:pPr>
        <w:pStyle w:val="Sinespaciado"/>
        <w:rPr>
          <w:sz w:val="24"/>
          <w:szCs w:val="24"/>
        </w:rPr>
      </w:pPr>
    </w:p>
    <w:p w14:paraId="0C5D844A" w14:textId="77777777" w:rsidR="005F6441" w:rsidRDefault="005F6441" w:rsidP="005F6441">
      <w:pPr>
        <w:pStyle w:val="Sinespaciado"/>
        <w:rPr>
          <w:sz w:val="24"/>
          <w:szCs w:val="24"/>
        </w:rPr>
      </w:pPr>
    </w:p>
    <w:p w14:paraId="7AA8BA76" w14:textId="77777777" w:rsidR="005F6441" w:rsidRDefault="005F6441" w:rsidP="005F6441">
      <w:pPr>
        <w:pStyle w:val="Sinespaciado"/>
        <w:rPr>
          <w:sz w:val="24"/>
          <w:szCs w:val="24"/>
        </w:rPr>
      </w:pPr>
    </w:p>
    <w:p w14:paraId="360627D2" w14:textId="77777777" w:rsidR="005F6441" w:rsidRDefault="005F6441" w:rsidP="005F6441">
      <w:pPr>
        <w:pStyle w:val="Sinespaciado"/>
        <w:rPr>
          <w:sz w:val="24"/>
          <w:szCs w:val="24"/>
        </w:rPr>
      </w:pPr>
    </w:p>
    <w:p w14:paraId="25326CF2" w14:textId="77777777" w:rsidR="005F6441" w:rsidRDefault="005F6441" w:rsidP="005F6441">
      <w:pPr>
        <w:pStyle w:val="Sinespaciado"/>
        <w:rPr>
          <w:sz w:val="24"/>
          <w:szCs w:val="24"/>
        </w:rPr>
      </w:pPr>
    </w:p>
    <w:p w14:paraId="1A8A4899" w14:textId="77777777" w:rsidR="005F6441" w:rsidRDefault="005F6441" w:rsidP="005F6441">
      <w:pPr>
        <w:pStyle w:val="Sinespaciado"/>
        <w:rPr>
          <w:sz w:val="24"/>
          <w:szCs w:val="24"/>
        </w:rPr>
      </w:pPr>
    </w:p>
    <w:p w14:paraId="460FD067" w14:textId="77777777" w:rsidR="005F6441" w:rsidRDefault="005F6441" w:rsidP="005F6441">
      <w:pPr>
        <w:pStyle w:val="Sinespaciado"/>
        <w:rPr>
          <w:sz w:val="24"/>
          <w:szCs w:val="24"/>
        </w:rPr>
      </w:pPr>
    </w:p>
    <w:p w14:paraId="67BAC972" w14:textId="77777777" w:rsidR="005F6441" w:rsidRDefault="005F6441" w:rsidP="005F6441">
      <w:pPr>
        <w:pStyle w:val="Sinespaciado"/>
        <w:rPr>
          <w:sz w:val="24"/>
          <w:szCs w:val="24"/>
        </w:rPr>
      </w:pPr>
    </w:p>
    <w:p w14:paraId="03CF05F1" w14:textId="77777777" w:rsidR="005F6441" w:rsidRDefault="005F6441" w:rsidP="005F6441">
      <w:pPr>
        <w:pStyle w:val="Sinespaciado"/>
        <w:rPr>
          <w:sz w:val="24"/>
          <w:szCs w:val="24"/>
        </w:rPr>
      </w:pPr>
    </w:p>
    <w:p w14:paraId="382394C4" w14:textId="77777777" w:rsidR="005F6441" w:rsidRDefault="005F6441" w:rsidP="005F6441">
      <w:pPr>
        <w:pStyle w:val="Sinespaciado"/>
        <w:rPr>
          <w:sz w:val="24"/>
          <w:szCs w:val="24"/>
        </w:rPr>
      </w:pPr>
    </w:p>
    <w:p w14:paraId="480EEF1B" w14:textId="77777777" w:rsidR="005F6441" w:rsidRDefault="005F6441" w:rsidP="005F6441">
      <w:pPr>
        <w:pStyle w:val="Sinespaciado"/>
        <w:rPr>
          <w:sz w:val="24"/>
          <w:szCs w:val="24"/>
        </w:rPr>
      </w:pPr>
    </w:p>
    <w:p w14:paraId="7FF7B8B8" w14:textId="77777777" w:rsidR="005F6441" w:rsidRDefault="005F6441" w:rsidP="005F6441">
      <w:pPr>
        <w:pStyle w:val="Sinespaciado"/>
        <w:rPr>
          <w:sz w:val="24"/>
          <w:szCs w:val="24"/>
        </w:rPr>
      </w:pPr>
    </w:p>
    <w:p w14:paraId="22C77F2D" w14:textId="77777777" w:rsidR="005F6441" w:rsidRDefault="005F6441" w:rsidP="005F6441">
      <w:pPr>
        <w:pStyle w:val="Sinespaciado"/>
        <w:rPr>
          <w:sz w:val="24"/>
          <w:szCs w:val="24"/>
        </w:rPr>
      </w:pPr>
    </w:p>
    <w:p w14:paraId="33D261CB" w14:textId="77777777" w:rsidR="005F6441" w:rsidRDefault="005F6441" w:rsidP="005F6441">
      <w:pPr>
        <w:pStyle w:val="Sinespaciado"/>
        <w:rPr>
          <w:sz w:val="24"/>
          <w:szCs w:val="24"/>
        </w:rPr>
      </w:pPr>
    </w:p>
    <w:p w14:paraId="28FE87FB" w14:textId="77777777" w:rsidR="005F6441" w:rsidRDefault="005F6441" w:rsidP="005F6441">
      <w:pPr>
        <w:pStyle w:val="Sinespaciado"/>
        <w:rPr>
          <w:sz w:val="24"/>
          <w:szCs w:val="24"/>
        </w:rPr>
      </w:pPr>
    </w:p>
    <w:p w14:paraId="47B37CDA" w14:textId="77777777" w:rsidR="005F6441" w:rsidRDefault="005F6441" w:rsidP="005F6441">
      <w:pPr>
        <w:pStyle w:val="Sinespaciado"/>
        <w:rPr>
          <w:sz w:val="24"/>
          <w:szCs w:val="24"/>
        </w:rPr>
      </w:pPr>
      <w:r>
        <w:rPr>
          <w:noProof/>
          <w:lang w:eastAsia="es-MX"/>
        </w:rPr>
        <w:drawing>
          <wp:anchor distT="0" distB="0" distL="114300" distR="114300" simplePos="0" relativeHeight="251657216" behindDoc="1" locked="0" layoutInCell="1" allowOverlap="1" wp14:anchorId="76FCE756" wp14:editId="2598A4ED">
            <wp:simplePos x="0" y="0"/>
            <wp:positionH relativeFrom="margin">
              <wp:align>center</wp:align>
            </wp:positionH>
            <wp:positionV relativeFrom="paragraph">
              <wp:posOffset>5715</wp:posOffset>
            </wp:positionV>
            <wp:extent cx="2466975" cy="2413635"/>
            <wp:effectExtent l="0" t="0" r="9525" b="5715"/>
            <wp:wrapTight wrapText="bothSides">
              <wp:wrapPolygon edited="0">
                <wp:start x="0" y="0"/>
                <wp:lineTo x="0" y="21481"/>
                <wp:lineTo x="21517" y="21481"/>
                <wp:lineTo x="21517" y="0"/>
                <wp:lineTo x="0" y="0"/>
              </wp:wrapPolygon>
            </wp:wrapTight>
            <wp:docPr id="7199" name="Imagen 7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25" cstate="print">
                      <a:extLst>
                        <a:ext uri="{28A0092B-C50C-407E-A947-70E740481C1C}">
                          <a14:useLocalDpi xmlns:a14="http://schemas.microsoft.com/office/drawing/2010/main" val="0"/>
                        </a:ext>
                      </a:extLst>
                    </a:blip>
                    <a:srcRect l="27528" t="17479" r="9793"/>
                    <a:stretch/>
                  </pic:blipFill>
                  <pic:spPr bwMode="auto">
                    <a:xfrm>
                      <a:off x="0" y="0"/>
                      <a:ext cx="2466975" cy="2413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BC99AC6" w14:textId="77777777" w:rsidR="005F6441" w:rsidRDefault="005F6441" w:rsidP="005F6441">
      <w:pPr>
        <w:pStyle w:val="Sinespaciado"/>
        <w:rPr>
          <w:sz w:val="24"/>
          <w:szCs w:val="24"/>
        </w:rPr>
      </w:pPr>
    </w:p>
    <w:p w14:paraId="10438722" w14:textId="77777777" w:rsidR="005F6441" w:rsidRDefault="005F6441" w:rsidP="005F6441">
      <w:pPr>
        <w:pStyle w:val="Sinespaciado"/>
        <w:rPr>
          <w:sz w:val="24"/>
          <w:szCs w:val="24"/>
        </w:rPr>
      </w:pPr>
    </w:p>
    <w:p w14:paraId="09A3D7BB" w14:textId="77777777" w:rsidR="005F6441" w:rsidRDefault="005F6441" w:rsidP="005F6441">
      <w:pPr>
        <w:pStyle w:val="Sinespaciado"/>
        <w:rPr>
          <w:sz w:val="24"/>
          <w:szCs w:val="24"/>
        </w:rPr>
      </w:pPr>
    </w:p>
    <w:p w14:paraId="6D97D322" w14:textId="77777777" w:rsidR="005F6441" w:rsidRDefault="005F6441" w:rsidP="005F6441">
      <w:pPr>
        <w:pStyle w:val="Sinespaciado"/>
        <w:rPr>
          <w:sz w:val="24"/>
          <w:szCs w:val="24"/>
        </w:rPr>
      </w:pPr>
    </w:p>
    <w:p w14:paraId="748BB403" w14:textId="77777777" w:rsidR="005F6441" w:rsidRDefault="005F6441" w:rsidP="005F6441">
      <w:pPr>
        <w:pStyle w:val="Sinespaciado"/>
        <w:rPr>
          <w:sz w:val="24"/>
          <w:szCs w:val="24"/>
        </w:rPr>
      </w:pPr>
    </w:p>
    <w:p w14:paraId="2E85D040" w14:textId="77777777" w:rsidR="005F6441" w:rsidRDefault="005F6441" w:rsidP="005F6441">
      <w:pPr>
        <w:pStyle w:val="Sinespaciado"/>
        <w:rPr>
          <w:sz w:val="24"/>
          <w:szCs w:val="24"/>
        </w:rPr>
      </w:pPr>
    </w:p>
    <w:p w14:paraId="5E92F626" w14:textId="77777777" w:rsidR="005F6441" w:rsidRDefault="005F6441" w:rsidP="005F6441">
      <w:pPr>
        <w:pStyle w:val="Sinespaciado"/>
        <w:rPr>
          <w:sz w:val="24"/>
          <w:szCs w:val="24"/>
        </w:rPr>
      </w:pPr>
    </w:p>
    <w:p w14:paraId="46F9F3E9" w14:textId="77777777" w:rsidR="005F6441" w:rsidRDefault="005F6441" w:rsidP="005F6441">
      <w:pPr>
        <w:pStyle w:val="Sinespaciado"/>
        <w:rPr>
          <w:sz w:val="24"/>
          <w:szCs w:val="24"/>
        </w:rPr>
      </w:pPr>
    </w:p>
    <w:p w14:paraId="7E0EFEE4" w14:textId="77777777" w:rsidR="005F6441" w:rsidRDefault="005F6441" w:rsidP="005F6441">
      <w:pPr>
        <w:pStyle w:val="Sinespaciado"/>
        <w:rPr>
          <w:sz w:val="24"/>
          <w:szCs w:val="24"/>
        </w:rPr>
      </w:pPr>
    </w:p>
    <w:p w14:paraId="20557B73" w14:textId="77777777" w:rsidR="005F6441" w:rsidRDefault="005F6441" w:rsidP="005F6441">
      <w:pPr>
        <w:pStyle w:val="Sinespaciado"/>
        <w:rPr>
          <w:sz w:val="24"/>
          <w:szCs w:val="24"/>
        </w:rPr>
      </w:pPr>
    </w:p>
    <w:p w14:paraId="0A6D9FC1" w14:textId="77777777" w:rsidR="005F6441" w:rsidRDefault="005F6441" w:rsidP="005F6441">
      <w:pPr>
        <w:pStyle w:val="Sinespaciado"/>
        <w:rPr>
          <w:sz w:val="24"/>
          <w:szCs w:val="24"/>
        </w:rPr>
      </w:pPr>
    </w:p>
    <w:p w14:paraId="2A9672B3" w14:textId="77777777" w:rsidR="005F6441" w:rsidRDefault="005F6441" w:rsidP="005F6441">
      <w:pPr>
        <w:pStyle w:val="Sinespaciado"/>
        <w:rPr>
          <w:sz w:val="24"/>
          <w:szCs w:val="24"/>
        </w:rPr>
      </w:pPr>
    </w:p>
    <w:p w14:paraId="68BB10B8" w14:textId="77777777" w:rsidR="005F6441" w:rsidRDefault="005F6441" w:rsidP="005F6441">
      <w:pPr>
        <w:pStyle w:val="Sinespaciado"/>
        <w:rPr>
          <w:sz w:val="24"/>
          <w:szCs w:val="24"/>
        </w:rPr>
      </w:pPr>
    </w:p>
    <w:p w14:paraId="6B7D5EEC" w14:textId="77777777" w:rsidR="005F6441" w:rsidRDefault="005F6441" w:rsidP="005F6441">
      <w:pPr>
        <w:pStyle w:val="Sinespaciado"/>
        <w:rPr>
          <w:sz w:val="24"/>
          <w:szCs w:val="24"/>
        </w:rPr>
      </w:pPr>
    </w:p>
    <w:p w14:paraId="43AF7C25" w14:textId="77777777" w:rsidR="005F6441" w:rsidRDefault="005F6441" w:rsidP="005F6441">
      <w:pPr>
        <w:pStyle w:val="Sinespaciado"/>
        <w:rPr>
          <w:sz w:val="24"/>
          <w:szCs w:val="24"/>
        </w:rPr>
      </w:pPr>
    </w:p>
    <w:p w14:paraId="3E3A6D62" w14:textId="77777777" w:rsidR="005F6441" w:rsidRPr="0042796B" w:rsidRDefault="005F6441" w:rsidP="005F6441">
      <w:pPr>
        <w:tabs>
          <w:tab w:val="left" w:pos="5940"/>
        </w:tabs>
        <w:jc w:val="center"/>
        <w:rPr>
          <w:rFonts w:asciiTheme="minorHAnsi" w:hAnsiTheme="minorHAnsi"/>
          <w:sz w:val="24"/>
          <w:szCs w:val="24"/>
        </w:rPr>
      </w:pPr>
      <w:r>
        <w:rPr>
          <w:rFonts w:asciiTheme="minorHAnsi" w:hAnsiTheme="minorHAnsi"/>
          <w:sz w:val="24"/>
          <w:szCs w:val="24"/>
        </w:rPr>
        <w:t>E</w:t>
      </w:r>
      <w:r w:rsidRPr="0042796B">
        <w:rPr>
          <w:rFonts w:asciiTheme="minorHAnsi" w:hAnsiTheme="minorHAnsi"/>
          <w:sz w:val="24"/>
          <w:szCs w:val="24"/>
        </w:rPr>
        <w:t>NTREGA DE ORTOPEDICOS</w:t>
      </w:r>
    </w:p>
    <w:p w14:paraId="62832F8D" w14:textId="77777777" w:rsidR="005F6441" w:rsidRPr="0042796B" w:rsidRDefault="005F6441" w:rsidP="005F6441">
      <w:pPr>
        <w:tabs>
          <w:tab w:val="left" w:pos="5940"/>
        </w:tabs>
        <w:jc w:val="center"/>
        <w:rPr>
          <w:rFonts w:asciiTheme="minorHAnsi" w:hAnsiTheme="minorHAnsi"/>
          <w:sz w:val="24"/>
          <w:szCs w:val="24"/>
        </w:rPr>
      </w:pPr>
    </w:p>
    <w:p w14:paraId="5DC42417" w14:textId="77777777" w:rsidR="005F6441" w:rsidRPr="0042796B" w:rsidRDefault="005F6441" w:rsidP="005F6441">
      <w:pPr>
        <w:tabs>
          <w:tab w:val="left" w:pos="5940"/>
        </w:tabs>
        <w:jc w:val="center"/>
        <w:rPr>
          <w:rFonts w:asciiTheme="minorHAnsi" w:hAnsiTheme="minorHAnsi"/>
          <w:sz w:val="24"/>
          <w:szCs w:val="24"/>
        </w:rPr>
      </w:pPr>
      <w:r w:rsidRPr="0042796B">
        <w:rPr>
          <w:rFonts w:asciiTheme="minorHAnsi" w:hAnsiTheme="minorHAnsi"/>
          <w:sz w:val="24"/>
          <w:szCs w:val="24"/>
        </w:rPr>
        <w:t>BASTON, MULETAS, ANDADERA, SILLA DE RUEDAS.</w:t>
      </w:r>
    </w:p>
    <w:p w14:paraId="48A96776" w14:textId="77777777" w:rsidR="005F6441" w:rsidRPr="0042796B" w:rsidRDefault="005F6441" w:rsidP="005F6441">
      <w:pPr>
        <w:tabs>
          <w:tab w:val="left" w:pos="5940"/>
        </w:tabs>
        <w:jc w:val="center"/>
        <w:rPr>
          <w:rFonts w:asciiTheme="minorHAnsi" w:hAnsiTheme="minorHAnsi"/>
          <w:sz w:val="24"/>
          <w:szCs w:val="24"/>
        </w:rPr>
      </w:pPr>
    </w:p>
    <w:p w14:paraId="25F3034B" w14:textId="77777777" w:rsidR="005F6441" w:rsidRPr="0042796B" w:rsidRDefault="005F6441" w:rsidP="005F6441">
      <w:pPr>
        <w:tabs>
          <w:tab w:val="left" w:pos="5940"/>
        </w:tabs>
        <w:rPr>
          <w:rFonts w:asciiTheme="minorHAnsi" w:hAnsiTheme="minorHAnsi"/>
          <w:sz w:val="24"/>
          <w:szCs w:val="24"/>
        </w:rPr>
      </w:pPr>
      <w:r w:rsidRPr="0042796B">
        <w:rPr>
          <w:rFonts w:asciiTheme="minorHAnsi" w:hAnsiTheme="minorHAnsi"/>
          <w:sz w:val="24"/>
          <w:szCs w:val="24"/>
        </w:rPr>
        <w:t>3 sillas de ruedas estándar para adulto.</w:t>
      </w:r>
    </w:p>
    <w:p w14:paraId="76D21D86" w14:textId="77777777" w:rsidR="005F6441" w:rsidRPr="0042796B" w:rsidRDefault="005F6441" w:rsidP="005F6441">
      <w:pPr>
        <w:tabs>
          <w:tab w:val="left" w:pos="5940"/>
        </w:tabs>
        <w:rPr>
          <w:rFonts w:asciiTheme="minorHAnsi" w:hAnsiTheme="minorHAnsi"/>
          <w:sz w:val="24"/>
          <w:szCs w:val="24"/>
        </w:rPr>
      </w:pPr>
      <w:r w:rsidRPr="0042796B">
        <w:rPr>
          <w:rFonts w:asciiTheme="minorHAnsi" w:hAnsiTheme="minorHAnsi"/>
          <w:sz w:val="24"/>
          <w:szCs w:val="24"/>
        </w:rPr>
        <w:t>2 muletas para adulto.</w:t>
      </w:r>
    </w:p>
    <w:p w14:paraId="75C3903E" w14:textId="46925CD2" w:rsidR="005F6441" w:rsidRPr="0042796B" w:rsidRDefault="00FC0525" w:rsidP="005F6441">
      <w:pPr>
        <w:tabs>
          <w:tab w:val="left" w:pos="5940"/>
        </w:tabs>
        <w:rPr>
          <w:rFonts w:asciiTheme="minorHAnsi" w:hAnsiTheme="minorHAnsi"/>
          <w:sz w:val="24"/>
          <w:szCs w:val="24"/>
        </w:rPr>
      </w:pPr>
      <w:r>
        <w:rPr>
          <w:noProof/>
          <w:lang w:eastAsia="es-MX"/>
        </w:rPr>
        <w:drawing>
          <wp:anchor distT="0" distB="0" distL="114300" distR="114300" simplePos="0" relativeHeight="251649024" behindDoc="1" locked="0" layoutInCell="1" allowOverlap="1" wp14:anchorId="5A8BEE92" wp14:editId="6BFBE5CC">
            <wp:simplePos x="0" y="0"/>
            <wp:positionH relativeFrom="margin">
              <wp:posOffset>3285111</wp:posOffset>
            </wp:positionH>
            <wp:positionV relativeFrom="paragraph">
              <wp:posOffset>112576</wp:posOffset>
            </wp:positionV>
            <wp:extent cx="2704465" cy="3048000"/>
            <wp:effectExtent l="0" t="0" r="635" b="0"/>
            <wp:wrapTight wrapText="bothSides">
              <wp:wrapPolygon edited="0">
                <wp:start x="0" y="0"/>
                <wp:lineTo x="0" y="21465"/>
                <wp:lineTo x="21453" y="21465"/>
                <wp:lineTo x="21453" y="0"/>
                <wp:lineTo x="0" y="0"/>
              </wp:wrapPolygon>
            </wp:wrapTight>
            <wp:docPr id="7222" name="Imagen 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2704465" cy="3048000"/>
                    </a:xfrm>
                    <a:prstGeom prst="rect">
                      <a:avLst/>
                    </a:prstGeom>
                    <a:noFill/>
                    <a:ln>
                      <a:noFill/>
                    </a:ln>
                  </pic:spPr>
                </pic:pic>
              </a:graphicData>
            </a:graphic>
            <wp14:sizeRelH relativeFrom="page">
              <wp14:pctWidth>0</wp14:pctWidth>
            </wp14:sizeRelH>
            <wp14:sizeRelV relativeFrom="page">
              <wp14:pctHeight>0</wp14:pctHeight>
            </wp14:sizeRelV>
          </wp:anchor>
        </w:drawing>
      </w:r>
      <w:r w:rsidR="005F6441" w:rsidRPr="0042796B">
        <w:rPr>
          <w:rFonts w:asciiTheme="minorHAnsi" w:hAnsiTheme="minorHAnsi"/>
          <w:sz w:val="24"/>
          <w:szCs w:val="24"/>
        </w:rPr>
        <w:t>1 andadera para adulto.</w:t>
      </w:r>
    </w:p>
    <w:p w14:paraId="6A819062" w14:textId="77777777" w:rsidR="005F6441" w:rsidRPr="0042796B" w:rsidRDefault="005F6441" w:rsidP="005F6441">
      <w:pPr>
        <w:tabs>
          <w:tab w:val="left" w:pos="5940"/>
        </w:tabs>
        <w:rPr>
          <w:rFonts w:asciiTheme="minorHAnsi" w:hAnsiTheme="minorHAnsi"/>
          <w:sz w:val="24"/>
          <w:szCs w:val="24"/>
        </w:rPr>
      </w:pPr>
      <w:r w:rsidRPr="0042796B">
        <w:rPr>
          <w:rFonts w:asciiTheme="minorHAnsi" w:hAnsiTheme="minorHAnsi"/>
          <w:sz w:val="24"/>
          <w:szCs w:val="24"/>
        </w:rPr>
        <w:t>1 bastón para adulto.</w:t>
      </w:r>
    </w:p>
    <w:p w14:paraId="078CF52B" w14:textId="2CFC7953" w:rsidR="005F6441" w:rsidRDefault="005F6441" w:rsidP="005F6441">
      <w:pPr>
        <w:tabs>
          <w:tab w:val="left" w:pos="5940"/>
        </w:tabs>
      </w:pPr>
    </w:p>
    <w:p w14:paraId="45A625DF" w14:textId="77777777" w:rsidR="005F6441" w:rsidRDefault="005F6441" w:rsidP="005F6441">
      <w:pPr>
        <w:tabs>
          <w:tab w:val="left" w:pos="5940"/>
        </w:tabs>
      </w:pPr>
      <w:r>
        <w:rPr>
          <w:noProof/>
          <w:lang w:eastAsia="es-MX"/>
        </w:rPr>
        <w:drawing>
          <wp:anchor distT="0" distB="0" distL="114300" distR="114300" simplePos="0" relativeHeight="251644928" behindDoc="1" locked="0" layoutInCell="1" allowOverlap="1" wp14:anchorId="47EC163B" wp14:editId="39ABAAD0">
            <wp:simplePos x="0" y="0"/>
            <wp:positionH relativeFrom="margin">
              <wp:align>left</wp:align>
            </wp:positionH>
            <wp:positionV relativeFrom="paragraph">
              <wp:posOffset>10160</wp:posOffset>
            </wp:positionV>
            <wp:extent cx="2877185" cy="2562225"/>
            <wp:effectExtent l="0" t="0" r="0" b="0"/>
            <wp:wrapTight wrapText="bothSides">
              <wp:wrapPolygon edited="0">
                <wp:start x="0" y="0"/>
                <wp:lineTo x="0" y="21359"/>
                <wp:lineTo x="21452" y="21359"/>
                <wp:lineTo x="21452" y="0"/>
                <wp:lineTo x="0" y="0"/>
              </wp:wrapPolygon>
            </wp:wrapTight>
            <wp:docPr id="7221" name="Imagen 7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27" cstate="print">
                      <a:extLst>
                        <a:ext uri="{28A0092B-C50C-407E-A947-70E740481C1C}">
                          <a14:useLocalDpi xmlns:a14="http://schemas.microsoft.com/office/drawing/2010/main" val="0"/>
                        </a:ext>
                      </a:extLst>
                    </a:blip>
                    <a:srcRect r="11039"/>
                    <a:stretch/>
                  </pic:blipFill>
                  <pic:spPr bwMode="auto">
                    <a:xfrm>
                      <a:off x="0" y="0"/>
                      <a:ext cx="2878747" cy="2563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207BF25" w14:textId="77777777" w:rsidR="005F6441" w:rsidRDefault="005F6441" w:rsidP="005F6441">
      <w:pPr>
        <w:tabs>
          <w:tab w:val="left" w:pos="5940"/>
        </w:tabs>
      </w:pPr>
    </w:p>
    <w:p w14:paraId="4E3CADD5" w14:textId="77777777" w:rsidR="005F6441" w:rsidRDefault="005F6441" w:rsidP="005F6441">
      <w:pPr>
        <w:tabs>
          <w:tab w:val="left" w:pos="5940"/>
        </w:tabs>
      </w:pPr>
    </w:p>
    <w:p w14:paraId="08E5917C" w14:textId="77777777" w:rsidR="005F6441" w:rsidRDefault="005F6441" w:rsidP="005F6441">
      <w:pPr>
        <w:tabs>
          <w:tab w:val="left" w:pos="5940"/>
        </w:tabs>
      </w:pPr>
    </w:p>
    <w:p w14:paraId="6A0AF200" w14:textId="32068F0A" w:rsidR="005F6441" w:rsidRDefault="005F6441" w:rsidP="005F6441">
      <w:pPr>
        <w:tabs>
          <w:tab w:val="left" w:pos="5940"/>
        </w:tabs>
      </w:pPr>
    </w:p>
    <w:p w14:paraId="40F2CD6E" w14:textId="7EB02542" w:rsidR="005F6441" w:rsidRDefault="005F6441" w:rsidP="005F6441">
      <w:pPr>
        <w:tabs>
          <w:tab w:val="left" w:pos="5940"/>
        </w:tabs>
      </w:pPr>
    </w:p>
    <w:p w14:paraId="24527C55" w14:textId="77777777" w:rsidR="005F6441" w:rsidRPr="006C0F93" w:rsidRDefault="005F6441" w:rsidP="005F6441">
      <w:pPr>
        <w:rPr>
          <w:sz w:val="18"/>
          <w:szCs w:val="18"/>
        </w:rPr>
      </w:pPr>
    </w:p>
    <w:p w14:paraId="37F0912B" w14:textId="77777777" w:rsidR="006C0F93" w:rsidRPr="006C0F93" w:rsidRDefault="006C0F93" w:rsidP="006C0F93">
      <w:pPr>
        <w:pStyle w:val="Ttulo1"/>
        <w:numPr>
          <w:ilvl w:val="0"/>
          <w:numId w:val="0"/>
        </w:numPr>
        <w:ind w:left="720" w:hanging="720"/>
        <w:rPr>
          <w:color w:val="1F497D" w:themeColor="text2"/>
          <w:sz w:val="2"/>
          <w:szCs w:val="2"/>
        </w:rPr>
      </w:pPr>
    </w:p>
    <w:p w14:paraId="0C6598F1" w14:textId="32C7D985" w:rsidR="006C0F93" w:rsidRDefault="006C0F93" w:rsidP="006C0F93">
      <w:pPr>
        <w:pStyle w:val="Ttulo1"/>
        <w:numPr>
          <w:ilvl w:val="0"/>
          <w:numId w:val="0"/>
        </w:numPr>
        <w:ind w:left="720" w:hanging="720"/>
        <w:rPr>
          <w:color w:val="1F497D" w:themeColor="text2"/>
          <w:sz w:val="28"/>
          <w:szCs w:val="28"/>
        </w:rPr>
      </w:pPr>
      <w:r w:rsidRPr="00D8558B">
        <w:rPr>
          <w:color w:val="1F497D" w:themeColor="text2"/>
          <w:sz w:val="28"/>
          <w:szCs w:val="28"/>
        </w:rPr>
        <w:t>3.5.</w:t>
      </w:r>
      <w:r>
        <w:rPr>
          <w:color w:val="1F497D" w:themeColor="text2"/>
          <w:sz w:val="28"/>
          <w:szCs w:val="28"/>
        </w:rPr>
        <w:t>2</w:t>
      </w:r>
      <w:r w:rsidRPr="00D8558B">
        <w:rPr>
          <w:color w:val="1F497D" w:themeColor="text2"/>
          <w:sz w:val="28"/>
          <w:szCs w:val="28"/>
        </w:rPr>
        <w:t xml:space="preserve"> </w:t>
      </w:r>
      <w:r>
        <w:rPr>
          <w:color w:val="1F497D" w:themeColor="text2"/>
          <w:sz w:val="28"/>
          <w:szCs w:val="28"/>
        </w:rPr>
        <w:t>Trabajo Social</w:t>
      </w:r>
    </w:p>
    <w:p w14:paraId="50E8C1F4" w14:textId="77777777" w:rsidR="006C0F93" w:rsidRPr="006C0F93" w:rsidRDefault="006C0F93" w:rsidP="005F6441">
      <w:pPr>
        <w:spacing w:line="360" w:lineRule="auto"/>
        <w:jc w:val="both"/>
        <w:rPr>
          <w:rFonts w:asciiTheme="minorHAnsi" w:hAnsiTheme="minorHAnsi"/>
          <w:b/>
          <w:bCs/>
          <w:sz w:val="10"/>
          <w:szCs w:val="2"/>
        </w:rPr>
      </w:pPr>
    </w:p>
    <w:p w14:paraId="2B02014E" w14:textId="77777777" w:rsidR="005F6441" w:rsidRPr="002E2745" w:rsidRDefault="005F6441" w:rsidP="005F6441">
      <w:pPr>
        <w:spacing w:line="276" w:lineRule="auto"/>
        <w:jc w:val="both"/>
        <w:rPr>
          <w:rFonts w:asciiTheme="minorHAnsi" w:hAnsiTheme="minorHAnsi"/>
          <w:sz w:val="24"/>
          <w:szCs w:val="24"/>
        </w:rPr>
      </w:pPr>
      <w:r w:rsidRPr="002E2745">
        <w:rPr>
          <w:rFonts w:asciiTheme="minorHAnsi" w:hAnsiTheme="minorHAnsi"/>
          <w:sz w:val="24"/>
          <w:szCs w:val="24"/>
        </w:rPr>
        <w:t>En el área de Trabajo Social se tocan temas como lo son (maltrato físico y psicológico a menores de edad, violencia intrafamiliar, abandono de personas adultas mayores, omisión de cuidados a menores,  personas sin hogar) y en otro tema también se hace la gestión para consultas de alta especialidad a pacientes que no cuentan con los recursos necesarios para poder asistir por sus propios medios y los cuales acuden en solicitud con la Directora General del DIF Municipal de Chietla, ya esa me llama para mi intervención.</w:t>
      </w:r>
    </w:p>
    <w:p w14:paraId="06F8E2C2" w14:textId="22123BAE" w:rsidR="005F6441" w:rsidRPr="002E2745" w:rsidRDefault="005F6441" w:rsidP="005F6441">
      <w:pPr>
        <w:spacing w:line="276" w:lineRule="auto"/>
        <w:jc w:val="both"/>
        <w:rPr>
          <w:rFonts w:asciiTheme="minorHAnsi" w:hAnsiTheme="minorHAnsi"/>
          <w:sz w:val="24"/>
          <w:szCs w:val="24"/>
        </w:rPr>
      </w:pPr>
      <w:r w:rsidRPr="002E2745">
        <w:rPr>
          <w:rFonts w:asciiTheme="minorHAnsi" w:hAnsiTheme="minorHAnsi"/>
          <w:sz w:val="24"/>
          <w:szCs w:val="24"/>
        </w:rPr>
        <w:t xml:space="preserve">Todo el trabajo realizado desde el periodo comprendido antes mencionado se </w:t>
      </w:r>
      <w:r w:rsidR="009C0E26">
        <w:rPr>
          <w:rFonts w:asciiTheme="minorHAnsi" w:hAnsiTheme="minorHAnsi"/>
          <w:sz w:val="24"/>
          <w:szCs w:val="24"/>
        </w:rPr>
        <w:t>ha</w:t>
      </w:r>
      <w:r w:rsidRPr="002E2745">
        <w:rPr>
          <w:rFonts w:asciiTheme="minorHAnsi" w:hAnsiTheme="minorHAnsi"/>
          <w:sz w:val="24"/>
          <w:szCs w:val="24"/>
        </w:rPr>
        <w:t xml:space="preserve"> beneficiado a</w:t>
      </w:r>
      <w:r w:rsidR="009C0E26">
        <w:rPr>
          <w:rFonts w:asciiTheme="minorHAnsi" w:hAnsiTheme="minorHAnsi"/>
          <w:sz w:val="24"/>
          <w:szCs w:val="24"/>
        </w:rPr>
        <w:t xml:space="preserve"> 214</w:t>
      </w:r>
      <w:r w:rsidRPr="002E2745">
        <w:rPr>
          <w:rFonts w:asciiTheme="minorHAnsi" w:hAnsiTheme="minorHAnsi"/>
          <w:sz w:val="24"/>
          <w:szCs w:val="24"/>
        </w:rPr>
        <w:t xml:space="preserve"> personas con alguna capacidad diferente y algunos otros con problemas psiquiátricos, y por </w:t>
      </w:r>
      <w:r w:rsidR="009C0E26">
        <w:rPr>
          <w:rFonts w:asciiTheme="minorHAnsi" w:hAnsiTheme="minorHAnsi"/>
          <w:sz w:val="24"/>
          <w:szCs w:val="24"/>
        </w:rPr>
        <w:t>ú</w:t>
      </w:r>
      <w:r w:rsidRPr="002E2745">
        <w:rPr>
          <w:rFonts w:asciiTheme="minorHAnsi" w:hAnsiTheme="minorHAnsi"/>
          <w:sz w:val="24"/>
          <w:szCs w:val="24"/>
        </w:rPr>
        <w:t xml:space="preserve">ltimo con problemas de adicciones </w:t>
      </w:r>
    </w:p>
    <w:p w14:paraId="151FE2A7" w14:textId="77777777" w:rsidR="005F6441" w:rsidRPr="006C0F93" w:rsidRDefault="005F6441" w:rsidP="005F6441">
      <w:pPr>
        <w:spacing w:line="360" w:lineRule="auto"/>
        <w:jc w:val="both"/>
        <w:rPr>
          <w:rFonts w:asciiTheme="minorHAnsi" w:hAnsiTheme="minorHAnsi"/>
          <w:sz w:val="18"/>
          <w:szCs w:val="18"/>
        </w:rPr>
      </w:pPr>
    </w:p>
    <w:tbl>
      <w:tblPr>
        <w:tblStyle w:val="Tablaconcuadrcula"/>
        <w:tblW w:w="0" w:type="auto"/>
        <w:jc w:val="center"/>
        <w:tblLook w:val="04A0" w:firstRow="1" w:lastRow="0" w:firstColumn="1" w:lastColumn="0" w:noHBand="0" w:noVBand="1"/>
      </w:tblPr>
      <w:tblGrid>
        <w:gridCol w:w="1795"/>
        <w:gridCol w:w="1795"/>
        <w:gridCol w:w="1796"/>
        <w:gridCol w:w="1796"/>
        <w:gridCol w:w="1796"/>
      </w:tblGrid>
      <w:tr w:rsidR="005F6441" w:rsidRPr="002E2745" w14:paraId="79062924" w14:textId="77777777" w:rsidTr="00153B8D">
        <w:trPr>
          <w:jc w:val="center"/>
        </w:trPr>
        <w:tc>
          <w:tcPr>
            <w:tcW w:w="1795" w:type="dxa"/>
          </w:tcPr>
          <w:p w14:paraId="0346E0A9" w14:textId="77777777" w:rsidR="005F6441" w:rsidRPr="002E2745" w:rsidRDefault="005F6441" w:rsidP="006C0F93">
            <w:pPr>
              <w:spacing w:line="360" w:lineRule="auto"/>
              <w:jc w:val="center"/>
              <w:rPr>
                <w:sz w:val="24"/>
                <w:szCs w:val="18"/>
              </w:rPr>
            </w:pPr>
            <w:r w:rsidRPr="002E2745">
              <w:rPr>
                <w:sz w:val="24"/>
                <w:szCs w:val="18"/>
              </w:rPr>
              <w:t>Diagnostico</w:t>
            </w:r>
          </w:p>
        </w:tc>
        <w:tc>
          <w:tcPr>
            <w:tcW w:w="1795" w:type="dxa"/>
          </w:tcPr>
          <w:p w14:paraId="51256B84" w14:textId="22FDEDE6" w:rsidR="005F6441" w:rsidRPr="002E2745" w:rsidRDefault="005F6441" w:rsidP="006C0F93">
            <w:pPr>
              <w:spacing w:line="360" w:lineRule="auto"/>
              <w:jc w:val="center"/>
              <w:rPr>
                <w:sz w:val="24"/>
                <w:szCs w:val="18"/>
              </w:rPr>
            </w:pPr>
            <w:r w:rsidRPr="002E2745">
              <w:rPr>
                <w:sz w:val="24"/>
                <w:szCs w:val="18"/>
              </w:rPr>
              <w:t>Niños</w:t>
            </w:r>
          </w:p>
        </w:tc>
        <w:tc>
          <w:tcPr>
            <w:tcW w:w="1796" w:type="dxa"/>
          </w:tcPr>
          <w:p w14:paraId="239A82AB" w14:textId="77777777" w:rsidR="005F6441" w:rsidRPr="002E2745" w:rsidRDefault="005F6441" w:rsidP="006C0F93">
            <w:pPr>
              <w:spacing w:line="360" w:lineRule="auto"/>
              <w:jc w:val="center"/>
              <w:rPr>
                <w:sz w:val="24"/>
                <w:szCs w:val="18"/>
              </w:rPr>
            </w:pPr>
            <w:r w:rsidRPr="002E2745">
              <w:rPr>
                <w:sz w:val="24"/>
                <w:szCs w:val="18"/>
              </w:rPr>
              <w:t>Adolescentes</w:t>
            </w:r>
          </w:p>
        </w:tc>
        <w:tc>
          <w:tcPr>
            <w:tcW w:w="1796" w:type="dxa"/>
          </w:tcPr>
          <w:p w14:paraId="7993B12F" w14:textId="77777777" w:rsidR="005F6441" w:rsidRPr="002E2745" w:rsidRDefault="005F6441" w:rsidP="006C0F93">
            <w:pPr>
              <w:spacing w:line="360" w:lineRule="auto"/>
              <w:jc w:val="center"/>
              <w:rPr>
                <w:sz w:val="24"/>
                <w:szCs w:val="18"/>
              </w:rPr>
            </w:pPr>
            <w:r w:rsidRPr="002E2745">
              <w:rPr>
                <w:sz w:val="24"/>
                <w:szCs w:val="18"/>
              </w:rPr>
              <w:t>adultos</w:t>
            </w:r>
          </w:p>
        </w:tc>
        <w:tc>
          <w:tcPr>
            <w:tcW w:w="1796" w:type="dxa"/>
          </w:tcPr>
          <w:p w14:paraId="32015AD3" w14:textId="77777777" w:rsidR="005F6441" w:rsidRPr="002E2745" w:rsidRDefault="005F6441" w:rsidP="006C0F93">
            <w:pPr>
              <w:spacing w:line="360" w:lineRule="auto"/>
              <w:jc w:val="center"/>
              <w:rPr>
                <w:sz w:val="24"/>
                <w:szCs w:val="18"/>
              </w:rPr>
            </w:pPr>
            <w:r w:rsidRPr="002E2745">
              <w:rPr>
                <w:sz w:val="24"/>
                <w:szCs w:val="18"/>
              </w:rPr>
              <w:t>total</w:t>
            </w:r>
          </w:p>
        </w:tc>
      </w:tr>
      <w:tr w:rsidR="005F6441" w:rsidRPr="002E2745" w14:paraId="57405BF9" w14:textId="77777777" w:rsidTr="00153B8D">
        <w:trPr>
          <w:jc w:val="center"/>
        </w:trPr>
        <w:tc>
          <w:tcPr>
            <w:tcW w:w="1795" w:type="dxa"/>
          </w:tcPr>
          <w:p w14:paraId="7C6537C5" w14:textId="77777777" w:rsidR="005F6441" w:rsidRPr="002E2745" w:rsidRDefault="005F6441" w:rsidP="00153B8D">
            <w:pPr>
              <w:spacing w:line="360" w:lineRule="auto"/>
              <w:jc w:val="both"/>
              <w:rPr>
                <w:sz w:val="24"/>
                <w:szCs w:val="18"/>
              </w:rPr>
            </w:pPr>
            <w:r w:rsidRPr="002E2745">
              <w:rPr>
                <w:sz w:val="24"/>
                <w:szCs w:val="18"/>
              </w:rPr>
              <w:t>Personas con alguna discapacidad</w:t>
            </w:r>
          </w:p>
        </w:tc>
        <w:tc>
          <w:tcPr>
            <w:tcW w:w="1795" w:type="dxa"/>
          </w:tcPr>
          <w:p w14:paraId="52197DC5" w14:textId="77777777" w:rsidR="005F6441" w:rsidRPr="002E2745" w:rsidRDefault="005F6441" w:rsidP="00153B8D">
            <w:pPr>
              <w:spacing w:line="360" w:lineRule="auto"/>
              <w:jc w:val="right"/>
              <w:rPr>
                <w:sz w:val="24"/>
                <w:szCs w:val="18"/>
              </w:rPr>
            </w:pPr>
            <w:r w:rsidRPr="002E2745">
              <w:rPr>
                <w:sz w:val="24"/>
                <w:szCs w:val="18"/>
              </w:rPr>
              <w:t>13</w:t>
            </w:r>
          </w:p>
        </w:tc>
        <w:tc>
          <w:tcPr>
            <w:tcW w:w="1796" w:type="dxa"/>
          </w:tcPr>
          <w:p w14:paraId="36FADC7D" w14:textId="77777777" w:rsidR="005F6441" w:rsidRPr="002E2745" w:rsidRDefault="005F6441" w:rsidP="00153B8D">
            <w:pPr>
              <w:spacing w:line="360" w:lineRule="auto"/>
              <w:jc w:val="right"/>
              <w:rPr>
                <w:sz w:val="24"/>
                <w:szCs w:val="18"/>
              </w:rPr>
            </w:pPr>
            <w:r w:rsidRPr="002E2745">
              <w:rPr>
                <w:sz w:val="24"/>
                <w:szCs w:val="18"/>
              </w:rPr>
              <w:t>8</w:t>
            </w:r>
          </w:p>
        </w:tc>
        <w:tc>
          <w:tcPr>
            <w:tcW w:w="1796" w:type="dxa"/>
          </w:tcPr>
          <w:p w14:paraId="50E96CCB" w14:textId="77777777" w:rsidR="005F6441" w:rsidRPr="002E2745" w:rsidRDefault="005F6441" w:rsidP="00153B8D">
            <w:pPr>
              <w:spacing w:line="360" w:lineRule="auto"/>
              <w:jc w:val="right"/>
              <w:rPr>
                <w:sz w:val="24"/>
                <w:szCs w:val="18"/>
              </w:rPr>
            </w:pPr>
            <w:r w:rsidRPr="002E2745">
              <w:rPr>
                <w:sz w:val="24"/>
                <w:szCs w:val="18"/>
              </w:rPr>
              <w:t>63</w:t>
            </w:r>
          </w:p>
        </w:tc>
        <w:tc>
          <w:tcPr>
            <w:tcW w:w="1796" w:type="dxa"/>
          </w:tcPr>
          <w:p w14:paraId="25FF893B" w14:textId="77777777" w:rsidR="005F6441" w:rsidRPr="002E2745" w:rsidRDefault="005F6441" w:rsidP="00153B8D">
            <w:pPr>
              <w:spacing w:line="360" w:lineRule="auto"/>
              <w:jc w:val="right"/>
              <w:rPr>
                <w:sz w:val="24"/>
                <w:szCs w:val="18"/>
              </w:rPr>
            </w:pPr>
            <w:r w:rsidRPr="002E2745">
              <w:rPr>
                <w:sz w:val="24"/>
                <w:szCs w:val="18"/>
              </w:rPr>
              <w:t>84</w:t>
            </w:r>
          </w:p>
        </w:tc>
      </w:tr>
      <w:tr w:rsidR="005F6441" w:rsidRPr="002E2745" w14:paraId="0A21FEDF" w14:textId="77777777" w:rsidTr="00153B8D">
        <w:trPr>
          <w:jc w:val="center"/>
        </w:trPr>
        <w:tc>
          <w:tcPr>
            <w:tcW w:w="1795" w:type="dxa"/>
          </w:tcPr>
          <w:p w14:paraId="5B153A7E" w14:textId="77777777" w:rsidR="005F6441" w:rsidRPr="002E2745" w:rsidRDefault="005F6441" w:rsidP="00153B8D">
            <w:pPr>
              <w:spacing w:line="360" w:lineRule="auto"/>
              <w:jc w:val="both"/>
              <w:rPr>
                <w:sz w:val="24"/>
                <w:szCs w:val="18"/>
              </w:rPr>
            </w:pPr>
            <w:r w:rsidRPr="002E2745">
              <w:rPr>
                <w:sz w:val="24"/>
                <w:szCs w:val="18"/>
              </w:rPr>
              <w:t>Personas con algún problema psiquiátrico</w:t>
            </w:r>
          </w:p>
        </w:tc>
        <w:tc>
          <w:tcPr>
            <w:tcW w:w="1795" w:type="dxa"/>
          </w:tcPr>
          <w:p w14:paraId="5871E836" w14:textId="77777777" w:rsidR="005F6441" w:rsidRPr="002E2745" w:rsidRDefault="005F6441" w:rsidP="00153B8D">
            <w:pPr>
              <w:spacing w:line="360" w:lineRule="auto"/>
              <w:jc w:val="right"/>
              <w:rPr>
                <w:sz w:val="24"/>
                <w:szCs w:val="18"/>
              </w:rPr>
            </w:pPr>
            <w:r w:rsidRPr="002E2745">
              <w:rPr>
                <w:sz w:val="24"/>
                <w:szCs w:val="18"/>
              </w:rPr>
              <w:t>0</w:t>
            </w:r>
          </w:p>
        </w:tc>
        <w:tc>
          <w:tcPr>
            <w:tcW w:w="1796" w:type="dxa"/>
          </w:tcPr>
          <w:p w14:paraId="24E643CC" w14:textId="77777777" w:rsidR="005F6441" w:rsidRPr="002E2745" w:rsidRDefault="005F6441" w:rsidP="00153B8D">
            <w:pPr>
              <w:spacing w:line="360" w:lineRule="auto"/>
              <w:jc w:val="right"/>
              <w:rPr>
                <w:sz w:val="24"/>
                <w:szCs w:val="18"/>
              </w:rPr>
            </w:pPr>
            <w:r w:rsidRPr="002E2745">
              <w:rPr>
                <w:sz w:val="24"/>
                <w:szCs w:val="18"/>
              </w:rPr>
              <w:t>12</w:t>
            </w:r>
          </w:p>
        </w:tc>
        <w:tc>
          <w:tcPr>
            <w:tcW w:w="1796" w:type="dxa"/>
          </w:tcPr>
          <w:p w14:paraId="30C3BD54" w14:textId="77777777" w:rsidR="005F6441" w:rsidRPr="002E2745" w:rsidRDefault="005F6441" w:rsidP="00153B8D">
            <w:pPr>
              <w:spacing w:line="360" w:lineRule="auto"/>
              <w:jc w:val="center"/>
              <w:rPr>
                <w:sz w:val="24"/>
                <w:szCs w:val="18"/>
              </w:rPr>
            </w:pPr>
            <w:r w:rsidRPr="002E2745">
              <w:rPr>
                <w:sz w:val="24"/>
                <w:szCs w:val="18"/>
              </w:rPr>
              <w:t>45</w:t>
            </w:r>
          </w:p>
        </w:tc>
        <w:tc>
          <w:tcPr>
            <w:tcW w:w="1796" w:type="dxa"/>
          </w:tcPr>
          <w:p w14:paraId="60431FA6" w14:textId="77777777" w:rsidR="005F6441" w:rsidRPr="002E2745" w:rsidRDefault="005F6441" w:rsidP="00153B8D">
            <w:pPr>
              <w:spacing w:line="360" w:lineRule="auto"/>
              <w:jc w:val="right"/>
              <w:rPr>
                <w:sz w:val="24"/>
                <w:szCs w:val="18"/>
              </w:rPr>
            </w:pPr>
            <w:r w:rsidRPr="002E2745">
              <w:rPr>
                <w:sz w:val="24"/>
                <w:szCs w:val="18"/>
              </w:rPr>
              <w:t>57</w:t>
            </w:r>
          </w:p>
        </w:tc>
      </w:tr>
      <w:tr w:rsidR="005F6441" w:rsidRPr="002E2745" w14:paraId="69C0E5AC" w14:textId="77777777" w:rsidTr="00153B8D">
        <w:trPr>
          <w:jc w:val="center"/>
        </w:trPr>
        <w:tc>
          <w:tcPr>
            <w:tcW w:w="1795" w:type="dxa"/>
          </w:tcPr>
          <w:p w14:paraId="553B6323" w14:textId="77777777" w:rsidR="005F6441" w:rsidRPr="002E2745" w:rsidRDefault="005F6441" w:rsidP="00153B8D">
            <w:pPr>
              <w:spacing w:line="360" w:lineRule="auto"/>
              <w:jc w:val="both"/>
              <w:rPr>
                <w:sz w:val="24"/>
                <w:szCs w:val="18"/>
              </w:rPr>
            </w:pPr>
            <w:r w:rsidRPr="002E2745">
              <w:rPr>
                <w:sz w:val="24"/>
                <w:szCs w:val="18"/>
              </w:rPr>
              <w:t xml:space="preserve">Personas con algún problema de adicciones </w:t>
            </w:r>
          </w:p>
        </w:tc>
        <w:tc>
          <w:tcPr>
            <w:tcW w:w="1795" w:type="dxa"/>
          </w:tcPr>
          <w:p w14:paraId="62572368" w14:textId="77777777" w:rsidR="005F6441" w:rsidRPr="002E2745" w:rsidRDefault="005F6441" w:rsidP="00153B8D">
            <w:pPr>
              <w:spacing w:line="360" w:lineRule="auto"/>
              <w:jc w:val="right"/>
              <w:rPr>
                <w:sz w:val="24"/>
                <w:szCs w:val="18"/>
              </w:rPr>
            </w:pPr>
            <w:r w:rsidRPr="002E2745">
              <w:rPr>
                <w:sz w:val="24"/>
                <w:szCs w:val="18"/>
              </w:rPr>
              <w:t>0</w:t>
            </w:r>
          </w:p>
        </w:tc>
        <w:tc>
          <w:tcPr>
            <w:tcW w:w="1796" w:type="dxa"/>
          </w:tcPr>
          <w:p w14:paraId="43F649FD" w14:textId="77777777" w:rsidR="005F6441" w:rsidRPr="002E2745" w:rsidRDefault="005F6441" w:rsidP="00153B8D">
            <w:pPr>
              <w:spacing w:line="360" w:lineRule="auto"/>
              <w:jc w:val="right"/>
              <w:rPr>
                <w:sz w:val="24"/>
                <w:szCs w:val="18"/>
              </w:rPr>
            </w:pPr>
            <w:r w:rsidRPr="002E2745">
              <w:rPr>
                <w:sz w:val="24"/>
                <w:szCs w:val="18"/>
              </w:rPr>
              <w:t>28</w:t>
            </w:r>
          </w:p>
        </w:tc>
        <w:tc>
          <w:tcPr>
            <w:tcW w:w="1796" w:type="dxa"/>
          </w:tcPr>
          <w:p w14:paraId="5A813664" w14:textId="77777777" w:rsidR="005F6441" w:rsidRPr="002E2745" w:rsidRDefault="005F6441" w:rsidP="00153B8D">
            <w:pPr>
              <w:spacing w:line="360" w:lineRule="auto"/>
              <w:jc w:val="right"/>
              <w:rPr>
                <w:sz w:val="24"/>
                <w:szCs w:val="18"/>
              </w:rPr>
            </w:pPr>
            <w:r w:rsidRPr="002E2745">
              <w:rPr>
                <w:sz w:val="24"/>
                <w:szCs w:val="18"/>
              </w:rPr>
              <w:t>45</w:t>
            </w:r>
          </w:p>
        </w:tc>
        <w:tc>
          <w:tcPr>
            <w:tcW w:w="1796" w:type="dxa"/>
          </w:tcPr>
          <w:p w14:paraId="2A107F1C" w14:textId="77777777" w:rsidR="005F6441" w:rsidRPr="002E2745" w:rsidRDefault="005F6441" w:rsidP="00153B8D">
            <w:pPr>
              <w:spacing w:line="360" w:lineRule="auto"/>
              <w:jc w:val="right"/>
              <w:rPr>
                <w:sz w:val="24"/>
                <w:szCs w:val="18"/>
              </w:rPr>
            </w:pPr>
            <w:r w:rsidRPr="002E2745">
              <w:rPr>
                <w:sz w:val="24"/>
                <w:szCs w:val="18"/>
              </w:rPr>
              <w:t>73</w:t>
            </w:r>
          </w:p>
          <w:p w14:paraId="55E91469" w14:textId="77777777" w:rsidR="005F6441" w:rsidRPr="002E2745" w:rsidRDefault="005F6441" w:rsidP="00153B8D">
            <w:pPr>
              <w:spacing w:line="360" w:lineRule="auto"/>
              <w:jc w:val="right"/>
              <w:rPr>
                <w:sz w:val="24"/>
                <w:szCs w:val="18"/>
              </w:rPr>
            </w:pPr>
          </w:p>
        </w:tc>
      </w:tr>
      <w:tr w:rsidR="005F6441" w:rsidRPr="002E2745" w14:paraId="430F6623" w14:textId="77777777" w:rsidTr="00153B8D">
        <w:trPr>
          <w:jc w:val="center"/>
        </w:trPr>
        <w:tc>
          <w:tcPr>
            <w:tcW w:w="1795" w:type="dxa"/>
          </w:tcPr>
          <w:p w14:paraId="2837D60C" w14:textId="77777777" w:rsidR="005F6441" w:rsidRPr="002E2745" w:rsidRDefault="005F6441" w:rsidP="00153B8D">
            <w:pPr>
              <w:spacing w:line="360" w:lineRule="auto"/>
              <w:jc w:val="both"/>
              <w:rPr>
                <w:sz w:val="24"/>
                <w:szCs w:val="18"/>
              </w:rPr>
            </w:pPr>
          </w:p>
        </w:tc>
        <w:tc>
          <w:tcPr>
            <w:tcW w:w="1795" w:type="dxa"/>
          </w:tcPr>
          <w:p w14:paraId="011B46AE" w14:textId="77777777" w:rsidR="005F6441" w:rsidRPr="002E2745" w:rsidRDefault="005F6441" w:rsidP="00153B8D">
            <w:pPr>
              <w:spacing w:line="360" w:lineRule="auto"/>
              <w:jc w:val="right"/>
              <w:rPr>
                <w:sz w:val="24"/>
                <w:szCs w:val="18"/>
              </w:rPr>
            </w:pPr>
          </w:p>
        </w:tc>
        <w:tc>
          <w:tcPr>
            <w:tcW w:w="1796" w:type="dxa"/>
          </w:tcPr>
          <w:p w14:paraId="0E733D28" w14:textId="77777777" w:rsidR="005F6441" w:rsidRPr="002E2745" w:rsidRDefault="005F6441" w:rsidP="00153B8D">
            <w:pPr>
              <w:spacing w:line="360" w:lineRule="auto"/>
              <w:jc w:val="right"/>
              <w:rPr>
                <w:sz w:val="24"/>
                <w:szCs w:val="18"/>
              </w:rPr>
            </w:pPr>
          </w:p>
        </w:tc>
        <w:tc>
          <w:tcPr>
            <w:tcW w:w="1796" w:type="dxa"/>
          </w:tcPr>
          <w:p w14:paraId="75FDE6FE" w14:textId="77777777" w:rsidR="005F6441" w:rsidRPr="002E2745" w:rsidRDefault="005F6441" w:rsidP="00153B8D">
            <w:pPr>
              <w:spacing w:line="360" w:lineRule="auto"/>
              <w:jc w:val="right"/>
              <w:rPr>
                <w:sz w:val="24"/>
                <w:szCs w:val="18"/>
              </w:rPr>
            </w:pPr>
            <w:r w:rsidRPr="002E2745">
              <w:rPr>
                <w:sz w:val="24"/>
                <w:szCs w:val="18"/>
              </w:rPr>
              <w:t xml:space="preserve">Total </w:t>
            </w:r>
          </w:p>
        </w:tc>
        <w:tc>
          <w:tcPr>
            <w:tcW w:w="1796" w:type="dxa"/>
          </w:tcPr>
          <w:p w14:paraId="2893A436" w14:textId="77777777" w:rsidR="005F6441" w:rsidRPr="002E2745" w:rsidRDefault="005F6441" w:rsidP="00153B8D">
            <w:pPr>
              <w:spacing w:line="360" w:lineRule="auto"/>
              <w:jc w:val="right"/>
              <w:rPr>
                <w:sz w:val="24"/>
                <w:szCs w:val="18"/>
              </w:rPr>
            </w:pPr>
            <w:r w:rsidRPr="002E2745">
              <w:rPr>
                <w:sz w:val="24"/>
                <w:szCs w:val="18"/>
              </w:rPr>
              <w:t>214 personas beneficiadas.</w:t>
            </w:r>
          </w:p>
        </w:tc>
      </w:tr>
    </w:tbl>
    <w:p w14:paraId="40CE213C" w14:textId="77777777" w:rsidR="005F6441" w:rsidRDefault="005F6441" w:rsidP="005F6441">
      <w:pPr>
        <w:spacing w:line="360" w:lineRule="auto"/>
        <w:jc w:val="both"/>
        <w:rPr>
          <w:sz w:val="28"/>
        </w:rPr>
      </w:pPr>
    </w:p>
    <w:p w14:paraId="3EDDD071" w14:textId="77777777" w:rsidR="005F6441" w:rsidRDefault="005F6441" w:rsidP="005F6441">
      <w:pPr>
        <w:spacing w:line="360" w:lineRule="auto"/>
        <w:jc w:val="both"/>
        <w:rPr>
          <w:sz w:val="28"/>
        </w:rPr>
      </w:pPr>
    </w:p>
    <w:p w14:paraId="5E924A21" w14:textId="77777777" w:rsidR="005F6441" w:rsidRDefault="005F6441" w:rsidP="005F6441">
      <w:pPr>
        <w:spacing w:line="360" w:lineRule="auto"/>
        <w:jc w:val="both"/>
        <w:rPr>
          <w:sz w:val="28"/>
        </w:rPr>
      </w:pPr>
    </w:p>
    <w:p w14:paraId="2D32ADFB" w14:textId="77777777" w:rsidR="005F6441" w:rsidRDefault="005F6441" w:rsidP="005F6441">
      <w:pPr>
        <w:spacing w:line="360" w:lineRule="auto"/>
        <w:jc w:val="both"/>
        <w:rPr>
          <w:sz w:val="28"/>
        </w:rPr>
      </w:pPr>
    </w:p>
    <w:p w14:paraId="0C492F6F" w14:textId="77777777" w:rsidR="005F6441" w:rsidRDefault="005F6441" w:rsidP="005F6441">
      <w:pPr>
        <w:spacing w:line="360" w:lineRule="auto"/>
        <w:jc w:val="both"/>
        <w:rPr>
          <w:sz w:val="28"/>
        </w:rPr>
      </w:pPr>
    </w:p>
    <w:p w14:paraId="6EAD601B" w14:textId="77777777" w:rsidR="005F6441" w:rsidRDefault="005F6441" w:rsidP="005F6441">
      <w:pPr>
        <w:spacing w:line="360" w:lineRule="auto"/>
        <w:jc w:val="both"/>
        <w:rPr>
          <w:sz w:val="28"/>
        </w:rPr>
      </w:pPr>
    </w:p>
    <w:p w14:paraId="0C4CE126" w14:textId="77777777" w:rsidR="005F6441" w:rsidRDefault="005F6441" w:rsidP="005F6441">
      <w:pPr>
        <w:spacing w:line="360" w:lineRule="auto"/>
        <w:jc w:val="both"/>
        <w:rPr>
          <w:sz w:val="28"/>
        </w:rPr>
      </w:pPr>
    </w:p>
    <w:p w14:paraId="7C6633A9" w14:textId="77777777" w:rsidR="005F6441" w:rsidRDefault="005F6441" w:rsidP="005F6441">
      <w:pPr>
        <w:spacing w:line="360" w:lineRule="auto"/>
        <w:jc w:val="both"/>
        <w:rPr>
          <w:sz w:val="28"/>
        </w:rPr>
      </w:pPr>
    </w:p>
    <w:p w14:paraId="77D8D7D2" w14:textId="36759DA0" w:rsidR="005F6441" w:rsidRDefault="00EB7A91" w:rsidP="005F6441">
      <w:pPr>
        <w:spacing w:line="360" w:lineRule="auto"/>
        <w:jc w:val="both"/>
        <w:rPr>
          <w:sz w:val="28"/>
        </w:rPr>
      </w:pPr>
      <w:r>
        <w:rPr>
          <w:noProof/>
          <w:sz w:val="28"/>
          <w:lang w:eastAsia="es-MX"/>
        </w:rPr>
        <w:drawing>
          <wp:anchor distT="0" distB="0" distL="114300" distR="114300" simplePos="0" relativeHeight="251683840" behindDoc="1" locked="0" layoutInCell="1" allowOverlap="1" wp14:anchorId="1B65A696" wp14:editId="129C2D96">
            <wp:simplePos x="0" y="0"/>
            <wp:positionH relativeFrom="column">
              <wp:posOffset>730250</wp:posOffset>
            </wp:positionH>
            <wp:positionV relativeFrom="paragraph">
              <wp:posOffset>12065</wp:posOffset>
            </wp:positionV>
            <wp:extent cx="4304030" cy="2578735"/>
            <wp:effectExtent l="0" t="0" r="1270" b="0"/>
            <wp:wrapThrough wrapText="bothSides">
              <wp:wrapPolygon edited="0">
                <wp:start x="0" y="0"/>
                <wp:lineTo x="0" y="21382"/>
                <wp:lineTo x="21511" y="21382"/>
                <wp:lineTo x="21511" y="0"/>
                <wp:lineTo x="0" y="0"/>
              </wp:wrapPolygon>
            </wp:wrapThrough>
            <wp:docPr id="152" name="Imagen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304030" cy="2578735"/>
                    </a:xfrm>
                    <a:prstGeom prst="rect">
                      <a:avLst/>
                    </a:prstGeom>
                    <a:noFill/>
                  </pic:spPr>
                </pic:pic>
              </a:graphicData>
            </a:graphic>
            <wp14:sizeRelH relativeFrom="page">
              <wp14:pctWidth>0</wp14:pctWidth>
            </wp14:sizeRelH>
            <wp14:sizeRelV relativeFrom="page">
              <wp14:pctHeight>0</wp14:pctHeight>
            </wp14:sizeRelV>
          </wp:anchor>
        </w:drawing>
      </w:r>
    </w:p>
    <w:p w14:paraId="54DC9630" w14:textId="6C1638F7" w:rsidR="005F6441" w:rsidRDefault="005F6441" w:rsidP="005F6441">
      <w:pPr>
        <w:spacing w:line="360" w:lineRule="auto"/>
        <w:jc w:val="both"/>
        <w:rPr>
          <w:sz w:val="28"/>
        </w:rPr>
      </w:pPr>
    </w:p>
    <w:p w14:paraId="2D7A95DE" w14:textId="2D1C6C5B" w:rsidR="005F6441" w:rsidRDefault="005F6441" w:rsidP="005F6441">
      <w:pPr>
        <w:spacing w:line="360" w:lineRule="auto"/>
        <w:jc w:val="both"/>
        <w:rPr>
          <w:sz w:val="28"/>
        </w:rPr>
      </w:pPr>
    </w:p>
    <w:p w14:paraId="52D424BD" w14:textId="77777777" w:rsidR="005F6441" w:rsidRDefault="005F6441" w:rsidP="005F6441">
      <w:pPr>
        <w:spacing w:line="360" w:lineRule="auto"/>
        <w:jc w:val="both"/>
        <w:rPr>
          <w:sz w:val="28"/>
        </w:rPr>
      </w:pPr>
    </w:p>
    <w:p w14:paraId="2F923E41" w14:textId="77777777" w:rsidR="005F6441" w:rsidRDefault="005F6441" w:rsidP="005F6441">
      <w:pPr>
        <w:spacing w:line="360" w:lineRule="auto"/>
        <w:jc w:val="both"/>
        <w:rPr>
          <w:sz w:val="28"/>
        </w:rPr>
      </w:pPr>
    </w:p>
    <w:p w14:paraId="186B040E" w14:textId="77777777" w:rsidR="005F6441" w:rsidRPr="00C154B9" w:rsidRDefault="005F6441" w:rsidP="005F6441">
      <w:pPr>
        <w:rPr>
          <w:sz w:val="28"/>
        </w:rPr>
      </w:pPr>
    </w:p>
    <w:p w14:paraId="5C8748A7" w14:textId="77777777" w:rsidR="005F6441" w:rsidRPr="00C154B9" w:rsidRDefault="005F6441" w:rsidP="005F6441">
      <w:pPr>
        <w:rPr>
          <w:sz w:val="28"/>
        </w:rPr>
      </w:pPr>
    </w:p>
    <w:p w14:paraId="4CFB1804" w14:textId="77777777" w:rsidR="005F6441" w:rsidRPr="00C154B9" w:rsidRDefault="005F6441" w:rsidP="005F6441">
      <w:pPr>
        <w:rPr>
          <w:sz w:val="28"/>
        </w:rPr>
      </w:pPr>
    </w:p>
    <w:p w14:paraId="57D53A20" w14:textId="77777777" w:rsidR="005F6441" w:rsidRPr="00C154B9" w:rsidRDefault="005F6441" w:rsidP="005F6441">
      <w:pPr>
        <w:rPr>
          <w:sz w:val="28"/>
        </w:rPr>
      </w:pPr>
    </w:p>
    <w:p w14:paraId="2A23D450" w14:textId="77777777" w:rsidR="005F6441" w:rsidRPr="00C154B9" w:rsidRDefault="005F6441" w:rsidP="005F6441">
      <w:pPr>
        <w:rPr>
          <w:sz w:val="28"/>
        </w:rPr>
      </w:pPr>
    </w:p>
    <w:p w14:paraId="3B94D01D" w14:textId="77777777" w:rsidR="005F6441" w:rsidRPr="00C154B9" w:rsidRDefault="005F6441" w:rsidP="005F6441">
      <w:pPr>
        <w:rPr>
          <w:sz w:val="28"/>
        </w:rPr>
      </w:pPr>
    </w:p>
    <w:p w14:paraId="5700B436" w14:textId="77777777" w:rsidR="005F6441" w:rsidRPr="00C154B9" w:rsidRDefault="005F6441" w:rsidP="005F6441">
      <w:pPr>
        <w:rPr>
          <w:sz w:val="28"/>
        </w:rPr>
      </w:pPr>
    </w:p>
    <w:p w14:paraId="510E66FD" w14:textId="77777777" w:rsidR="005F6441" w:rsidRPr="00C154B9" w:rsidRDefault="005F6441" w:rsidP="005F6441">
      <w:pPr>
        <w:rPr>
          <w:sz w:val="28"/>
        </w:rPr>
      </w:pPr>
    </w:p>
    <w:p w14:paraId="3091DCEA" w14:textId="77777777" w:rsidR="005F6441" w:rsidRPr="00C154B9" w:rsidRDefault="005F6441" w:rsidP="005F6441">
      <w:pPr>
        <w:rPr>
          <w:sz w:val="28"/>
        </w:rPr>
      </w:pPr>
    </w:p>
    <w:p w14:paraId="66D4D126" w14:textId="348422A6" w:rsidR="005F6441" w:rsidRPr="00C154B9" w:rsidRDefault="00EB7A91" w:rsidP="005F6441">
      <w:pPr>
        <w:rPr>
          <w:sz w:val="28"/>
        </w:rPr>
      </w:pPr>
      <w:r>
        <w:rPr>
          <w:noProof/>
          <w:sz w:val="28"/>
          <w:lang w:eastAsia="es-MX"/>
        </w:rPr>
        <w:drawing>
          <wp:anchor distT="0" distB="0" distL="114300" distR="114300" simplePos="0" relativeHeight="251684864" behindDoc="1" locked="0" layoutInCell="1" allowOverlap="1" wp14:anchorId="1C7417AF" wp14:editId="74C0D3BD">
            <wp:simplePos x="0" y="0"/>
            <wp:positionH relativeFrom="column">
              <wp:posOffset>939800</wp:posOffset>
            </wp:positionH>
            <wp:positionV relativeFrom="paragraph">
              <wp:posOffset>59690</wp:posOffset>
            </wp:positionV>
            <wp:extent cx="3762375" cy="2256155"/>
            <wp:effectExtent l="0" t="0" r="9525" b="0"/>
            <wp:wrapThrough wrapText="bothSides">
              <wp:wrapPolygon edited="0">
                <wp:start x="0" y="0"/>
                <wp:lineTo x="0" y="21339"/>
                <wp:lineTo x="21545" y="21339"/>
                <wp:lineTo x="21545" y="0"/>
                <wp:lineTo x="0" y="0"/>
              </wp:wrapPolygon>
            </wp:wrapThrough>
            <wp:docPr id="161" name="Imagen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3762375" cy="2256155"/>
                    </a:xfrm>
                    <a:prstGeom prst="rect">
                      <a:avLst/>
                    </a:prstGeom>
                    <a:noFill/>
                  </pic:spPr>
                </pic:pic>
              </a:graphicData>
            </a:graphic>
            <wp14:sizeRelH relativeFrom="page">
              <wp14:pctWidth>0</wp14:pctWidth>
            </wp14:sizeRelH>
            <wp14:sizeRelV relativeFrom="page">
              <wp14:pctHeight>0</wp14:pctHeight>
            </wp14:sizeRelV>
          </wp:anchor>
        </w:drawing>
      </w:r>
    </w:p>
    <w:p w14:paraId="0D689E56" w14:textId="3C6F54FB" w:rsidR="005F6441" w:rsidRPr="00C154B9" w:rsidRDefault="005F6441" w:rsidP="005F6441">
      <w:pPr>
        <w:rPr>
          <w:sz w:val="28"/>
        </w:rPr>
      </w:pPr>
    </w:p>
    <w:p w14:paraId="018F0291" w14:textId="7A270177" w:rsidR="005F6441" w:rsidRDefault="005F6441" w:rsidP="005F6441">
      <w:pPr>
        <w:rPr>
          <w:sz w:val="28"/>
        </w:rPr>
      </w:pPr>
    </w:p>
    <w:p w14:paraId="6662266D" w14:textId="3E6E9CDA" w:rsidR="005F6441" w:rsidRDefault="005F6441" w:rsidP="005F6441">
      <w:pPr>
        <w:jc w:val="center"/>
        <w:rPr>
          <w:sz w:val="28"/>
        </w:rPr>
      </w:pPr>
    </w:p>
    <w:p w14:paraId="5E6914D0" w14:textId="77777777" w:rsidR="005F6441" w:rsidRDefault="005F6441" w:rsidP="005F6441"/>
    <w:p w14:paraId="0050667A" w14:textId="77777777" w:rsidR="005F6441" w:rsidRDefault="005F6441" w:rsidP="005F6441"/>
    <w:p w14:paraId="277813EA" w14:textId="77777777" w:rsidR="005F6441" w:rsidRDefault="005F6441" w:rsidP="005F6441"/>
    <w:p w14:paraId="44A0B753" w14:textId="77777777" w:rsidR="005F6441" w:rsidRDefault="005F6441" w:rsidP="005F6441"/>
    <w:p w14:paraId="64A5BFAB" w14:textId="77777777" w:rsidR="005F6441" w:rsidRDefault="005F6441" w:rsidP="005F6441"/>
    <w:p w14:paraId="45B6FF21" w14:textId="77777777" w:rsidR="005F6441" w:rsidRDefault="005F6441" w:rsidP="005F6441"/>
    <w:p w14:paraId="18666012" w14:textId="77777777" w:rsidR="005F6441" w:rsidRDefault="005F6441" w:rsidP="005F6441"/>
    <w:p w14:paraId="2A80462B" w14:textId="77777777" w:rsidR="005F6441" w:rsidRDefault="005F6441" w:rsidP="005F6441"/>
    <w:p w14:paraId="161098DF" w14:textId="77777777" w:rsidR="005F6441" w:rsidRDefault="005F6441" w:rsidP="005F6441"/>
    <w:p w14:paraId="15C54DCC" w14:textId="77777777" w:rsidR="005F6441" w:rsidRDefault="005F6441" w:rsidP="005F6441"/>
    <w:p w14:paraId="4D465A15" w14:textId="77777777" w:rsidR="005F6441" w:rsidRDefault="005F6441" w:rsidP="005F6441">
      <w:pPr>
        <w:sectPr w:rsidR="005F6441" w:rsidSect="009C0E26">
          <w:headerReference w:type="default" r:id="rId130"/>
          <w:type w:val="continuous"/>
          <w:pgSz w:w="12240" w:h="15840"/>
          <w:pgMar w:top="1220" w:right="1608" w:bottom="280" w:left="1460" w:header="698" w:footer="922" w:gutter="0"/>
          <w:cols w:space="720"/>
        </w:sectPr>
      </w:pPr>
    </w:p>
    <w:p w14:paraId="1EFAC2B4" w14:textId="77777777" w:rsidR="005F6441" w:rsidRDefault="005F6441" w:rsidP="005F6441">
      <w:pPr>
        <w:sectPr w:rsidR="005F6441" w:rsidSect="00153B8D">
          <w:type w:val="continuous"/>
          <w:pgSz w:w="12240" w:h="15840"/>
          <w:pgMar w:top="1220" w:right="1440" w:bottom="280" w:left="1460" w:header="698" w:footer="922" w:gutter="0"/>
          <w:cols w:space="720"/>
        </w:sectPr>
      </w:pPr>
    </w:p>
    <w:p w14:paraId="40ED6CF0" w14:textId="0BED3AE0" w:rsidR="006C0F93" w:rsidRDefault="006C0F93" w:rsidP="00E97806">
      <w:pPr>
        <w:pStyle w:val="Ttulo1"/>
        <w:numPr>
          <w:ilvl w:val="0"/>
          <w:numId w:val="0"/>
        </w:numPr>
        <w:ind w:left="720" w:hanging="720"/>
        <w:rPr>
          <w:color w:val="1F497D" w:themeColor="text2"/>
          <w:sz w:val="28"/>
          <w:szCs w:val="28"/>
        </w:rPr>
      </w:pPr>
      <w:r w:rsidRPr="00E97806">
        <w:rPr>
          <w:color w:val="1F497D" w:themeColor="text2"/>
          <w:sz w:val="28"/>
          <w:szCs w:val="28"/>
        </w:rPr>
        <w:lastRenderedPageBreak/>
        <w:t>3.5.3</w:t>
      </w:r>
      <w:r w:rsidR="00E97806" w:rsidRPr="00E97806">
        <w:rPr>
          <w:color w:val="1F497D" w:themeColor="text2"/>
          <w:sz w:val="28"/>
          <w:szCs w:val="28"/>
        </w:rPr>
        <w:t xml:space="preserve"> Unidad Básica de Rehabilitación (UBR)</w:t>
      </w:r>
    </w:p>
    <w:p w14:paraId="26F84DA3" w14:textId="13595173" w:rsidR="00E97806" w:rsidRDefault="006A36ED" w:rsidP="00E97806">
      <w:pPr>
        <w:jc w:val="both"/>
        <w:rPr>
          <w:rFonts w:asciiTheme="minorHAnsi" w:hAnsiTheme="minorHAnsi"/>
          <w:sz w:val="24"/>
          <w:szCs w:val="24"/>
        </w:rPr>
      </w:pPr>
      <w:r>
        <w:rPr>
          <w:rFonts w:asciiTheme="minorHAnsi" w:hAnsiTheme="minorHAnsi"/>
          <w:sz w:val="24"/>
          <w:szCs w:val="24"/>
        </w:rPr>
        <w:t>Durante el periodo del 16 de octubre 2019 al 15 de octubre 2020 se brindaron</w:t>
      </w:r>
      <w:r w:rsidR="00E97806" w:rsidRPr="00E97806">
        <w:rPr>
          <w:rFonts w:asciiTheme="minorHAnsi" w:hAnsiTheme="minorHAnsi"/>
          <w:sz w:val="24"/>
          <w:szCs w:val="24"/>
        </w:rPr>
        <w:t xml:space="preserve"> servicios de primer nivel de atención en rehabilitación, con el propósito de promover las acciones de salud, prevenir la discapacidad y proporcionar tratamiento simplificado de alteraciones discapacitantes, mediante esquemas que propicien una mejor calidad de vida a las Personas con Discapacidad</w:t>
      </w:r>
      <w:r>
        <w:rPr>
          <w:rFonts w:asciiTheme="minorHAnsi" w:hAnsiTheme="minorHAnsi"/>
          <w:sz w:val="24"/>
          <w:szCs w:val="24"/>
        </w:rPr>
        <w:t xml:space="preserve">. A continuación se informa de las terapias realizadas a personas </w:t>
      </w:r>
      <w:r w:rsidRPr="006A36ED">
        <w:rPr>
          <w:rFonts w:asciiTheme="minorHAnsi" w:hAnsiTheme="minorHAnsi"/>
          <w:sz w:val="24"/>
          <w:szCs w:val="24"/>
        </w:rPr>
        <w:t xml:space="preserve">con </w:t>
      </w:r>
      <w:r>
        <w:rPr>
          <w:rFonts w:asciiTheme="minorHAnsi" w:hAnsiTheme="minorHAnsi"/>
          <w:sz w:val="24"/>
          <w:szCs w:val="24"/>
        </w:rPr>
        <w:t>d</w:t>
      </w:r>
      <w:r w:rsidRPr="006A36ED">
        <w:rPr>
          <w:rFonts w:asciiTheme="minorHAnsi" w:hAnsiTheme="minorHAnsi"/>
          <w:sz w:val="24"/>
          <w:szCs w:val="24"/>
        </w:rPr>
        <w:t>iscapacidad temporal o permanente</w:t>
      </w:r>
      <w:r>
        <w:rPr>
          <w:rFonts w:asciiTheme="minorHAnsi" w:hAnsiTheme="minorHAnsi"/>
          <w:sz w:val="24"/>
          <w:szCs w:val="24"/>
        </w:rPr>
        <w:t>.</w:t>
      </w:r>
    </w:p>
    <w:p w14:paraId="008888AE" w14:textId="77777777" w:rsidR="00E97806" w:rsidRPr="00E97806" w:rsidRDefault="00E97806" w:rsidP="00E97806">
      <w:pPr>
        <w:jc w:val="both"/>
        <w:rPr>
          <w:rFonts w:asciiTheme="minorHAnsi" w:hAnsiTheme="minorHAnsi"/>
          <w:sz w:val="24"/>
          <w:szCs w:val="24"/>
        </w:rPr>
      </w:pPr>
    </w:p>
    <w:tbl>
      <w:tblPr>
        <w:tblStyle w:val="Tablaconcuadrcula6concolores-nfasis61"/>
        <w:tblpPr w:leftFromText="141" w:rightFromText="141" w:vertAnchor="text" w:horzAnchor="page" w:tblpXSpec="center" w:tblpY="179"/>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9"/>
        <w:gridCol w:w="1259"/>
        <w:gridCol w:w="1134"/>
        <w:gridCol w:w="1159"/>
        <w:gridCol w:w="1184"/>
        <w:gridCol w:w="1059"/>
        <w:gridCol w:w="567"/>
        <w:gridCol w:w="567"/>
        <w:gridCol w:w="1134"/>
        <w:gridCol w:w="851"/>
      </w:tblGrid>
      <w:tr w:rsidR="008D3E07" w:rsidRPr="005C33B4" w14:paraId="2E0B4217" w14:textId="77777777" w:rsidTr="00764A2A">
        <w:trPr>
          <w:cnfStyle w:val="100000000000" w:firstRow="1" w:lastRow="0" w:firstColumn="0" w:lastColumn="0" w:oddVBand="0" w:evenVBand="0" w:oddHBand="0"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79" w:type="dxa"/>
            <w:vMerge w:val="restart"/>
            <w:vAlign w:val="center"/>
          </w:tcPr>
          <w:p w14:paraId="0DA01666"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No.</w:t>
            </w:r>
          </w:p>
        </w:tc>
        <w:tc>
          <w:tcPr>
            <w:tcW w:w="1259" w:type="dxa"/>
            <w:vMerge w:val="restart"/>
            <w:vAlign w:val="center"/>
          </w:tcPr>
          <w:p w14:paraId="5187F19D" w14:textId="77777777" w:rsidR="002F281C" w:rsidRPr="00B05E73" w:rsidRDefault="002F281C" w:rsidP="00153B8D">
            <w:pPr>
              <w:spacing w:after="10"/>
              <w:jc w:val="center"/>
              <w:cnfStyle w:val="100000000000" w:firstRow="1" w:lastRow="0" w:firstColumn="0" w:lastColumn="0" w:oddVBand="0" w:evenVBand="0" w:oddHBand="0" w:evenHBand="0" w:firstRowFirstColumn="0" w:firstRowLastColumn="0" w:lastRowFirstColumn="0" w:lastRowLastColumn="0"/>
              <w:rPr>
                <w:rFonts w:ascii="Consolas" w:hAnsi="Consolas"/>
                <w:color w:val="000000" w:themeColor="text1"/>
              </w:rPr>
            </w:pPr>
            <w:r w:rsidRPr="00B05E73">
              <w:rPr>
                <w:rFonts w:ascii="Consolas" w:hAnsi="Consolas"/>
                <w:color w:val="000000" w:themeColor="text1"/>
              </w:rPr>
              <w:t>Mes</w:t>
            </w:r>
          </w:p>
        </w:tc>
        <w:tc>
          <w:tcPr>
            <w:tcW w:w="3477" w:type="dxa"/>
            <w:gridSpan w:val="3"/>
            <w:vAlign w:val="center"/>
          </w:tcPr>
          <w:p w14:paraId="674CF477" w14:textId="77777777" w:rsidR="002F281C" w:rsidRPr="00B05E73" w:rsidRDefault="002F281C" w:rsidP="00153B8D">
            <w:pPr>
              <w:spacing w:after="10"/>
              <w:jc w:val="center"/>
              <w:cnfStyle w:val="100000000000" w:firstRow="1" w:lastRow="0" w:firstColumn="0" w:lastColumn="0" w:oddVBand="0" w:evenVBand="0" w:oddHBand="0" w:evenHBand="0" w:firstRowFirstColumn="0" w:firstRowLastColumn="0" w:lastRowFirstColumn="0" w:lastRowLastColumn="0"/>
              <w:rPr>
                <w:rFonts w:ascii="Consolas" w:hAnsi="Consolas"/>
                <w:color w:val="000000" w:themeColor="text1"/>
              </w:rPr>
            </w:pPr>
            <w:r w:rsidRPr="00B05E73">
              <w:rPr>
                <w:rFonts w:ascii="Consolas" w:hAnsi="Consolas"/>
                <w:color w:val="000000" w:themeColor="text1"/>
              </w:rPr>
              <w:t>Terapia Física</w:t>
            </w:r>
          </w:p>
        </w:tc>
        <w:tc>
          <w:tcPr>
            <w:tcW w:w="1059" w:type="dxa"/>
            <w:vMerge w:val="restart"/>
            <w:vAlign w:val="center"/>
          </w:tcPr>
          <w:p w14:paraId="0E4B70AB" w14:textId="4F26B08A" w:rsidR="002F281C" w:rsidRPr="00B05E73" w:rsidRDefault="002F281C" w:rsidP="00153B8D">
            <w:pPr>
              <w:spacing w:after="10"/>
              <w:jc w:val="center"/>
              <w:cnfStyle w:val="100000000000" w:firstRow="1" w:lastRow="0" w:firstColumn="0" w:lastColumn="0" w:oddVBand="0" w:evenVBand="0" w:oddHBand="0" w:evenHBand="0" w:firstRowFirstColumn="0" w:firstRowLastColumn="0" w:lastRowFirstColumn="0" w:lastRowLastColumn="0"/>
              <w:rPr>
                <w:rFonts w:ascii="Consolas" w:hAnsi="Consolas"/>
                <w:color w:val="000000" w:themeColor="text1"/>
              </w:rPr>
            </w:pPr>
            <w:r w:rsidRPr="00B05E73">
              <w:rPr>
                <w:rFonts w:ascii="Consolas" w:hAnsi="Consolas"/>
                <w:color w:val="000000" w:themeColor="text1"/>
              </w:rPr>
              <w:t>Total de Tera</w:t>
            </w:r>
            <w:r w:rsidR="006A36ED">
              <w:rPr>
                <w:rFonts w:ascii="Consolas" w:hAnsi="Consolas"/>
                <w:color w:val="000000" w:themeColor="text1"/>
              </w:rPr>
              <w:t>-pi</w:t>
            </w:r>
            <w:r w:rsidRPr="00B05E73">
              <w:rPr>
                <w:rFonts w:ascii="Consolas" w:hAnsi="Consolas"/>
                <w:color w:val="000000" w:themeColor="text1"/>
              </w:rPr>
              <w:t>as</w:t>
            </w:r>
          </w:p>
        </w:tc>
        <w:tc>
          <w:tcPr>
            <w:tcW w:w="1134" w:type="dxa"/>
            <w:gridSpan w:val="2"/>
            <w:vAlign w:val="center"/>
          </w:tcPr>
          <w:p w14:paraId="7F2E1820" w14:textId="77777777" w:rsidR="002F281C" w:rsidRPr="00B05E73" w:rsidRDefault="002F281C" w:rsidP="00153B8D">
            <w:pPr>
              <w:spacing w:after="10"/>
              <w:jc w:val="center"/>
              <w:cnfStyle w:val="100000000000" w:firstRow="1" w:lastRow="0" w:firstColumn="0" w:lastColumn="0" w:oddVBand="0" w:evenVBand="0" w:oddHBand="0" w:evenHBand="0" w:firstRowFirstColumn="0" w:firstRowLastColumn="0" w:lastRowFirstColumn="0" w:lastRowLastColumn="0"/>
              <w:rPr>
                <w:rFonts w:ascii="Consolas" w:hAnsi="Consolas"/>
                <w:color w:val="000000" w:themeColor="text1"/>
              </w:rPr>
            </w:pPr>
            <w:r w:rsidRPr="00B05E73">
              <w:rPr>
                <w:rFonts w:ascii="Consolas" w:hAnsi="Consolas"/>
                <w:color w:val="000000" w:themeColor="text1"/>
              </w:rPr>
              <w:t>Genero</w:t>
            </w:r>
          </w:p>
        </w:tc>
        <w:tc>
          <w:tcPr>
            <w:tcW w:w="1134" w:type="dxa"/>
            <w:vMerge w:val="restart"/>
            <w:vAlign w:val="center"/>
          </w:tcPr>
          <w:p w14:paraId="266072D2" w14:textId="77777777" w:rsidR="002F281C" w:rsidRPr="006A36ED" w:rsidRDefault="002F281C" w:rsidP="00153B8D">
            <w:pPr>
              <w:spacing w:after="10"/>
              <w:jc w:val="center"/>
              <w:cnfStyle w:val="100000000000" w:firstRow="1" w:lastRow="0" w:firstColumn="0" w:lastColumn="0" w:oddVBand="0" w:evenVBand="0" w:oddHBand="0" w:evenHBand="0" w:firstRowFirstColumn="0" w:firstRowLastColumn="0" w:lastRowFirstColumn="0" w:lastRowLastColumn="0"/>
              <w:rPr>
                <w:rFonts w:ascii="Consolas" w:hAnsi="Consolas"/>
                <w:color w:val="000000" w:themeColor="text1"/>
                <w:spacing w:val="-20"/>
              </w:rPr>
            </w:pPr>
            <w:r w:rsidRPr="006A36ED">
              <w:rPr>
                <w:rFonts w:ascii="Consolas" w:hAnsi="Consolas"/>
                <w:color w:val="000000" w:themeColor="text1"/>
                <w:spacing w:val="-20"/>
              </w:rPr>
              <w:t>Total de Personas</w:t>
            </w:r>
          </w:p>
        </w:tc>
        <w:tc>
          <w:tcPr>
            <w:tcW w:w="851" w:type="dxa"/>
            <w:vMerge w:val="restart"/>
            <w:vAlign w:val="center"/>
          </w:tcPr>
          <w:p w14:paraId="5D21AB0B" w14:textId="77777777" w:rsidR="002F281C" w:rsidRPr="00B05E73" w:rsidRDefault="002F281C" w:rsidP="00153B8D">
            <w:pPr>
              <w:spacing w:after="10"/>
              <w:jc w:val="center"/>
              <w:cnfStyle w:val="100000000000" w:firstRow="1" w:lastRow="0" w:firstColumn="0" w:lastColumn="0" w:oddVBand="0" w:evenVBand="0" w:oddHBand="0" w:evenHBand="0" w:firstRowFirstColumn="0" w:firstRowLastColumn="0" w:lastRowFirstColumn="0" w:lastRowLastColumn="0"/>
              <w:rPr>
                <w:rFonts w:ascii="Consolas" w:hAnsi="Consolas"/>
                <w:color w:val="000000" w:themeColor="text1"/>
              </w:rPr>
            </w:pPr>
            <w:r w:rsidRPr="00B05E73">
              <w:rPr>
                <w:rFonts w:ascii="Consolas" w:hAnsi="Consolas"/>
                <w:color w:val="000000" w:themeColor="text1"/>
              </w:rPr>
              <w:t>Altas</w:t>
            </w:r>
          </w:p>
        </w:tc>
      </w:tr>
      <w:tr w:rsidR="00764A2A" w:rsidRPr="005C33B4" w14:paraId="15484991" w14:textId="77777777" w:rsidTr="00764A2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79" w:type="dxa"/>
            <w:vMerge/>
            <w:vAlign w:val="center"/>
          </w:tcPr>
          <w:p w14:paraId="00F33C62" w14:textId="77777777" w:rsidR="002F281C" w:rsidRPr="002B5EB5" w:rsidRDefault="002F281C" w:rsidP="00153B8D">
            <w:pPr>
              <w:spacing w:after="10"/>
              <w:jc w:val="center"/>
              <w:rPr>
                <w:rFonts w:ascii="Consolas" w:hAnsi="Consolas"/>
                <w:color w:val="000000" w:themeColor="text1"/>
              </w:rPr>
            </w:pPr>
          </w:p>
        </w:tc>
        <w:tc>
          <w:tcPr>
            <w:tcW w:w="1259" w:type="dxa"/>
            <w:vMerge/>
            <w:vAlign w:val="center"/>
          </w:tcPr>
          <w:p w14:paraId="0E602EC8" w14:textId="77777777" w:rsidR="002F281C" w:rsidRPr="0017037E"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p>
        </w:tc>
        <w:tc>
          <w:tcPr>
            <w:tcW w:w="1134" w:type="dxa"/>
            <w:vAlign w:val="center"/>
          </w:tcPr>
          <w:p w14:paraId="1AEF6475" w14:textId="7B932A68"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b/>
                <w:color w:val="000000" w:themeColor="text1"/>
              </w:rPr>
            </w:pPr>
            <w:r w:rsidRPr="002B5EB5">
              <w:rPr>
                <w:rFonts w:ascii="Consolas" w:hAnsi="Consolas"/>
                <w:b/>
                <w:color w:val="000000" w:themeColor="text1"/>
              </w:rPr>
              <w:t>Mecano</w:t>
            </w:r>
            <w:r w:rsidR="00EB7A91">
              <w:rPr>
                <w:rFonts w:ascii="Consolas" w:hAnsi="Consolas"/>
                <w:b/>
                <w:color w:val="000000" w:themeColor="text1"/>
              </w:rPr>
              <w:t>-</w:t>
            </w:r>
            <w:r w:rsidRPr="002B5EB5">
              <w:rPr>
                <w:rFonts w:ascii="Consolas" w:hAnsi="Consolas"/>
                <w:b/>
                <w:color w:val="000000" w:themeColor="text1"/>
              </w:rPr>
              <w:t>terapia</w:t>
            </w:r>
          </w:p>
        </w:tc>
        <w:tc>
          <w:tcPr>
            <w:tcW w:w="1159" w:type="dxa"/>
            <w:vAlign w:val="center"/>
          </w:tcPr>
          <w:p w14:paraId="6CEDAB83" w14:textId="462B0608"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b/>
                <w:color w:val="000000" w:themeColor="text1"/>
              </w:rPr>
            </w:pPr>
            <w:r w:rsidRPr="002B5EB5">
              <w:rPr>
                <w:rFonts w:ascii="Consolas" w:hAnsi="Consolas"/>
                <w:b/>
                <w:color w:val="000000" w:themeColor="text1"/>
              </w:rPr>
              <w:t>Termo</w:t>
            </w:r>
            <w:r w:rsidR="00EB7A91">
              <w:rPr>
                <w:rFonts w:ascii="Consolas" w:hAnsi="Consolas"/>
                <w:b/>
                <w:color w:val="000000" w:themeColor="text1"/>
              </w:rPr>
              <w:t>-</w:t>
            </w:r>
            <w:r w:rsidRPr="002B5EB5">
              <w:rPr>
                <w:rFonts w:ascii="Consolas" w:hAnsi="Consolas"/>
                <w:b/>
                <w:color w:val="000000" w:themeColor="text1"/>
              </w:rPr>
              <w:t>terapia</w:t>
            </w:r>
          </w:p>
        </w:tc>
        <w:tc>
          <w:tcPr>
            <w:tcW w:w="1184" w:type="dxa"/>
            <w:vAlign w:val="center"/>
          </w:tcPr>
          <w:p w14:paraId="74D9C253" w14:textId="6E121135"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b/>
                <w:color w:val="000000" w:themeColor="text1"/>
              </w:rPr>
            </w:pPr>
            <w:r w:rsidRPr="002B5EB5">
              <w:rPr>
                <w:rFonts w:ascii="Consolas" w:hAnsi="Consolas"/>
                <w:b/>
                <w:color w:val="000000" w:themeColor="text1"/>
              </w:rPr>
              <w:t>Electro</w:t>
            </w:r>
            <w:r w:rsidR="00EB7A91">
              <w:rPr>
                <w:rFonts w:ascii="Consolas" w:hAnsi="Consolas"/>
                <w:b/>
                <w:color w:val="000000" w:themeColor="text1"/>
              </w:rPr>
              <w:t>-</w:t>
            </w:r>
            <w:r w:rsidRPr="002B5EB5">
              <w:rPr>
                <w:rFonts w:ascii="Consolas" w:hAnsi="Consolas"/>
                <w:b/>
                <w:color w:val="000000" w:themeColor="text1"/>
              </w:rPr>
              <w:t>terapia</w:t>
            </w:r>
          </w:p>
        </w:tc>
        <w:tc>
          <w:tcPr>
            <w:tcW w:w="1059" w:type="dxa"/>
            <w:vMerge/>
            <w:vAlign w:val="center"/>
          </w:tcPr>
          <w:p w14:paraId="6100EACD"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b/>
                <w:color w:val="000000" w:themeColor="text1"/>
              </w:rPr>
            </w:pPr>
          </w:p>
        </w:tc>
        <w:tc>
          <w:tcPr>
            <w:tcW w:w="567" w:type="dxa"/>
            <w:vAlign w:val="center"/>
          </w:tcPr>
          <w:p w14:paraId="7B3CB607"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b/>
                <w:color w:val="000000" w:themeColor="text1"/>
              </w:rPr>
            </w:pPr>
            <w:r w:rsidRPr="002B5EB5">
              <w:rPr>
                <w:rFonts w:ascii="Consolas" w:hAnsi="Consolas"/>
                <w:b/>
                <w:color w:val="000000" w:themeColor="text1"/>
              </w:rPr>
              <w:t>F</w:t>
            </w:r>
          </w:p>
        </w:tc>
        <w:tc>
          <w:tcPr>
            <w:tcW w:w="567" w:type="dxa"/>
            <w:vAlign w:val="center"/>
          </w:tcPr>
          <w:p w14:paraId="63201889"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b/>
                <w:color w:val="000000" w:themeColor="text1"/>
              </w:rPr>
            </w:pPr>
            <w:r w:rsidRPr="002B5EB5">
              <w:rPr>
                <w:rFonts w:ascii="Consolas" w:hAnsi="Consolas"/>
                <w:b/>
                <w:color w:val="000000" w:themeColor="text1"/>
              </w:rPr>
              <w:t>M</w:t>
            </w:r>
          </w:p>
        </w:tc>
        <w:tc>
          <w:tcPr>
            <w:tcW w:w="1134" w:type="dxa"/>
            <w:vMerge/>
            <w:vAlign w:val="center"/>
          </w:tcPr>
          <w:p w14:paraId="615A327C" w14:textId="77777777" w:rsidR="002F281C" w:rsidRPr="0017037E"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p>
        </w:tc>
        <w:tc>
          <w:tcPr>
            <w:tcW w:w="851" w:type="dxa"/>
            <w:vMerge/>
            <w:vAlign w:val="center"/>
          </w:tcPr>
          <w:p w14:paraId="5C4F9C68" w14:textId="77777777" w:rsidR="002F281C" w:rsidRPr="0017037E"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p>
        </w:tc>
      </w:tr>
      <w:tr w:rsidR="00764A2A" w:rsidRPr="005C33B4" w14:paraId="04E8662B" w14:textId="77777777" w:rsidTr="00764A2A">
        <w:trPr>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113AFF5E"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10</w:t>
            </w:r>
          </w:p>
        </w:tc>
        <w:tc>
          <w:tcPr>
            <w:tcW w:w="1259" w:type="dxa"/>
            <w:vAlign w:val="center"/>
          </w:tcPr>
          <w:p w14:paraId="1F637BC3" w14:textId="31401B85" w:rsidR="002F281C" w:rsidRPr="006A36ED"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6A36ED">
              <w:rPr>
                <w:color w:val="000000" w:themeColor="text1"/>
              </w:rPr>
              <w:t>Octubre 2019</w:t>
            </w:r>
          </w:p>
        </w:tc>
        <w:tc>
          <w:tcPr>
            <w:tcW w:w="1134" w:type="dxa"/>
            <w:vAlign w:val="center"/>
          </w:tcPr>
          <w:p w14:paraId="468FADAC"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127</w:t>
            </w:r>
          </w:p>
        </w:tc>
        <w:tc>
          <w:tcPr>
            <w:tcW w:w="1159" w:type="dxa"/>
            <w:vAlign w:val="center"/>
          </w:tcPr>
          <w:p w14:paraId="1106846A"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108</w:t>
            </w:r>
          </w:p>
        </w:tc>
        <w:tc>
          <w:tcPr>
            <w:tcW w:w="1184" w:type="dxa"/>
            <w:vAlign w:val="center"/>
          </w:tcPr>
          <w:p w14:paraId="4212A3AF"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107</w:t>
            </w:r>
          </w:p>
        </w:tc>
        <w:tc>
          <w:tcPr>
            <w:tcW w:w="1059" w:type="dxa"/>
            <w:vAlign w:val="center"/>
          </w:tcPr>
          <w:p w14:paraId="601E4DDC"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342</w:t>
            </w:r>
          </w:p>
        </w:tc>
        <w:tc>
          <w:tcPr>
            <w:tcW w:w="567" w:type="dxa"/>
            <w:vAlign w:val="center"/>
          </w:tcPr>
          <w:p w14:paraId="059DD03C"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21</w:t>
            </w:r>
          </w:p>
        </w:tc>
        <w:tc>
          <w:tcPr>
            <w:tcW w:w="567" w:type="dxa"/>
            <w:vAlign w:val="center"/>
          </w:tcPr>
          <w:p w14:paraId="124A4313"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12</w:t>
            </w:r>
          </w:p>
        </w:tc>
        <w:tc>
          <w:tcPr>
            <w:tcW w:w="1134" w:type="dxa"/>
            <w:vAlign w:val="center"/>
          </w:tcPr>
          <w:p w14:paraId="45FBE8FF"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33</w:t>
            </w:r>
          </w:p>
        </w:tc>
        <w:tc>
          <w:tcPr>
            <w:tcW w:w="851" w:type="dxa"/>
            <w:vAlign w:val="center"/>
          </w:tcPr>
          <w:p w14:paraId="6C266835"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5</w:t>
            </w:r>
          </w:p>
        </w:tc>
      </w:tr>
      <w:tr w:rsidR="00764A2A" w:rsidRPr="005C33B4" w14:paraId="01470F04" w14:textId="77777777" w:rsidTr="00764A2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62A43FAF"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11</w:t>
            </w:r>
          </w:p>
        </w:tc>
        <w:tc>
          <w:tcPr>
            <w:tcW w:w="1259" w:type="dxa"/>
            <w:vAlign w:val="center"/>
          </w:tcPr>
          <w:p w14:paraId="522C0207" w14:textId="17F702D8" w:rsidR="002F281C" w:rsidRPr="006A36ED"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A36ED">
              <w:rPr>
                <w:color w:val="000000" w:themeColor="text1"/>
              </w:rPr>
              <w:t>Noviembre 2019</w:t>
            </w:r>
          </w:p>
        </w:tc>
        <w:tc>
          <w:tcPr>
            <w:tcW w:w="1134" w:type="dxa"/>
            <w:vAlign w:val="center"/>
          </w:tcPr>
          <w:p w14:paraId="7D569E21"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137</w:t>
            </w:r>
          </w:p>
        </w:tc>
        <w:tc>
          <w:tcPr>
            <w:tcW w:w="1159" w:type="dxa"/>
            <w:vAlign w:val="center"/>
          </w:tcPr>
          <w:p w14:paraId="7EFD6526"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114</w:t>
            </w:r>
          </w:p>
        </w:tc>
        <w:tc>
          <w:tcPr>
            <w:tcW w:w="1184" w:type="dxa"/>
            <w:vAlign w:val="center"/>
          </w:tcPr>
          <w:p w14:paraId="5A1E6B19"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105</w:t>
            </w:r>
          </w:p>
        </w:tc>
        <w:tc>
          <w:tcPr>
            <w:tcW w:w="1059" w:type="dxa"/>
            <w:vAlign w:val="center"/>
          </w:tcPr>
          <w:p w14:paraId="5BFF8781"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356</w:t>
            </w:r>
          </w:p>
        </w:tc>
        <w:tc>
          <w:tcPr>
            <w:tcW w:w="567" w:type="dxa"/>
            <w:vAlign w:val="center"/>
          </w:tcPr>
          <w:p w14:paraId="74FE4F81"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21</w:t>
            </w:r>
          </w:p>
        </w:tc>
        <w:tc>
          <w:tcPr>
            <w:tcW w:w="567" w:type="dxa"/>
            <w:vAlign w:val="center"/>
          </w:tcPr>
          <w:p w14:paraId="5B3CFA6D"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9</w:t>
            </w:r>
          </w:p>
        </w:tc>
        <w:tc>
          <w:tcPr>
            <w:tcW w:w="1134" w:type="dxa"/>
            <w:vAlign w:val="center"/>
          </w:tcPr>
          <w:p w14:paraId="4D601D76"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30</w:t>
            </w:r>
          </w:p>
        </w:tc>
        <w:tc>
          <w:tcPr>
            <w:tcW w:w="851" w:type="dxa"/>
            <w:vAlign w:val="center"/>
          </w:tcPr>
          <w:p w14:paraId="7B5706FD"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6</w:t>
            </w:r>
          </w:p>
        </w:tc>
      </w:tr>
      <w:tr w:rsidR="00764A2A" w:rsidRPr="005C33B4" w14:paraId="770E5D48" w14:textId="77777777" w:rsidTr="00764A2A">
        <w:trPr>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1E17B298"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12</w:t>
            </w:r>
          </w:p>
        </w:tc>
        <w:tc>
          <w:tcPr>
            <w:tcW w:w="1259" w:type="dxa"/>
            <w:vAlign w:val="center"/>
          </w:tcPr>
          <w:p w14:paraId="0E2B3628" w14:textId="63BA3E2A" w:rsidR="002F281C" w:rsidRPr="006A36ED"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6A36ED">
              <w:rPr>
                <w:color w:val="000000" w:themeColor="text1"/>
              </w:rPr>
              <w:t>Diciembre 2019</w:t>
            </w:r>
          </w:p>
        </w:tc>
        <w:tc>
          <w:tcPr>
            <w:tcW w:w="1134" w:type="dxa"/>
            <w:vAlign w:val="center"/>
          </w:tcPr>
          <w:p w14:paraId="2AC95FB5"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82</w:t>
            </w:r>
          </w:p>
        </w:tc>
        <w:tc>
          <w:tcPr>
            <w:tcW w:w="1159" w:type="dxa"/>
            <w:vAlign w:val="center"/>
          </w:tcPr>
          <w:p w14:paraId="0A69634F"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67</w:t>
            </w:r>
          </w:p>
        </w:tc>
        <w:tc>
          <w:tcPr>
            <w:tcW w:w="1184" w:type="dxa"/>
            <w:vAlign w:val="center"/>
          </w:tcPr>
          <w:p w14:paraId="0813808B"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70</w:t>
            </w:r>
          </w:p>
        </w:tc>
        <w:tc>
          <w:tcPr>
            <w:tcW w:w="1059" w:type="dxa"/>
            <w:vAlign w:val="center"/>
          </w:tcPr>
          <w:p w14:paraId="6F36FE1E"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219</w:t>
            </w:r>
          </w:p>
        </w:tc>
        <w:tc>
          <w:tcPr>
            <w:tcW w:w="567" w:type="dxa"/>
            <w:vAlign w:val="center"/>
          </w:tcPr>
          <w:p w14:paraId="2BBFAE23"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21</w:t>
            </w:r>
          </w:p>
        </w:tc>
        <w:tc>
          <w:tcPr>
            <w:tcW w:w="567" w:type="dxa"/>
            <w:vAlign w:val="center"/>
          </w:tcPr>
          <w:p w14:paraId="73883FDD"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11</w:t>
            </w:r>
          </w:p>
        </w:tc>
        <w:tc>
          <w:tcPr>
            <w:tcW w:w="1134" w:type="dxa"/>
            <w:vAlign w:val="center"/>
          </w:tcPr>
          <w:p w14:paraId="4D07089B"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32</w:t>
            </w:r>
          </w:p>
        </w:tc>
        <w:tc>
          <w:tcPr>
            <w:tcW w:w="851" w:type="dxa"/>
            <w:vAlign w:val="center"/>
          </w:tcPr>
          <w:p w14:paraId="21E1FDF3"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5</w:t>
            </w:r>
          </w:p>
        </w:tc>
      </w:tr>
      <w:tr w:rsidR="002F281C" w:rsidRPr="005C33B4" w14:paraId="08F83E17" w14:textId="77777777" w:rsidTr="00764A2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9493" w:type="dxa"/>
            <w:gridSpan w:val="10"/>
            <w:vAlign w:val="center"/>
          </w:tcPr>
          <w:p w14:paraId="7D1D8485" w14:textId="77777777" w:rsidR="002F281C" w:rsidRPr="006A36ED" w:rsidRDefault="002F281C" w:rsidP="00153B8D">
            <w:pPr>
              <w:spacing w:after="10"/>
              <w:jc w:val="center"/>
              <w:rPr>
                <w:color w:val="000000" w:themeColor="text1"/>
              </w:rPr>
            </w:pPr>
            <w:r w:rsidRPr="006A36ED">
              <w:rPr>
                <w:color w:val="000000" w:themeColor="text1"/>
              </w:rPr>
              <w:t>2020</w:t>
            </w:r>
          </w:p>
        </w:tc>
      </w:tr>
      <w:tr w:rsidR="00764A2A" w:rsidRPr="005C33B4" w14:paraId="4547FEC4" w14:textId="77777777" w:rsidTr="00764A2A">
        <w:trPr>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3672A7B6"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1</w:t>
            </w:r>
          </w:p>
        </w:tc>
        <w:tc>
          <w:tcPr>
            <w:tcW w:w="1259" w:type="dxa"/>
            <w:vAlign w:val="center"/>
          </w:tcPr>
          <w:p w14:paraId="6798C329" w14:textId="74A8F59E" w:rsidR="002F281C" w:rsidRPr="006A36ED"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6A36ED">
              <w:rPr>
                <w:color w:val="000000" w:themeColor="text1"/>
              </w:rPr>
              <w:t>Enero 2020</w:t>
            </w:r>
          </w:p>
        </w:tc>
        <w:tc>
          <w:tcPr>
            <w:tcW w:w="1134" w:type="dxa"/>
            <w:vAlign w:val="center"/>
          </w:tcPr>
          <w:p w14:paraId="6A83F820"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80</w:t>
            </w:r>
          </w:p>
        </w:tc>
        <w:tc>
          <w:tcPr>
            <w:tcW w:w="1159" w:type="dxa"/>
            <w:vAlign w:val="center"/>
          </w:tcPr>
          <w:p w14:paraId="63D2C39B"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56</w:t>
            </w:r>
          </w:p>
        </w:tc>
        <w:tc>
          <w:tcPr>
            <w:tcW w:w="1184" w:type="dxa"/>
            <w:vAlign w:val="center"/>
          </w:tcPr>
          <w:p w14:paraId="27A7054D"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53</w:t>
            </w:r>
          </w:p>
        </w:tc>
        <w:tc>
          <w:tcPr>
            <w:tcW w:w="1059" w:type="dxa"/>
            <w:vAlign w:val="center"/>
          </w:tcPr>
          <w:p w14:paraId="4D831557"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189</w:t>
            </w:r>
          </w:p>
        </w:tc>
        <w:tc>
          <w:tcPr>
            <w:tcW w:w="567" w:type="dxa"/>
            <w:vAlign w:val="center"/>
          </w:tcPr>
          <w:p w14:paraId="38D6978D"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17</w:t>
            </w:r>
          </w:p>
        </w:tc>
        <w:tc>
          <w:tcPr>
            <w:tcW w:w="567" w:type="dxa"/>
            <w:vAlign w:val="center"/>
          </w:tcPr>
          <w:p w14:paraId="1B80DA1C"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12</w:t>
            </w:r>
          </w:p>
        </w:tc>
        <w:tc>
          <w:tcPr>
            <w:tcW w:w="1134" w:type="dxa"/>
            <w:vAlign w:val="center"/>
          </w:tcPr>
          <w:p w14:paraId="393C2E80"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29</w:t>
            </w:r>
          </w:p>
        </w:tc>
        <w:tc>
          <w:tcPr>
            <w:tcW w:w="851" w:type="dxa"/>
            <w:vAlign w:val="center"/>
          </w:tcPr>
          <w:p w14:paraId="54D0C588"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w:t>
            </w:r>
          </w:p>
        </w:tc>
      </w:tr>
      <w:tr w:rsidR="00764A2A" w:rsidRPr="005C33B4" w14:paraId="65D1371A" w14:textId="77777777" w:rsidTr="00764A2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76057825"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2</w:t>
            </w:r>
          </w:p>
        </w:tc>
        <w:tc>
          <w:tcPr>
            <w:tcW w:w="1259" w:type="dxa"/>
            <w:vAlign w:val="center"/>
          </w:tcPr>
          <w:p w14:paraId="4ADF2691" w14:textId="0E2727B0" w:rsidR="002F281C" w:rsidRPr="006A36ED"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A36ED">
              <w:rPr>
                <w:color w:val="000000" w:themeColor="text1"/>
              </w:rPr>
              <w:t>Febrero 2020</w:t>
            </w:r>
          </w:p>
        </w:tc>
        <w:tc>
          <w:tcPr>
            <w:tcW w:w="1134" w:type="dxa"/>
            <w:vAlign w:val="center"/>
          </w:tcPr>
          <w:p w14:paraId="6DD75DB8"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128</w:t>
            </w:r>
          </w:p>
        </w:tc>
        <w:tc>
          <w:tcPr>
            <w:tcW w:w="1159" w:type="dxa"/>
            <w:vAlign w:val="center"/>
          </w:tcPr>
          <w:p w14:paraId="7A333BE6"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97</w:t>
            </w:r>
          </w:p>
        </w:tc>
        <w:tc>
          <w:tcPr>
            <w:tcW w:w="1184" w:type="dxa"/>
            <w:vAlign w:val="center"/>
          </w:tcPr>
          <w:p w14:paraId="1A8DE1AA"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93</w:t>
            </w:r>
          </w:p>
        </w:tc>
        <w:tc>
          <w:tcPr>
            <w:tcW w:w="1059" w:type="dxa"/>
            <w:vAlign w:val="center"/>
          </w:tcPr>
          <w:p w14:paraId="5016FB04"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318</w:t>
            </w:r>
          </w:p>
        </w:tc>
        <w:tc>
          <w:tcPr>
            <w:tcW w:w="567" w:type="dxa"/>
            <w:vAlign w:val="center"/>
          </w:tcPr>
          <w:p w14:paraId="1CA8B481"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18</w:t>
            </w:r>
          </w:p>
        </w:tc>
        <w:tc>
          <w:tcPr>
            <w:tcW w:w="567" w:type="dxa"/>
            <w:vAlign w:val="center"/>
          </w:tcPr>
          <w:p w14:paraId="0F21697F"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14</w:t>
            </w:r>
          </w:p>
        </w:tc>
        <w:tc>
          <w:tcPr>
            <w:tcW w:w="1134" w:type="dxa"/>
            <w:vAlign w:val="center"/>
          </w:tcPr>
          <w:p w14:paraId="0FD8DC32"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32</w:t>
            </w:r>
          </w:p>
        </w:tc>
        <w:tc>
          <w:tcPr>
            <w:tcW w:w="851" w:type="dxa"/>
            <w:vAlign w:val="center"/>
          </w:tcPr>
          <w:p w14:paraId="0D842057"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4</w:t>
            </w:r>
          </w:p>
        </w:tc>
      </w:tr>
      <w:tr w:rsidR="00764A2A" w:rsidRPr="005C33B4" w14:paraId="21FD33C8" w14:textId="77777777" w:rsidTr="00764A2A">
        <w:trPr>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263BC6E0"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3</w:t>
            </w:r>
          </w:p>
        </w:tc>
        <w:tc>
          <w:tcPr>
            <w:tcW w:w="1259" w:type="dxa"/>
            <w:vAlign w:val="center"/>
          </w:tcPr>
          <w:p w14:paraId="5E493E77" w14:textId="1533B4E3" w:rsidR="002F281C" w:rsidRPr="006A36ED"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6A36ED">
              <w:rPr>
                <w:color w:val="000000" w:themeColor="text1"/>
              </w:rPr>
              <w:t>Marzo 2020</w:t>
            </w:r>
          </w:p>
        </w:tc>
        <w:tc>
          <w:tcPr>
            <w:tcW w:w="1134" w:type="dxa"/>
            <w:vAlign w:val="center"/>
          </w:tcPr>
          <w:p w14:paraId="3AEE32D3"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142</w:t>
            </w:r>
          </w:p>
        </w:tc>
        <w:tc>
          <w:tcPr>
            <w:tcW w:w="1159" w:type="dxa"/>
            <w:vAlign w:val="center"/>
          </w:tcPr>
          <w:p w14:paraId="5F208917"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110</w:t>
            </w:r>
          </w:p>
        </w:tc>
        <w:tc>
          <w:tcPr>
            <w:tcW w:w="1184" w:type="dxa"/>
            <w:vAlign w:val="center"/>
          </w:tcPr>
          <w:p w14:paraId="7E381949"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105</w:t>
            </w:r>
          </w:p>
        </w:tc>
        <w:tc>
          <w:tcPr>
            <w:tcW w:w="1059" w:type="dxa"/>
            <w:vAlign w:val="center"/>
          </w:tcPr>
          <w:p w14:paraId="492EEEDE"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357</w:t>
            </w:r>
          </w:p>
        </w:tc>
        <w:tc>
          <w:tcPr>
            <w:tcW w:w="567" w:type="dxa"/>
            <w:vAlign w:val="center"/>
          </w:tcPr>
          <w:p w14:paraId="288EA37A"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19</w:t>
            </w:r>
          </w:p>
        </w:tc>
        <w:tc>
          <w:tcPr>
            <w:tcW w:w="567" w:type="dxa"/>
            <w:vAlign w:val="center"/>
          </w:tcPr>
          <w:p w14:paraId="03223739"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11</w:t>
            </w:r>
          </w:p>
        </w:tc>
        <w:tc>
          <w:tcPr>
            <w:tcW w:w="1134" w:type="dxa"/>
            <w:vAlign w:val="center"/>
          </w:tcPr>
          <w:p w14:paraId="52AD2626"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30</w:t>
            </w:r>
          </w:p>
        </w:tc>
        <w:tc>
          <w:tcPr>
            <w:tcW w:w="851" w:type="dxa"/>
            <w:vAlign w:val="center"/>
          </w:tcPr>
          <w:p w14:paraId="579D7299" w14:textId="77777777" w:rsidR="002F281C" w:rsidRPr="002B5EB5"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8</w:t>
            </w:r>
          </w:p>
        </w:tc>
      </w:tr>
      <w:tr w:rsidR="00764A2A" w:rsidRPr="005C33B4" w14:paraId="3D30AB80" w14:textId="77777777" w:rsidTr="00764A2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09B83589"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4</w:t>
            </w:r>
          </w:p>
        </w:tc>
        <w:tc>
          <w:tcPr>
            <w:tcW w:w="1259" w:type="dxa"/>
            <w:vAlign w:val="center"/>
          </w:tcPr>
          <w:p w14:paraId="7AEA6CE2" w14:textId="124C37BE" w:rsidR="002F281C" w:rsidRPr="006A36ED"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A36ED">
              <w:rPr>
                <w:color w:val="000000" w:themeColor="text1"/>
              </w:rPr>
              <w:t>Abril 2020</w:t>
            </w:r>
          </w:p>
        </w:tc>
        <w:tc>
          <w:tcPr>
            <w:tcW w:w="1134" w:type="dxa"/>
            <w:vAlign w:val="center"/>
          </w:tcPr>
          <w:p w14:paraId="0E600913"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51</w:t>
            </w:r>
          </w:p>
        </w:tc>
        <w:tc>
          <w:tcPr>
            <w:tcW w:w="1159" w:type="dxa"/>
            <w:vAlign w:val="center"/>
          </w:tcPr>
          <w:p w14:paraId="1548D1D5"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41</w:t>
            </w:r>
          </w:p>
        </w:tc>
        <w:tc>
          <w:tcPr>
            <w:tcW w:w="1184" w:type="dxa"/>
            <w:vAlign w:val="center"/>
          </w:tcPr>
          <w:p w14:paraId="25A68723"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38</w:t>
            </w:r>
          </w:p>
        </w:tc>
        <w:tc>
          <w:tcPr>
            <w:tcW w:w="1059" w:type="dxa"/>
            <w:vAlign w:val="center"/>
          </w:tcPr>
          <w:p w14:paraId="009B0A62"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130</w:t>
            </w:r>
          </w:p>
        </w:tc>
        <w:tc>
          <w:tcPr>
            <w:tcW w:w="567" w:type="dxa"/>
            <w:vAlign w:val="center"/>
          </w:tcPr>
          <w:p w14:paraId="56E9FBB6"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14</w:t>
            </w:r>
          </w:p>
        </w:tc>
        <w:tc>
          <w:tcPr>
            <w:tcW w:w="567" w:type="dxa"/>
            <w:vAlign w:val="center"/>
          </w:tcPr>
          <w:p w14:paraId="696A521A"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13</w:t>
            </w:r>
          </w:p>
        </w:tc>
        <w:tc>
          <w:tcPr>
            <w:tcW w:w="1134" w:type="dxa"/>
            <w:vAlign w:val="center"/>
          </w:tcPr>
          <w:p w14:paraId="2EDCA4B6"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27</w:t>
            </w:r>
          </w:p>
        </w:tc>
        <w:tc>
          <w:tcPr>
            <w:tcW w:w="851" w:type="dxa"/>
            <w:vAlign w:val="center"/>
          </w:tcPr>
          <w:p w14:paraId="61A797DB" w14:textId="77777777" w:rsidR="002F281C" w:rsidRPr="002B5EB5"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sidRPr="002B5EB5">
              <w:rPr>
                <w:rFonts w:ascii="Consolas" w:hAnsi="Consolas"/>
                <w:color w:val="000000" w:themeColor="text1"/>
              </w:rPr>
              <w:t>3</w:t>
            </w:r>
          </w:p>
        </w:tc>
      </w:tr>
      <w:tr w:rsidR="002F281C" w:rsidRPr="005C33B4" w14:paraId="1F558548" w14:textId="77777777" w:rsidTr="00764A2A">
        <w:trPr>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0F301117"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5</w:t>
            </w:r>
          </w:p>
        </w:tc>
        <w:tc>
          <w:tcPr>
            <w:tcW w:w="1259" w:type="dxa"/>
            <w:vAlign w:val="center"/>
          </w:tcPr>
          <w:p w14:paraId="420C4CB0" w14:textId="737D9908" w:rsidR="002F281C" w:rsidRPr="006A36ED"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6A36ED">
              <w:rPr>
                <w:color w:val="000000" w:themeColor="text1"/>
              </w:rPr>
              <w:t>Mayo 2020</w:t>
            </w:r>
          </w:p>
        </w:tc>
        <w:tc>
          <w:tcPr>
            <w:tcW w:w="7655" w:type="dxa"/>
            <w:gridSpan w:val="8"/>
            <w:vMerge w:val="restart"/>
            <w:vAlign w:val="center"/>
          </w:tcPr>
          <w:p w14:paraId="6CE6D1A7" w14:textId="77777777" w:rsidR="002F281C" w:rsidRPr="006A36ED"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b/>
                <w:i/>
                <w:iCs/>
                <w:color w:val="000000" w:themeColor="text1"/>
              </w:rPr>
            </w:pPr>
            <w:r w:rsidRPr="006A36ED">
              <w:rPr>
                <w:rFonts w:ascii="Consolas" w:hAnsi="Consolas"/>
                <w:b/>
                <w:i/>
                <w:iCs/>
                <w:color w:val="000000" w:themeColor="text1"/>
              </w:rPr>
              <w:t>Contingencia Sanitaria SARS-CoV-2 (COVID 19)</w:t>
            </w:r>
          </w:p>
        </w:tc>
      </w:tr>
      <w:tr w:rsidR="002F281C" w:rsidRPr="005C33B4" w14:paraId="06280A93" w14:textId="77777777" w:rsidTr="00764A2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2EE6EBB5" w14:textId="77777777" w:rsidR="002F281C" w:rsidRPr="00B05E73" w:rsidRDefault="002F281C" w:rsidP="00153B8D">
            <w:pPr>
              <w:spacing w:after="10"/>
              <w:jc w:val="center"/>
              <w:rPr>
                <w:rFonts w:ascii="Consolas" w:hAnsi="Consolas"/>
                <w:color w:val="000000" w:themeColor="text1"/>
              </w:rPr>
            </w:pPr>
            <w:r w:rsidRPr="00B05E73">
              <w:rPr>
                <w:rFonts w:ascii="Consolas" w:hAnsi="Consolas"/>
                <w:color w:val="000000" w:themeColor="text1"/>
              </w:rPr>
              <w:t>6</w:t>
            </w:r>
          </w:p>
        </w:tc>
        <w:tc>
          <w:tcPr>
            <w:tcW w:w="1259" w:type="dxa"/>
            <w:vAlign w:val="center"/>
          </w:tcPr>
          <w:p w14:paraId="6BED3C58" w14:textId="6477B2AC" w:rsidR="002F281C" w:rsidRPr="006A36ED"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A36ED">
              <w:rPr>
                <w:color w:val="000000" w:themeColor="text1"/>
              </w:rPr>
              <w:t>Junio 2020</w:t>
            </w:r>
          </w:p>
        </w:tc>
        <w:tc>
          <w:tcPr>
            <w:tcW w:w="7655" w:type="dxa"/>
            <w:gridSpan w:val="8"/>
            <w:vMerge/>
            <w:vAlign w:val="center"/>
          </w:tcPr>
          <w:p w14:paraId="0730E1A6" w14:textId="77777777" w:rsidR="002F281C" w:rsidRPr="0017037E"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p>
        </w:tc>
      </w:tr>
      <w:tr w:rsidR="002F281C" w:rsidRPr="005C33B4" w14:paraId="7B4B421C" w14:textId="77777777" w:rsidTr="00764A2A">
        <w:trPr>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682660DC" w14:textId="1142FD5D" w:rsidR="002F281C" w:rsidRPr="00B05E73" w:rsidRDefault="002F281C" w:rsidP="00153B8D">
            <w:pPr>
              <w:spacing w:after="10"/>
              <w:jc w:val="center"/>
              <w:rPr>
                <w:rFonts w:ascii="Consolas" w:hAnsi="Consolas"/>
                <w:color w:val="000000" w:themeColor="text1"/>
              </w:rPr>
            </w:pPr>
            <w:r>
              <w:rPr>
                <w:rFonts w:ascii="Consolas" w:hAnsi="Consolas"/>
                <w:color w:val="000000" w:themeColor="text1"/>
              </w:rPr>
              <w:t>7</w:t>
            </w:r>
          </w:p>
        </w:tc>
        <w:tc>
          <w:tcPr>
            <w:tcW w:w="1259" w:type="dxa"/>
            <w:vAlign w:val="center"/>
          </w:tcPr>
          <w:p w14:paraId="235EC039" w14:textId="017FBCF5" w:rsidR="002F281C" w:rsidRPr="006A36ED"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6A36ED">
              <w:rPr>
                <w:color w:val="000000" w:themeColor="text1"/>
              </w:rPr>
              <w:t>Julio 2020</w:t>
            </w:r>
          </w:p>
        </w:tc>
        <w:tc>
          <w:tcPr>
            <w:tcW w:w="7655" w:type="dxa"/>
            <w:gridSpan w:val="8"/>
            <w:vMerge/>
            <w:vAlign w:val="center"/>
          </w:tcPr>
          <w:p w14:paraId="05011E8E" w14:textId="77777777" w:rsidR="002F281C" w:rsidRPr="0017037E"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p>
        </w:tc>
      </w:tr>
      <w:tr w:rsidR="002F281C" w:rsidRPr="005C33B4" w14:paraId="379C3EB0" w14:textId="77777777" w:rsidTr="00764A2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46553E5F" w14:textId="51FE9AF2" w:rsidR="002F281C" w:rsidRPr="00B05E73" w:rsidRDefault="002F281C" w:rsidP="00153B8D">
            <w:pPr>
              <w:spacing w:after="10"/>
              <w:jc w:val="center"/>
              <w:rPr>
                <w:rFonts w:ascii="Consolas" w:hAnsi="Consolas"/>
                <w:color w:val="000000" w:themeColor="text1"/>
              </w:rPr>
            </w:pPr>
            <w:r>
              <w:rPr>
                <w:rFonts w:ascii="Consolas" w:hAnsi="Consolas"/>
                <w:color w:val="000000" w:themeColor="text1"/>
              </w:rPr>
              <w:t>8</w:t>
            </w:r>
          </w:p>
        </w:tc>
        <w:tc>
          <w:tcPr>
            <w:tcW w:w="1259" w:type="dxa"/>
            <w:vAlign w:val="center"/>
          </w:tcPr>
          <w:p w14:paraId="4F469EAC" w14:textId="135116A1" w:rsidR="002F281C" w:rsidRPr="006A36ED"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A36ED">
              <w:rPr>
                <w:color w:val="000000" w:themeColor="text1"/>
              </w:rPr>
              <w:t>Agosto 2020</w:t>
            </w:r>
          </w:p>
        </w:tc>
        <w:tc>
          <w:tcPr>
            <w:tcW w:w="7655" w:type="dxa"/>
            <w:gridSpan w:val="8"/>
            <w:vMerge/>
            <w:vAlign w:val="center"/>
          </w:tcPr>
          <w:p w14:paraId="6342165B" w14:textId="77777777" w:rsidR="002F281C" w:rsidRPr="0017037E"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p>
        </w:tc>
      </w:tr>
      <w:tr w:rsidR="002F281C" w:rsidRPr="005C33B4" w14:paraId="3E037541" w14:textId="77777777" w:rsidTr="00764A2A">
        <w:trPr>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4E4751AB" w14:textId="75D7DF0B" w:rsidR="002F281C" w:rsidRDefault="002F281C" w:rsidP="00153B8D">
            <w:pPr>
              <w:spacing w:after="10"/>
              <w:jc w:val="center"/>
              <w:rPr>
                <w:rFonts w:ascii="Consolas" w:hAnsi="Consolas"/>
                <w:color w:val="000000" w:themeColor="text1"/>
              </w:rPr>
            </w:pPr>
            <w:r>
              <w:rPr>
                <w:rFonts w:ascii="Consolas" w:hAnsi="Consolas"/>
                <w:color w:val="000000" w:themeColor="text1"/>
              </w:rPr>
              <w:t>9</w:t>
            </w:r>
          </w:p>
        </w:tc>
        <w:tc>
          <w:tcPr>
            <w:tcW w:w="1259" w:type="dxa"/>
            <w:vAlign w:val="center"/>
          </w:tcPr>
          <w:p w14:paraId="2114DDE5" w14:textId="1550B397" w:rsidR="002F281C" w:rsidRPr="006A36ED"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6A36ED">
              <w:rPr>
                <w:color w:val="000000" w:themeColor="text1"/>
              </w:rPr>
              <w:t>Septiembre 2020</w:t>
            </w:r>
          </w:p>
        </w:tc>
        <w:tc>
          <w:tcPr>
            <w:tcW w:w="7655" w:type="dxa"/>
            <w:gridSpan w:val="8"/>
            <w:vMerge/>
            <w:vAlign w:val="center"/>
          </w:tcPr>
          <w:p w14:paraId="38916CB0" w14:textId="77777777" w:rsidR="002F281C" w:rsidRPr="0017037E" w:rsidRDefault="002F281C" w:rsidP="00153B8D">
            <w:pPr>
              <w:spacing w:after="10"/>
              <w:jc w:val="center"/>
              <w:cnfStyle w:val="000000000000" w:firstRow="0" w:lastRow="0" w:firstColumn="0" w:lastColumn="0" w:oddVBand="0" w:evenVBand="0" w:oddHBand="0" w:evenHBand="0" w:firstRowFirstColumn="0" w:firstRowLastColumn="0" w:lastRowFirstColumn="0" w:lastRowLastColumn="0"/>
              <w:rPr>
                <w:rFonts w:ascii="Consolas" w:hAnsi="Consolas"/>
                <w:color w:val="000000" w:themeColor="text1"/>
              </w:rPr>
            </w:pPr>
          </w:p>
        </w:tc>
      </w:tr>
      <w:tr w:rsidR="002F281C" w:rsidRPr="005C33B4" w14:paraId="0C13BBAB" w14:textId="77777777" w:rsidTr="00764A2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579" w:type="dxa"/>
            <w:vAlign w:val="center"/>
          </w:tcPr>
          <w:p w14:paraId="492A6233" w14:textId="180A7CF8" w:rsidR="002F281C" w:rsidRPr="00B05E73" w:rsidRDefault="002F281C" w:rsidP="00153B8D">
            <w:pPr>
              <w:spacing w:after="10"/>
              <w:jc w:val="center"/>
              <w:rPr>
                <w:rFonts w:ascii="Consolas" w:hAnsi="Consolas"/>
                <w:color w:val="000000" w:themeColor="text1"/>
              </w:rPr>
            </w:pPr>
            <w:r>
              <w:rPr>
                <w:rFonts w:ascii="Consolas" w:hAnsi="Consolas"/>
                <w:color w:val="000000" w:themeColor="text1"/>
              </w:rPr>
              <w:t>10</w:t>
            </w:r>
          </w:p>
        </w:tc>
        <w:tc>
          <w:tcPr>
            <w:tcW w:w="1259" w:type="dxa"/>
            <w:vAlign w:val="center"/>
          </w:tcPr>
          <w:p w14:paraId="7A060C3A" w14:textId="26C1DA13" w:rsidR="002F281C" w:rsidRPr="006A36ED"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A36ED">
              <w:rPr>
                <w:color w:val="000000" w:themeColor="text1"/>
              </w:rPr>
              <w:t>Octubre 2020</w:t>
            </w:r>
          </w:p>
        </w:tc>
        <w:tc>
          <w:tcPr>
            <w:tcW w:w="7655" w:type="dxa"/>
            <w:gridSpan w:val="8"/>
            <w:vMerge/>
            <w:vAlign w:val="center"/>
          </w:tcPr>
          <w:p w14:paraId="550FF4C5" w14:textId="77777777" w:rsidR="002F281C" w:rsidRPr="0017037E"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p>
        </w:tc>
      </w:tr>
      <w:tr w:rsidR="002F281C" w:rsidRPr="005C33B4" w14:paraId="4056DC2A" w14:textId="77777777" w:rsidTr="00764A2A">
        <w:trPr>
          <w:trHeight w:val="412"/>
        </w:trPr>
        <w:tc>
          <w:tcPr>
            <w:cnfStyle w:val="001000000000" w:firstRow="0" w:lastRow="0" w:firstColumn="1" w:lastColumn="0" w:oddVBand="0" w:evenVBand="0" w:oddHBand="0" w:evenHBand="0" w:firstRowFirstColumn="0" w:firstRowLastColumn="0" w:lastRowFirstColumn="0" w:lastRowLastColumn="0"/>
            <w:tcW w:w="9493" w:type="dxa"/>
            <w:gridSpan w:val="10"/>
            <w:vAlign w:val="center"/>
          </w:tcPr>
          <w:p w14:paraId="6C13352F" w14:textId="77777777" w:rsidR="002F281C" w:rsidRPr="0017037E" w:rsidRDefault="002F281C" w:rsidP="00153B8D">
            <w:pPr>
              <w:spacing w:after="10"/>
              <w:jc w:val="center"/>
              <w:rPr>
                <w:rFonts w:ascii="Consolas" w:hAnsi="Consolas"/>
                <w:color w:val="000000" w:themeColor="text1"/>
              </w:rPr>
            </w:pPr>
            <w:r>
              <w:rPr>
                <w:rFonts w:ascii="Consolas" w:hAnsi="Consolas"/>
                <w:color w:val="000000" w:themeColor="text1"/>
              </w:rPr>
              <w:t>Total</w:t>
            </w:r>
          </w:p>
        </w:tc>
      </w:tr>
      <w:tr w:rsidR="006A36ED" w:rsidRPr="005C33B4" w14:paraId="38503C9F" w14:textId="77777777" w:rsidTr="00764A2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838" w:type="dxa"/>
            <w:gridSpan w:val="2"/>
            <w:vAlign w:val="center"/>
          </w:tcPr>
          <w:p w14:paraId="5F490F99" w14:textId="77777777" w:rsidR="002F281C" w:rsidRPr="002B5EB5" w:rsidRDefault="002F281C" w:rsidP="00153B8D">
            <w:pPr>
              <w:spacing w:after="10"/>
              <w:jc w:val="center"/>
              <w:rPr>
                <w:rFonts w:ascii="Consolas" w:hAnsi="Consolas"/>
                <w:color w:val="000000" w:themeColor="text1"/>
              </w:rPr>
            </w:pPr>
          </w:p>
        </w:tc>
        <w:tc>
          <w:tcPr>
            <w:tcW w:w="1134" w:type="dxa"/>
            <w:vAlign w:val="center"/>
          </w:tcPr>
          <w:p w14:paraId="10E84058" w14:textId="77777777" w:rsidR="002F281C"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Pr>
                <w:rFonts w:ascii="Consolas" w:hAnsi="Consolas"/>
                <w:color w:val="000000" w:themeColor="text1"/>
              </w:rPr>
              <w:t>747</w:t>
            </w:r>
          </w:p>
        </w:tc>
        <w:tc>
          <w:tcPr>
            <w:tcW w:w="1159" w:type="dxa"/>
            <w:vAlign w:val="center"/>
          </w:tcPr>
          <w:p w14:paraId="38F928B1" w14:textId="77777777" w:rsidR="002F281C"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Pr>
                <w:rFonts w:ascii="Consolas" w:hAnsi="Consolas"/>
                <w:color w:val="000000" w:themeColor="text1"/>
              </w:rPr>
              <w:t>593</w:t>
            </w:r>
          </w:p>
        </w:tc>
        <w:tc>
          <w:tcPr>
            <w:tcW w:w="1184" w:type="dxa"/>
            <w:vAlign w:val="center"/>
          </w:tcPr>
          <w:p w14:paraId="499AD508" w14:textId="77777777" w:rsidR="002F281C"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Pr>
                <w:rFonts w:ascii="Consolas" w:hAnsi="Consolas"/>
                <w:color w:val="000000" w:themeColor="text1"/>
              </w:rPr>
              <w:t>571</w:t>
            </w:r>
          </w:p>
        </w:tc>
        <w:tc>
          <w:tcPr>
            <w:tcW w:w="1059" w:type="dxa"/>
            <w:vAlign w:val="center"/>
          </w:tcPr>
          <w:p w14:paraId="53EB7FBA" w14:textId="77777777" w:rsidR="002F281C"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Pr>
                <w:rFonts w:ascii="Consolas" w:hAnsi="Consolas"/>
                <w:color w:val="000000" w:themeColor="text1"/>
              </w:rPr>
              <w:t>1911</w:t>
            </w:r>
          </w:p>
        </w:tc>
        <w:tc>
          <w:tcPr>
            <w:tcW w:w="567" w:type="dxa"/>
            <w:vAlign w:val="center"/>
          </w:tcPr>
          <w:p w14:paraId="0C8FEB06" w14:textId="77777777" w:rsidR="002F281C"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Pr>
                <w:rFonts w:ascii="Consolas" w:hAnsi="Consolas"/>
                <w:color w:val="000000" w:themeColor="text1"/>
              </w:rPr>
              <w:t>131</w:t>
            </w:r>
          </w:p>
        </w:tc>
        <w:tc>
          <w:tcPr>
            <w:tcW w:w="567" w:type="dxa"/>
            <w:vAlign w:val="center"/>
          </w:tcPr>
          <w:p w14:paraId="0838009A" w14:textId="77777777" w:rsidR="002F281C"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Pr>
                <w:rFonts w:ascii="Consolas" w:hAnsi="Consolas"/>
                <w:color w:val="000000" w:themeColor="text1"/>
              </w:rPr>
              <w:t>82</w:t>
            </w:r>
          </w:p>
        </w:tc>
        <w:tc>
          <w:tcPr>
            <w:tcW w:w="1134" w:type="dxa"/>
            <w:vAlign w:val="center"/>
          </w:tcPr>
          <w:p w14:paraId="677BC8FE" w14:textId="77777777" w:rsidR="002F281C"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Pr>
                <w:rFonts w:ascii="Consolas" w:hAnsi="Consolas"/>
                <w:color w:val="000000" w:themeColor="text1"/>
              </w:rPr>
              <w:t>213</w:t>
            </w:r>
          </w:p>
        </w:tc>
        <w:tc>
          <w:tcPr>
            <w:tcW w:w="851" w:type="dxa"/>
            <w:vAlign w:val="center"/>
          </w:tcPr>
          <w:p w14:paraId="12DAA932" w14:textId="77777777" w:rsidR="002F281C" w:rsidRPr="0017037E" w:rsidRDefault="002F281C" w:rsidP="00153B8D">
            <w:pPr>
              <w:spacing w:after="10"/>
              <w:jc w:val="center"/>
              <w:cnfStyle w:val="000000100000" w:firstRow="0" w:lastRow="0" w:firstColumn="0" w:lastColumn="0" w:oddVBand="0" w:evenVBand="0" w:oddHBand="1" w:evenHBand="0" w:firstRowFirstColumn="0" w:firstRowLastColumn="0" w:lastRowFirstColumn="0" w:lastRowLastColumn="0"/>
              <w:rPr>
                <w:rFonts w:ascii="Consolas" w:hAnsi="Consolas"/>
                <w:color w:val="000000" w:themeColor="text1"/>
              </w:rPr>
            </w:pPr>
            <w:r>
              <w:rPr>
                <w:rFonts w:ascii="Consolas" w:hAnsi="Consolas"/>
                <w:color w:val="000000" w:themeColor="text1"/>
              </w:rPr>
              <w:t>34</w:t>
            </w:r>
          </w:p>
        </w:tc>
      </w:tr>
    </w:tbl>
    <w:p w14:paraId="79326105" w14:textId="77777777" w:rsidR="005F6441" w:rsidRPr="005C33B4" w:rsidRDefault="005F6441" w:rsidP="005F6441">
      <w:pPr>
        <w:spacing w:after="10"/>
        <w:rPr>
          <w:rFonts w:ascii="Consolas" w:hAnsi="Consolas"/>
          <w:color w:val="000000" w:themeColor="text1"/>
          <w:sz w:val="24"/>
          <w:szCs w:val="24"/>
        </w:rPr>
      </w:pPr>
    </w:p>
    <w:p w14:paraId="1CC1050A" w14:textId="77777777" w:rsidR="005F6441" w:rsidRPr="005C33B4" w:rsidRDefault="005F6441" w:rsidP="005F6441">
      <w:pPr>
        <w:spacing w:after="10"/>
        <w:rPr>
          <w:rFonts w:ascii="Consolas" w:hAnsi="Consolas"/>
          <w:color w:val="000000" w:themeColor="text1"/>
          <w:sz w:val="24"/>
          <w:szCs w:val="24"/>
        </w:rPr>
      </w:pPr>
    </w:p>
    <w:p w14:paraId="33EB0CCD" w14:textId="77777777" w:rsidR="005F6441" w:rsidRDefault="005F6441" w:rsidP="005F6441">
      <w:pPr>
        <w:spacing w:after="10"/>
        <w:rPr>
          <w:rFonts w:ascii="Consolas" w:hAnsi="Consolas"/>
          <w:color w:val="000000" w:themeColor="text1"/>
          <w:sz w:val="24"/>
          <w:szCs w:val="24"/>
        </w:rPr>
      </w:pPr>
    </w:p>
    <w:p w14:paraId="5B56E8D7" w14:textId="77777777" w:rsidR="005F6441" w:rsidRDefault="005F6441" w:rsidP="005F6441">
      <w:pPr>
        <w:spacing w:after="10"/>
        <w:rPr>
          <w:rFonts w:ascii="Consolas" w:hAnsi="Consolas"/>
          <w:color w:val="000000" w:themeColor="text1"/>
          <w:sz w:val="24"/>
          <w:szCs w:val="24"/>
        </w:rPr>
      </w:pPr>
    </w:p>
    <w:p w14:paraId="302F6E2D" w14:textId="77777777" w:rsidR="005F6441" w:rsidRDefault="005F6441" w:rsidP="005F6441">
      <w:pPr>
        <w:spacing w:after="10"/>
        <w:rPr>
          <w:rFonts w:ascii="Consolas" w:hAnsi="Consolas"/>
          <w:color w:val="000000" w:themeColor="text1"/>
          <w:sz w:val="24"/>
          <w:szCs w:val="24"/>
        </w:rPr>
      </w:pPr>
    </w:p>
    <w:p w14:paraId="6593B8BA" w14:textId="77777777" w:rsidR="00764A2A" w:rsidRDefault="00764A2A" w:rsidP="00764A2A">
      <w:pPr>
        <w:ind w:left="567"/>
        <w:rPr>
          <w:rFonts w:ascii="Consolas" w:hAnsi="Consolas"/>
          <w:color w:val="000000" w:themeColor="text1"/>
          <w:sz w:val="24"/>
          <w:szCs w:val="24"/>
        </w:rPr>
      </w:pPr>
    </w:p>
    <w:p w14:paraId="1D2E2F70" w14:textId="7541D2A1" w:rsidR="00764A2A" w:rsidRDefault="00764A2A" w:rsidP="00764A2A">
      <w:pPr>
        <w:ind w:left="567"/>
        <w:rPr>
          <w:rFonts w:ascii="Consolas" w:hAnsi="Consolas"/>
          <w:color w:val="000000" w:themeColor="text1"/>
          <w:sz w:val="24"/>
          <w:szCs w:val="24"/>
        </w:rPr>
      </w:pPr>
      <w:r>
        <w:rPr>
          <w:rFonts w:ascii="Consolas" w:hAnsi="Consolas"/>
          <w:noProof/>
          <w:color w:val="000000" w:themeColor="text1"/>
          <w:sz w:val="24"/>
          <w:szCs w:val="24"/>
          <w:lang w:eastAsia="es-MX"/>
        </w:rPr>
        <w:drawing>
          <wp:anchor distT="0" distB="0" distL="114300" distR="114300" simplePos="0" relativeHeight="251659264" behindDoc="0" locked="0" layoutInCell="1" allowOverlap="1" wp14:anchorId="77B52789" wp14:editId="793A4F0A">
            <wp:simplePos x="0" y="0"/>
            <wp:positionH relativeFrom="margin">
              <wp:align>center</wp:align>
            </wp:positionH>
            <wp:positionV relativeFrom="paragraph">
              <wp:posOffset>36830</wp:posOffset>
            </wp:positionV>
            <wp:extent cx="3781425" cy="1933575"/>
            <wp:effectExtent l="0" t="0" r="9525" b="9525"/>
            <wp:wrapSquare wrapText="bothSides"/>
            <wp:docPr id="7185" name="Gráfico 718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1"/>
              </a:graphicData>
            </a:graphic>
            <wp14:sizeRelH relativeFrom="page">
              <wp14:pctWidth>0</wp14:pctWidth>
            </wp14:sizeRelH>
            <wp14:sizeRelV relativeFrom="page">
              <wp14:pctHeight>0</wp14:pctHeight>
            </wp14:sizeRelV>
          </wp:anchor>
        </w:drawing>
      </w:r>
    </w:p>
    <w:p w14:paraId="6B406C3C" w14:textId="77777777" w:rsidR="00764A2A" w:rsidRDefault="00764A2A" w:rsidP="00764A2A">
      <w:pPr>
        <w:ind w:left="567"/>
        <w:rPr>
          <w:rFonts w:ascii="Consolas" w:hAnsi="Consolas"/>
          <w:color w:val="000000" w:themeColor="text1"/>
          <w:sz w:val="24"/>
          <w:szCs w:val="24"/>
        </w:rPr>
      </w:pPr>
    </w:p>
    <w:p w14:paraId="3A51A413" w14:textId="697F3F93" w:rsidR="005F6441" w:rsidRDefault="00764A2A" w:rsidP="00764A2A">
      <w:pPr>
        <w:ind w:left="567"/>
        <w:rPr>
          <w:rFonts w:ascii="Consolas" w:hAnsi="Consolas"/>
          <w:color w:val="000000" w:themeColor="text1"/>
          <w:sz w:val="24"/>
          <w:szCs w:val="24"/>
        </w:rPr>
      </w:pPr>
      <w:r w:rsidRPr="006C725B">
        <w:rPr>
          <w:rFonts w:ascii="Century Gothic" w:hAnsi="Century Gothic"/>
          <w:b/>
          <w:noProof/>
          <w:color w:val="000000" w:themeColor="text1"/>
          <w:lang w:eastAsia="es-MX"/>
        </w:rPr>
        <w:drawing>
          <wp:anchor distT="0" distB="0" distL="114300" distR="114300" simplePos="0" relativeHeight="251652096" behindDoc="0" locked="0" layoutInCell="1" allowOverlap="1" wp14:anchorId="05BF6508" wp14:editId="2DCE824F">
            <wp:simplePos x="0" y="0"/>
            <wp:positionH relativeFrom="margin">
              <wp:posOffset>328295</wp:posOffset>
            </wp:positionH>
            <wp:positionV relativeFrom="paragraph">
              <wp:posOffset>4469765</wp:posOffset>
            </wp:positionV>
            <wp:extent cx="2686050" cy="3133090"/>
            <wp:effectExtent l="0" t="0" r="0" b="0"/>
            <wp:wrapSquare wrapText="bothSides"/>
            <wp:docPr id="165" name="Imagen 165" descr="C:\Users\PARTICULAR567\Downloads\WhatsApp Image 2020-01-13 at 3.52.4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RTICULAR567\Downloads\WhatsApp Image 2020-01-13 at 3.52.44 PM.jpeg"/>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2686050" cy="3133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7E33">
        <w:rPr>
          <w:rFonts w:ascii="Century Gothic" w:hAnsi="Century Gothic"/>
          <w:noProof/>
          <w:lang w:eastAsia="es-MX"/>
        </w:rPr>
        <w:drawing>
          <wp:anchor distT="0" distB="0" distL="114300" distR="114300" simplePos="0" relativeHeight="251654144" behindDoc="0" locked="0" layoutInCell="1" allowOverlap="1" wp14:anchorId="2B3A5B3E" wp14:editId="6DB1E914">
            <wp:simplePos x="0" y="0"/>
            <wp:positionH relativeFrom="margin">
              <wp:posOffset>3176270</wp:posOffset>
            </wp:positionH>
            <wp:positionV relativeFrom="paragraph">
              <wp:posOffset>4460240</wp:posOffset>
            </wp:positionV>
            <wp:extent cx="2762250" cy="3093720"/>
            <wp:effectExtent l="0" t="0" r="0" b="0"/>
            <wp:wrapSquare wrapText="bothSides"/>
            <wp:docPr id="166" name="Imagen 166" descr="C:\Users\PARTICULAR567\Downloads\WhatsApp Image 2020-02-12 at 9.16.50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TICULAR567\Downloads\WhatsApp Image 2020-02-12 at 9.16.50 PM (1).jpeg"/>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2762250" cy="309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nsolas" w:hAnsi="Consolas"/>
          <w:noProof/>
          <w:color w:val="000000" w:themeColor="text1"/>
          <w:sz w:val="24"/>
          <w:szCs w:val="24"/>
          <w:lang w:eastAsia="es-MX"/>
        </w:rPr>
        <w:drawing>
          <wp:anchor distT="0" distB="0" distL="114300" distR="114300" simplePos="0" relativeHeight="251660288" behindDoc="0" locked="0" layoutInCell="1" allowOverlap="1" wp14:anchorId="40D615CB" wp14:editId="47DB83B8">
            <wp:simplePos x="0" y="0"/>
            <wp:positionH relativeFrom="margin">
              <wp:posOffset>1800225</wp:posOffset>
            </wp:positionH>
            <wp:positionV relativeFrom="paragraph">
              <wp:posOffset>2005965</wp:posOffset>
            </wp:positionV>
            <wp:extent cx="2828925" cy="2171700"/>
            <wp:effectExtent l="0" t="0" r="9525" b="0"/>
            <wp:wrapSquare wrapText="bothSides"/>
            <wp:docPr id="163" name="Gráfico 1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14:sizeRelH relativeFrom="page">
              <wp14:pctWidth>0</wp14:pctWidth>
            </wp14:sizeRelH>
            <wp14:sizeRelV relativeFrom="page">
              <wp14:pctHeight>0</wp14:pctHeight>
            </wp14:sizeRelV>
          </wp:anchor>
        </w:drawing>
      </w:r>
      <w:r w:rsidR="005F6441">
        <w:rPr>
          <w:rFonts w:ascii="Consolas" w:hAnsi="Consolas"/>
          <w:color w:val="000000" w:themeColor="text1"/>
          <w:sz w:val="24"/>
          <w:szCs w:val="24"/>
        </w:rPr>
        <w:br w:type="page"/>
      </w:r>
    </w:p>
    <w:p w14:paraId="691040E5" w14:textId="0ADB500C" w:rsidR="005F6441" w:rsidRPr="00D96DAE" w:rsidRDefault="005F6441" w:rsidP="005F6441">
      <w:pPr>
        <w:spacing w:after="10"/>
        <w:rPr>
          <w:rFonts w:ascii="Consolas" w:hAnsi="Consolas"/>
          <w:color w:val="000000" w:themeColor="text1"/>
          <w:sz w:val="2"/>
          <w:szCs w:val="2"/>
        </w:rPr>
      </w:pPr>
    </w:p>
    <w:p w14:paraId="2F9B7B92" w14:textId="66505374" w:rsidR="005F6441" w:rsidRPr="00D96DAE" w:rsidRDefault="00D96DAE" w:rsidP="00D96DAE">
      <w:pPr>
        <w:pStyle w:val="Ttulo1"/>
        <w:numPr>
          <w:ilvl w:val="0"/>
          <w:numId w:val="0"/>
        </w:numPr>
        <w:ind w:left="720" w:hanging="720"/>
        <w:rPr>
          <w:color w:val="1F497D" w:themeColor="text2"/>
          <w:sz w:val="28"/>
          <w:szCs w:val="28"/>
        </w:rPr>
      </w:pPr>
      <w:r w:rsidRPr="00D96DAE">
        <w:rPr>
          <w:color w:val="1F497D" w:themeColor="text2"/>
          <w:sz w:val="28"/>
          <w:szCs w:val="28"/>
        </w:rPr>
        <w:t>3.5.3.1</w:t>
      </w:r>
      <w:r>
        <w:rPr>
          <w:color w:val="1F497D" w:themeColor="text2"/>
          <w:sz w:val="28"/>
          <w:szCs w:val="28"/>
        </w:rPr>
        <w:t xml:space="preserve"> Terapia Múltiple</w:t>
      </w:r>
    </w:p>
    <w:p w14:paraId="7AE05C03" w14:textId="26BA8104" w:rsidR="005F6441" w:rsidRPr="00764A2A" w:rsidRDefault="005F6441" w:rsidP="00D50304">
      <w:pPr>
        <w:spacing w:line="276" w:lineRule="auto"/>
        <w:jc w:val="both"/>
        <w:rPr>
          <w:rFonts w:asciiTheme="minorHAnsi" w:hAnsiTheme="minorHAnsi" w:cs="Arial"/>
          <w:sz w:val="24"/>
          <w:szCs w:val="24"/>
        </w:rPr>
      </w:pPr>
      <w:r w:rsidRPr="00764A2A">
        <w:rPr>
          <w:rFonts w:asciiTheme="minorHAnsi" w:hAnsiTheme="minorHAnsi" w:cs="Arial"/>
          <w:sz w:val="24"/>
          <w:szCs w:val="24"/>
        </w:rPr>
        <w:t xml:space="preserve">Durante los meses de octubre, noviembre y diciembre de 2019 en conjunto con enero, febrero, marzo y abril de 2020 se atendió un total de 712 personas que </w:t>
      </w:r>
      <w:r w:rsidR="00D96DAE">
        <w:rPr>
          <w:rFonts w:asciiTheme="minorHAnsi" w:hAnsiTheme="minorHAnsi" w:cs="Arial"/>
          <w:sz w:val="24"/>
          <w:szCs w:val="24"/>
        </w:rPr>
        <w:t>se beneficiaron</w:t>
      </w:r>
      <w:r w:rsidRPr="00764A2A">
        <w:rPr>
          <w:rFonts w:asciiTheme="minorHAnsi" w:hAnsiTheme="minorHAnsi" w:cs="Arial"/>
          <w:sz w:val="24"/>
          <w:szCs w:val="24"/>
        </w:rPr>
        <w:t xml:space="preserve"> en su salud mental con los servicios proporcionados por el área de Terapia Múltiple, así como se otorgaron 735 terapias en sus distintas modalidades (de lenguaje, ocupacional y dx/terapia psicológica). En apoyo a la población en el área de Terapia Múltiple se proporcionaron 164 apoyos de condonación a personas de bajos recursos quienes acudieron a tomar un proceso psicoterapéutico.</w:t>
      </w:r>
    </w:p>
    <w:p w14:paraId="3B01BBB9" w14:textId="77777777" w:rsidR="00764A2A" w:rsidRPr="00764A2A" w:rsidRDefault="00764A2A" w:rsidP="00357D90">
      <w:pPr>
        <w:spacing w:line="276" w:lineRule="auto"/>
        <w:jc w:val="both"/>
        <w:rPr>
          <w:rFonts w:asciiTheme="minorHAnsi" w:hAnsiTheme="minorHAnsi" w:cs="Arial"/>
          <w:sz w:val="18"/>
          <w:szCs w:val="18"/>
        </w:rPr>
      </w:pPr>
    </w:p>
    <w:tbl>
      <w:tblPr>
        <w:tblStyle w:val="Tablaconcuadrcula"/>
        <w:tblW w:w="0" w:type="auto"/>
        <w:jc w:val="center"/>
        <w:tblLook w:val="04A0" w:firstRow="1" w:lastRow="0" w:firstColumn="1" w:lastColumn="0" w:noHBand="0" w:noVBand="1"/>
      </w:tblPr>
      <w:tblGrid>
        <w:gridCol w:w="4644"/>
      </w:tblGrid>
      <w:tr w:rsidR="005F6441" w:rsidRPr="00FE7756" w14:paraId="312F45D6" w14:textId="77777777" w:rsidTr="00CF34CE">
        <w:trPr>
          <w:jc w:val="center"/>
        </w:trPr>
        <w:tc>
          <w:tcPr>
            <w:tcW w:w="4644" w:type="dxa"/>
            <w:shd w:val="clear" w:color="auto" w:fill="C6D9F1" w:themeFill="text2" w:themeFillTint="33"/>
          </w:tcPr>
          <w:p w14:paraId="0C36E657" w14:textId="77777777" w:rsidR="005F6441" w:rsidRPr="00FE7756" w:rsidRDefault="005F6441" w:rsidP="00153B8D">
            <w:pPr>
              <w:spacing w:line="360" w:lineRule="auto"/>
              <w:jc w:val="center"/>
              <w:rPr>
                <w:rFonts w:cs="Arial"/>
              </w:rPr>
            </w:pPr>
            <w:r w:rsidRPr="00FE7756">
              <w:rPr>
                <w:rFonts w:cs="Arial"/>
              </w:rPr>
              <w:t>TOTAL DE TERAPIAS</w:t>
            </w:r>
          </w:p>
        </w:tc>
      </w:tr>
      <w:tr w:rsidR="005F6441" w:rsidRPr="00FE7756" w14:paraId="24CF0D05" w14:textId="77777777" w:rsidTr="00CF34CE">
        <w:trPr>
          <w:jc w:val="center"/>
        </w:trPr>
        <w:tc>
          <w:tcPr>
            <w:tcW w:w="4644" w:type="dxa"/>
          </w:tcPr>
          <w:p w14:paraId="7D96FF5A" w14:textId="77777777" w:rsidR="005F6441" w:rsidRPr="00FE7756" w:rsidRDefault="005F6441" w:rsidP="00153B8D">
            <w:pPr>
              <w:spacing w:line="360" w:lineRule="auto"/>
              <w:jc w:val="center"/>
              <w:rPr>
                <w:rFonts w:cs="Arial"/>
              </w:rPr>
            </w:pPr>
            <w:r w:rsidRPr="00FE7756">
              <w:rPr>
                <w:rFonts w:cs="Arial"/>
              </w:rPr>
              <w:t>735</w:t>
            </w:r>
          </w:p>
        </w:tc>
      </w:tr>
      <w:tr w:rsidR="005F6441" w:rsidRPr="00FE7756" w14:paraId="644E09E2" w14:textId="77777777" w:rsidTr="00CF4625">
        <w:trPr>
          <w:jc w:val="center"/>
        </w:trPr>
        <w:tc>
          <w:tcPr>
            <w:tcW w:w="4644" w:type="dxa"/>
            <w:shd w:val="clear" w:color="auto" w:fill="DBE5F1" w:themeFill="accent1" w:themeFillTint="33"/>
          </w:tcPr>
          <w:p w14:paraId="36332CE4" w14:textId="77777777" w:rsidR="005F6441" w:rsidRPr="00FE7756" w:rsidRDefault="005F6441" w:rsidP="00153B8D">
            <w:pPr>
              <w:spacing w:line="360" w:lineRule="auto"/>
              <w:jc w:val="center"/>
              <w:rPr>
                <w:rFonts w:cs="Arial"/>
              </w:rPr>
            </w:pPr>
            <w:r w:rsidRPr="00FE7756">
              <w:rPr>
                <w:rFonts w:cs="Arial"/>
              </w:rPr>
              <w:t>TOTAL DE PERSONAS</w:t>
            </w:r>
          </w:p>
        </w:tc>
      </w:tr>
      <w:tr w:rsidR="005F6441" w:rsidRPr="00FE7756" w14:paraId="7FFB32AF" w14:textId="77777777" w:rsidTr="00CF34CE">
        <w:trPr>
          <w:jc w:val="center"/>
        </w:trPr>
        <w:tc>
          <w:tcPr>
            <w:tcW w:w="4644" w:type="dxa"/>
          </w:tcPr>
          <w:p w14:paraId="20DE01E3" w14:textId="77777777" w:rsidR="005F6441" w:rsidRPr="00FE7756" w:rsidRDefault="005F6441" w:rsidP="00153B8D">
            <w:pPr>
              <w:spacing w:line="360" w:lineRule="auto"/>
              <w:jc w:val="center"/>
              <w:rPr>
                <w:rFonts w:cs="Arial"/>
              </w:rPr>
            </w:pPr>
            <w:r w:rsidRPr="00FE7756">
              <w:rPr>
                <w:rFonts w:cs="Arial"/>
              </w:rPr>
              <w:t>712</w:t>
            </w:r>
          </w:p>
        </w:tc>
      </w:tr>
      <w:tr w:rsidR="005F6441" w:rsidRPr="00FE7756" w14:paraId="086F21C5" w14:textId="77777777" w:rsidTr="00CF4625">
        <w:trPr>
          <w:jc w:val="center"/>
        </w:trPr>
        <w:tc>
          <w:tcPr>
            <w:tcW w:w="4644" w:type="dxa"/>
            <w:shd w:val="clear" w:color="auto" w:fill="DBE5F1" w:themeFill="accent1" w:themeFillTint="33"/>
          </w:tcPr>
          <w:p w14:paraId="62D45FE1" w14:textId="77777777" w:rsidR="005F6441" w:rsidRPr="00FE7756" w:rsidRDefault="005F6441" w:rsidP="00153B8D">
            <w:pPr>
              <w:spacing w:line="360" w:lineRule="auto"/>
              <w:jc w:val="center"/>
              <w:rPr>
                <w:rFonts w:cs="Arial"/>
              </w:rPr>
            </w:pPr>
            <w:r w:rsidRPr="00FE7756">
              <w:rPr>
                <w:rFonts w:cs="Arial"/>
              </w:rPr>
              <w:t>TOTAL APOYO CONDONACIONES</w:t>
            </w:r>
          </w:p>
        </w:tc>
      </w:tr>
      <w:tr w:rsidR="005F6441" w:rsidRPr="00FE7756" w14:paraId="0611C5D6" w14:textId="77777777" w:rsidTr="00CF34CE">
        <w:trPr>
          <w:jc w:val="center"/>
        </w:trPr>
        <w:tc>
          <w:tcPr>
            <w:tcW w:w="4644" w:type="dxa"/>
          </w:tcPr>
          <w:p w14:paraId="2A6F2CAE" w14:textId="77777777" w:rsidR="005F6441" w:rsidRPr="00FE7756" w:rsidRDefault="005F6441" w:rsidP="00153B8D">
            <w:pPr>
              <w:spacing w:line="360" w:lineRule="auto"/>
              <w:jc w:val="center"/>
              <w:rPr>
                <w:rFonts w:cs="Arial"/>
              </w:rPr>
            </w:pPr>
            <w:r w:rsidRPr="00FE7756">
              <w:rPr>
                <w:rFonts w:cs="Arial"/>
              </w:rPr>
              <w:t>164</w:t>
            </w:r>
          </w:p>
        </w:tc>
      </w:tr>
    </w:tbl>
    <w:p w14:paraId="72DF662D" w14:textId="77777777" w:rsidR="005F6441" w:rsidRDefault="005F6441" w:rsidP="005F6441">
      <w:pPr>
        <w:spacing w:line="360" w:lineRule="auto"/>
        <w:jc w:val="both"/>
        <w:rPr>
          <w:rFonts w:cs="Arial"/>
        </w:rPr>
      </w:pPr>
    </w:p>
    <w:p w14:paraId="7F5FB877" w14:textId="4BFBB0F8" w:rsidR="005F6441" w:rsidRPr="002E2745" w:rsidRDefault="005F6441" w:rsidP="00D50304">
      <w:pPr>
        <w:spacing w:line="276" w:lineRule="auto"/>
        <w:jc w:val="both"/>
        <w:rPr>
          <w:rFonts w:asciiTheme="minorHAnsi" w:hAnsiTheme="minorHAnsi" w:cs="Arial"/>
          <w:sz w:val="24"/>
          <w:szCs w:val="24"/>
        </w:rPr>
      </w:pPr>
      <w:r w:rsidRPr="002E2745">
        <w:rPr>
          <w:rFonts w:asciiTheme="minorHAnsi" w:hAnsiTheme="minorHAnsi" w:cs="Arial"/>
          <w:sz w:val="24"/>
          <w:szCs w:val="24"/>
        </w:rPr>
        <w:t xml:space="preserve">Así mismo adjunto el desglose por mes de las actividades y conteo del servicio proporcionado por el área de terapia múltiple. Cabe mencionar que durante el trascurso del año 2020 solo se tiene registro de Enero a Abril de 2020 esto debido a que a partir de Mayo 2020 se </w:t>
      </w:r>
      <w:r w:rsidR="00EB7A91">
        <w:rPr>
          <w:rFonts w:asciiTheme="minorHAnsi" w:hAnsiTheme="minorHAnsi" w:cs="Arial"/>
          <w:sz w:val="24"/>
          <w:szCs w:val="24"/>
        </w:rPr>
        <w:t>suspendieron</w:t>
      </w:r>
      <w:r w:rsidRPr="002E2745">
        <w:rPr>
          <w:rFonts w:asciiTheme="minorHAnsi" w:hAnsiTheme="minorHAnsi" w:cs="Arial"/>
          <w:sz w:val="24"/>
          <w:szCs w:val="24"/>
        </w:rPr>
        <w:t xml:space="preserve"> actividades en el área debido a la contingencia sanitaria derivada del SARS-CoV-2.</w:t>
      </w:r>
    </w:p>
    <w:p w14:paraId="1634B1A2" w14:textId="77777777" w:rsidR="005F6441" w:rsidRPr="002E2745" w:rsidRDefault="005F6441" w:rsidP="005F6441">
      <w:pPr>
        <w:spacing w:line="360" w:lineRule="auto"/>
        <w:jc w:val="both"/>
        <w:rPr>
          <w:rFonts w:asciiTheme="minorHAnsi" w:hAnsiTheme="minorHAnsi" w:cs="Arial"/>
          <w:sz w:val="24"/>
          <w:szCs w:val="24"/>
        </w:rPr>
      </w:pPr>
      <w:r w:rsidRPr="002E2745">
        <w:rPr>
          <w:rFonts w:asciiTheme="minorHAnsi" w:hAnsiTheme="minorHAnsi" w:cs="Arial"/>
          <w:sz w:val="24"/>
          <w:szCs w:val="24"/>
        </w:rPr>
        <w:t>Desglose mensual:</w:t>
      </w:r>
    </w:p>
    <w:p w14:paraId="7E8F45D3" w14:textId="77777777" w:rsidR="005F6441" w:rsidRPr="00FE7756" w:rsidRDefault="005F6441" w:rsidP="005F6441">
      <w:pPr>
        <w:spacing w:line="360" w:lineRule="auto"/>
        <w:jc w:val="both"/>
        <w:rPr>
          <w:rFonts w:cs="Arial"/>
        </w:rPr>
      </w:pPr>
    </w:p>
    <w:tbl>
      <w:tblPr>
        <w:tblStyle w:val="Tablaconcuadrcula"/>
        <w:tblW w:w="0" w:type="auto"/>
        <w:jc w:val="center"/>
        <w:tblLook w:val="04A0" w:firstRow="1" w:lastRow="0" w:firstColumn="1" w:lastColumn="0" w:noHBand="0" w:noVBand="1"/>
      </w:tblPr>
      <w:tblGrid>
        <w:gridCol w:w="2244"/>
        <w:gridCol w:w="2244"/>
        <w:gridCol w:w="2245"/>
        <w:gridCol w:w="2245"/>
      </w:tblGrid>
      <w:tr w:rsidR="005F6441" w:rsidRPr="002E2745" w14:paraId="3A284C2A" w14:textId="77777777" w:rsidTr="00153B8D">
        <w:trPr>
          <w:jc w:val="center"/>
        </w:trPr>
        <w:tc>
          <w:tcPr>
            <w:tcW w:w="8978" w:type="dxa"/>
            <w:gridSpan w:val="4"/>
            <w:shd w:val="clear" w:color="auto" w:fill="4BACC6" w:themeFill="accent5"/>
          </w:tcPr>
          <w:p w14:paraId="5976B5C6" w14:textId="77777777" w:rsidR="005F6441" w:rsidRPr="002E2745" w:rsidRDefault="005F6441" w:rsidP="00153B8D">
            <w:pPr>
              <w:spacing w:line="360" w:lineRule="auto"/>
              <w:jc w:val="center"/>
              <w:rPr>
                <w:rFonts w:cs="Arial"/>
              </w:rPr>
            </w:pPr>
            <w:r w:rsidRPr="002E2745">
              <w:rPr>
                <w:rFonts w:cs="Arial"/>
              </w:rPr>
              <w:t>OCTUBRE 2019</w:t>
            </w:r>
          </w:p>
        </w:tc>
      </w:tr>
      <w:tr w:rsidR="005F6441" w:rsidRPr="002E2745" w14:paraId="4446F6B9" w14:textId="77777777" w:rsidTr="00153B8D">
        <w:trPr>
          <w:jc w:val="center"/>
        </w:trPr>
        <w:tc>
          <w:tcPr>
            <w:tcW w:w="2244" w:type="dxa"/>
          </w:tcPr>
          <w:p w14:paraId="36FEBBED" w14:textId="77777777" w:rsidR="005F6441" w:rsidRPr="002E2745" w:rsidRDefault="005F6441" w:rsidP="00153B8D">
            <w:pPr>
              <w:spacing w:line="360" w:lineRule="auto"/>
              <w:jc w:val="center"/>
              <w:rPr>
                <w:rFonts w:cs="Arial"/>
              </w:rPr>
            </w:pPr>
            <w:r w:rsidRPr="002E2745">
              <w:rPr>
                <w:rFonts w:cs="Arial"/>
              </w:rPr>
              <w:t>TERAPIA</w:t>
            </w:r>
          </w:p>
        </w:tc>
        <w:tc>
          <w:tcPr>
            <w:tcW w:w="2244" w:type="dxa"/>
          </w:tcPr>
          <w:p w14:paraId="657C56AD" w14:textId="77777777" w:rsidR="005F6441" w:rsidRPr="002E2745" w:rsidRDefault="005F6441" w:rsidP="00153B8D">
            <w:pPr>
              <w:spacing w:line="360" w:lineRule="auto"/>
              <w:jc w:val="center"/>
              <w:rPr>
                <w:rFonts w:cs="Arial"/>
              </w:rPr>
            </w:pPr>
            <w:r w:rsidRPr="002E2745">
              <w:rPr>
                <w:rFonts w:cs="Arial"/>
              </w:rPr>
              <w:t>OCUPACIONAL</w:t>
            </w:r>
          </w:p>
        </w:tc>
        <w:tc>
          <w:tcPr>
            <w:tcW w:w="2245" w:type="dxa"/>
          </w:tcPr>
          <w:p w14:paraId="6E16140B" w14:textId="77777777" w:rsidR="005F6441" w:rsidRPr="002E2745" w:rsidRDefault="005F6441" w:rsidP="00153B8D">
            <w:pPr>
              <w:spacing w:line="360" w:lineRule="auto"/>
              <w:jc w:val="center"/>
              <w:rPr>
                <w:rFonts w:cs="Arial"/>
              </w:rPr>
            </w:pPr>
            <w:r w:rsidRPr="002E2745">
              <w:rPr>
                <w:rFonts w:cs="Arial"/>
              </w:rPr>
              <w:t>LENGUAJE</w:t>
            </w:r>
          </w:p>
        </w:tc>
        <w:tc>
          <w:tcPr>
            <w:tcW w:w="2245" w:type="dxa"/>
          </w:tcPr>
          <w:p w14:paraId="600BEB19" w14:textId="77777777" w:rsidR="005F6441" w:rsidRPr="002E2745" w:rsidRDefault="005F6441" w:rsidP="00153B8D">
            <w:pPr>
              <w:spacing w:line="360" w:lineRule="auto"/>
              <w:jc w:val="center"/>
              <w:rPr>
                <w:rFonts w:cs="Arial"/>
              </w:rPr>
            </w:pPr>
            <w:r w:rsidRPr="002E2745">
              <w:rPr>
                <w:rFonts w:cs="Arial"/>
              </w:rPr>
              <w:t>DX/TERAPIA</w:t>
            </w:r>
          </w:p>
        </w:tc>
      </w:tr>
      <w:tr w:rsidR="005F6441" w:rsidRPr="002E2745" w14:paraId="076B05E1" w14:textId="77777777" w:rsidTr="00153B8D">
        <w:trPr>
          <w:jc w:val="center"/>
        </w:trPr>
        <w:tc>
          <w:tcPr>
            <w:tcW w:w="2244" w:type="dxa"/>
          </w:tcPr>
          <w:p w14:paraId="7173EC79" w14:textId="77777777" w:rsidR="005F6441" w:rsidRPr="002E2745" w:rsidRDefault="005F6441" w:rsidP="00153B8D">
            <w:pPr>
              <w:spacing w:line="360" w:lineRule="auto"/>
              <w:jc w:val="center"/>
              <w:rPr>
                <w:rFonts w:cs="Arial"/>
              </w:rPr>
            </w:pPr>
          </w:p>
        </w:tc>
        <w:tc>
          <w:tcPr>
            <w:tcW w:w="2244" w:type="dxa"/>
          </w:tcPr>
          <w:p w14:paraId="0743D2ED" w14:textId="77777777" w:rsidR="005F6441" w:rsidRPr="002E2745" w:rsidRDefault="005F6441" w:rsidP="00153B8D">
            <w:pPr>
              <w:spacing w:line="360" w:lineRule="auto"/>
              <w:jc w:val="center"/>
              <w:rPr>
                <w:rFonts w:cs="Arial"/>
              </w:rPr>
            </w:pPr>
            <w:r w:rsidRPr="002E2745">
              <w:rPr>
                <w:rFonts w:cs="Arial"/>
              </w:rPr>
              <w:t>77</w:t>
            </w:r>
          </w:p>
        </w:tc>
        <w:tc>
          <w:tcPr>
            <w:tcW w:w="2245" w:type="dxa"/>
          </w:tcPr>
          <w:p w14:paraId="4FFF700A" w14:textId="77777777" w:rsidR="005F6441" w:rsidRPr="002E2745" w:rsidRDefault="005F6441" w:rsidP="00153B8D">
            <w:pPr>
              <w:spacing w:line="360" w:lineRule="auto"/>
              <w:jc w:val="center"/>
              <w:rPr>
                <w:rFonts w:cs="Arial"/>
              </w:rPr>
            </w:pPr>
            <w:r w:rsidRPr="002E2745">
              <w:rPr>
                <w:rFonts w:cs="Arial"/>
              </w:rPr>
              <w:t>6</w:t>
            </w:r>
          </w:p>
        </w:tc>
        <w:tc>
          <w:tcPr>
            <w:tcW w:w="2245" w:type="dxa"/>
          </w:tcPr>
          <w:p w14:paraId="157A1457" w14:textId="77777777" w:rsidR="005F6441" w:rsidRPr="002E2745" w:rsidRDefault="005F6441" w:rsidP="00153B8D">
            <w:pPr>
              <w:spacing w:line="360" w:lineRule="auto"/>
              <w:jc w:val="center"/>
              <w:rPr>
                <w:rFonts w:cs="Arial"/>
              </w:rPr>
            </w:pPr>
            <w:r w:rsidRPr="002E2745">
              <w:rPr>
                <w:rFonts w:cs="Arial"/>
              </w:rPr>
              <w:t>12</w:t>
            </w:r>
          </w:p>
        </w:tc>
      </w:tr>
      <w:tr w:rsidR="005F6441" w:rsidRPr="002E2745" w14:paraId="71EA605D" w14:textId="77777777" w:rsidTr="00153B8D">
        <w:trPr>
          <w:jc w:val="center"/>
        </w:trPr>
        <w:tc>
          <w:tcPr>
            <w:tcW w:w="8978" w:type="dxa"/>
            <w:gridSpan w:val="4"/>
            <w:shd w:val="clear" w:color="auto" w:fill="4BACC6" w:themeFill="accent5"/>
          </w:tcPr>
          <w:p w14:paraId="2FCD4C06" w14:textId="77777777" w:rsidR="005F6441" w:rsidRPr="002E2745" w:rsidRDefault="005F6441" w:rsidP="00153B8D">
            <w:pPr>
              <w:spacing w:line="360" w:lineRule="auto"/>
              <w:jc w:val="center"/>
              <w:rPr>
                <w:rFonts w:cs="Arial"/>
              </w:rPr>
            </w:pPr>
            <w:r w:rsidRPr="002E2745">
              <w:rPr>
                <w:rFonts w:cs="Arial"/>
              </w:rPr>
              <w:t>TOTAL DE TERAPIAS</w:t>
            </w:r>
          </w:p>
        </w:tc>
      </w:tr>
      <w:tr w:rsidR="005F6441" w:rsidRPr="002E2745" w14:paraId="09757B76" w14:textId="77777777" w:rsidTr="00153B8D">
        <w:trPr>
          <w:jc w:val="center"/>
        </w:trPr>
        <w:tc>
          <w:tcPr>
            <w:tcW w:w="8978" w:type="dxa"/>
            <w:gridSpan w:val="4"/>
          </w:tcPr>
          <w:p w14:paraId="477FB5FD" w14:textId="77777777" w:rsidR="005F6441" w:rsidRPr="002E2745" w:rsidRDefault="005F6441" w:rsidP="00153B8D">
            <w:pPr>
              <w:spacing w:line="360" w:lineRule="auto"/>
              <w:jc w:val="center"/>
              <w:rPr>
                <w:rFonts w:cs="Arial"/>
              </w:rPr>
            </w:pPr>
            <w:r w:rsidRPr="002E2745">
              <w:rPr>
                <w:rFonts w:cs="Arial"/>
              </w:rPr>
              <w:t>95</w:t>
            </w:r>
          </w:p>
        </w:tc>
      </w:tr>
      <w:tr w:rsidR="005F6441" w:rsidRPr="002E2745" w14:paraId="67403D2E" w14:textId="77777777" w:rsidTr="00153B8D">
        <w:trPr>
          <w:jc w:val="center"/>
        </w:trPr>
        <w:tc>
          <w:tcPr>
            <w:tcW w:w="8978" w:type="dxa"/>
            <w:gridSpan w:val="4"/>
            <w:shd w:val="clear" w:color="auto" w:fill="4BACC6" w:themeFill="accent5"/>
          </w:tcPr>
          <w:p w14:paraId="7B0E1B74" w14:textId="77777777" w:rsidR="005F6441" w:rsidRPr="002E2745" w:rsidRDefault="005F6441" w:rsidP="00153B8D">
            <w:pPr>
              <w:spacing w:line="360" w:lineRule="auto"/>
              <w:jc w:val="center"/>
              <w:rPr>
                <w:rFonts w:cs="Arial"/>
              </w:rPr>
            </w:pPr>
            <w:r w:rsidRPr="002E2745">
              <w:rPr>
                <w:rFonts w:cs="Arial"/>
              </w:rPr>
              <w:t>TOTAL DE PERSONAS</w:t>
            </w:r>
          </w:p>
        </w:tc>
      </w:tr>
      <w:tr w:rsidR="005F6441" w:rsidRPr="002E2745" w14:paraId="63C97D90" w14:textId="77777777" w:rsidTr="00153B8D">
        <w:trPr>
          <w:jc w:val="center"/>
        </w:trPr>
        <w:tc>
          <w:tcPr>
            <w:tcW w:w="8978" w:type="dxa"/>
            <w:gridSpan w:val="4"/>
          </w:tcPr>
          <w:p w14:paraId="2677FA49" w14:textId="77777777" w:rsidR="005F6441" w:rsidRPr="002E2745" w:rsidRDefault="005F6441" w:rsidP="00153B8D">
            <w:pPr>
              <w:spacing w:line="360" w:lineRule="auto"/>
              <w:jc w:val="center"/>
              <w:rPr>
                <w:rFonts w:cs="Arial"/>
              </w:rPr>
            </w:pPr>
            <w:r w:rsidRPr="002E2745">
              <w:rPr>
                <w:rFonts w:cs="Arial"/>
              </w:rPr>
              <w:t>89</w:t>
            </w:r>
          </w:p>
        </w:tc>
      </w:tr>
      <w:tr w:rsidR="005F6441" w:rsidRPr="002E2745" w14:paraId="3432BB80" w14:textId="77777777" w:rsidTr="00153B8D">
        <w:trPr>
          <w:jc w:val="center"/>
        </w:trPr>
        <w:tc>
          <w:tcPr>
            <w:tcW w:w="2244" w:type="dxa"/>
          </w:tcPr>
          <w:p w14:paraId="43E2DC3F" w14:textId="77777777" w:rsidR="005F6441" w:rsidRPr="002E2745" w:rsidRDefault="005F6441" w:rsidP="00153B8D">
            <w:pPr>
              <w:spacing w:line="360" w:lineRule="auto"/>
              <w:jc w:val="center"/>
              <w:rPr>
                <w:rFonts w:cs="Arial"/>
              </w:rPr>
            </w:pPr>
            <w:r w:rsidRPr="002E2745">
              <w:rPr>
                <w:rFonts w:cs="Arial"/>
              </w:rPr>
              <w:t>MUJERES</w:t>
            </w:r>
          </w:p>
        </w:tc>
        <w:tc>
          <w:tcPr>
            <w:tcW w:w="2244" w:type="dxa"/>
          </w:tcPr>
          <w:p w14:paraId="71283C0B" w14:textId="77777777" w:rsidR="005F6441" w:rsidRPr="002E2745" w:rsidRDefault="005F6441" w:rsidP="00153B8D">
            <w:pPr>
              <w:spacing w:line="360" w:lineRule="auto"/>
              <w:jc w:val="center"/>
              <w:rPr>
                <w:rFonts w:cs="Arial"/>
              </w:rPr>
            </w:pPr>
            <w:r w:rsidRPr="002E2745">
              <w:rPr>
                <w:rFonts w:cs="Arial"/>
              </w:rPr>
              <w:t>34</w:t>
            </w:r>
          </w:p>
        </w:tc>
        <w:tc>
          <w:tcPr>
            <w:tcW w:w="2245" w:type="dxa"/>
          </w:tcPr>
          <w:p w14:paraId="2F946610" w14:textId="77777777" w:rsidR="005F6441" w:rsidRPr="002E2745" w:rsidRDefault="005F6441" w:rsidP="00153B8D">
            <w:pPr>
              <w:spacing w:line="360" w:lineRule="auto"/>
              <w:jc w:val="center"/>
              <w:rPr>
                <w:rFonts w:cs="Arial"/>
              </w:rPr>
            </w:pPr>
            <w:r w:rsidRPr="002E2745">
              <w:rPr>
                <w:rFonts w:cs="Arial"/>
              </w:rPr>
              <w:t>HOMBRES</w:t>
            </w:r>
          </w:p>
        </w:tc>
        <w:tc>
          <w:tcPr>
            <w:tcW w:w="2245" w:type="dxa"/>
          </w:tcPr>
          <w:p w14:paraId="6B1C3539" w14:textId="77777777" w:rsidR="005F6441" w:rsidRPr="002E2745" w:rsidRDefault="005F6441" w:rsidP="00153B8D">
            <w:pPr>
              <w:spacing w:line="360" w:lineRule="auto"/>
              <w:jc w:val="center"/>
              <w:rPr>
                <w:rFonts w:cs="Arial"/>
              </w:rPr>
            </w:pPr>
            <w:r w:rsidRPr="002E2745">
              <w:rPr>
                <w:rFonts w:cs="Arial"/>
              </w:rPr>
              <w:t>55</w:t>
            </w:r>
          </w:p>
        </w:tc>
      </w:tr>
      <w:tr w:rsidR="005F6441" w:rsidRPr="002E2745" w14:paraId="2BDC15C3" w14:textId="77777777" w:rsidTr="00153B8D">
        <w:trPr>
          <w:jc w:val="center"/>
        </w:trPr>
        <w:tc>
          <w:tcPr>
            <w:tcW w:w="8978" w:type="dxa"/>
            <w:gridSpan w:val="4"/>
            <w:shd w:val="clear" w:color="auto" w:fill="4BACC6" w:themeFill="accent5"/>
          </w:tcPr>
          <w:p w14:paraId="194FF7A4" w14:textId="77777777" w:rsidR="005F6441" w:rsidRPr="002E2745" w:rsidRDefault="005F6441" w:rsidP="00153B8D">
            <w:pPr>
              <w:spacing w:line="360" w:lineRule="auto"/>
              <w:jc w:val="center"/>
              <w:rPr>
                <w:rFonts w:cs="Arial"/>
              </w:rPr>
            </w:pPr>
            <w:r w:rsidRPr="002E2745">
              <w:rPr>
                <w:rFonts w:cs="Arial"/>
              </w:rPr>
              <w:t>TOTAL DE APOYOS EN TERAPIAS CONDONADAS</w:t>
            </w:r>
          </w:p>
        </w:tc>
      </w:tr>
      <w:tr w:rsidR="005F6441" w:rsidRPr="002E2745" w14:paraId="4BDF491C" w14:textId="77777777" w:rsidTr="00153B8D">
        <w:trPr>
          <w:jc w:val="center"/>
        </w:trPr>
        <w:tc>
          <w:tcPr>
            <w:tcW w:w="8978" w:type="dxa"/>
            <w:gridSpan w:val="4"/>
          </w:tcPr>
          <w:p w14:paraId="353BA2BF" w14:textId="77777777" w:rsidR="005F6441" w:rsidRPr="002E2745" w:rsidRDefault="005F6441" w:rsidP="00153B8D">
            <w:pPr>
              <w:spacing w:line="360" w:lineRule="auto"/>
              <w:jc w:val="center"/>
              <w:rPr>
                <w:rFonts w:cs="Arial"/>
              </w:rPr>
            </w:pPr>
            <w:r w:rsidRPr="002E2745">
              <w:rPr>
                <w:rFonts w:cs="Arial"/>
              </w:rPr>
              <w:t>15</w:t>
            </w:r>
          </w:p>
        </w:tc>
      </w:tr>
    </w:tbl>
    <w:p w14:paraId="50049B33" w14:textId="753DDE98" w:rsidR="005F6441" w:rsidRDefault="005F6441" w:rsidP="005F6441">
      <w:pPr>
        <w:spacing w:line="360" w:lineRule="auto"/>
        <w:jc w:val="both"/>
        <w:rPr>
          <w:rFonts w:cs="Arial"/>
        </w:rPr>
      </w:pPr>
    </w:p>
    <w:p w14:paraId="619172E4" w14:textId="23F17078" w:rsidR="00D50304" w:rsidRDefault="00D50304" w:rsidP="005F6441">
      <w:pPr>
        <w:spacing w:line="360" w:lineRule="auto"/>
        <w:jc w:val="both"/>
        <w:rPr>
          <w:rFonts w:cs="Arial"/>
        </w:rPr>
      </w:pPr>
    </w:p>
    <w:p w14:paraId="007464B1" w14:textId="77777777" w:rsidR="00D50304" w:rsidRDefault="00D50304" w:rsidP="005F6441">
      <w:pPr>
        <w:spacing w:line="360" w:lineRule="auto"/>
        <w:jc w:val="both"/>
        <w:rPr>
          <w:rFonts w:cs="Arial"/>
        </w:rPr>
      </w:pPr>
    </w:p>
    <w:p w14:paraId="5BC2E02C" w14:textId="77777777" w:rsidR="005F6441" w:rsidRDefault="005F6441" w:rsidP="005F6441">
      <w:pPr>
        <w:spacing w:line="360" w:lineRule="auto"/>
        <w:jc w:val="both"/>
        <w:rPr>
          <w:rFonts w:cs="Arial"/>
        </w:rPr>
      </w:pPr>
    </w:p>
    <w:tbl>
      <w:tblPr>
        <w:tblStyle w:val="Tablaconcuadrcula"/>
        <w:tblW w:w="0" w:type="auto"/>
        <w:jc w:val="center"/>
        <w:tblLook w:val="04A0" w:firstRow="1" w:lastRow="0" w:firstColumn="1" w:lastColumn="0" w:noHBand="0" w:noVBand="1"/>
      </w:tblPr>
      <w:tblGrid>
        <w:gridCol w:w="2244"/>
        <w:gridCol w:w="2244"/>
        <w:gridCol w:w="2245"/>
        <w:gridCol w:w="2245"/>
      </w:tblGrid>
      <w:tr w:rsidR="005F6441" w:rsidRPr="00FE7756" w14:paraId="6192043C" w14:textId="77777777" w:rsidTr="00153B8D">
        <w:trPr>
          <w:jc w:val="center"/>
        </w:trPr>
        <w:tc>
          <w:tcPr>
            <w:tcW w:w="8978" w:type="dxa"/>
            <w:gridSpan w:val="4"/>
            <w:shd w:val="clear" w:color="auto" w:fill="4BACC6" w:themeFill="accent5"/>
          </w:tcPr>
          <w:p w14:paraId="5E1EE05C" w14:textId="77777777" w:rsidR="005F6441" w:rsidRPr="00FE7756" w:rsidRDefault="005F6441" w:rsidP="00153B8D">
            <w:pPr>
              <w:spacing w:line="360" w:lineRule="auto"/>
              <w:jc w:val="center"/>
              <w:rPr>
                <w:rFonts w:cs="Arial"/>
              </w:rPr>
            </w:pPr>
            <w:r w:rsidRPr="00FE7756">
              <w:rPr>
                <w:rFonts w:cs="Arial"/>
              </w:rPr>
              <w:t>NOVIEMBRE 2019</w:t>
            </w:r>
          </w:p>
        </w:tc>
      </w:tr>
      <w:tr w:rsidR="005F6441" w:rsidRPr="00FE7756" w14:paraId="53A993D1" w14:textId="77777777" w:rsidTr="00153B8D">
        <w:trPr>
          <w:jc w:val="center"/>
        </w:trPr>
        <w:tc>
          <w:tcPr>
            <w:tcW w:w="2244" w:type="dxa"/>
          </w:tcPr>
          <w:p w14:paraId="39B95155" w14:textId="77777777" w:rsidR="005F6441" w:rsidRPr="00FE7756" w:rsidRDefault="005F6441" w:rsidP="00153B8D">
            <w:pPr>
              <w:spacing w:line="360" w:lineRule="auto"/>
              <w:jc w:val="center"/>
              <w:rPr>
                <w:rFonts w:cs="Arial"/>
              </w:rPr>
            </w:pPr>
            <w:r w:rsidRPr="00FE7756">
              <w:rPr>
                <w:rFonts w:cs="Arial"/>
              </w:rPr>
              <w:t>TERAPIA</w:t>
            </w:r>
          </w:p>
        </w:tc>
        <w:tc>
          <w:tcPr>
            <w:tcW w:w="2244" w:type="dxa"/>
          </w:tcPr>
          <w:p w14:paraId="1571F410" w14:textId="77777777" w:rsidR="005F6441" w:rsidRPr="00FE7756" w:rsidRDefault="005F6441" w:rsidP="00153B8D">
            <w:pPr>
              <w:spacing w:line="360" w:lineRule="auto"/>
              <w:jc w:val="center"/>
              <w:rPr>
                <w:rFonts w:cs="Arial"/>
              </w:rPr>
            </w:pPr>
            <w:r w:rsidRPr="00FE7756">
              <w:rPr>
                <w:rFonts w:cs="Arial"/>
              </w:rPr>
              <w:t>OCUPACIONAL</w:t>
            </w:r>
          </w:p>
        </w:tc>
        <w:tc>
          <w:tcPr>
            <w:tcW w:w="2245" w:type="dxa"/>
          </w:tcPr>
          <w:p w14:paraId="4FACB68B" w14:textId="77777777" w:rsidR="005F6441" w:rsidRPr="00FE7756" w:rsidRDefault="005F6441" w:rsidP="00153B8D">
            <w:pPr>
              <w:spacing w:line="360" w:lineRule="auto"/>
              <w:jc w:val="center"/>
              <w:rPr>
                <w:rFonts w:cs="Arial"/>
              </w:rPr>
            </w:pPr>
            <w:r w:rsidRPr="00FE7756">
              <w:rPr>
                <w:rFonts w:cs="Arial"/>
              </w:rPr>
              <w:t>LENGUAJE</w:t>
            </w:r>
          </w:p>
        </w:tc>
        <w:tc>
          <w:tcPr>
            <w:tcW w:w="2245" w:type="dxa"/>
          </w:tcPr>
          <w:p w14:paraId="2FE3DD32" w14:textId="77777777" w:rsidR="005F6441" w:rsidRPr="00FE7756" w:rsidRDefault="005F6441" w:rsidP="00153B8D">
            <w:pPr>
              <w:spacing w:line="360" w:lineRule="auto"/>
              <w:jc w:val="center"/>
              <w:rPr>
                <w:rFonts w:cs="Arial"/>
              </w:rPr>
            </w:pPr>
            <w:r w:rsidRPr="00FE7756">
              <w:rPr>
                <w:rFonts w:cs="Arial"/>
              </w:rPr>
              <w:t>DX/TERAPIA</w:t>
            </w:r>
          </w:p>
        </w:tc>
      </w:tr>
      <w:tr w:rsidR="005F6441" w:rsidRPr="00FE7756" w14:paraId="4D02BF79" w14:textId="77777777" w:rsidTr="00153B8D">
        <w:trPr>
          <w:jc w:val="center"/>
        </w:trPr>
        <w:tc>
          <w:tcPr>
            <w:tcW w:w="2244" w:type="dxa"/>
          </w:tcPr>
          <w:p w14:paraId="2B988BCC" w14:textId="77777777" w:rsidR="005F6441" w:rsidRPr="00FE7756" w:rsidRDefault="005F6441" w:rsidP="00153B8D">
            <w:pPr>
              <w:spacing w:line="360" w:lineRule="auto"/>
              <w:jc w:val="center"/>
              <w:rPr>
                <w:rFonts w:cs="Arial"/>
              </w:rPr>
            </w:pPr>
          </w:p>
        </w:tc>
        <w:tc>
          <w:tcPr>
            <w:tcW w:w="2244" w:type="dxa"/>
          </w:tcPr>
          <w:p w14:paraId="1637E6E8" w14:textId="77777777" w:rsidR="005F6441" w:rsidRPr="00FE7756" w:rsidRDefault="005F6441" w:rsidP="00153B8D">
            <w:pPr>
              <w:spacing w:line="360" w:lineRule="auto"/>
              <w:jc w:val="center"/>
              <w:rPr>
                <w:rFonts w:cs="Arial"/>
              </w:rPr>
            </w:pPr>
            <w:r w:rsidRPr="00FE7756">
              <w:rPr>
                <w:rFonts w:cs="Arial"/>
              </w:rPr>
              <w:t>133</w:t>
            </w:r>
          </w:p>
        </w:tc>
        <w:tc>
          <w:tcPr>
            <w:tcW w:w="2245" w:type="dxa"/>
          </w:tcPr>
          <w:p w14:paraId="79A204EE" w14:textId="77777777" w:rsidR="005F6441" w:rsidRPr="00FE7756" w:rsidRDefault="005F6441" w:rsidP="00153B8D">
            <w:pPr>
              <w:spacing w:line="360" w:lineRule="auto"/>
              <w:jc w:val="center"/>
              <w:rPr>
                <w:rFonts w:cs="Arial"/>
              </w:rPr>
            </w:pPr>
            <w:r w:rsidRPr="00FE7756">
              <w:rPr>
                <w:rFonts w:cs="Arial"/>
              </w:rPr>
              <w:t>3</w:t>
            </w:r>
          </w:p>
        </w:tc>
        <w:tc>
          <w:tcPr>
            <w:tcW w:w="2245" w:type="dxa"/>
          </w:tcPr>
          <w:p w14:paraId="57A41692" w14:textId="77777777" w:rsidR="005F6441" w:rsidRPr="00FE7756" w:rsidRDefault="005F6441" w:rsidP="00153B8D">
            <w:pPr>
              <w:spacing w:line="360" w:lineRule="auto"/>
              <w:jc w:val="center"/>
              <w:rPr>
                <w:rFonts w:cs="Arial"/>
              </w:rPr>
            </w:pPr>
            <w:r w:rsidRPr="00FE7756">
              <w:rPr>
                <w:rFonts w:cs="Arial"/>
              </w:rPr>
              <w:t>20</w:t>
            </w:r>
          </w:p>
        </w:tc>
      </w:tr>
      <w:tr w:rsidR="005F6441" w:rsidRPr="00FE7756" w14:paraId="0C8938EA" w14:textId="77777777" w:rsidTr="00153B8D">
        <w:trPr>
          <w:jc w:val="center"/>
        </w:trPr>
        <w:tc>
          <w:tcPr>
            <w:tcW w:w="8978" w:type="dxa"/>
            <w:gridSpan w:val="4"/>
            <w:shd w:val="clear" w:color="auto" w:fill="4BACC6" w:themeFill="accent5"/>
          </w:tcPr>
          <w:p w14:paraId="7D785607" w14:textId="77777777" w:rsidR="005F6441" w:rsidRPr="00FE7756" w:rsidRDefault="005F6441" w:rsidP="00153B8D">
            <w:pPr>
              <w:spacing w:line="360" w:lineRule="auto"/>
              <w:jc w:val="center"/>
              <w:rPr>
                <w:rFonts w:cs="Arial"/>
              </w:rPr>
            </w:pPr>
            <w:r w:rsidRPr="00FE7756">
              <w:rPr>
                <w:rFonts w:cs="Arial"/>
              </w:rPr>
              <w:t>TOTAL DE TERAPIAS</w:t>
            </w:r>
          </w:p>
        </w:tc>
      </w:tr>
      <w:tr w:rsidR="005F6441" w:rsidRPr="00FE7756" w14:paraId="03DCADBC" w14:textId="77777777" w:rsidTr="00153B8D">
        <w:trPr>
          <w:jc w:val="center"/>
        </w:trPr>
        <w:tc>
          <w:tcPr>
            <w:tcW w:w="8978" w:type="dxa"/>
            <w:gridSpan w:val="4"/>
          </w:tcPr>
          <w:p w14:paraId="075931EB" w14:textId="77777777" w:rsidR="005F6441" w:rsidRPr="00FE7756" w:rsidRDefault="005F6441" w:rsidP="00153B8D">
            <w:pPr>
              <w:spacing w:line="360" w:lineRule="auto"/>
              <w:jc w:val="center"/>
              <w:rPr>
                <w:rFonts w:cs="Arial"/>
              </w:rPr>
            </w:pPr>
            <w:r w:rsidRPr="00FE7756">
              <w:rPr>
                <w:rFonts w:cs="Arial"/>
              </w:rPr>
              <w:t>156</w:t>
            </w:r>
          </w:p>
        </w:tc>
      </w:tr>
      <w:tr w:rsidR="005F6441" w:rsidRPr="00FE7756" w14:paraId="12A14404" w14:textId="77777777" w:rsidTr="00153B8D">
        <w:trPr>
          <w:jc w:val="center"/>
        </w:trPr>
        <w:tc>
          <w:tcPr>
            <w:tcW w:w="8978" w:type="dxa"/>
            <w:gridSpan w:val="4"/>
            <w:shd w:val="clear" w:color="auto" w:fill="4BACC6" w:themeFill="accent5"/>
          </w:tcPr>
          <w:p w14:paraId="4401C2F7" w14:textId="77777777" w:rsidR="005F6441" w:rsidRPr="00FE7756" w:rsidRDefault="005F6441" w:rsidP="00153B8D">
            <w:pPr>
              <w:spacing w:line="360" w:lineRule="auto"/>
              <w:jc w:val="center"/>
              <w:rPr>
                <w:rFonts w:cs="Arial"/>
              </w:rPr>
            </w:pPr>
            <w:r w:rsidRPr="00FE7756">
              <w:rPr>
                <w:rFonts w:cs="Arial"/>
              </w:rPr>
              <w:t>TOTAL DE PERSONAS</w:t>
            </w:r>
          </w:p>
        </w:tc>
      </w:tr>
      <w:tr w:rsidR="005F6441" w:rsidRPr="00FE7756" w14:paraId="564D230B" w14:textId="77777777" w:rsidTr="00153B8D">
        <w:trPr>
          <w:jc w:val="center"/>
        </w:trPr>
        <w:tc>
          <w:tcPr>
            <w:tcW w:w="8978" w:type="dxa"/>
            <w:gridSpan w:val="4"/>
          </w:tcPr>
          <w:p w14:paraId="4FBB0F77" w14:textId="77777777" w:rsidR="005F6441" w:rsidRPr="00FE7756" w:rsidRDefault="005F6441" w:rsidP="00153B8D">
            <w:pPr>
              <w:spacing w:line="360" w:lineRule="auto"/>
              <w:jc w:val="center"/>
              <w:rPr>
                <w:rFonts w:cs="Arial"/>
              </w:rPr>
            </w:pPr>
            <w:r w:rsidRPr="00FE7756">
              <w:rPr>
                <w:rFonts w:cs="Arial"/>
              </w:rPr>
              <w:t>153</w:t>
            </w:r>
          </w:p>
        </w:tc>
      </w:tr>
      <w:tr w:rsidR="005F6441" w:rsidRPr="00FE7756" w14:paraId="4F371D74" w14:textId="77777777" w:rsidTr="00153B8D">
        <w:trPr>
          <w:jc w:val="center"/>
        </w:trPr>
        <w:tc>
          <w:tcPr>
            <w:tcW w:w="2244" w:type="dxa"/>
          </w:tcPr>
          <w:p w14:paraId="68463C87" w14:textId="77777777" w:rsidR="005F6441" w:rsidRPr="00FE7756" w:rsidRDefault="005F6441" w:rsidP="00153B8D">
            <w:pPr>
              <w:spacing w:line="360" w:lineRule="auto"/>
              <w:jc w:val="center"/>
              <w:rPr>
                <w:rFonts w:cs="Arial"/>
              </w:rPr>
            </w:pPr>
            <w:r w:rsidRPr="00FE7756">
              <w:rPr>
                <w:rFonts w:cs="Arial"/>
              </w:rPr>
              <w:t>MUJERES</w:t>
            </w:r>
          </w:p>
        </w:tc>
        <w:tc>
          <w:tcPr>
            <w:tcW w:w="2244" w:type="dxa"/>
          </w:tcPr>
          <w:p w14:paraId="698CF795" w14:textId="77777777" w:rsidR="005F6441" w:rsidRPr="00FE7756" w:rsidRDefault="005F6441" w:rsidP="00153B8D">
            <w:pPr>
              <w:spacing w:line="360" w:lineRule="auto"/>
              <w:jc w:val="center"/>
              <w:rPr>
                <w:rFonts w:cs="Arial"/>
              </w:rPr>
            </w:pPr>
            <w:r w:rsidRPr="00FE7756">
              <w:rPr>
                <w:rFonts w:cs="Arial"/>
              </w:rPr>
              <w:t>56</w:t>
            </w:r>
          </w:p>
        </w:tc>
        <w:tc>
          <w:tcPr>
            <w:tcW w:w="2245" w:type="dxa"/>
          </w:tcPr>
          <w:p w14:paraId="60030896" w14:textId="77777777" w:rsidR="005F6441" w:rsidRPr="00FE7756" w:rsidRDefault="005F6441" w:rsidP="00153B8D">
            <w:pPr>
              <w:spacing w:line="360" w:lineRule="auto"/>
              <w:jc w:val="center"/>
              <w:rPr>
                <w:rFonts w:cs="Arial"/>
              </w:rPr>
            </w:pPr>
            <w:r w:rsidRPr="00FE7756">
              <w:rPr>
                <w:rFonts w:cs="Arial"/>
              </w:rPr>
              <w:t>HOMBRES</w:t>
            </w:r>
          </w:p>
        </w:tc>
        <w:tc>
          <w:tcPr>
            <w:tcW w:w="2245" w:type="dxa"/>
          </w:tcPr>
          <w:p w14:paraId="6F6D4D30" w14:textId="77777777" w:rsidR="005F6441" w:rsidRPr="00FE7756" w:rsidRDefault="005F6441" w:rsidP="00153B8D">
            <w:pPr>
              <w:spacing w:line="360" w:lineRule="auto"/>
              <w:jc w:val="center"/>
              <w:rPr>
                <w:rFonts w:cs="Arial"/>
              </w:rPr>
            </w:pPr>
            <w:r w:rsidRPr="00FE7756">
              <w:rPr>
                <w:rFonts w:cs="Arial"/>
              </w:rPr>
              <w:t>97</w:t>
            </w:r>
          </w:p>
        </w:tc>
      </w:tr>
      <w:tr w:rsidR="005F6441" w:rsidRPr="00FE7756" w14:paraId="76962EC0" w14:textId="77777777" w:rsidTr="00153B8D">
        <w:trPr>
          <w:jc w:val="center"/>
        </w:trPr>
        <w:tc>
          <w:tcPr>
            <w:tcW w:w="8978" w:type="dxa"/>
            <w:gridSpan w:val="4"/>
            <w:shd w:val="clear" w:color="auto" w:fill="4BACC6" w:themeFill="accent5"/>
          </w:tcPr>
          <w:p w14:paraId="1071BE17" w14:textId="77777777" w:rsidR="005F6441" w:rsidRPr="00FE7756" w:rsidRDefault="005F6441" w:rsidP="00153B8D">
            <w:pPr>
              <w:spacing w:line="360" w:lineRule="auto"/>
              <w:jc w:val="center"/>
              <w:rPr>
                <w:rFonts w:cs="Arial"/>
              </w:rPr>
            </w:pPr>
            <w:r w:rsidRPr="00FE7756">
              <w:rPr>
                <w:rFonts w:cs="Arial"/>
              </w:rPr>
              <w:t>TOTAL DE APOYOS EN TERAPIAS CONDONADAS</w:t>
            </w:r>
          </w:p>
        </w:tc>
      </w:tr>
      <w:tr w:rsidR="005F6441" w:rsidRPr="00FE7756" w14:paraId="79BE59EB" w14:textId="77777777" w:rsidTr="00153B8D">
        <w:trPr>
          <w:jc w:val="center"/>
        </w:trPr>
        <w:tc>
          <w:tcPr>
            <w:tcW w:w="8978" w:type="dxa"/>
            <w:gridSpan w:val="4"/>
          </w:tcPr>
          <w:p w14:paraId="7A8C7701" w14:textId="77777777" w:rsidR="005F6441" w:rsidRPr="00FE7756" w:rsidRDefault="005F6441" w:rsidP="00153B8D">
            <w:pPr>
              <w:spacing w:line="360" w:lineRule="auto"/>
              <w:jc w:val="center"/>
              <w:rPr>
                <w:rFonts w:cs="Arial"/>
              </w:rPr>
            </w:pPr>
            <w:r w:rsidRPr="00FE7756">
              <w:rPr>
                <w:rFonts w:cs="Arial"/>
              </w:rPr>
              <w:t>49</w:t>
            </w:r>
          </w:p>
        </w:tc>
      </w:tr>
    </w:tbl>
    <w:p w14:paraId="168C969E" w14:textId="77777777" w:rsidR="005F6441" w:rsidRDefault="005F6441" w:rsidP="005F6441">
      <w:pPr>
        <w:spacing w:line="360" w:lineRule="auto"/>
        <w:jc w:val="both"/>
        <w:rPr>
          <w:rFonts w:cs="Arial"/>
        </w:rPr>
      </w:pPr>
    </w:p>
    <w:tbl>
      <w:tblPr>
        <w:tblStyle w:val="Tablaconcuadrcula"/>
        <w:tblW w:w="0" w:type="auto"/>
        <w:jc w:val="center"/>
        <w:tblLook w:val="04A0" w:firstRow="1" w:lastRow="0" w:firstColumn="1" w:lastColumn="0" w:noHBand="0" w:noVBand="1"/>
      </w:tblPr>
      <w:tblGrid>
        <w:gridCol w:w="2244"/>
        <w:gridCol w:w="2244"/>
        <w:gridCol w:w="2245"/>
        <w:gridCol w:w="2245"/>
      </w:tblGrid>
      <w:tr w:rsidR="005F6441" w:rsidRPr="00FE7756" w14:paraId="4782C083" w14:textId="77777777" w:rsidTr="00153B8D">
        <w:trPr>
          <w:jc w:val="center"/>
        </w:trPr>
        <w:tc>
          <w:tcPr>
            <w:tcW w:w="8978" w:type="dxa"/>
            <w:gridSpan w:val="4"/>
            <w:shd w:val="clear" w:color="auto" w:fill="4BACC6" w:themeFill="accent5"/>
          </w:tcPr>
          <w:p w14:paraId="2A7AE3D2" w14:textId="77777777" w:rsidR="005F6441" w:rsidRPr="00FE7756" w:rsidRDefault="005F6441" w:rsidP="00153B8D">
            <w:pPr>
              <w:spacing w:line="360" w:lineRule="auto"/>
              <w:jc w:val="center"/>
              <w:rPr>
                <w:rFonts w:cs="Arial"/>
              </w:rPr>
            </w:pPr>
            <w:r w:rsidRPr="00FE7756">
              <w:rPr>
                <w:rFonts w:cs="Arial"/>
              </w:rPr>
              <w:t>DICIEMBRE 2019</w:t>
            </w:r>
          </w:p>
        </w:tc>
      </w:tr>
      <w:tr w:rsidR="005F6441" w:rsidRPr="00FE7756" w14:paraId="092F2A1A" w14:textId="77777777" w:rsidTr="00153B8D">
        <w:trPr>
          <w:jc w:val="center"/>
        </w:trPr>
        <w:tc>
          <w:tcPr>
            <w:tcW w:w="2244" w:type="dxa"/>
          </w:tcPr>
          <w:p w14:paraId="7E203787" w14:textId="77777777" w:rsidR="005F6441" w:rsidRPr="00FE7756" w:rsidRDefault="005F6441" w:rsidP="00153B8D">
            <w:pPr>
              <w:spacing w:line="360" w:lineRule="auto"/>
              <w:jc w:val="center"/>
              <w:rPr>
                <w:rFonts w:cs="Arial"/>
              </w:rPr>
            </w:pPr>
            <w:r w:rsidRPr="00FE7756">
              <w:rPr>
                <w:rFonts w:cs="Arial"/>
              </w:rPr>
              <w:t>TERAPIA</w:t>
            </w:r>
          </w:p>
        </w:tc>
        <w:tc>
          <w:tcPr>
            <w:tcW w:w="2244" w:type="dxa"/>
          </w:tcPr>
          <w:p w14:paraId="34FF435C" w14:textId="77777777" w:rsidR="005F6441" w:rsidRPr="00FE7756" w:rsidRDefault="005F6441" w:rsidP="00153B8D">
            <w:pPr>
              <w:spacing w:line="360" w:lineRule="auto"/>
              <w:jc w:val="center"/>
              <w:rPr>
                <w:rFonts w:cs="Arial"/>
              </w:rPr>
            </w:pPr>
            <w:r w:rsidRPr="00FE7756">
              <w:rPr>
                <w:rFonts w:cs="Arial"/>
              </w:rPr>
              <w:t>OCUPACIONAL</w:t>
            </w:r>
          </w:p>
        </w:tc>
        <w:tc>
          <w:tcPr>
            <w:tcW w:w="2245" w:type="dxa"/>
          </w:tcPr>
          <w:p w14:paraId="3FC7EA14" w14:textId="77777777" w:rsidR="005F6441" w:rsidRPr="00FE7756" w:rsidRDefault="005F6441" w:rsidP="00153B8D">
            <w:pPr>
              <w:spacing w:line="360" w:lineRule="auto"/>
              <w:jc w:val="center"/>
              <w:rPr>
                <w:rFonts w:cs="Arial"/>
              </w:rPr>
            </w:pPr>
            <w:r w:rsidRPr="00FE7756">
              <w:rPr>
                <w:rFonts w:cs="Arial"/>
              </w:rPr>
              <w:t>LENGUAJE</w:t>
            </w:r>
          </w:p>
        </w:tc>
        <w:tc>
          <w:tcPr>
            <w:tcW w:w="2245" w:type="dxa"/>
          </w:tcPr>
          <w:p w14:paraId="736BC9F1" w14:textId="77777777" w:rsidR="005F6441" w:rsidRPr="00FE7756" w:rsidRDefault="005F6441" w:rsidP="00153B8D">
            <w:pPr>
              <w:spacing w:line="360" w:lineRule="auto"/>
              <w:jc w:val="center"/>
              <w:rPr>
                <w:rFonts w:cs="Arial"/>
              </w:rPr>
            </w:pPr>
            <w:r w:rsidRPr="00FE7756">
              <w:rPr>
                <w:rFonts w:cs="Arial"/>
              </w:rPr>
              <w:t>DX/TERAPIA</w:t>
            </w:r>
          </w:p>
        </w:tc>
      </w:tr>
      <w:tr w:rsidR="005F6441" w:rsidRPr="00FE7756" w14:paraId="597951E1" w14:textId="77777777" w:rsidTr="00153B8D">
        <w:trPr>
          <w:jc w:val="center"/>
        </w:trPr>
        <w:tc>
          <w:tcPr>
            <w:tcW w:w="2244" w:type="dxa"/>
          </w:tcPr>
          <w:p w14:paraId="716ECB2F" w14:textId="77777777" w:rsidR="005F6441" w:rsidRPr="00FE7756" w:rsidRDefault="005F6441" w:rsidP="00153B8D">
            <w:pPr>
              <w:spacing w:line="360" w:lineRule="auto"/>
              <w:jc w:val="center"/>
              <w:rPr>
                <w:rFonts w:cs="Arial"/>
              </w:rPr>
            </w:pPr>
          </w:p>
        </w:tc>
        <w:tc>
          <w:tcPr>
            <w:tcW w:w="2244" w:type="dxa"/>
          </w:tcPr>
          <w:p w14:paraId="4275BC91" w14:textId="77777777" w:rsidR="005F6441" w:rsidRPr="00FE7756" w:rsidRDefault="005F6441" w:rsidP="00153B8D">
            <w:pPr>
              <w:spacing w:line="360" w:lineRule="auto"/>
              <w:jc w:val="center"/>
              <w:rPr>
                <w:rFonts w:cs="Arial"/>
              </w:rPr>
            </w:pPr>
            <w:r w:rsidRPr="00FE7756">
              <w:rPr>
                <w:rFonts w:cs="Arial"/>
              </w:rPr>
              <w:t>78</w:t>
            </w:r>
          </w:p>
        </w:tc>
        <w:tc>
          <w:tcPr>
            <w:tcW w:w="2245" w:type="dxa"/>
          </w:tcPr>
          <w:p w14:paraId="39CFCF22" w14:textId="77777777" w:rsidR="005F6441" w:rsidRPr="00FE7756" w:rsidRDefault="005F6441" w:rsidP="00153B8D">
            <w:pPr>
              <w:spacing w:line="360" w:lineRule="auto"/>
              <w:jc w:val="center"/>
              <w:rPr>
                <w:rFonts w:cs="Arial"/>
              </w:rPr>
            </w:pPr>
            <w:r w:rsidRPr="00FE7756">
              <w:rPr>
                <w:rFonts w:cs="Arial"/>
              </w:rPr>
              <w:t>7</w:t>
            </w:r>
          </w:p>
        </w:tc>
        <w:tc>
          <w:tcPr>
            <w:tcW w:w="2245" w:type="dxa"/>
          </w:tcPr>
          <w:p w14:paraId="744A17A0" w14:textId="77777777" w:rsidR="005F6441" w:rsidRPr="00FE7756" w:rsidRDefault="005F6441" w:rsidP="00153B8D">
            <w:pPr>
              <w:spacing w:line="360" w:lineRule="auto"/>
              <w:jc w:val="center"/>
              <w:rPr>
                <w:rFonts w:cs="Arial"/>
              </w:rPr>
            </w:pPr>
            <w:r w:rsidRPr="00FE7756">
              <w:rPr>
                <w:rFonts w:cs="Arial"/>
              </w:rPr>
              <w:t>13</w:t>
            </w:r>
          </w:p>
        </w:tc>
      </w:tr>
      <w:tr w:rsidR="005F6441" w:rsidRPr="00FE7756" w14:paraId="271F68BB" w14:textId="77777777" w:rsidTr="00153B8D">
        <w:trPr>
          <w:jc w:val="center"/>
        </w:trPr>
        <w:tc>
          <w:tcPr>
            <w:tcW w:w="8978" w:type="dxa"/>
            <w:gridSpan w:val="4"/>
            <w:shd w:val="clear" w:color="auto" w:fill="4BACC6" w:themeFill="accent5"/>
          </w:tcPr>
          <w:p w14:paraId="1E470F37" w14:textId="77777777" w:rsidR="005F6441" w:rsidRPr="00FE7756" w:rsidRDefault="005F6441" w:rsidP="00153B8D">
            <w:pPr>
              <w:spacing w:line="360" w:lineRule="auto"/>
              <w:jc w:val="center"/>
              <w:rPr>
                <w:rFonts w:cs="Arial"/>
              </w:rPr>
            </w:pPr>
            <w:r w:rsidRPr="00FE7756">
              <w:rPr>
                <w:rFonts w:cs="Arial"/>
              </w:rPr>
              <w:t>TOTAL DE TERAPIAS</w:t>
            </w:r>
          </w:p>
        </w:tc>
      </w:tr>
      <w:tr w:rsidR="005F6441" w:rsidRPr="00FE7756" w14:paraId="049D6182" w14:textId="77777777" w:rsidTr="00153B8D">
        <w:trPr>
          <w:jc w:val="center"/>
        </w:trPr>
        <w:tc>
          <w:tcPr>
            <w:tcW w:w="8978" w:type="dxa"/>
            <w:gridSpan w:val="4"/>
          </w:tcPr>
          <w:p w14:paraId="7B0186CD" w14:textId="77777777" w:rsidR="005F6441" w:rsidRPr="00FE7756" w:rsidRDefault="005F6441" w:rsidP="00153B8D">
            <w:pPr>
              <w:spacing w:line="360" w:lineRule="auto"/>
              <w:jc w:val="center"/>
              <w:rPr>
                <w:rFonts w:cs="Arial"/>
              </w:rPr>
            </w:pPr>
            <w:r w:rsidRPr="00FE7756">
              <w:rPr>
                <w:rFonts w:cs="Arial"/>
              </w:rPr>
              <w:t>98</w:t>
            </w:r>
          </w:p>
        </w:tc>
      </w:tr>
      <w:tr w:rsidR="005F6441" w:rsidRPr="00FE7756" w14:paraId="6D5618FD" w14:textId="77777777" w:rsidTr="00153B8D">
        <w:trPr>
          <w:jc w:val="center"/>
        </w:trPr>
        <w:tc>
          <w:tcPr>
            <w:tcW w:w="8978" w:type="dxa"/>
            <w:gridSpan w:val="4"/>
            <w:shd w:val="clear" w:color="auto" w:fill="4BACC6" w:themeFill="accent5"/>
          </w:tcPr>
          <w:p w14:paraId="24B27598" w14:textId="77777777" w:rsidR="005F6441" w:rsidRPr="00FE7756" w:rsidRDefault="005F6441" w:rsidP="00153B8D">
            <w:pPr>
              <w:spacing w:line="360" w:lineRule="auto"/>
              <w:jc w:val="center"/>
              <w:rPr>
                <w:rFonts w:cs="Arial"/>
              </w:rPr>
            </w:pPr>
            <w:r w:rsidRPr="00FE7756">
              <w:rPr>
                <w:rFonts w:cs="Arial"/>
              </w:rPr>
              <w:t>TOTAL DE PERSONAS</w:t>
            </w:r>
          </w:p>
        </w:tc>
      </w:tr>
      <w:tr w:rsidR="005F6441" w:rsidRPr="00FE7756" w14:paraId="5A8350F4" w14:textId="77777777" w:rsidTr="00153B8D">
        <w:trPr>
          <w:jc w:val="center"/>
        </w:trPr>
        <w:tc>
          <w:tcPr>
            <w:tcW w:w="8978" w:type="dxa"/>
            <w:gridSpan w:val="4"/>
          </w:tcPr>
          <w:p w14:paraId="1B099AC6" w14:textId="77777777" w:rsidR="005F6441" w:rsidRPr="00FE7756" w:rsidRDefault="005F6441" w:rsidP="00153B8D">
            <w:pPr>
              <w:spacing w:line="360" w:lineRule="auto"/>
              <w:jc w:val="center"/>
              <w:rPr>
                <w:rFonts w:cs="Arial"/>
              </w:rPr>
            </w:pPr>
            <w:r w:rsidRPr="00FE7756">
              <w:rPr>
                <w:rFonts w:cs="Arial"/>
              </w:rPr>
              <w:t>98</w:t>
            </w:r>
          </w:p>
        </w:tc>
      </w:tr>
      <w:tr w:rsidR="005F6441" w:rsidRPr="00FE7756" w14:paraId="11478ABE" w14:textId="77777777" w:rsidTr="00153B8D">
        <w:trPr>
          <w:jc w:val="center"/>
        </w:trPr>
        <w:tc>
          <w:tcPr>
            <w:tcW w:w="2244" w:type="dxa"/>
          </w:tcPr>
          <w:p w14:paraId="7AC5953A" w14:textId="77777777" w:rsidR="005F6441" w:rsidRPr="00FE7756" w:rsidRDefault="005F6441" w:rsidP="00153B8D">
            <w:pPr>
              <w:spacing w:line="360" w:lineRule="auto"/>
              <w:jc w:val="center"/>
              <w:rPr>
                <w:rFonts w:cs="Arial"/>
              </w:rPr>
            </w:pPr>
            <w:r w:rsidRPr="00FE7756">
              <w:rPr>
                <w:rFonts w:cs="Arial"/>
              </w:rPr>
              <w:t>MUJERES</w:t>
            </w:r>
          </w:p>
        </w:tc>
        <w:tc>
          <w:tcPr>
            <w:tcW w:w="2244" w:type="dxa"/>
          </w:tcPr>
          <w:p w14:paraId="08FAC431" w14:textId="77777777" w:rsidR="005F6441" w:rsidRPr="00FE7756" w:rsidRDefault="005F6441" w:rsidP="00153B8D">
            <w:pPr>
              <w:spacing w:line="360" w:lineRule="auto"/>
              <w:jc w:val="center"/>
              <w:rPr>
                <w:rFonts w:cs="Arial"/>
              </w:rPr>
            </w:pPr>
            <w:r w:rsidRPr="00FE7756">
              <w:rPr>
                <w:rFonts w:cs="Arial"/>
              </w:rPr>
              <w:t>31</w:t>
            </w:r>
          </w:p>
        </w:tc>
        <w:tc>
          <w:tcPr>
            <w:tcW w:w="2245" w:type="dxa"/>
          </w:tcPr>
          <w:p w14:paraId="1745317E" w14:textId="77777777" w:rsidR="005F6441" w:rsidRPr="00FE7756" w:rsidRDefault="005F6441" w:rsidP="00153B8D">
            <w:pPr>
              <w:spacing w:line="360" w:lineRule="auto"/>
              <w:jc w:val="center"/>
              <w:rPr>
                <w:rFonts w:cs="Arial"/>
              </w:rPr>
            </w:pPr>
            <w:r w:rsidRPr="00FE7756">
              <w:rPr>
                <w:rFonts w:cs="Arial"/>
              </w:rPr>
              <w:t>HOMBRES</w:t>
            </w:r>
          </w:p>
        </w:tc>
        <w:tc>
          <w:tcPr>
            <w:tcW w:w="2245" w:type="dxa"/>
          </w:tcPr>
          <w:p w14:paraId="54887043" w14:textId="77777777" w:rsidR="005F6441" w:rsidRPr="00FE7756" w:rsidRDefault="005F6441" w:rsidP="00153B8D">
            <w:pPr>
              <w:spacing w:line="360" w:lineRule="auto"/>
              <w:jc w:val="center"/>
              <w:rPr>
                <w:rFonts w:cs="Arial"/>
              </w:rPr>
            </w:pPr>
            <w:r w:rsidRPr="00FE7756">
              <w:rPr>
                <w:rFonts w:cs="Arial"/>
              </w:rPr>
              <w:t>67</w:t>
            </w:r>
          </w:p>
        </w:tc>
      </w:tr>
      <w:tr w:rsidR="005F6441" w:rsidRPr="00FE7756" w14:paraId="6D17BCC4" w14:textId="77777777" w:rsidTr="00153B8D">
        <w:trPr>
          <w:jc w:val="center"/>
        </w:trPr>
        <w:tc>
          <w:tcPr>
            <w:tcW w:w="8978" w:type="dxa"/>
            <w:gridSpan w:val="4"/>
            <w:shd w:val="clear" w:color="auto" w:fill="4BACC6" w:themeFill="accent5"/>
          </w:tcPr>
          <w:p w14:paraId="00A24AAF" w14:textId="77777777" w:rsidR="005F6441" w:rsidRPr="00FE7756" w:rsidRDefault="005F6441" w:rsidP="00153B8D">
            <w:pPr>
              <w:spacing w:line="360" w:lineRule="auto"/>
              <w:jc w:val="center"/>
              <w:rPr>
                <w:rFonts w:cs="Arial"/>
              </w:rPr>
            </w:pPr>
            <w:r w:rsidRPr="00FE7756">
              <w:rPr>
                <w:rFonts w:cs="Arial"/>
              </w:rPr>
              <w:t>TOTAL DE APOYOS EN TERAPIAS CONDONADAS</w:t>
            </w:r>
          </w:p>
        </w:tc>
      </w:tr>
      <w:tr w:rsidR="005F6441" w:rsidRPr="00FE7756" w14:paraId="31F8D54D" w14:textId="77777777" w:rsidTr="00153B8D">
        <w:trPr>
          <w:jc w:val="center"/>
        </w:trPr>
        <w:tc>
          <w:tcPr>
            <w:tcW w:w="8978" w:type="dxa"/>
            <w:gridSpan w:val="4"/>
          </w:tcPr>
          <w:p w14:paraId="42B196F4" w14:textId="77777777" w:rsidR="005F6441" w:rsidRPr="00FE7756" w:rsidRDefault="005F6441" w:rsidP="00153B8D">
            <w:pPr>
              <w:spacing w:line="360" w:lineRule="auto"/>
              <w:jc w:val="center"/>
              <w:rPr>
                <w:rFonts w:cs="Arial"/>
              </w:rPr>
            </w:pPr>
            <w:r w:rsidRPr="00FE7756">
              <w:rPr>
                <w:rFonts w:cs="Arial"/>
              </w:rPr>
              <w:t>27</w:t>
            </w:r>
          </w:p>
        </w:tc>
      </w:tr>
      <w:tr w:rsidR="005F6441" w:rsidRPr="00FE7756" w14:paraId="6A410070" w14:textId="77777777" w:rsidTr="00153B8D">
        <w:trPr>
          <w:jc w:val="center"/>
        </w:trPr>
        <w:tc>
          <w:tcPr>
            <w:tcW w:w="8978" w:type="dxa"/>
            <w:gridSpan w:val="4"/>
            <w:shd w:val="clear" w:color="auto" w:fill="4BACC6" w:themeFill="accent5"/>
          </w:tcPr>
          <w:p w14:paraId="321BA977" w14:textId="77777777" w:rsidR="005F6441" w:rsidRPr="00FE7756" w:rsidRDefault="005F6441" w:rsidP="00153B8D">
            <w:pPr>
              <w:spacing w:line="360" w:lineRule="auto"/>
              <w:jc w:val="center"/>
              <w:rPr>
                <w:rFonts w:cs="Arial"/>
              </w:rPr>
            </w:pPr>
            <w:r w:rsidRPr="00FE7756">
              <w:rPr>
                <w:rFonts w:cs="Arial"/>
              </w:rPr>
              <w:t>ENERO 2020</w:t>
            </w:r>
          </w:p>
        </w:tc>
      </w:tr>
      <w:tr w:rsidR="005F6441" w:rsidRPr="00FE7756" w14:paraId="23EC482F" w14:textId="77777777" w:rsidTr="00153B8D">
        <w:trPr>
          <w:jc w:val="center"/>
        </w:trPr>
        <w:tc>
          <w:tcPr>
            <w:tcW w:w="2244" w:type="dxa"/>
          </w:tcPr>
          <w:p w14:paraId="5ABAAA18" w14:textId="77777777" w:rsidR="005F6441" w:rsidRPr="00FE7756" w:rsidRDefault="005F6441" w:rsidP="00153B8D">
            <w:pPr>
              <w:spacing w:line="360" w:lineRule="auto"/>
              <w:jc w:val="center"/>
              <w:rPr>
                <w:rFonts w:cs="Arial"/>
              </w:rPr>
            </w:pPr>
            <w:r w:rsidRPr="00FE7756">
              <w:rPr>
                <w:rFonts w:cs="Arial"/>
              </w:rPr>
              <w:t>TERAPIA</w:t>
            </w:r>
          </w:p>
        </w:tc>
        <w:tc>
          <w:tcPr>
            <w:tcW w:w="2244" w:type="dxa"/>
          </w:tcPr>
          <w:p w14:paraId="461C39A7" w14:textId="77777777" w:rsidR="005F6441" w:rsidRPr="00FE7756" w:rsidRDefault="005F6441" w:rsidP="00153B8D">
            <w:pPr>
              <w:spacing w:line="360" w:lineRule="auto"/>
              <w:jc w:val="center"/>
              <w:rPr>
                <w:rFonts w:cs="Arial"/>
              </w:rPr>
            </w:pPr>
            <w:r w:rsidRPr="00FE7756">
              <w:rPr>
                <w:rFonts w:cs="Arial"/>
              </w:rPr>
              <w:t>OCUPACIONAL</w:t>
            </w:r>
          </w:p>
        </w:tc>
        <w:tc>
          <w:tcPr>
            <w:tcW w:w="2245" w:type="dxa"/>
          </w:tcPr>
          <w:p w14:paraId="43DC9AD4" w14:textId="77777777" w:rsidR="005F6441" w:rsidRPr="00FE7756" w:rsidRDefault="005F6441" w:rsidP="00153B8D">
            <w:pPr>
              <w:spacing w:line="360" w:lineRule="auto"/>
              <w:jc w:val="center"/>
              <w:rPr>
                <w:rFonts w:cs="Arial"/>
              </w:rPr>
            </w:pPr>
            <w:r w:rsidRPr="00FE7756">
              <w:rPr>
                <w:rFonts w:cs="Arial"/>
              </w:rPr>
              <w:t>LENGUAJE</w:t>
            </w:r>
          </w:p>
        </w:tc>
        <w:tc>
          <w:tcPr>
            <w:tcW w:w="2245" w:type="dxa"/>
          </w:tcPr>
          <w:p w14:paraId="012C84B8" w14:textId="77777777" w:rsidR="005F6441" w:rsidRPr="00FE7756" w:rsidRDefault="005F6441" w:rsidP="00153B8D">
            <w:pPr>
              <w:spacing w:line="360" w:lineRule="auto"/>
              <w:jc w:val="center"/>
              <w:rPr>
                <w:rFonts w:cs="Arial"/>
              </w:rPr>
            </w:pPr>
            <w:r w:rsidRPr="00FE7756">
              <w:rPr>
                <w:rFonts w:cs="Arial"/>
              </w:rPr>
              <w:t>DX/TERAPIA</w:t>
            </w:r>
          </w:p>
        </w:tc>
      </w:tr>
      <w:tr w:rsidR="005F6441" w:rsidRPr="00FE7756" w14:paraId="64A366CA" w14:textId="77777777" w:rsidTr="00153B8D">
        <w:trPr>
          <w:jc w:val="center"/>
        </w:trPr>
        <w:tc>
          <w:tcPr>
            <w:tcW w:w="2244" w:type="dxa"/>
          </w:tcPr>
          <w:p w14:paraId="3A99F58A" w14:textId="77777777" w:rsidR="005F6441" w:rsidRPr="00FE7756" w:rsidRDefault="005F6441" w:rsidP="00153B8D">
            <w:pPr>
              <w:spacing w:line="360" w:lineRule="auto"/>
              <w:jc w:val="center"/>
              <w:rPr>
                <w:rFonts w:cs="Arial"/>
              </w:rPr>
            </w:pPr>
          </w:p>
        </w:tc>
        <w:tc>
          <w:tcPr>
            <w:tcW w:w="2244" w:type="dxa"/>
          </w:tcPr>
          <w:p w14:paraId="3F6D7288" w14:textId="77777777" w:rsidR="005F6441" w:rsidRPr="00FE7756" w:rsidRDefault="005F6441" w:rsidP="00153B8D">
            <w:pPr>
              <w:spacing w:line="360" w:lineRule="auto"/>
              <w:jc w:val="center"/>
              <w:rPr>
                <w:rFonts w:cs="Arial"/>
              </w:rPr>
            </w:pPr>
            <w:r w:rsidRPr="00FE7756">
              <w:rPr>
                <w:rFonts w:cs="Arial"/>
              </w:rPr>
              <w:t>10</w:t>
            </w:r>
          </w:p>
        </w:tc>
        <w:tc>
          <w:tcPr>
            <w:tcW w:w="2245" w:type="dxa"/>
          </w:tcPr>
          <w:p w14:paraId="64CFA0D3" w14:textId="77777777" w:rsidR="005F6441" w:rsidRPr="00FE7756" w:rsidRDefault="005F6441" w:rsidP="00153B8D">
            <w:pPr>
              <w:spacing w:line="360" w:lineRule="auto"/>
              <w:jc w:val="center"/>
              <w:rPr>
                <w:rFonts w:cs="Arial"/>
              </w:rPr>
            </w:pPr>
            <w:r w:rsidRPr="00FE7756">
              <w:rPr>
                <w:rFonts w:cs="Arial"/>
              </w:rPr>
              <w:t>6</w:t>
            </w:r>
          </w:p>
        </w:tc>
        <w:tc>
          <w:tcPr>
            <w:tcW w:w="2245" w:type="dxa"/>
          </w:tcPr>
          <w:p w14:paraId="0C599B31" w14:textId="77777777" w:rsidR="005F6441" w:rsidRPr="00FE7756" w:rsidRDefault="005F6441" w:rsidP="00153B8D">
            <w:pPr>
              <w:spacing w:line="360" w:lineRule="auto"/>
              <w:jc w:val="center"/>
              <w:rPr>
                <w:rFonts w:cs="Arial"/>
              </w:rPr>
            </w:pPr>
            <w:r w:rsidRPr="00FE7756">
              <w:rPr>
                <w:rFonts w:cs="Arial"/>
              </w:rPr>
              <w:t>38</w:t>
            </w:r>
          </w:p>
        </w:tc>
      </w:tr>
      <w:tr w:rsidR="005F6441" w:rsidRPr="00FE7756" w14:paraId="21A4ED5D" w14:textId="77777777" w:rsidTr="00153B8D">
        <w:trPr>
          <w:jc w:val="center"/>
        </w:trPr>
        <w:tc>
          <w:tcPr>
            <w:tcW w:w="8978" w:type="dxa"/>
            <w:gridSpan w:val="4"/>
            <w:shd w:val="clear" w:color="auto" w:fill="4BACC6" w:themeFill="accent5"/>
          </w:tcPr>
          <w:p w14:paraId="6BAB31DD" w14:textId="77777777" w:rsidR="005F6441" w:rsidRPr="00FE7756" w:rsidRDefault="005F6441" w:rsidP="00153B8D">
            <w:pPr>
              <w:spacing w:line="360" w:lineRule="auto"/>
              <w:jc w:val="center"/>
              <w:rPr>
                <w:rFonts w:cs="Arial"/>
              </w:rPr>
            </w:pPr>
            <w:r w:rsidRPr="00FE7756">
              <w:rPr>
                <w:rFonts w:cs="Arial"/>
              </w:rPr>
              <w:t>TOTAL DE TERAPIAS</w:t>
            </w:r>
          </w:p>
        </w:tc>
      </w:tr>
      <w:tr w:rsidR="005F6441" w:rsidRPr="00FE7756" w14:paraId="6A501248" w14:textId="77777777" w:rsidTr="00153B8D">
        <w:trPr>
          <w:jc w:val="center"/>
        </w:trPr>
        <w:tc>
          <w:tcPr>
            <w:tcW w:w="8978" w:type="dxa"/>
            <w:gridSpan w:val="4"/>
          </w:tcPr>
          <w:p w14:paraId="4F32C8D9" w14:textId="77777777" w:rsidR="005F6441" w:rsidRPr="00FE7756" w:rsidRDefault="005F6441" w:rsidP="00153B8D">
            <w:pPr>
              <w:spacing w:line="360" w:lineRule="auto"/>
              <w:jc w:val="center"/>
              <w:rPr>
                <w:rFonts w:cs="Arial"/>
              </w:rPr>
            </w:pPr>
            <w:r w:rsidRPr="00FE7756">
              <w:rPr>
                <w:rFonts w:cs="Arial"/>
              </w:rPr>
              <w:t>54</w:t>
            </w:r>
          </w:p>
        </w:tc>
      </w:tr>
      <w:tr w:rsidR="005F6441" w:rsidRPr="00FE7756" w14:paraId="7E8CE2F8" w14:textId="77777777" w:rsidTr="00153B8D">
        <w:trPr>
          <w:jc w:val="center"/>
        </w:trPr>
        <w:tc>
          <w:tcPr>
            <w:tcW w:w="8978" w:type="dxa"/>
            <w:gridSpan w:val="4"/>
            <w:shd w:val="clear" w:color="auto" w:fill="4BACC6" w:themeFill="accent5"/>
          </w:tcPr>
          <w:p w14:paraId="1CDA521D" w14:textId="77777777" w:rsidR="005F6441" w:rsidRPr="00FE7756" w:rsidRDefault="005F6441" w:rsidP="00153B8D">
            <w:pPr>
              <w:spacing w:line="360" w:lineRule="auto"/>
              <w:jc w:val="center"/>
              <w:rPr>
                <w:rFonts w:cs="Arial"/>
              </w:rPr>
            </w:pPr>
            <w:r w:rsidRPr="00FE7756">
              <w:rPr>
                <w:rFonts w:cs="Arial"/>
              </w:rPr>
              <w:t>TOTAL DE PERSONAS</w:t>
            </w:r>
          </w:p>
        </w:tc>
      </w:tr>
      <w:tr w:rsidR="005F6441" w:rsidRPr="00FE7756" w14:paraId="6D3B5B63" w14:textId="77777777" w:rsidTr="00153B8D">
        <w:trPr>
          <w:jc w:val="center"/>
        </w:trPr>
        <w:tc>
          <w:tcPr>
            <w:tcW w:w="8978" w:type="dxa"/>
            <w:gridSpan w:val="4"/>
          </w:tcPr>
          <w:p w14:paraId="7DEC4C63" w14:textId="77777777" w:rsidR="005F6441" w:rsidRPr="00FE7756" w:rsidRDefault="005F6441" w:rsidP="00153B8D">
            <w:pPr>
              <w:spacing w:line="360" w:lineRule="auto"/>
              <w:jc w:val="center"/>
              <w:rPr>
                <w:rFonts w:cs="Arial"/>
              </w:rPr>
            </w:pPr>
            <w:r w:rsidRPr="00FE7756">
              <w:rPr>
                <w:rFonts w:cs="Arial"/>
              </w:rPr>
              <w:t>54</w:t>
            </w:r>
          </w:p>
        </w:tc>
      </w:tr>
      <w:tr w:rsidR="005F6441" w:rsidRPr="00FE7756" w14:paraId="39F3EED4" w14:textId="77777777" w:rsidTr="00153B8D">
        <w:trPr>
          <w:jc w:val="center"/>
        </w:trPr>
        <w:tc>
          <w:tcPr>
            <w:tcW w:w="2244" w:type="dxa"/>
          </w:tcPr>
          <w:p w14:paraId="192DD4B0" w14:textId="77777777" w:rsidR="005F6441" w:rsidRPr="00FE7756" w:rsidRDefault="005F6441" w:rsidP="00153B8D">
            <w:pPr>
              <w:spacing w:line="360" w:lineRule="auto"/>
              <w:jc w:val="center"/>
              <w:rPr>
                <w:rFonts w:cs="Arial"/>
              </w:rPr>
            </w:pPr>
            <w:r w:rsidRPr="00FE7756">
              <w:rPr>
                <w:rFonts w:cs="Arial"/>
              </w:rPr>
              <w:t>MUJERES</w:t>
            </w:r>
          </w:p>
        </w:tc>
        <w:tc>
          <w:tcPr>
            <w:tcW w:w="2244" w:type="dxa"/>
          </w:tcPr>
          <w:p w14:paraId="0E4510D3" w14:textId="77777777" w:rsidR="005F6441" w:rsidRPr="00FE7756" w:rsidRDefault="005F6441" w:rsidP="00153B8D">
            <w:pPr>
              <w:spacing w:line="360" w:lineRule="auto"/>
              <w:jc w:val="center"/>
              <w:rPr>
                <w:rFonts w:cs="Arial"/>
              </w:rPr>
            </w:pPr>
            <w:r w:rsidRPr="00FE7756">
              <w:rPr>
                <w:rFonts w:cs="Arial"/>
              </w:rPr>
              <w:t>23</w:t>
            </w:r>
          </w:p>
        </w:tc>
        <w:tc>
          <w:tcPr>
            <w:tcW w:w="2245" w:type="dxa"/>
          </w:tcPr>
          <w:p w14:paraId="0AA31A90" w14:textId="77777777" w:rsidR="005F6441" w:rsidRPr="00FE7756" w:rsidRDefault="005F6441" w:rsidP="00153B8D">
            <w:pPr>
              <w:spacing w:line="360" w:lineRule="auto"/>
              <w:jc w:val="center"/>
              <w:rPr>
                <w:rFonts w:cs="Arial"/>
              </w:rPr>
            </w:pPr>
            <w:r w:rsidRPr="00FE7756">
              <w:rPr>
                <w:rFonts w:cs="Arial"/>
              </w:rPr>
              <w:t>HOMBRES</w:t>
            </w:r>
          </w:p>
        </w:tc>
        <w:tc>
          <w:tcPr>
            <w:tcW w:w="2245" w:type="dxa"/>
          </w:tcPr>
          <w:p w14:paraId="2E3ECAB9" w14:textId="77777777" w:rsidR="005F6441" w:rsidRPr="00FE7756" w:rsidRDefault="005F6441" w:rsidP="00153B8D">
            <w:pPr>
              <w:spacing w:line="360" w:lineRule="auto"/>
              <w:jc w:val="center"/>
              <w:rPr>
                <w:rFonts w:cs="Arial"/>
              </w:rPr>
            </w:pPr>
            <w:r w:rsidRPr="00FE7756">
              <w:rPr>
                <w:rFonts w:cs="Arial"/>
              </w:rPr>
              <w:t>31</w:t>
            </w:r>
          </w:p>
        </w:tc>
      </w:tr>
      <w:tr w:rsidR="005F6441" w:rsidRPr="00FE7756" w14:paraId="41697A5F" w14:textId="77777777" w:rsidTr="00153B8D">
        <w:trPr>
          <w:jc w:val="center"/>
        </w:trPr>
        <w:tc>
          <w:tcPr>
            <w:tcW w:w="8978" w:type="dxa"/>
            <w:gridSpan w:val="4"/>
            <w:shd w:val="clear" w:color="auto" w:fill="4BACC6" w:themeFill="accent5"/>
          </w:tcPr>
          <w:p w14:paraId="5E1E09C4" w14:textId="77777777" w:rsidR="005F6441" w:rsidRPr="00FE7756" w:rsidRDefault="005F6441" w:rsidP="00153B8D">
            <w:pPr>
              <w:spacing w:line="360" w:lineRule="auto"/>
              <w:jc w:val="center"/>
              <w:rPr>
                <w:rFonts w:cs="Arial"/>
              </w:rPr>
            </w:pPr>
            <w:r w:rsidRPr="00FE7756">
              <w:rPr>
                <w:rFonts w:cs="Arial"/>
              </w:rPr>
              <w:t>TOTAL DE APOYOS EN TERAPIAS CONDONADAS</w:t>
            </w:r>
          </w:p>
        </w:tc>
      </w:tr>
      <w:tr w:rsidR="005F6441" w:rsidRPr="00FE7756" w14:paraId="39715DDE" w14:textId="77777777" w:rsidTr="00153B8D">
        <w:trPr>
          <w:jc w:val="center"/>
        </w:trPr>
        <w:tc>
          <w:tcPr>
            <w:tcW w:w="8978" w:type="dxa"/>
            <w:gridSpan w:val="4"/>
          </w:tcPr>
          <w:p w14:paraId="06886402" w14:textId="77777777" w:rsidR="005F6441" w:rsidRPr="00FE7756" w:rsidRDefault="005F6441" w:rsidP="00153B8D">
            <w:pPr>
              <w:spacing w:line="360" w:lineRule="auto"/>
              <w:jc w:val="center"/>
              <w:rPr>
                <w:rFonts w:cs="Arial"/>
              </w:rPr>
            </w:pPr>
            <w:r w:rsidRPr="00FE7756">
              <w:rPr>
                <w:rFonts w:cs="Arial"/>
              </w:rPr>
              <w:t>14</w:t>
            </w:r>
          </w:p>
        </w:tc>
      </w:tr>
    </w:tbl>
    <w:p w14:paraId="4D2AEFE1" w14:textId="77777777" w:rsidR="005F6441" w:rsidRDefault="005F6441" w:rsidP="005F6441">
      <w:pPr>
        <w:spacing w:line="360" w:lineRule="auto"/>
        <w:jc w:val="both"/>
        <w:rPr>
          <w:rFonts w:cs="Arial"/>
        </w:rPr>
      </w:pPr>
    </w:p>
    <w:tbl>
      <w:tblPr>
        <w:tblStyle w:val="Tablaconcuadrcula"/>
        <w:tblW w:w="0" w:type="auto"/>
        <w:jc w:val="center"/>
        <w:tblLook w:val="04A0" w:firstRow="1" w:lastRow="0" w:firstColumn="1" w:lastColumn="0" w:noHBand="0" w:noVBand="1"/>
      </w:tblPr>
      <w:tblGrid>
        <w:gridCol w:w="2244"/>
        <w:gridCol w:w="2244"/>
        <w:gridCol w:w="2245"/>
        <w:gridCol w:w="2245"/>
      </w:tblGrid>
      <w:tr w:rsidR="005F6441" w:rsidRPr="00FE7756" w14:paraId="7F7CEAC5" w14:textId="77777777" w:rsidTr="00153B8D">
        <w:trPr>
          <w:jc w:val="center"/>
        </w:trPr>
        <w:tc>
          <w:tcPr>
            <w:tcW w:w="8978" w:type="dxa"/>
            <w:gridSpan w:val="4"/>
            <w:shd w:val="clear" w:color="auto" w:fill="4BACC6" w:themeFill="accent5"/>
          </w:tcPr>
          <w:p w14:paraId="0341699A" w14:textId="77777777" w:rsidR="005F6441" w:rsidRPr="00FE7756" w:rsidRDefault="005F6441" w:rsidP="00153B8D">
            <w:pPr>
              <w:spacing w:line="360" w:lineRule="auto"/>
              <w:jc w:val="center"/>
              <w:rPr>
                <w:rFonts w:cs="Arial"/>
              </w:rPr>
            </w:pPr>
            <w:r w:rsidRPr="00FE7756">
              <w:rPr>
                <w:rFonts w:cs="Arial"/>
              </w:rPr>
              <w:t>FEBRERO 2020</w:t>
            </w:r>
          </w:p>
        </w:tc>
      </w:tr>
      <w:tr w:rsidR="005F6441" w:rsidRPr="00FE7756" w14:paraId="6C574D63" w14:textId="77777777" w:rsidTr="00153B8D">
        <w:trPr>
          <w:jc w:val="center"/>
        </w:trPr>
        <w:tc>
          <w:tcPr>
            <w:tcW w:w="2244" w:type="dxa"/>
          </w:tcPr>
          <w:p w14:paraId="76477FC0" w14:textId="77777777" w:rsidR="005F6441" w:rsidRPr="00FE7756" w:rsidRDefault="005F6441" w:rsidP="00153B8D">
            <w:pPr>
              <w:spacing w:line="360" w:lineRule="auto"/>
              <w:jc w:val="center"/>
              <w:rPr>
                <w:rFonts w:cs="Arial"/>
              </w:rPr>
            </w:pPr>
            <w:r w:rsidRPr="00FE7756">
              <w:rPr>
                <w:rFonts w:cs="Arial"/>
              </w:rPr>
              <w:t>TERAPIA</w:t>
            </w:r>
          </w:p>
        </w:tc>
        <w:tc>
          <w:tcPr>
            <w:tcW w:w="2244" w:type="dxa"/>
          </w:tcPr>
          <w:p w14:paraId="2FFCE728" w14:textId="77777777" w:rsidR="005F6441" w:rsidRPr="00FE7756" w:rsidRDefault="005F6441" w:rsidP="00153B8D">
            <w:pPr>
              <w:spacing w:line="360" w:lineRule="auto"/>
              <w:jc w:val="center"/>
              <w:rPr>
                <w:rFonts w:cs="Arial"/>
              </w:rPr>
            </w:pPr>
            <w:r w:rsidRPr="00FE7756">
              <w:rPr>
                <w:rFonts w:cs="Arial"/>
              </w:rPr>
              <w:t>OCUPACIONAL</w:t>
            </w:r>
          </w:p>
        </w:tc>
        <w:tc>
          <w:tcPr>
            <w:tcW w:w="2245" w:type="dxa"/>
          </w:tcPr>
          <w:p w14:paraId="143CAD7F" w14:textId="77777777" w:rsidR="005F6441" w:rsidRPr="00FE7756" w:rsidRDefault="005F6441" w:rsidP="00153B8D">
            <w:pPr>
              <w:spacing w:line="360" w:lineRule="auto"/>
              <w:jc w:val="center"/>
              <w:rPr>
                <w:rFonts w:cs="Arial"/>
              </w:rPr>
            </w:pPr>
            <w:r w:rsidRPr="00FE7756">
              <w:rPr>
                <w:rFonts w:cs="Arial"/>
              </w:rPr>
              <w:t>LENGUAJE</w:t>
            </w:r>
          </w:p>
        </w:tc>
        <w:tc>
          <w:tcPr>
            <w:tcW w:w="2245" w:type="dxa"/>
          </w:tcPr>
          <w:p w14:paraId="76D88AF2" w14:textId="77777777" w:rsidR="005F6441" w:rsidRPr="00FE7756" w:rsidRDefault="005F6441" w:rsidP="00153B8D">
            <w:pPr>
              <w:spacing w:line="360" w:lineRule="auto"/>
              <w:jc w:val="center"/>
              <w:rPr>
                <w:rFonts w:cs="Arial"/>
              </w:rPr>
            </w:pPr>
            <w:r w:rsidRPr="00FE7756">
              <w:rPr>
                <w:rFonts w:cs="Arial"/>
              </w:rPr>
              <w:t>DX/TERAPIA</w:t>
            </w:r>
          </w:p>
        </w:tc>
      </w:tr>
      <w:tr w:rsidR="005F6441" w:rsidRPr="00FE7756" w14:paraId="0408D91E" w14:textId="77777777" w:rsidTr="00153B8D">
        <w:trPr>
          <w:jc w:val="center"/>
        </w:trPr>
        <w:tc>
          <w:tcPr>
            <w:tcW w:w="2244" w:type="dxa"/>
          </w:tcPr>
          <w:p w14:paraId="6C40C952" w14:textId="77777777" w:rsidR="005F6441" w:rsidRPr="00FE7756" w:rsidRDefault="005F6441" w:rsidP="00153B8D">
            <w:pPr>
              <w:spacing w:line="360" w:lineRule="auto"/>
              <w:jc w:val="center"/>
              <w:rPr>
                <w:rFonts w:cs="Arial"/>
              </w:rPr>
            </w:pPr>
          </w:p>
        </w:tc>
        <w:tc>
          <w:tcPr>
            <w:tcW w:w="2244" w:type="dxa"/>
          </w:tcPr>
          <w:p w14:paraId="0C784075" w14:textId="77777777" w:rsidR="005F6441" w:rsidRPr="00FE7756" w:rsidRDefault="005F6441" w:rsidP="00153B8D">
            <w:pPr>
              <w:spacing w:line="360" w:lineRule="auto"/>
              <w:jc w:val="center"/>
              <w:rPr>
                <w:rFonts w:cs="Arial"/>
              </w:rPr>
            </w:pPr>
            <w:r w:rsidRPr="00FE7756">
              <w:rPr>
                <w:rFonts w:cs="Arial"/>
              </w:rPr>
              <w:t>72</w:t>
            </w:r>
          </w:p>
        </w:tc>
        <w:tc>
          <w:tcPr>
            <w:tcW w:w="2245" w:type="dxa"/>
          </w:tcPr>
          <w:p w14:paraId="7C4D911B" w14:textId="77777777" w:rsidR="005F6441" w:rsidRPr="00FE7756" w:rsidRDefault="005F6441" w:rsidP="00153B8D">
            <w:pPr>
              <w:spacing w:line="360" w:lineRule="auto"/>
              <w:jc w:val="center"/>
              <w:rPr>
                <w:rFonts w:cs="Arial"/>
              </w:rPr>
            </w:pPr>
            <w:r w:rsidRPr="00FE7756">
              <w:rPr>
                <w:rFonts w:cs="Arial"/>
              </w:rPr>
              <w:t>20</w:t>
            </w:r>
          </w:p>
        </w:tc>
        <w:tc>
          <w:tcPr>
            <w:tcW w:w="2245" w:type="dxa"/>
          </w:tcPr>
          <w:p w14:paraId="46C4B963" w14:textId="77777777" w:rsidR="005F6441" w:rsidRPr="00FE7756" w:rsidRDefault="005F6441" w:rsidP="00153B8D">
            <w:pPr>
              <w:spacing w:line="360" w:lineRule="auto"/>
              <w:jc w:val="center"/>
              <w:rPr>
                <w:rFonts w:cs="Arial"/>
              </w:rPr>
            </w:pPr>
            <w:r w:rsidRPr="00FE7756">
              <w:rPr>
                <w:rFonts w:cs="Arial"/>
              </w:rPr>
              <w:t>57</w:t>
            </w:r>
          </w:p>
        </w:tc>
      </w:tr>
      <w:tr w:rsidR="005F6441" w:rsidRPr="00FE7756" w14:paraId="1A85C1AD" w14:textId="77777777" w:rsidTr="00153B8D">
        <w:trPr>
          <w:jc w:val="center"/>
        </w:trPr>
        <w:tc>
          <w:tcPr>
            <w:tcW w:w="8978" w:type="dxa"/>
            <w:gridSpan w:val="4"/>
            <w:shd w:val="clear" w:color="auto" w:fill="4BACC6" w:themeFill="accent5"/>
          </w:tcPr>
          <w:p w14:paraId="627E18AE" w14:textId="77777777" w:rsidR="005F6441" w:rsidRPr="00FE7756" w:rsidRDefault="005F6441" w:rsidP="00153B8D">
            <w:pPr>
              <w:spacing w:line="360" w:lineRule="auto"/>
              <w:jc w:val="center"/>
              <w:rPr>
                <w:rFonts w:cs="Arial"/>
              </w:rPr>
            </w:pPr>
            <w:r w:rsidRPr="00FE7756">
              <w:rPr>
                <w:rFonts w:cs="Arial"/>
              </w:rPr>
              <w:t>TOTAL DE TERAPIAS</w:t>
            </w:r>
          </w:p>
        </w:tc>
      </w:tr>
      <w:tr w:rsidR="005F6441" w:rsidRPr="00FE7756" w14:paraId="4662BF50" w14:textId="77777777" w:rsidTr="00153B8D">
        <w:trPr>
          <w:jc w:val="center"/>
        </w:trPr>
        <w:tc>
          <w:tcPr>
            <w:tcW w:w="8978" w:type="dxa"/>
            <w:gridSpan w:val="4"/>
          </w:tcPr>
          <w:p w14:paraId="1863C3FF" w14:textId="77777777" w:rsidR="005F6441" w:rsidRPr="00FE7756" w:rsidRDefault="005F6441" w:rsidP="00153B8D">
            <w:pPr>
              <w:spacing w:line="360" w:lineRule="auto"/>
              <w:jc w:val="center"/>
              <w:rPr>
                <w:rFonts w:cs="Arial"/>
              </w:rPr>
            </w:pPr>
            <w:r w:rsidRPr="00FE7756">
              <w:rPr>
                <w:rFonts w:cs="Arial"/>
              </w:rPr>
              <w:t>149</w:t>
            </w:r>
          </w:p>
        </w:tc>
      </w:tr>
      <w:tr w:rsidR="005F6441" w:rsidRPr="00FE7756" w14:paraId="50F9A844" w14:textId="77777777" w:rsidTr="00153B8D">
        <w:trPr>
          <w:jc w:val="center"/>
        </w:trPr>
        <w:tc>
          <w:tcPr>
            <w:tcW w:w="8978" w:type="dxa"/>
            <w:gridSpan w:val="4"/>
            <w:shd w:val="clear" w:color="auto" w:fill="4BACC6" w:themeFill="accent5"/>
          </w:tcPr>
          <w:p w14:paraId="55524A4F" w14:textId="77777777" w:rsidR="005F6441" w:rsidRPr="00FE7756" w:rsidRDefault="005F6441" w:rsidP="00153B8D">
            <w:pPr>
              <w:spacing w:line="360" w:lineRule="auto"/>
              <w:jc w:val="center"/>
              <w:rPr>
                <w:rFonts w:cs="Arial"/>
              </w:rPr>
            </w:pPr>
            <w:r w:rsidRPr="00FE7756">
              <w:rPr>
                <w:rFonts w:cs="Arial"/>
              </w:rPr>
              <w:t>TOTAL DE PERSONAS</w:t>
            </w:r>
          </w:p>
        </w:tc>
      </w:tr>
      <w:tr w:rsidR="005F6441" w:rsidRPr="00FE7756" w14:paraId="1DB27185" w14:textId="77777777" w:rsidTr="00153B8D">
        <w:trPr>
          <w:jc w:val="center"/>
        </w:trPr>
        <w:tc>
          <w:tcPr>
            <w:tcW w:w="8978" w:type="dxa"/>
            <w:gridSpan w:val="4"/>
          </w:tcPr>
          <w:p w14:paraId="14B9244E" w14:textId="77777777" w:rsidR="005F6441" w:rsidRPr="00FE7756" w:rsidRDefault="005F6441" w:rsidP="00153B8D">
            <w:pPr>
              <w:spacing w:line="360" w:lineRule="auto"/>
              <w:jc w:val="center"/>
              <w:rPr>
                <w:rFonts w:cs="Arial"/>
              </w:rPr>
            </w:pPr>
            <w:r w:rsidRPr="00FE7756">
              <w:rPr>
                <w:rFonts w:cs="Arial"/>
              </w:rPr>
              <w:t>137</w:t>
            </w:r>
          </w:p>
        </w:tc>
      </w:tr>
      <w:tr w:rsidR="005F6441" w:rsidRPr="00FE7756" w14:paraId="6963AC6D" w14:textId="77777777" w:rsidTr="00153B8D">
        <w:trPr>
          <w:jc w:val="center"/>
        </w:trPr>
        <w:tc>
          <w:tcPr>
            <w:tcW w:w="2244" w:type="dxa"/>
          </w:tcPr>
          <w:p w14:paraId="61B9C319" w14:textId="77777777" w:rsidR="005F6441" w:rsidRPr="00FE7756" w:rsidRDefault="005F6441" w:rsidP="00153B8D">
            <w:pPr>
              <w:spacing w:line="360" w:lineRule="auto"/>
              <w:jc w:val="center"/>
              <w:rPr>
                <w:rFonts w:cs="Arial"/>
              </w:rPr>
            </w:pPr>
            <w:r w:rsidRPr="00FE7756">
              <w:rPr>
                <w:rFonts w:cs="Arial"/>
              </w:rPr>
              <w:t>MUJERES</w:t>
            </w:r>
          </w:p>
        </w:tc>
        <w:tc>
          <w:tcPr>
            <w:tcW w:w="2244" w:type="dxa"/>
          </w:tcPr>
          <w:p w14:paraId="2E7E705F" w14:textId="77777777" w:rsidR="005F6441" w:rsidRPr="00FE7756" w:rsidRDefault="005F6441" w:rsidP="00153B8D">
            <w:pPr>
              <w:spacing w:line="360" w:lineRule="auto"/>
              <w:jc w:val="center"/>
              <w:rPr>
                <w:rFonts w:cs="Arial"/>
              </w:rPr>
            </w:pPr>
            <w:r w:rsidRPr="00FE7756">
              <w:rPr>
                <w:rFonts w:cs="Arial"/>
              </w:rPr>
              <w:t>70</w:t>
            </w:r>
          </w:p>
        </w:tc>
        <w:tc>
          <w:tcPr>
            <w:tcW w:w="2245" w:type="dxa"/>
          </w:tcPr>
          <w:p w14:paraId="43A9C1A1" w14:textId="77777777" w:rsidR="005F6441" w:rsidRPr="00FE7756" w:rsidRDefault="005F6441" w:rsidP="00153B8D">
            <w:pPr>
              <w:spacing w:line="360" w:lineRule="auto"/>
              <w:jc w:val="center"/>
              <w:rPr>
                <w:rFonts w:cs="Arial"/>
              </w:rPr>
            </w:pPr>
            <w:r w:rsidRPr="00FE7756">
              <w:rPr>
                <w:rFonts w:cs="Arial"/>
              </w:rPr>
              <w:t>HOMBRES</w:t>
            </w:r>
          </w:p>
        </w:tc>
        <w:tc>
          <w:tcPr>
            <w:tcW w:w="2245" w:type="dxa"/>
          </w:tcPr>
          <w:p w14:paraId="62762483" w14:textId="77777777" w:rsidR="005F6441" w:rsidRPr="00FE7756" w:rsidRDefault="005F6441" w:rsidP="00153B8D">
            <w:pPr>
              <w:spacing w:line="360" w:lineRule="auto"/>
              <w:jc w:val="center"/>
              <w:rPr>
                <w:rFonts w:cs="Arial"/>
              </w:rPr>
            </w:pPr>
            <w:r w:rsidRPr="00FE7756">
              <w:rPr>
                <w:rFonts w:cs="Arial"/>
              </w:rPr>
              <w:t>67</w:t>
            </w:r>
          </w:p>
        </w:tc>
      </w:tr>
      <w:tr w:rsidR="005F6441" w:rsidRPr="00FE7756" w14:paraId="736873ED" w14:textId="77777777" w:rsidTr="00153B8D">
        <w:trPr>
          <w:jc w:val="center"/>
        </w:trPr>
        <w:tc>
          <w:tcPr>
            <w:tcW w:w="8978" w:type="dxa"/>
            <w:gridSpan w:val="4"/>
            <w:shd w:val="clear" w:color="auto" w:fill="4BACC6" w:themeFill="accent5"/>
          </w:tcPr>
          <w:p w14:paraId="2FDAAE96" w14:textId="77777777" w:rsidR="005F6441" w:rsidRPr="00FE7756" w:rsidRDefault="005F6441" w:rsidP="00153B8D">
            <w:pPr>
              <w:spacing w:line="360" w:lineRule="auto"/>
              <w:jc w:val="center"/>
              <w:rPr>
                <w:rFonts w:cs="Arial"/>
              </w:rPr>
            </w:pPr>
            <w:r w:rsidRPr="00FE7756">
              <w:rPr>
                <w:rFonts w:cs="Arial"/>
              </w:rPr>
              <w:t>TOTAL DE APOYOS EN TERAPIAS CONDONADAS</w:t>
            </w:r>
          </w:p>
        </w:tc>
      </w:tr>
      <w:tr w:rsidR="005F6441" w:rsidRPr="00FE7756" w14:paraId="33373D61" w14:textId="77777777" w:rsidTr="00153B8D">
        <w:trPr>
          <w:jc w:val="center"/>
        </w:trPr>
        <w:tc>
          <w:tcPr>
            <w:tcW w:w="8978" w:type="dxa"/>
            <w:gridSpan w:val="4"/>
          </w:tcPr>
          <w:p w14:paraId="09343739" w14:textId="77777777" w:rsidR="005F6441" w:rsidRPr="00FE7756" w:rsidRDefault="005F6441" w:rsidP="00153B8D">
            <w:pPr>
              <w:spacing w:line="360" w:lineRule="auto"/>
              <w:jc w:val="center"/>
              <w:rPr>
                <w:rFonts w:cs="Arial"/>
              </w:rPr>
            </w:pPr>
            <w:r w:rsidRPr="00FE7756">
              <w:rPr>
                <w:rFonts w:cs="Arial"/>
              </w:rPr>
              <w:t>30</w:t>
            </w:r>
          </w:p>
        </w:tc>
      </w:tr>
    </w:tbl>
    <w:p w14:paraId="693A8A80" w14:textId="77777777" w:rsidR="005F6441" w:rsidRDefault="005F6441" w:rsidP="005F6441">
      <w:pPr>
        <w:spacing w:line="360" w:lineRule="auto"/>
        <w:jc w:val="both"/>
        <w:rPr>
          <w:rFonts w:cs="Arial"/>
        </w:rPr>
      </w:pPr>
    </w:p>
    <w:tbl>
      <w:tblPr>
        <w:tblStyle w:val="Tablaconcuadrcula"/>
        <w:tblW w:w="0" w:type="auto"/>
        <w:jc w:val="center"/>
        <w:tblLook w:val="04A0" w:firstRow="1" w:lastRow="0" w:firstColumn="1" w:lastColumn="0" w:noHBand="0" w:noVBand="1"/>
      </w:tblPr>
      <w:tblGrid>
        <w:gridCol w:w="2244"/>
        <w:gridCol w:w="2244"/>
        <w:gridCol w:w="2245"/>
        <w:gridCol w:w="2245"/>
      </w:tblGrid>
      <w:tr w:rsidR="005F6441" w:rsidRPr="00FE7756" w14:paraId="095C9CE0" w14:textId="77777777" w:rsidTr="00FC0525">
        <w:trPr>
          <w:jc w:val="center"/>
        </w:trPr>
        <w:tc>
          <w:tcPr>
            <w:tcW w:w="8978" w:type="dxa"/>
            <w:gridSpan w:val="4"/>
            <w:shd w:val="clear" w:color="auto" w:fill="4BACC6" w:themeFill="accent5"/>
          </w:tcPr>
          <w:p w14:paraId="05E04FA8" w14:textId="77777777" w:rsidR="005F6441" w:rsidRPr="00FE7756" w:rsidRDefault="005F6441" w:rsidP="00153B8D">
            <w:pPr>
              <w:spacing w:line="360" w:lineRule="auto"/>
              <w:jc w:val="center"/>
              <w:rPr>
                <w:rFonts w:cs="Arial"/>
              </w:rPr>
            </w:pPr>
            <w:r w:rsidRPr="00FE7756">
              <w:rPr>
                <w:rFonts w:cs="Arial"/>
              </w:rPr>
              <w:t>MARZO 2020</w:t>
            </w:r>
          </w:p>
        </w:tc>
      </w:tr>
      <w:tr w:rsidR="005F6441" w:rsidRPr="00FE7756" w14:paraId="22B18789" w14:textId="77777777" w:rsidTr="00FC0525">
        <w:trPr>
          <w:jc w:val="center"/>
        </w:trPr>
        <w:tc>
          <w:tcPr>
            <w:tcW w:w="2244" w:type="dxa"/>
          </w:tcPr>
          <w:p w14:paraId="40FB03BC" w14:textId="77777777" w:rsidR="005F6441" w:rsidRPr="00FE7756" w:rsidRDefault="005F6441" w:rsidP="00153B8D">
            <w:pPr>
              <w:spacing w:line="360" w:lineRule="auto"/>
              <w:jc w:val="center"/>
              <w:rPr>
                <w:rFonts w:cs="Arial"/>
              </w:rPr>
            </w:pPr>
            <w:r w:rsidRPr="00FE7756">
              <w:rPr>
                <w:rFonts w:cs="Arial"/>
              </w:rPr>
              <w:t>TERAPIA</w:t>
            </w:r>
          </w:p>
        </w:tc>
        <w:tc>
          <w:tcPr>
            <w:tcW w:w="2244" w:type="dxa"/>
          </w:tcPr>
          <w:p w14:paraId="78CB0C46" w14:textId="77777777" w:rsidR="005F6441" w:rsidRPr="00FE7756" w:rsidRDefault="005F6441" w:rsidP="00153B8D">
            <w:pPr>
              <w:spacing w:line="360" w:lineRule="auto"/>
              <w:jc w:val="center"/>
              <w:rPr>
                <w:rFonts w:cs="Arial"/>
              </w:rPr>
            </w:pPr>
            <w:r w:rsidRPr="00FE7756">
              <w:rPr>
                <w:rFonts w:cs="Arial"/>
              </w:rPr>
              <w:t>OCUPACIONAL</w:t>
            </w:r>
          </w:p>
        </w:tc>
        <w:tc>
          <w:tcPr>
            <w:tcW w:w="2245" w:type="dxa"/>
          </w:tcPr>
          <w:p w14:paraId="20A2D67D" w14:textId="77777777" w:rsidR="005F6441" w:rsidRPr="00FE7756" w:rsidRDefault="005F6441" w:rsidP="00153B8D">
            <w:pPr>
              <w:spacing w:line="360" w:lineRule="auto"/>
              <w:jc w:val="center"/>
              <w:rPr>
                <w:rFonts w:cs="Arial"/>
              </w:rPr>
            </w:pPr>
            <w:r w:rsidRPr="00FE7756">
              <w:rPr>
                <w:rFonts w:cs="Arial"/>
              </w:rPr>
              <w:t>LENGUAJE</w:t>
            </w:r>
          </w:p>
        </w:tc>
        <w:tc>
          <w:tcPr>
            <w:tcW w:w="2245" w:type="dxa"/>
          </w:tcPr>
          <w:p w14:paraId="220B3308" w14:textId="77777777" w:rsidR="005F6441" w:rsidRPr="00FE7756" w:rsidRDefault="005F6441" w:rsidP="00153B8D">
            <w:pPr>
              <w:spacing w:line="360" w:lineRule="auto"/>
              <w:jc w:val="center"/>
              <w:rPr>
                <w:rFonts w:cs="Arial"/>
              </w:rPr>
            </w:pPr>
            <w:r w:rsidRPr="00FE7756">
              <w:rPr>
                <w:rFonts w:cs="Arial"/>
              </w:rPr>
              <w:t>DX/TERAPIA</w:t>
            </w:r>
          </w:p>
        </w:tc>
      </w:tr>
      <w:tr w:rsidR="005F6441" w:rsidRPr="00FE7756" w14:paraId="35FA46F3" w14:textId="77777777" w:rsidTr="00FC0525">
        <w:trPr>
          <w:jc w:val="center"/>
        </w:trPr>
        <w:tc>
          <w:tcPr>
            <w:tcW w:w="2244" w:type="dxa"/>
          </w:tcPr>
          <w:p w14:paraId="0FA94D24" w14:textId="77777777" w:rsidR="005F6441" w:rsidRPr="00FE7756" w:rsidRDefault="005F6441" w:rsidP="00153B8D">
            <w:pPr>
              <w:spacing w:line="360" w:lineRule="auto"/>
              <w:jc w:val="center"/>
              <w:rPr>
                <w:rFonts w:cs="Arial"/>
              </w:rPr>
            </w:pPr>
          </w:p>
        </w:tc>
        <w:tc>
          <w:tcPr>
            <w:tcW w:w="2244" w:type="dxa"/>
          </w:tcPr>
          <w:p w14:paraId="6D0124A8" w14:textId="77777777" w:rsidR="005F6441" w:rsidRPr="00FE7756" w:rsidRDefault="005F6441" w:rsidP="00153B8D">
            <w:pPr>
              <w:spacing w:line="360" w:lineRule="auto"/>
              <w:jc w:val="center"/>
              <w:rPr>
                <w:rFonts w:cs="Arial"/>
              </w:rPr>
            </w:pPr>
            <w:r w:rsidRPr="00FE7756">
              <w:rPr>
                <w:rFonts w:cs="Arial"/>
              </w:rPr>
              <w:t>65</w:t>
            </w:r>
          </w:p>
        </w:tc>
        <w:tc>
          <w:tcPr>
            <w:tcW w:w="2245" w:type="dxa"/>
          </w:tcPr>
          <w:p w14:paraId="5FE84547" w14:textId="77777777" w:rsidR="005F6441" w:rsidRPr="00FE7756" w:rsidRDefault="005F6441" w:rsidP="00153B8D">
            <w:pPr>
              <w:spacing w:line="360" w:lineRule="auto"/>
              <w:jc w:val="center"/>
              <w:rPr>
                <w:rFonts w:cs="Arial"/>
              </w:rPr>
            </w:pPr>
            <w:r w:rsidRPr="00FE7756">
              <w:rPr>
                <w:rFonts w:cs="Arial"/>
              </w:rPr>
              <w:t>9</w:t>
            </w:r>
          </w:p>
        </w:tc>
        <w:tc>
          <w:tcPr>
            <w:tcW w:w="2245" w:type="dxa"/>
          </w:tcPr>
          <w:p w14:paraId="6CB6A58F" w14:textId="77777777" w:rsidR="005F6441" w:rsidRPr="00FE7756" w:rsidRDefault="005F6441" w:rsidP="00153B8D">
            <w:pPr>
              <w:spacing w:line="360" w:lineRule="auto"/>
              <w:jc w:val="center"/>
              <w:rPr>
                <w:rFonts w:cs="Arial"/>
              </w:rPr>
            </w:pPr>
            <w:r w:rsidRPr="00FE7756">
              <w:rPr>
                <w:rFonts w:cs="Arial"/>
              </w:rPr>
              <w:t>61</w:t>
            </w:r>
          </w:p>
        </w:tc>
      </w:tr>
      <w:tr w:rsidR="005F6441" w:rsidRPr="00FE7756" w14:paraId="2DEA72D0" w14:textId="77777777" w:rsidTr="00FC0525">
        <w:trPr>
          <w:jc w:val="center"/>
        </w:trPr>
        <w:tc>
          <w:tcPr>
            <w:tcW w:w="8978" w:type="dxa"/>
            <w:gridSpan w:val="4"/>
            <w:shd w:val="clear" w:color="auto" w:fill="4BACC6" w:themeFill="accent5"/>
          </w:tcPr>
          <w:p w14:paraId="5D80B69C" w14:textId="77777777" w:rsidR="005F6441" w:rsidRPr="00FE7756" w:rsidRDefault="005F6441" w:rsidP="00153B8D">
            <w:pPr>
              <w:spacing w:line="360" w:lineRule="auto"/>
              <w:jc w:val="center"/>
              <w:rPr>
                <w:rFonts w:cs="Arial"/>
              </w:rPr>
            </w:pPr>
            <w:r w:rsidRPr="00FE7756">
              <w:rPr>
                <w:rFonts w:cs="Arial"/>
              </w:rPr>
              <w:t>TOTAL DE TERAPIAS</w:t>
            </w:r>
          </w:p>
        </w:tc>
      </w:tr>
      <w:tr w:rsidR="005F6441" w:rsidRPr="00FE7756" w14:paraId="3174F25A" w14:textId="77777777" w:rsidTr="00FC0525">
        <w:trPr>
          <w:jc w:val="center"/>
        </w:trPr>
        <w:tc>
          <w:tcPr>
            <w:tcW w:w="8978" w:type="dxa"/>
            <w:gridSpan w:val="4"/>
          </w:tcPr>
          <w:p w14:paraId="16435DDF" w14:textId="77777777" w:rsidR="005F6441" w:rsidRPr="00FE7756" w:rsidRDefault="005F6441" w:rsidP="00153B8D">
            <w:pPr>
              <w:spacing w:line="360" w:lineRule="auto"/>
              <w:jc w:val="center"/>
              <w:rPr>
                <w:rFonts w:cs="Arial"/>
              </w:rPr>
            </w:pPr>
            <w:r w:rsidRPr="00FE7756">
              <w:rPr>
                <w:rFonts w:cs="Arial"/>
              </w:rPr>
              <w:t>135</w:t>
            </w:r>
          </w:p>
        </w:tc>
      </w:tr>
      <w:tr w:rsidR="005F6441" w:rsidRPr="00FE7756" w14:paraId="16AA912B" w14:textId="77777777" w:rsidTr="00FC0525">
        <w:trPr>
          <w:jc w:val="center"/>
        </w:trPr>
        <w:tc>
          <w:tcPr>
            <w:tcW w:w="8978" w:type="dxa"/>
            <w:gridSpan w:val="4"/>
            <w:shd w:val="clear" w:color="auto" w:fill="4BACC6" w:themeFill="accent5"/>
          </w:tcPr>
          <w:p w14:paraId="6E824554" w14:textId="77777777" w:rsidR="005F6441" w:rsidRPr="00FE7756" w:rsidRDefault="005F6441" w:rsidP="00153B8D">
            <w:pPr>
              <w:spacing w:line="360" w:lineRule="auto"/>
              <w:jc w:val="center"/>
              <w:rPr>
                <w:rFonts w:cs="Arial"/>
              </w:rPr>
            </w:pPr>
            <w:r w:rsidRPr="00FE7756">
              <w:rPr>
                <w:rFonts w:cs="Arial"/>
              </w:rPr>
              <w:t>TOTAL DE PERSONAS</w:t>
            </w:r>
          </w:p>
        </w:tc>
      </w:tr>
      <w:tr w:rsidR="005F6441" w:rsidRPr="00FE7756" w14:paraId="312852FF" w14:textId="77777777" w:rsidTr="00FC0525">
        <w:trPr>
          <w:jc w:val="center"/>
        </w:trPr>
        <w:tc>
          <w:tcPr>
            <w:tcW w:w="8978" w:type="dxa"/>
            <w:gridSpan w:val="4"/>
          </w:tcPr>
          <w:p w14:paraId="288FD698" w14:textId="77777777" w:rsidR="005F6441" w:rsidRPr="00FE7756" w:rsidRDefault="005F6441" w:rsidP="00153B8D">
            <w:pPr>
              <w:spacing w:line="360" w:lineRule="auto"/>
              <w:jc w:val="center"/>
              <w:rPr>
                <w:rFonts w:cs="Arial"/>
              </w:rPr>
            </w:pPr>
            <w:r w:rsidRPr="00FE7756">
              <w:rPr>
                <w:rFonts w:cs="Arial"/>
              </w:rPr>
              <w:t>133</w:t>
            </w:r>
          </w:p>
        </w:tc>
      </w:tr>
      <w:tr w:rsidR="005F6441" w:rsidRPr="00FE7756" w14:paraId="686CE5F4" w14:textId="77777777" w:rsidTr="00FC0525">
        <w:trPr>
          <w:jc w:val="center"/>
        </w:trPr>
        <w:tc>
          <w:tcPr>
            <w:tcW w:w="2244" w:type="dxa"/>
          </w:tcPr>
          <w:p w14:paraId="7304C8F1" w14:textId="77777777" w:rsidR="005F6441" w:rsidRPr="00FE7756" w:rsidRDefault="005F6441" w:rsidP="00153B8D">
            <w:pPr>
              <w:spacing w:line="360" w:lineRule="auto"/>
              <w:jc w:val="center"/>
              <w:rPr>
                <w:rFonts w:cs="Arial"/>
              </w:rPr>
            </w:pPr>
            <w:r w:rsidRPr="00FE7756">
              <w:rPr>
                <w:rFonts w:cs="Arial"/>
              </w:rPr>
              <w:t>MUJERES</w:t>
            </w:r>
          </w:p>
        </w:tc>
        <w:tc>
          <w:tcPr>
            <w:tcW w:w="2244" w:type="dxa"/>
          </w:tcPr>
          <w:p w14:paraId="199DAA42" w14:textId="77777777" w:rsidR="005F6441" w:rsidRPr="00FE7756" w:rsidRDefault="005F6441" w:rsidP="00153B8D">
            <w:pPr>
              <w:spacing w:line="360" w:lineRule="auto"/>
              <w:jc w:val="center"/>
              <w:rPr>
                <w:rFonts w:cs="Arial"/>
              </w:rPr>
            </w:pPr>
            <w:r w:rsidRPr="00FE7756">
              <w:rPr>
                <w:rFonts w:cs="Arial"/>
              </w:rPr>
              <w:t>74</w:t>
            </w:r>
          </w:p>
        </w:tc>
        <w:tc>
          <w:tcPr>
            <w:tcW w:w="2245" w:type="dxa"/>
          </w:tcPr>
          <w:p w14:paraId="50995E3F" w14:textId="77777777" w:rsidR="005F6441" w:rsidRPr="00FE7756" w:rsidRDefault="005F6441" w:rsidP="00153B8D">
            <w:pPr>
              <w:spacing w:line="360" w:lineRule="auto"/>
              <w:jc w:val="center"/>
              <w:rPr>
                <w:rFonts w:cs="Arial"/>
              </w:rPr>
            </w:pPr>
            <w:r w:rsidRPr="00FE7756">
              <w:rPr>
                <w:rFonts w:cs="Arial"/>
              </w:rPr>
              <w:t>HOMBRES</w:t>
            </w:r>
          </w:p>
        </w:tc>
        <w:tc>
          <w:tcPr>
            <w:tcW w:w="2245" w:type="dxa"/>
          </w:tcPr>
          <w:p w14:paraId="26C1808A" w14:textId="77777777" w:rsidR="005F6441" w:rsidRPr="00FE7756" w:rsidRDefault="005F6441" w:rsidP="00153B8D">
            <w:pPr>
              <w:spacing w:line="360" w:lineRule="auto"/>
              <w:jc w:val="center"/>
              <w:rPr>
                <w:rFonts w:cs="Arial"/>
              </w:rPr>
            </w:pPr>
            <w:r w:rsidRPr="00FE7756">
              <w:rPr>
                <w:rFonts w:cs="Arial"/>
              </w:rPr>
              <w:t>59</w:t>
            </w:r>
          </w:p>
        </w:tc>
      </w:tr>
      <w:tr w:rsidR="005F6441" w:rsidRPr="00FE7756" w14:paraId="1139DA05" w14:textId="77777777" w:rsidTr="00FC0525">
        <w:trPr>
          <w:jc w:val="center"/>
        </w:trPr>
        <w:tc>
          <w:tcPr>
            <w:tcW w:w="8978" w:type="dxa"/>
            <w:gridSpan w:val="4"/>
            <w:shd w:val="clear" w:color="auto" w:fill="4BACC6" w:themeFill="accent5"/>
          </w:tcPr>
          <w:p w14:paraId="34BEA7D8" w14:textId="77777777" w:rsidR="005F6441" w:rsidRPr="00FE7756" w:rsidRDefault="005F6441" w:rsidP="00153B8D">
            <w:pPr>
              <w:spacing w:line="360" w:lineRule="auto"/>
              <w:jc w:val="center"/>
              <w:rPr>
                <w:rFonts w:cs="Arial"/>
              </w:rPr>
            </w:pPr>
            <w:r w:rsidRPr="00FE7756">
              <w:rPr>
                <w:rFonts w:cs="Arial"/>
              </w:rPr>
              <w:t>TOTAL DE APOYOS EN TERAPIAS CONDONADAS</w:t>
            </w:r>
          </w:p>
        </w:tc>
      </w:tr>
      <w:tr w:rsidR="005F6441" w:rsidRPr="00FE7756" w14:paraId="51EF0E75" w14:textId="77777777" w:rsidTr="00FC0525">
        <w:trPr>
          <w:jc w:val="center"/>
        </w:trPr>
        <w:tc>
          <w:tcPr>
            <w:tcW w:w="8978" w:type="dxa"/>
            <w:gridSpan w:val="4"/>
          </w:tcPr>
          <w:p w14:paraId="736DAF68" w14:textId="77777777" w:rsidR="005F6441" w:rsidRPr="00FE7756" w:rsidRDefault="005F6441" w:rsidP="00153B8D">
            <w:pPr>
              <w:spacing w:line="360" w:lineRule="auto"/>
              <w:jc w:val="center"/>
              <w:rPr>
                <w:rFonts w:cs="Arial"/>
              </w:rPr>
            </w:pPr>
            <w:r w:rsidRPr="00FE7756">
              <w:rPr>
                <w:rFonts w:cs="Arial"/>
              </w:rPr>
              <w:t>24</w:t>
            </w:r>
          </w:p>
        </w:tc>
      </w:tr>
      <w:tr w:rsidR="005F6441" w:rsidRPr="00FE7756" w14:paraId="3E516AA2" w14:textId="77777777" w:rsidTr="00FC0525">
        <w:trPr>
          <w:jc w:val="center"/>
        </w:trPr>
        <w:tc>
          <w:tcPr>
            <w:tcW w:w="8978" w:type="dxa"/>
            <w:gridSpan w:val="4"/>
            <w:shd w:val="clear" w:color="auto" w:fill="4BACC6" w:themeFill="accent5"/>
          </w:tcPr>
          <w:p w14:paraId="3E86394F" w14:textId="77777777" w:rsidR="005F6441" w:rsidRPr="00FE7756" w:rsidRDefault="005F6441" w:rsidP="00153B8D">
            <w:pPr>
              <w:spacing w:line="360" w:lineRule="auto"/>
              <w:jc w:val="center"/>
              <w:rPr>
                <w:rFonts w:cs="Arial"/>
              </w:rPr>
            </w:pPr>
            <w:r w:rsidRPr="00FE7756">
              <w:rPr>
                <w:rFonts w:cs="Arial"/>
              </w:rPr>
              <w:t>ABRIL 2020</w:t>
            </w:r>
          </w:p>
        </w:tc>
      </w:tr>
      <w:tr w:rsidR="005F6441" w:rsidRPr="00FE7756" w14:paraId="1E3E1367" w14:textId="77777777" w:rsidTr="00FC0525">
        <w:trPr>
          <w:jc w:val="center"/>
        </w:trPr>
        <w:tc>
          <w:tcPr>
            <w:tcW w:w="2244" w:type="dxa"/>
          </w:tcPr>
          <w:p w14:paraId="5474A802" w14:textId="77777777" w:rsidR="005F6441" w:rsidRPr="00FE7756" w:rsidRDefault="005F6441" w:rsidP="00153B8D">
            <w:pPr>
              <w:spacing w:line="360" w:lineRule="auto"/>
              <w:jc w:val="center"/>
              <w:rPr>
                <w:rFonts w:cs="Arial"/>
              </w:rPr>
            </w:pPr>
            <w:r w:rsidRPr="00FE7756">
              <w:rPr>
                <w:rFonts w:cs="Arial"/>
              </w:rPr>
              <w:t>TERAPIA</w:t>
            </w:r>
          </w:p>
        </w:tc>
        <w:tc>
          <w:tcPr>
            <w:tcW w:w="2244" w:type="dxa"/>
          </w:tcPr>
          <w:p w14:paraId="1A5E48CB" w14:textId="77777777" w:rsidR="005F6441" w:rsidRPr="00FE7756" w:rsidRDefault="005F6441" w:rsidP="00153B8D">
            <w:pPr>
              <w:spacing w:line="360" w:lineRule="auto"/>
              <w:jc w:val="center"/>
              <w:rPr>
                <w:rFonts w:cs="Arial"/>
              </w:rPr>
            </w:pPr>
            <w:r w:rsidRPr="00FE7756">
              <w:rPr>
                <w:rFonts w:cs="Arial"/>
              </w:rPr>
              <w:t>OCUPACIONAL</w:t>
            </w:r>
          </w:p>
        </w:tc>
        <w:tc>
          <w:tcPr>
            <w:tcW w:w="2245" w:type="dxa"/>
          </w:tcPr>
          <w:p w14:paraId="2E1B5516" w14:textId="77777777" w:rsidR="005F6441" w:rsidRPr="00FE7756" w:rsidRDefault="005F6441" w:rsidP="00153B8D">
            <w:pPr>
              <w:spacing w:line="360" w:lineRule="auto"/>
              <w:jc w:val="center"/>
              <w:rPr>
                <w:rFonts w:cs="Arial"/>
              </w:rPr>
            </w:pPr>
            <w:r w:rsidRPr="00FE7756">
              <w:rPr>
                <w:rFonts w:cs="Arial"/>
              </w:rPr>
              <w:t>LENGUAJE</w:t>
            </w:r>
          </w:p>
        </w:tc>
        <w:tc>
          <w:tcPr>
            <w:tcW w:w="2245" w:type="dxa"/>
          </w:tcPr>
          <w:p w14:paraId="699BEF74" w14:textId="77777777" w:rsidR="005F6441" w:rsidRPr="00FE7756" w:rsidRDefault="005F6441" w:rsidP="00153B8D">
            <w:pPr>
              <w:spacing w:line="360" w:lineRule="auto"/>
              <w:jc w:val="center"/>
              <w:rPr>
                <w:rFonts w:cs="Arial"/>
              </w:rPr>
            </w:pPr>
            <w:r w:rsidRPr="00FE7756">
              <w:rPr>
                <w:rFonts w:cs="Arial"/>
              </w:rPr>
              <w:t>DX/TERAPIA</w:t>
            </w:r>
          </w:p>
        </w:tc>
      </w:tr>
      <w:tr w:rsidR="005F6441" w:rsidRPr="00FE7756" w14:paraId="08FB92DC" w14:textId="77777777" w:rsidTr="00FC0525">
        <w:trPr>
          <w:jc w:val="center"/>
        </w:trPr>
        <w:tc>
          <w:tcPr>
            <w:tcW w:w="2244" w:type="dxa"/>
          </w:tcPr>
          <w:p w14:paraId="4E7B1D3A" w14:textId="77777777" w:rsidR="005F6441" w:rsidRPr="00FE7756" w:rsidRDefault="005F6441" w:rsidP="00153B8D">
            <w:pPr>
              <w:spacing w:line="360" w:lineRule="auto"/>
              <w:jc w:val="center"/>
              <w:rPr>
                <w:rFonts w:cs="Arial"/>
              </w:rPr>
            </w:pPr>
          </w:p>
        </w:tc>
        <w:tc>
          <w:tcPr>
            <w:tcW w:w="2244" w:type="dxa"/>
          </w:tcPr>
          <w:p w14:paraId="641D067F" w14:textId="77777777" w:rsidR="005F6441" w:rsidRPr="00FE7756" w:rsidRDefault="005F6441" w:rsidP="00153B8D">
            <w:pPr>
              <w:spacing w:line="360" w:lineRule="auto"/>
              <w:jc w:val="center"/>
              <w:rPr>
                <w:rFonts w:cs="Arial"/>
              </w:rPr>
            </w:pPr>
            <w:r w:rsidRPr="00FE7756">
              <w:rPr>
                <w:rFonts w:cs="Arial"/>
              </w:rPr>
              <w:t>0</w:t>
            </w:r>
          </w:p>
        </w:tc>
        <w:tc>
          <w:tcPr>
            <w:tcW w:w="2245" w:type="dxa"/>
          </w:tcPr>
          <w:p w14:paraId="488F1A77" w14:textId="77777777" w:rsidR="005F6441" w:rsidRPr="00FE7756" w:rsidRDefault="005F6441" w:rsidP="00153B8D">
            <w:pPr>
              <w:spacing w:line="360" w:lineRule="auto"/>
              <w:jc w:val="center"/>
              <w:rPr>
                <w:rFonts w:cs="Arial"/>
              </w:rPr>
            </w:pPr>
            <w:r w:rsidRPr="00FE7756">
              <w:rPr>
                <w:rFonts w:cs="Arial"/>
              </w:rPr>
              <w:t>0</w:t>
            </w:r>
          </w:p>
        </w:tc>
        <w:tc>
          <w:tcPr>
            <w:tcW w:w="2245" w:type="dxa"/>
          </w:tcPr>
          <w:p w14:paraId="34F72963" w14:textId="77777777" w:rsidR="005F6441" w:rsidRPr="00FE7756" w:rsidRDefault="005F6441" w:rsidP="00153B8D">
            <w:pPr>
              <w:spacing w:line="360" w:lineRule="auto"/>
              <w:jc w:val="center"/>
              <w:rPr>
                <w:rFonts w:cs="Arial"/>
              </w:rPr>
            </w:pPr>
            <w:r w:rsidRPr="00FE7756">
              <w:rPr>
                <w:rFonts w:cs="Arial"/>
              </w:rPr>
              <w:t>48</w:t>
            </w:r>
          </w:p>
        </w:tc>
      </w:tr>
      <w:tr w:rsidR="005F6441" w:rsidRPr="00FE7756" w14:paraId="78C3B775" w14:textId="77777777" w:rsidTr="00FC0525">
        <w:trPr>
          <w:jc w:val="center"/>
        </w:trPr>
        <w:tc>
          <w:tcPr>
            <w:tcW w:w="8978" w:type="dxa"/>
            <w:gridSpan w:val="4"/>
            <w:shd w:val="clear" w:color="auto" w:fill="4BACC6" w:themeFill="accent5"/>
          </w:tcPr>
          <w:p w14:paraId="363DB7DF" w14:textId="77777777" w:rsidR="005F6441" w:rsidRPr="00FE7756" w:rsidRDefault="005F6441" w:rsidP="00153B8D">
            <w:pPr>
              <w:spacing w:line="360" w:lineRule="auto"/>
              <w:jc w:val="center"/>
              <w:rPr>
                <w:rFonts w:cs="Arial"/>
              </w:rPr>
            </w:pPr>
            <w:r w:rsidRPr="00FE7756">
              <w:rPr>
                <w:rFonts w:cs="Arial"/>
              </w:rPr>
              <w:t>TOTAL DE TERAPIAS</w:t>
            </w:r>
          </w:p>
        </w:tc>
      </w:tr>
      <w:tr w:rsidR="005F6441" w:rsidRPr="00FE7756" w14:paraId="5301CD6F" w14:textId="77777777" w:rsidTr="00FC0525">
        <w:trPr>
          <w:jc w:val="center"/>
        </w:trPr>
        <w:tc>
          <w:tcPr>
            <w:tcW w:w="8978" w:type="dxa"/>
            <w:gridSpan w:val="4"/>
          </w:tcPr>
          <w:p w14:paraId="0761EE5B" w14:textId="77777777" w:rsidR="005F6441" w:rsidRPr="00FE7756" w:rsidRDefault="005F6441" w:rsidP="00153B8D">
            <w:pPr>
              <w:spacing w:line="360" w:lineRule="auto"/>
              <w:jc w:val="center"/>
              <w:rPr>
                <w:rFonts w:cs="Arial"/>
              </w:rPr>
            </w:pPr>
            <w:r w:rsidRPr="00FE7756">
              <w:rPr>
                <w:rFonts w:cs="Arial"/>
              </w:rPr>
              <w:t>48</w:t>
            </w:r>
          </w:p>
        </w:tc>
      </w:tr>
      <w:tr w:rsidR="005F6441" w:rsidRPr="00FE7756" w14:paraId="48C34021" w14:textId="77777777" w:rsidTr="00FC0525">
        <w:trPr>
          <w:jc w:val="center"/>
        </w:trPr>
        <w:tc>
          <w:tcPr>
            <w:tcW w:w="8978" w:type="dxa"/>
            <w:gridSpan w:val="4"/>
            <w:shd w:val="clear" w:color="auto" w:fill="4BACC6" w:themeFill="accent5"/>
          </w:tcPr>
          <w:p w14:paraId="0732F3E5" w14:textId="77777777" w:rsidR="005F6441" w:rsidRPr="00FE7756" w:rsidRDefault="005F6441" w:rsidP="00153B8D">
            <w:pPr>
              <w:spacing w:line="360" w:lineRule="auto"/>
              <w:jc w:val="center"/>
              <w:rPr>
                <w:rFonts w:cs="Arial"/>
              </w:rPr>
            </w:pPr>
            <w:r w:rsidRPr="00FE7756">
              <w:rPr>
                <w:rFonts w:cs="Arial"/>
              </w:rPr>
              <w:t>TOTAL DE PERSONAS</w:t>
            </w:r>
          </w:p>
        </w:tc>
      </w:tr>
      <w:tr w:rsidR="005F6441" w:rsidRPr="00FE7756" w14:paraId="1B4181FA" w14:textId="77777777" w:rsidTr="00FC0525">
        <w:trPr>
          <w:jc w:val="center"/>
        </w:trPr>
        <w:tc>
          <w:tcPr>
            <w:tcW w:w="8978" w:type="dxa"/>
            <w:gridSpan w:val="4"/>
          </w:tcPr>
          <w:p w14:paraId="058004B7" w14:textId="77777777" w:rsidR="005F6441" w:rsidRPr="00FE7756" w:rsidRDefault="005F6441" w:rsidP="00153B8D">
            <w:pPr>
              <w:spacing w:line="360" w:lineRule="auto"/>
              <w:jc w:val="center"/>
              <w:rPr>
                <w:rFonts w:cs="Arial"/>
              </w:rPr>
            </w:pPr>
            <w:r w:rsidRPr="00FE7756">
              <w:rPr>
                <w:rFonts w:cs="Arial"/>
              </w:rPr>
              <w:t>48</w:t>
            </w:r>
          </w:p>
        </w:tc>
      </w:tr>
      <w:tr w:rsidR="005F6441" w:rsidRPr="00FE7756" w14:paraId="2761215A" w14:textId="77777777" w:rsidTr="00FC0525">
        <w:trPr>
          <w:jc w:val="center"/>
        </w:trPr>
        <w:tc>
          <w:tcPr>
            <w:tcW w:w="2244" w:type="dxa"/>
          </w:tcPr>
          <w:p w14:paraId="3B240EB7" w14:textId="77777777" w:rsidR="005F6441" w:rsidRPr="00FE7756" w:rsidRDefault="005F6441" w:rsidP="00153B8D">
            <w:pPr>
              <w:spacing w:line="360" w:lineRule="auto"/>
              <w:jc w:val="center"/>
              <w:rPr>
                <w:rFonts w:cs="Arial"/>
              </w:rPr>
            </w:pPr>
            <w:r w:rsidRPr="00FE7756">
              <w:rPr>
                <w:rFonts w:cs="Arial"/>
              </w:rPr>
              <w:t>MUJERES</w:t>
            </w:r>
          </w:p>
        </w:tc>
        <w:tc>
          <w:tcPr>
            <w:tcW w:w="2244" w:type="dxa"/>
          </w:tcPr>
          <w:p w14:paraId="7155537A" w14:textId="77777777" w:rsidR="005F6441" w:rsidRPr="00FE7756" w:rsidRDefault="005F6441" w:rsidP="00153B8D">
            <w:pPr>
              <w:spacing w:line="360" w:lineRule="auto"/>
              <w:jc w:val="center"/>
              <w:rPr>
                <w:rFonts w:cs="Arial"/>
              </w:rPr>
            </w:pPr>
            <w:r w:rsidRPr="00FE7756">
              <w:rPr>
                <w:rFonts w:cs="Arial"/>
              </w:rPr>
              <w:t>24</w:t>
            </w:r>
          </w:p>
        </w:tc>
        <w:tc>
          <w:tcPr>
            <w:tcW w:w="2245" w:type="dxa"/>
          </w:tcPr>
          <w:p w14:paraId="717056B8" w14:textId="77777777" w:rsidR="005F6441" w:rsidRPr="00FE7756" w:rsidRDefault="005F6441" w:rsidP="00153B8D">
            <w:pPr>
              <w:spacing w:line="360" w:lineRule="auto"/>
              <w:jc w:val="center"/>
              <w:rPr>
                <w:rFonts w:cs="Arial"/>
              </w:rPr>
            </w:pPr>
            <w:r w:rsidRPr="00FE7756">
              <w:rPr>
                <w:rFonts w:cs="Arial"/>
              </w:rPr>
              <w:t>HOMBRES</w:t>
            </w:r>
          </w:p>
        </w:tc>
        <w:tc>
          <w:tcPr>
            <w:tcW w:w="2245" w:type="dxa"/>
          </w:tcPr>
          <w:p w14:paraId="7DBBC428" w14:textId="77777777" w:rsidR="005F6441" w:rsidRPr="00FE7756" w:rsidRDefault="005F6441" w:rsidP="00153B8D">
            <w:pPr>
              <w:spacing w:line="360" w:lineRule="auto"/>
              <w:jc w:val="center"/>
              <w:rPr>
                <w:rFonts w:cs="Arial"/>
              </w:rPr>
            </w:pPr>
            <w:r w:rsidRPr="00FE7756">
              <w:rPr>
                <w:rFonts w:cs="Arial"/>
              </w:rPr>
              <w:t>24</w:t>
            </w:r>
          </w:p>
        </w:tc>
      </w:tr>
      <w:tr w:rsidR="005F6441" w:rsidRPr="00FE7756" w14:paraId="1A1117B9" w14:textId="77777777" w:rsidTr="00FC0525">
        <w:trPr>
          <w:jc w:val="center"/>
        </w:trPr>
        <w:tc>
          <w:tcPr>
            <w:tcW w:w="8978" w:type="dxa"/>
            <w:gridSpan w:val="4"/>
            <w:shd w:val="clear" w:color="auto" w:fill="4BACC6" w:themeFill="accent5"/>
          </w:tcPr>
          <w:p w14:paraId="5449460C" w14:textId="77777777" w:rsidR="005F6441" w:rsidRPr="00FE7756" w:rsidRDefault="005F6441" w:rsidP="00153B8D">
            <w:pPr>
              <w:spacing w:line="360" w:lineRule="auto"/>
              <w:jc w:val="center"/>
              <w:rPr>
                <w:rFonts w:cs="Arial"/>
              </w:rPr>
            </w:pPr>
            <w:r w:rsidRPr="00FE7756">
              <w:rPr>
                <w:rFonts w:cs="Arial"/>
              </w:rPr>
              <w:t>TOTAL DE APOYOS EN TERAPIAS CONDONADAS</w:t>
            </w:r>
          </w:p>
        </w:tc>
      </w:tr>
      <w:tr w:rsidR="005F6441" w:rsidRPr="00FE7756" w14:paraId="392180C7" w14:textId="77777777" w:rsidTr="00FC0525">
        <w:trPr>
          <w:jc w:val="center"/>
        </w:trPr>
        <w:tc>
          <w:tcPr>
            <w:tcW w:w="8978" w:type="dxa"/>
            <w:gridSpan w:val="4"/>
          </w:tcPr>
          <w:p w14:paraId="1CC7D420" w14:textId="77777777" w:rsidR="005F6441" w:rsidRPr="00FE7756" w:rsidRDefault="005F6441" w:rsidP="00153B8D">
            <w:pPr>
              <w:spacing w:line="360" w:lineRule="auto"/>
              <w:jc w:val="center"/>
              <w:rPr>
                <w:rFonts w:cs="Arial"/>
              </w:rPr>
            </w:pPr>
            <w:r w:rsidRPr="00FE7756">
              <w:rPr>
                <w:rFonts w:cs="Arial"/>
              </w:rPr>
              <w:t>5</w:t>
            </w:r>
          </w:p>
        </w:tc>
      </w:tr>
    </w:tbl>
    <w:p w14:paraId="27F7507B" w14:textId="77777777" w:rsidR="005F6441" w:rsidRDefault="005F6441" w:rsidP="005F6441"/>
    <w:p w14:paraId="549A4D9D" w14:textId="47DFED45" w:rsidR="005F6441" w:rsidRPr="00743A3F" w:rsidRDefault="005F6441" w:rsidP="005F6441">
      <w:pPr>
        <w:spacing w:line="360" w:lineRule="auto"/>
        <w:jc w:val="both"/>
        <w:rPr>
          <w:rFonts w:asciiTheme="minorHAnsi" w:hAnsiTheme="minorHAnsi"/>
          <w:b/>
          <w:color w:val="1F497D" w:themeColor="text2"/>
          <w:sz w:val="30"/>
          <w:szCs w:val="30"/>
        </w:rPr>
      </w:pPr>
      <w:r w:rsidRPr="00743A3F">
        <w:rPr>
          <w:rFonts w:asciiTheme="minorHAnsi" w:hAnsiTheme="minorHAnsi"/>
          <w:b/>
          <w:color w:val="1F497D" w:themeColor="text2"/>
          <w:sz w:val="30"/>
          <w:szCs w:val="30"/>
        </w:rPr>
        <w:t>3.5.</w:t>
      </w:r>
      <w:r w:rsidR="00377877">
        <w:rPr>
          <w:rFonts w:asciiTheme="minorHAnsi" w:hAnsiTheme="minorHAnsi"/>
          <w:b/>
          <w:color w:val="1F497D" w:themeColor="text2"/>
          <w:sz w:val="30"/>
          <w:szCs w:val="30"/>
        </w:rPr>
        <w:t>4</w:t>
      </w:r>
      <w:r w:rsidRPr="00743A3F">
        <w:rPr>
          <w:rFonts w:asciiTheme="minorHAnsi" w:hAnsiTheme="minorHAnsi"/>
          <w:b/>
          <w:color w:val="1F497D" w:themeColor="text2"/>
          <w:sz w:val="30"/>
          <w:szCs w:val="30"/>
        </w:rPr>
        <w:t>. Coordinación de Alimentos</w:t>
      </w:r>
    </w:p>
    <w:p w14:paraId="3EA07346" w14:textId="77777777" w:rsidR="005F6441" w:rsidRPr="003964CA" w:rsidRDefault="005F6441" w:rsidP="005F6441">
      <w:pPr>
        <w:jc w:val="center"/>
        <w:rPr>
          <w:rFonts w:ascii="Arial" w:hAnsi="Arial" w:cs="Arial"/>
          <w:b/>
          <w:sz w:val="24"/>
          <w:szCs w:val="24"/>
        </w:rPr>
      </w:pPr>
      <w:bookmarkStart w:id="4" w:name="_Hlk52916455"/>
      <w:r w:rsidRPr="003964CA">
        <w:rPr>
          <w:rFonts w:ascii="Arial" w:hAnsi="Arial" w:cs="Arial"/>
          <w:b/>
          <w:sz w:val="24"/>
          <w:szCs w:val="24"/>
        </w:rPr>
        <w:t>AREA DE ALIMENTOS</w:t>
      </w:r>
    </w:p>
    <w:p w14:paraId="2C732C35" w14:textId="77777777" w:rsidR="005F6441" w:rsidRPr="003964CA" w:rsidRDefault="005F6441" w:rsidP="005F6441">
      <w:pPr>
        <w:jc w:val="center"/>
        <w:rPr>
          <w:rFonts w:ascii="Arial" w:hAnsi="Arial" w:cs="Arial"/>
          <w:b/>
          <w:sz w:val="24"/>
          <w:szCs w:val="24"/>
        </w:rPr>
      </w:pPr>
      <w:r w:rsidRPr="003964CA">
        <w:rPr>
          <w:rFonts w:ascii="Arial" w:hAnsi="Arial" w:cs="Arial"/>
          <w:b/>
          <w:sz w:val="24"/>
          <w:szCs w:val="24"/>
        </w:rPr>
        <w:t>INICIANDO UNA CORRECTA NUTRICION</w:t>
      </w:r>
    </w:p>
    <w:p w14:paraId="5973B6AF" w14:textId="77777777" w:rsidR="005F6441" w:rsidRPr="003964CA" w:rsidRDefault="005F6441" w:rsidP="005F6441">
      <w:pPr>
        <w:jc w:val="center"/>
        <w:rPr>
          <w:rFonts w:ascii="Arial" w:hAnsi="Arial" w:cs="Arial"/>
          <w:b/>
          <w:sz w:val="24"/>
          <w:szCs w:val="24"/>
        </w:rPr>
      </w:pPr>
      <w:r w:rsidRPr="003964CA">
        <w:rPr>
          <w:rFonts w:ascii="Arial" w:hAnsi="Arial" w:cs="Arial"/>
          <w:b/>
          <w:sz w:val="24"/>
          <w:szCs w:val="24"/>
        </w:rPr>
        <w:t>(INCONUT)</w:t>
      </w:r>
    </w:p>
    <w:p w14:paraId="473431B6" w14:textId="77777777" w:rsidR="005F6441" w:rsidRPr="003964CA" w:rsidRDefault="005F6441" w:rsidP="005F6441">
      <w:pPr>
        <w:jc w:val="center"/>
        <w:rPr>
          <w:rFonts w:ascii="Arial" w:hAnsi="Arial" w:cs="Arial"/>
          <w:b/>
          <w:sz w:val="24"/>
          <w:szCs w:val="24"/>
        </w:rPr>
      </w:pPr>
    </w:p>
    <w:p w14:paraId="386400AA" w14:textId="495A60F8" w:rsidR="005F6441" w:rsidRDefault="005F6441" w:rsidP="005F6441">
      <w:pPr>
        <w:rPr>
          <w:rFonts w:ascii="Arial" w:hAnsi="Arial" w:cs="Arial"/>
          <w:b/>
          <w:sz w:val="24"/>
          <w:szCs w:val="24"/>
        </w:rPr>
      </w:pPr>
      <w:r w:rsidRPr="003964CA">
        <w:rPr>
          <w:rFonts w:ascii="Arial" w:hAnsi="Arial" w:cs="Arial"/>
          <w:b/>
          <w:sz w:val="24"/>
          <w:szCs w:val="24"/>
        </w:rPr>
        <w:t>OBJETIVO:</w:t>
      </w:r>
    </w:p>
    <w:p w14:paraId="2B46D459" w14:textId="77777777" w:rsidR="00377877" w:rsidRPr="003964CA" w:rsidRDefault="00377877" w:rsidP="005F6441">
      <w:pPr>
        <w:rPr>
          <w:rFonts w:ascii="Arial" w:hAnsi="Arial" w:cs="Arial"/>
          <w:b/>
          <w:sz w:val="24"/>
          <w:szCs w:val="24"/>
        </w:rPr>
      </w:pPr>
    </w:p>
    <w:p w14:paraId="6F7A42A9" w14:textId="77777777" w:rsidR="005F6441" w:rsidRPr="00B438C8" w:rsidRDefault="005F6441" w:rsidP="005F6441">
      <w:pPr>
        <w:jc w:val="both"/>
        <w:rPr>
          <w:rFonts w:asciiTheme="minorHAnsi" w:hAnsiTheme="minorHAnsi" w:cs="Arial"/>
          <w:sz w:val="24"/>
          <w:szCs w:val="24"/>
        </w:rPr>
      </w:pPr>
      <w:r w:rsidRPr="00B438C8">
        <w:rPr>
          <w:rFonts w:asciiTheme="minorHAnsi" w:hAnsiTheme="minorHAnsi" w:cs="Arial"/>
          <w:sz w:val="24"/>
          <w:szCs w:val="24"/>
        </w:rPr>
        <w:t>Contribuir al ejercicio pleno del derecho a una alimentación nutritiva, suficiente y de calidad de niñas y niños de entre 1 a 3 años de edad cumplidos, que viven en el estado de puebla, preferentemente en municipios de las zonas de alto y muy alto grado de marginación, proporcionando alimentos con criterios de calidad nutricia, acompañándose de acciones de orientación alimentaria, aseguramiento de la calidad alimentaria y producción de alimentos.</w:t>
      </w:r>
    </w:p>
    <w:p w14:paraId="405C437B" w14:textId="6A7321F1" w:rsidR="005F6441" w:rsidRDefault="005F6441" w:rsidP="005F6441">
      <w:pPr>
        <w:rPr>
          <w:rFonts w:asciiTheme="minorHAnsi" w:hAnsiTheme="minorHAnsi" w:cs="Arial"/>
          <w:sz w:val="24"/>
          <w:szCs w:val="24"/>
        </w:rPr>
      </w:pPr>
      <w:r w:rsidRPr="00B438C8">
        <w:rPr>
          <w:rFonts w:asciiTheme="minorHAnsi" w:hAnsiTheme="minorHAnsi" w:cs="Arial"/>
          <w:sz w:val="24"/>
          <w:szCs w:val="24"/>
        </w:rPr>
        <w:t xml:space="preserve">Dentro del programa despensa de INCONUT existen 162 beneficiarios en los cuales se ha entregado 648 despensas en diferentes localidades del municipio de Chietla.     </w:t>
      </w:r>
    </w:p>
    <w:p w14:paraId="5DEA13DC" w14:textId="77777777" w:rsidR="002C13F4" w:rsidRPr="00B438C8" w:rsidRDefault="002C13F4" w:rsidP="005F6441">
      <w:pPr>
        <w:rPr>
          <w:rFonts w:asciiTheme="minorHAnsi" w:hAnsiTheme="minorHAnsi" w:cs="Arial"/>
          <w:sz w:val="24"/>
          <w:szCs w:val="24"/>
        </w:rPr>
      </w:pPr>
    </w:p>
    <w:tbl>
      <w:tblPr>
        <w:tblStyle w:val="Tablaconcuadrcula"/>
        <w:tblW w:w="4723" w:type="pct"/>
        <w:tblInd w:w="144" w:type="dxa"/>
        <w:tblLook w:val="04A0" w:firstRow="1" w:lastRow="0" w:firstColumn="1" w:lastColumn="0" w:noHBand="0" w:noVBand="1"/>
      </w:tblPr>
      <w:tblGrid>
        <w:gridCol w:w="2147"/>
        <w:gridCol w:w="2341"/>
        <w:gridCol w:w="1916"/>
        <w:gridCol w:w="2692"/>
      </w:tblGrid>
      <w:tr w:rsidR="005F6441" w:rsidRPr="003964CA" w14:paraId="24DCDF48" w14:textId="77777777" w:rsidTr="002C13F4">
        <w:trPr>
          <w:trHeight w:val="216"/>
        </w:trPr>
        <w:tc>
          <w:tcPr>
            <w:tcW w:w="1180" w:type="pct"/>
          </w:tcPr>
          <w:p w14:paraId="2E95A9B7" w14:textId="77777777" w:rsidR="005F6441" w:rsidRPr="003964CA" w:rsidRDefault="005F6441" w:rsidP="00153B8D">
            <w:pPr>
              <w:jc w:val="center"/>
              <w:rPr>
                <w:rFonts w:ascii="Arial" w:hAnsi="Arial" w:cs="Arial"/>
              </w:rPr>
            </w:pPr>
            <w:r w:rsidRPr="003964CA">
              <w:rPr>
                <w:rFonts w:ascii="Arial" w:hAnsi="Arial" w:cs="Arial"/>
              </w:rPr>
              <w:t>ENTREGA</w:t>
            </w:r>
          </w:p>
        </w:tc>
        <w:tc>
          <w:tcPr>
            <w:tcW w:w="1287" w:type="pct"/>
          </w:tcPr>
          <w:p w14:paraId="3E9C97C3" w14:textId="77777777" w:rsidR="005F6441" w:rsidRPr="003964CA" w:rsidRDefault="005F6441" w:rsidP="00153B8D">
            <w:pPr>
              <w:jc w:val="center"/>
              <w:rPr>
                <w:rFonts w:ascii="Arial" w:hAnsi="Arial" w:cs="Arial"/>
              </w:rPr>
            </w:pPr>
            <w:r w:rsidRPr="003964CA">
              <w:rPr>
                <w:rFonts w:ascii="Arial" w:hAnsi="Arial" w:cs="Arial"/>
              </w:rPr>
              <w:t>MES</w:t>
            </w:r>
          </w:p>
        </w:tc>
        <w:tc>
          <w:tcPr>
            <w:tcW w:w="1053" w:type="pct"/>
          </w:tcPr>
          <w:p w14:paraId="1876FC38" w14:textId="77777777" w:rsidR="005F6441" w:rsidRPr="003964CA" w:rsidRDefault="005F6441" w:rsidP="00153B8D">
            <w:pPr>
              <w:jc w:val="center"/>
              <w:rPr>
                <w:rFonts w:ascii="Arial" w:hAnsi="Arial" w:cs="Arial"/>
              </w:rPr>
            </w:pPr>
            <w:r w:rsidRPr="003964CA">
              <w:rPr>
                <w:rFonts w:ascii="Arial" w:hAnsi="Arial" w:cs="Arial"/>
              </w:rPr>
              <w:t>BENEFICIARIOS</w:t>
            </w:r>
          </w:p>
        </w:tc>
        <w:tc>
          <w:tcPr>
            <w:tcW w:w="1480" w:type="pct"/>
          </w:tcPr>
          <w:p w14:paraId="27B6A4CC" w14:textId="77777777" w:rsidR="005F6441" w:rsidRPr="003964CA" w:rsidRDefault="005F6441" w:rsidP="00153B8D">
            <w:pPr>
              <w:jc w:val="center"/>
              <w:rPr>
                <w:rFonts w:ascii="Arial" w:hAnsi="Arial" w:cs="Arial"/>
              </w:rPr>
            </w:pPr>
            <w:r w:rsidRPr="003964CA">
              <w:rPr>
                <w:rFonts w:ascii="Arial" w:hAnsi="Arial" w:cs="Arial"/>
              </w:rPr>
              <w:t>DESPENSAS</w:t>
            </w:r>
          </w:p>
        </w:tc>
      </w:tr>
      <w:tr w:rsidR="005F6441" w:rsidRPr="003964CA" w14:paraId="25EB69D7" w14:textId="77777777" w:rsidTr="002C13F4">
        <w:trPr>
          <w:trHeight w:val="381"/>
        </w:trPr>
        <w:tc>
          <w:tcPr>
            <w:tcW w:w="1180" w:type="pct"/>
          </w:tcPr>
          <w:p w14:paraId="486E9756" w14:textId="77777777" w:rsidR="005F6441" w:rsidRPr="009E79D4" w:rsidRDefault="005F6441" w:rsidP="00153B8D">
            <w:pPr>
              <w:rPr>
                <w:rFonts w:ascii="Arial" w:hAnsi="Arial" w:cs="Arial"/>
              </w:rPr>
            </w:pPr>
            <w:r w:rsidRPr="009E79D4">
              <w:rPr>
                <w:rFonts w:ascii="Arial" w:hAnsi="Arial" w:cs="Arial"/>
              </w:rPr>
              <w:t>4TA.</w:t>
            </w:r>
          </w:p>
        </w:tc>
        <w:tc>
          <w:tcPr>
            <w:tcW w:w="1287" w:type="pct"/>
          </w:tcPr>
          <w:p w14:paraId="55B09156" w14:textId="77246AC4" w:rsidR="005F6441" w:rsidRPr="009E79D4" w:rsidRDefault="005F6441" w:rsidP="00153B8D">
            <w:pPr>
              <w:rPr>
                <w:rFonts w:ascii="Arial" w:hAnsi="Arial" w:cs="Arial"/>
                <w:b/>
              </w:rPr>
            </w:pPr>
            <w:r w:rsidRPr="009E79D4">
              <w:rPr>
                <w:rFonts w:ascii="Arial" w:hAnsi="Arial" w:cs="Arial"/>
                <w:b/>
              </w:rPr>
              <w:t>OCTUBRE</w:t>
            </w:r>
            <w:r>
              <w:rPr>
                <w:rFonts w:ascii="Arial" w:hAnsi="Arial" w:cs="Arial"/>
                <w:b/>
              </w:rPr>
              <w:t>-</w:t>
            </w:r>
            <w:r w:rsidRPr="009E79D4">
              <w:rPr>
                <w:rFonts w:ascii="Arial" w:hAnsi="Arial" w:cs="Arial"/>
                <w:b/>
              </w:rPr>
              <w:t>NOVIEMBRE</w:t>
            </w:r>
            <w:r w:rsidR="00377877">
              <w:rPr>
                <w:rFonts w:ascii="Arial" w:hAnsi="Arial" w:cs="Arial"/>
                <w:b/>
              </w:rPr>
              <w:t xml:space="preserve"> 2019</w:t>
            </w:r>
          </w:p>
        </w:tc>
        <w:tc>
          <w:tcPr>
            <w:tcW w:w="1053" w:type="pct"/>
          </w:tcPr>
          <w:p w14:paraId="71C47AF0" w14:textId="77777777" w:rsidR="005F6441" w:rsidRPr="009E79D4" w:rsidRDefault="005F6441" w:rsidP="002C13F4">
            <w:pPr>
              <w:jc w:val="center"/>
              <w:rPr>
                <w:rFonts w:ascii="Arial" w:hAnsi="Arial" w:cs="Arial"/>
              </w:rPr>
            </w:pPr>
            <w:r w:rsidRPr="009E79D4">
              <w:rPr>
                <w:rFonts w:ascii="Arial" w:hAnsi="Arial" w:cs="Arial"/>
              </w:rPr>
              <w:t>162</w:t>
            </w:r>
          </w:p>
        </w:tc>
        <w:tc>
          <w:tcPr>
            <w:tcW w:w="1480" w:type="pct"/>
          </w:tcPr>
          <w:p w14:paraId="19AD3C35" w14:textId="77777777" w:rsidR="005F6441" w:rsidRPr="009E79D4" w:rsidRDefault="005F6441" w:rsidP="002C13F4">
            <w:pPr>
              <w:jc w:val="center"/>
              <w:rPr>
                <w:rFonts w:ascii="Arial" w:hAnsi="Arial" w:cs="Arial"/>
              </w:rPr>
            </w:pPr>
            <w:r w:rsidRPr="009E79D4">
              <w:rPr>
                <w:rFonts w:ascii="Arial" w:hAnsi="Arial" w:cs="Arial"/>
              </w:rPr>
              <w:t>324</w:t>
            </w:r>
          </w:p>
        </w:tc>
      </w:tr>
      <w:tr w:rsidR="005F6441" w:rsidRPr="003964CA" w14:paraId="74769ABC" w14:textId="77777777" w:rsidTr="002C13F4">
        <w:trPr>
          <w:trHeight w:val="318"/>
        </w:trPr>
        <w:tc>
          <w:tcPr>
            <w:tcW w:w="1180" w:type="pct"/>
          </w:tcPr>
          <w:p w14:paraId="53481381" w14:textId="77777777" w:rsidR="005F6441" w:rsidRPr="009E79D4" w:rsidRDefault="005F6441" w:rsidP="00153B8D">
            <w:pPr>
              <w:rPr>
                <w:rFonts w:ascii="Arial" w:hAnsi="Arial" w:cs="Arial"/>
              </w:rPr>
            </w:pPr>
            <w:r w:rsidRPr="009E79D4">
              <w:rPr>
                <w:rFonts w:ascii="Arial" w:hAnsi="Arial" w:cs="Arial"/>
              </w:rPr>
              <w:t>5RA.</w:t>
            </w:r>
          </w:p>
        </w:tc>
        <w:tc>
          <w:tcPr>
            <w:tcW w:w="1287" w:type="pct"/>
          </w:tcPr>
          <w:p w14:paraId="0F2110C3" w14:textId="4A2E173C" w:rsidR="005F6441" w:rsidRPr="009E79D4" w:rsidRDefault="005F6441" w:rsidP="00153B8D">
            <w:pPr>
              <w:rPr>
                <w:rFonts w:ascii="Arial" w:hAnsi="Arial" w:cs="Arial"/>
                <w:b/>
              </w:rPr>
            </w:pPr>
            <w:r w:rsidRPr="009E79D4">
              <w:rPr>
                <w:rFonts w:ascii="Arial" w:hAnsi="Arial" w:cs="Arial"/>
                <w:b/>
              </w:rPr>
              <w:t>DICIEMBRE -</w:t>
            </w:r>
            <w:r w:rsidR="00377877">
              <w:rPr>
                <w:rFonts w:ascii="Arial" w:hAnsi="Arial" w:cs="Arial"/>
                <w:b/>
              </w:rPr>
              <w:t>2019</w:t>
            </w:r>
            <w:r w:rsidRPr="009E79D4">
              <w:rPr>
                <w:rFonts w:ascii="Arial" w:hAnsi="Arial" w:cs="Arial"/>
                <w:b/>
              </w:rPr>
              <w:t xml:space="preserve"> ENERO </w:t>
            </w:r>
            <w:r w:rsidR="00377877">
              <w:rPr>
                <w:rFonts w:ascii="Arial" w:hAnsi="Arial" w:cs="Arial"/>
                <w:b/>
              </w:rPr>
              <w:t>-2020</w:t>
            </w:r>
          </w:p>
        </w:tc>
        <w:tc>
          <w:tcPr>
            <w:tcW w:w="1053" w:type="pct"/>
          </w:tcPr>
          <w:p w14:paraId="028CB49A" w14:textId="77777777" w:rsidR="005F6441" w:rsidRPr="009E79D4" w:rsidRDefault="005F6441" w:rsidP="002C13F4">
            <w:pPr>
              <w:jc w:val="center"/>
              <w:rPr>
                <w:rFonts w:ascii="Arial" w:hAnsi="Arial" w:cs="Arial"/>
              </w:rPr>
            </w:pPr>
            <w:r w:rsidRPr="009E79D4">
              <w:rPr>
                <w:rFonts w:ascii="Arial" w:hAnsi="Arial" w:cs="Arial"/>
              </w:rPr>
              <w:t>162</w:t>
            </w:r>
          </w:p>
        </w:tc>
        <w:tc>
          <w:tcPr>
            <w:tcW w:w="1480" w:type="pct"/>
          </w:tcPr>
          <w:p w14:paraId="6AF92E6A" w14:textId="77777777" w:rsidR="005F6441" w:rsidRPr="009E79D4" w:rsidRDefault="005F6441" w:rsidP="002C13F4">
            <w:pPr>
              <w:jc w:val="center"/>
              <w:rPr>
                <w:rFonts w:ascii="Arial" w:hAnsi="Arial" w:cs="Arial"/>
              </w:rPr>
            </w:pPr>
            <w:r w:rsidRPr="009E79D4">
              <w:rPr>
                <w:rFonts w:ascii="Arial" w:hAnsi="Arial" w:cs="Arial"/>
              </w:rPr>
              <w:t>324</w:t>
            </w:r>
          </w:p>
        </w:tc>
      </w:tr>
      <w:tr w:rsidR="005F6441" w:rsidRPr="003964CA" w14:paraId="689979D2" w14:textId="77777777" w:rsidTr="002C13F4">
        <w:trPr>
          <w:trHeight w:val="190"/>
        </w:trPr>
        <w:tc>
          <w:tcPr>
            <w:tcW w:w="1180" w:type="pct"/>
          </w:tcPr>
          <w:p w14:paraId="051B0361" w14:textId="77777777" w:rsidR="005F6441" w:rsidRPr="009E79D4" w:rsidRDefault="005F6441" w:rsidP="00153B8D">
            <w:pPr>
              <w:jc w:val="both"/>
              <w:rPr>
                <w:rFonts w:ascii="Arial" w:hAnsi="Arial" w:cs="Arial"/>
              </w:rPr>
            </w:pPr>
          </w:p>
        </w:tc>
        <w:tc>
          <w:tcPr>
            <w:tcW w:w="1287" w:type="pct"/>
          </w:tcPr>
          <w:p w14:paraId="785D550F" w14:textId="77777777" w:rsidR="005F6441" w:rsidRPr="009E79D4" w:rsidRDefault="005F6441" w:rsidP="00153B8D">
            <w:pPr>
              <w:rPr>
                <w:rFonts w:ascii="Arial" w:hAnsi="Arial" w:cs="Arial"/>
              </w:rPr>
            </w:pPr>
          </w:p>
        </w:tc>
        <w:tc>
          <w:tcPr>
            <w:tcW w:w="1053" w:type="pct"/>
          </w:tcPr>
          <w:p w14:paraId="2F9522D3" w14:textId="77777777" w:rsidR="005F6441" w:rsidRPr="009E79D4" w:rsidRDefault="005F6441" w:rsidP="002C13F4">
            <w:pPr>
              <w:jc w:val="center"/>
              <w:rPr>
                <w:rFonts w:ascii="Arial" w:hAnsi="Arial" w:cs="Arial"/>
              </w:rPr>
            </w:pPr>
          </w:p>
        </w:tc>
        <w:tc>
          <w:tcPr>
            <w:tcW w:w="1480" w:type="pct"/>
          </w:tcPr>
          <w:p w14:paraId="0765D498" w14:textId="77777777" w:rsidR="005F6441" w:rsidRPr="009E79D4" w:rsidRDefault="005F6441" w:rsidP="002C13F4">
            <w:pPr>
              <w:jc w:val="center"/>
              <w:rPr>
                <w:rFonts w:ascii="Arial" w:hAnsi="Arial" w:cs="Arial"/>
              </w:rPr>
            </w:pPr>
          </w:p>
        </w:tc>
      </w:tr>
      <w:tr w:rsidR="002C13F4" w:rsidRPr="003964CA" w14:paraId="03F63DAB" w14:textId="77777777" w:rsidTr="002C13F4">
        <w:trPr>
          <w:trHeight w:val="203"/>
        </w:trPr>
        <w:tc>
          <w:tcPr>
            <w:tcW w:w="2467" w:type="pct"/>
            <w:gridSpan w:val="2"/>
            <w:shd w:val="clear" w:color="auto" w:fill="FFFF00"/>
          </w:tcPr>
          <w:p w14:paraId="3A7D67E6" w14:textId="3FA650B6" w:rsidR="002C13F4" w:rsidRPr="003964CA" w:rsidRDefault="002C13F4" w:rsidP="002C13F4">
            <w:pPr>
              <w:jc w:val="right"/>
              <w:rPr>
                <w:rFonts w:ascii="Arial" w:hAnsi="Arial" w:cs="Arial"/>
                <w:highlight w:val="yellow"/>
              </w:rPr>
            </w:pPr>
            <w:r w:rsidRPr="003964CA">
              <w:rPr>
                <w:rFonts w:ascii="Arial" w:hAnsi="Arial" w:cs="Arial"/>
                <w:highlight w:val="yellow"/>
              </w:rPr>
              <w:t>TOTAL</w:t>
            </w:r>
          </w:p>
        </w:tc>
        <w:tc>
          <w:tcPr>
            <w:tcW w:w="1053" w:type="pct"/>
            <w:shd w:val="clear" w:color="auto" w:fill="FFFF00"/>
          </w:tcPr>
          <w:p w14:paraId="7807AD08" w14:textId="77777777" w:rsidR="002C13F4" w:rsidRPr="003964CA" w:rsidRDefault="002C13F4" w:rsidP="002C13F4">
            <w:pPr>
              <w:jc w:val="center"/>
              <w:rPr>
                <w:rFonts w:ascii="Arial" w:hAnsi="Arial" w:cs="Arial"/>
                <w:highlight w:val="yellow"/>
              </w:rPr>
            </w:pPr>
            <w:r w:rsidRPr="003964CA">
              <w:rPr>
                <w:rFonts w:ascii="Arial" w:hAnsi="Arial" w:cs="Arial"/>
                <w:highlight w:val="yellow"/>
              </w:rPr>
              <w:t>324</w:t>
            </w:r>
          </w:p>
        </w:tc>
        <w:tc>
          <w:tcPr>
            <w:tcW w:w="1480" w:type="pct"/>
            <w:shd w:val="clear" w:color="auto" w:fill="FFFF00"/>
          </w:tcPr>
          <w:p w14:paraId="5985FAE0" w14:textId="77777777" w:rsidR="002C13F4" w:rsidRPr="003964CA" w:rsidRDefault="002C13F4" w:rsidP="002C13F4">
            <w:pPr>
              <w:jc w:val="center"/>
              <w:rPr>
                <w:rFonts w:ascii="Arial" w:hAnsi="Arial" w:cs="Arial"/>
                <w:highlight w:val="yellow"/>
              </w:rPr>
            </w:pPr>
            <w:r w:rsidRPr="003964CA">
              <w:rPr>
                <w:rFonts w:ascii="Arial" w:hAnsi="Arial" w:cs="Arial"/>
                <w:highlight w:val="yellow"/>
              </w:rPr>
              <w:t>648</w:t>
            </w:r>
          </w:p>
        </w:tc>
      </w:tr>
    </w:tbl>
    <w:p w14:paraId="18A877E1" w14:textId="77777777" w:rsidR="005F6441" w:rsidRDefault="005F6441" w:rsidP="005F6441">
      <w:pPr>
        <w:ind w:left="-567" w:right="-801"/>
      </w:pPr>
    </w:p>
    <w:p w14:paraId="120BB368" w14:textId="4B8D23C5" w:rsidR="005F6441" w:rsidRDefault="009C37A7" w:rsidP="005F6441">
      <w:pPr>
        <w:ind w:left="-567" w:right="-801"/>
      </w:pPr>
      <w:r>
        <w:rPr>
          <w:noProof/>
          <w:lang w:eastAsia="es-MX"/>
        </w:rPr>
        <w:drawing>
          <wp:anchor distT="0" distB="0" distL="114300" distR="114300" simplePos="0" relativeHeight="251650048" behindDoc="0" locked="0" layoutInCell="1" allowOverlap="1" wp14:anchorId="46AC24CB" wp14:editId="045FBD7C">
            <wp:simplePos x="0" y="0"/>
            <wp:positionH relativeFrom="margin">
              <wp:posOffset>109220</wp:posOffset>
            </wp:positionH>
            <wp:positionV relativeFrom="paragraph">
              <wp:posOffset>160655</wp:posOffset>
            </wp:positionV>
            <wp:extent cx="3105150" cy="2486025"/>
            <wp:effectExtent l="0" t="0" r="0" b="9525"/>
            <wp:wrapSquare wrapText="bothSides"/>
            <wp:docPr id="98" name="Imagen 98" descr="E:\ALIMENTOS FOTOS TODOS LOS PROGRAMAS ALIMENTARIOS\IMG_20200225_134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ALIMENTOS FOTOS TODOS LOS PROGRAMAS ALIMENTARIOS\IMG_20200225_134058.jpg"/>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3105150" cy="24860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1072" behindDoc="0" locked="0" layoutInCell="1" allowOverlap="1" wp14:anchorId="45A5D355" wp14:editId="71F6E4C8">
            <wp:simplePos x="0" y="0"/>
            <wp:positionH relativeFrom="margin">
              <wp:posOffset>3329305</wp:posOffset>
            </wp:positionH>
            <wp:positionV relativeFrom="paragraph">
              <wp:posOffset>125095</wp:posOffset>
            </wp:positionV>
            <wp:extent cx="2534285" cy="2587625"/>
            <wp:effectExtent l="0" t="7620" r="0" b="0"/>
            <wp:wrapSquare wrapText="bothSides"/>
            <wp:docPr id="7188" name="Imagen 7188" descr="E:\ALIMENTOS FOTOS TODOS LOS PROGRAMAS ALIMENTARIOS\IMG_20200304_145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ALIMENTOS FOTOS TODOS LOS PROGRAMAS ALIMENTARIOS\IMG_20200304_145914.jpg"/>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rot="5400000">
                      <a:off x="0" y="0"/>
                      <a:ext cx="2534285" cy="2587625"/>
                    </a:xfrm>
                    <a:prstGeom prst="rect">
                      <a:avLst/>
                    </a:prstGeom>
                    <a:noFill/>
                    <a:ln>
                      <a:noFill/>
                    </a:ln>
                  </pic:spPr>
                </pic:pic>
              </a:graphicData>
            </a:graphic>
            <wp14:sizeRelH relativeFrom="page">
              <wp14:pctWidth>0</wp14:pctWidth>
            </wp14:sizeRelH>
            <wp14:sizeRelV relativeFrom="page">
              <wp14:pctHeight>0</wp14:pctHeight>
            </wp14:sizeRelV>
          </wp:anchor>
        </w:drawing>
      </w:r>
      <w:r w:rsidR="005F6441">
        <w:rPr>
          <w:noProof/>
          <w:lang w:eastAsia="es-MX"/>
        </w:rPr>
        <w:drawing>
          <wp:anchor distT="0" distB="0" distL="114300" distR="114300" simplePos="0" relativeHeight="251671552" behindDoc="0" locked="0" layoutInCell="1" allowOverlap="1" wp14:anchorId="64F929FB" wp14:editId="064BDB9D">
            <wp:simplePos x="0" y="0"/>
            <wp:positionH relativeFrom="column">
              <wp:posOffset>1995805</wp:posOffset>
            </wp:positionH>
            <wp:positionV relativeFrom="paragraph">
              <wp:posOffset>14380845</wp:posOffset>
            </wp:positionV>
            <wp:extent cx="2719705" cy="2040255"/>
            <wp:effectExtent l="0" t="0" r="4445" b="0"/>
            <wp:wrapNone/>
            <wp:docPr id="96" name="Imagen 96" descr="E:\ALIMENTOS FOTOS TODOS LOS PROGRAMAS ALIMENTARIOS\IMG_20200225_113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LIMENTOS FOTOS TODOS LOS PROGRAMAS ALIMENTARIOS\IMG_20200225_113325.jpg"/>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2719705" cy="2040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F6441">
        <w:rPr>
          <w:noProof/>
          <w:lang w:eastAsia="es-MX"/>
        </w:rPr>
        <w:drawing>
          <wp:anchor distT="0" distB="0" distL="114300" distR="114300" simplePos="0" relativeHeight="251672576" behindDoc="0" locked="0" layoutInCell="1" allowOverlap="1" wp14:anchorId="4F403DD4" wp14:editId="2734BD60">
            <wp:simplePos x="0" y="0"/>
            <wp:positionH relativeFrom="column">
              <wp:posOffset>1573530</wp:posOffset>
            </wp:positionH>
            <wp:positionV relativeFrom="paragraph">
              <wp:posOffset>13203555</wp:posOffset>
            </wp:positionV>
            <wp:extent cx="2367280" cy="2562225"/>
            <wp:effectExtent l="0" t="0" r="0" b="9525"/>
            <wp:wrapNone/>
            <wp:docPr id="7186" name="Imagen 7186" descr="E:\ALIMENTOS FOTOS TODOS LOS PROGRAMAS ALIMENTARIOS\IMG_20200225_120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ALIMENTOS FOTOS TODOS LOS PROGRAMAS ALIMENTARIOS\IMG_20200225_120213.jpg"/>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2367280" cy="2562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EE46E4" w14:textId="651AADDF" w:rsidR="005F6441" w:rsidRDefault="005F6441" w:rsidP="005F6441">
      <w:pPr>
        <w:ind w:left="-567" w:right="-801"/>
      </w:pPr>
    </w:p>
    <w:p w14:paraId="012275D1" w14:textId="77777777" w:rsidR="005F6441" w:rsidRDefault="005F6441" w:rsidP="005F6441">
      <w:pPr>
        <w:ind w:left="-567" w:right="-801"/>
      </w:pPr>
    </w:p>
    <w:p w14:paraId="220E965D" w14:textId="77777777" w:rsidR="005F6441" w:rsidRDefault="005F6441" w:rsidP="005F6441">
      <w:pPr>
        <w:ind w:left="-567" w:right="-801"/>
      </w:pPr>
    </w:p>
    <w:p w14:paraId="24AB338C" w14:textId="77777777" w:rsidR="005F6441" w:rsidRDefault="005F6441" w:rsidP="005F6441">
      <w:pPr>
        <w:ind w:left="-567" w:right="-801"/>
      </w:pPr>
    </w:p>
    <w:p w14:paraId="56E544F5" w14:textId="77777777" w:rsidR="005F6441" w:rsidRDefault="005F6441" w:rsidP="005F6441">
      <w:pPr>
        <w:ind w:left="-567" w:right="-801"/>
      </w:pPr>
    </w:p>
    <w:p w14:paraId="34934AF3" w14:textId="77777777" w:rsidR="005F6441" w:rsidRDefault="005F6441" w:rsidP="005F6441">
      <w:pPr>
        <w:ind w:left="-567" w:right="-801"/>
      </w:pPr>
    </w:p>
    <w:p w14:paraId="11AF29A4" w14:textId="77777777" w:rsidR="005F6441" w:rsidRDefault="005F6441" w:rsidP="005F6441">
      <w:pPr>
        <w:ind w:left="-567" w:right="-801"/>
      </w:pPr>
    </w:p>
    <w:p w14:paraId="07DD387F" w14:textId="77777777" w:rsidR="005F6441" w:rsidRDefault="005F6441" w:rsidP="005F6441">
      <w:pPr>
        <w:ind w:left="-567" w:right="-801"/>
      </w:pPr>
    </w:p>
    <w:p w14:paraId="4CCD114A" w14:textId="77777777" w:rsidR="005F6441" w:rsidRDefault="005F6441" w:rsidP="005F6441">
      <w:pPr>
        <w:ind w:left="-567" w:right="-801"/>
      </w:pPr>
    </w:p>
    <w:p w14:paraId="721D23B7" w14:textId="77777777" w:rsidR="005F6441" w:rsidRDefault="005F6441" w:rsidP="005F6441">
      <w:pPr>
        <w:ind w:left="-567" w:right="-801"/>
      </w:pPr>
    </w:p>
    <w:p w14:paraId="62F00988" w14:textId="77777777" w:rsidR="005F6441" w:rsidRDefault="005F6441" w:rsidP="005F6441">
      <w:pPr>
        <w:ind w:left="-567" w:right="-801"/>
      </w:pPr>
    </w:p>
    <w:p w14:paraId="7378E1DE" w14:textId="77777777" w:rsidR="005F6441" w:rsidRPr="00DB24F7" w:rsidRDefault="005F6441" w:rsidP="005F6441">
      <w:pPr>
        <w:ind w:left="-567" w:right="-801"/>
        <w:jc w:val="center"/>
        <w:rPr>
          <w:rFonts w:ascii="Arial" w:hAnsi="Arial" w:cs="Arial"/>
          <w:b/>
          <w:sz w:val="8"/>
          <w:szCs w:val="8"/>
        </w:rPr>
      </w:pPr>
    </w:p>
    <w:p w14:paraId="3290E2FE" w14:textId="77777777" w:rsidR="005F6441" w:rsidRPr="00B438C8" w:rsidRDefault="005F6441" w:rsidP="005F6441">
      <w:pPr>
        <w:ind w:left="-567" w:right="-801"/>
        <w:jc w:val="center"/>
        <w:rPr>
          <w:rFonts w:asciiTheme="minorHAnsi" w:hAnsiTheme="minorHAnsi" w:cs="Arial"/>
          <w:b/>
          <w:sz w:val="22"/>
          <w:szCs w:val="22"/>
        </w:rPr>
      </w:pPr>
      <w:r w:rsidRPr="00B438C8">
        <w:rPr>
          <w:rFonts w:asciiTheme="minorHAnsi" w:hAnsiTheme="minorHAnsi" w:cs="Arial"/>
          <w:b/>
          <w:sz w:val="22"/>
          <w:szCs w:val="22"/>
        </w:rPr>
        <w:t>APOYO ALIMENTARIO A PERSONAS CON DISCAPACIDAD</w:t>
      </w:r>
    </w:p>
    <w:p w14:paraId="7B610023" w14:textId="77777777" w:rsidR="005F6441" w:rsidRPr="00B438C8" w:rsidRDefault="005F6441" w:rsidP="005F6441">
      <w:pPr>
        <w:rPr>
          <w:rFonts w:asciiTheme="minorHAnsi" w:hAnsiTheme="minorHAnsi" w:cs="Arial"/>
          <w:b/>
          <w:sz w:val="22"/>
          <w:szCs w:val="22"/>
        </w:rPr>
      </w:pPr>
    </w:p>
    <w:p w14:paraId="534F450F" w14:textId="77777777" w:rsidR="005F6441" w:rsidRPr="00B438C8" w:rsidRDefault="005F6441" w:rsidP="005F6441">
      <w:pPr>
        <w:rPr>
          <w:rFonts w:asciiTheme="minorHAnsi" w:hAnsiTheme="minorHAnsi" w:cs="Arial"/>
          <w:b/>
          <w:sz w:val="22"/>
          <w:szCs w:val="22"/>
        </w:rPr>
      </w:pPr>
      <w:r w:rsidRPr="00B438C8">
        <w:rPr>
          <w:rFonts w:asciiTheme="minorHAnsi" w:hAnsiTheme="minorHAnsi" w:cs="Arial"/>
          <w:b/>
          <w:sz w:val="22"/>
          <w:szCs w:val="22"/>
        </w:rPr>
        <w:t>OBJETIVO:</w:t>
      </w:r>
    </w:p>
    <w:p w14:paraId="23194484" w14:textId="77777777" w:rsidR="005F6441" w:rsidRPr="00B438C8" w:rsidRDefault="005F6441" w:rsidP="005F6441">
      <w:pPr>
        <w:jc w:val="both"/>
        <w:rPr>
          <w:rFonts w:asciiTheme="minorHAnsi" w:hAnsiTheme="minorHAnsi"/>
          <w:b/>
          <w:sz w:val="22"/>
          <w:szCs w:val="22"/>
        </w:rPr>
      </w:pPr>
      <w:r w:rsidRPr="00B438C8">
        <w:rPr>
          <w:rFonts w:asciiTheme="minorHAnsi" w:hAnsiTheme="minorHAnsi"/>
          <w:sz w:val="22"/>
          <w:szCs w:val="22"/>
        </w:rPr>
        <w:t>C</w:t>
      </w:r>
      <w:r w:rsidRPr="00B438C8">
        <w:rPr>
          <w:rFonts w:asciiTheme="minorHAnsi" w:hAnsiTheme="minorHAnsi" w:cs="Arial"/>
          <w:sz w:val="22"/>
          <w:szCs w:val="22"/>
        </w:rPr>
        <w:t>ontribuir al ejercicio pleno del derecho a una alimentación nutritiva, suficiente y de calidad personas que por causas naturales o accidentales padecen algún tipo o grado de discapacidad, que viven en el estado de puebla, preferentemente en municipios de las zonas de alto y muy alto grado de marginación, proporcionando alimentos con criterios de calidad nutricia, acompañándose de acciones de orientación alimentaria, aseguramiento de la calidad alimentaria y producción de alimentos.</w:t>
      </w:r>
    </w:p>
    <w:p w14:paraId="1B663D4B" w14:textId="77777777" w:rsidR="005F6441" w:rsidRPr="00B438C8" w:rsidRDefault="005F6441" w:rsidP="005F6441">
      <w:pPr>
        <w:rPr>
          <w:rFonts w:asciiTheme="minorHAnsi" w:hAnsiTheme="minorHAnsi"/>
          <w:sz w:val="22"/>
          <w:szCs w:val="22"/>
        </w:rPr>
      </w:pPr>
      <w:r w:rsidRPr="00B438C8">
        <w:rPr>
          <w:rFonts w:asciiTheme="minorHAnsi" w:hAnsiTheme="minorHAnsi"/>
          <w:sz w:val="22"/>
          <w:szCs w:val="22"/>
        </w:rPr>
        <w:t xml:space="preserve">Dentro del programa de discapacidad existen 140 beneficiarios a los cuales se entregó un total de 560 despensas en las diferentes localidades del municipio de Chietla. </w:t>
      </w:r>
    </w:p>
    <w:tbl>
      <w:tblPr>
        <w:tblStyle w:val="Tablaconcuadrcula"/>
        <w:tblW w:w="5000" w:type="pct"/>
        <w:tblLook w:val="04A0" w:firstRow="1" w:lastRow="0" w:firstColumn="1" w:lastColumn="0" w:noHBand="0" w:noVBand="1"/>
      </w:tblPr>
      <w:tblGrid>
        <w:gridCol w:w="2077"/>
        <w:gridCol w:w="585"/>
        <w:gridCol w:w="2688"/>
        <w:gridCol w:w="2286"/>
        <w:gridCol w:w="1993"/>
      </w:tblGrid>
      <w:tr w:rsidR="005F6441" w14:paraId="4274FF88" w14:textId="77777777" w:rsidTr="00153B8D">
        <w:tc>
          <w:tcPr>
            <w:tcW w:w="1382" w:type="pct"/>
            <w:gridSpan w:val="2"/>
          </w:tcPr>
          <w:p w14:paraId="3C4A28B5" w14:textId="77777777" w:rsidR="005F6441" w:rsidRDefault="005F6441" w:rsidP="00153B8D">
            <w:pPr>
              <w:jc w:val="center"/>
            </w:pPr>
            <w:r>
              <w:t>ENTREGA</w:t>
            </w:r>
          </w:p>
        </w:tc>
        <w:tc>
          <w:tcPr>
            <w:tcW w:w="1396" w:type="pct"/>
          </w:tcPr>
          <w:p w14:paraId="04088605" w14:textId="77777777" w:rsidR="005F6441" w:rsidRDefault="005F6441" w:rsidP="00153B8D">
            <w:pPr>
              <w:jc w:val="center"/>
            </w:pPr>
            <w:r>
              <w:t>MES</w:t>
            </w:r>
          </w:p>
        </w:tc>
        <w:tc>
          <w:tcPr>
            <w:tcW w:w="1187" w:type="pct"/>
          </w:tcPr>
          <w:p w14:paraId="560A0E42" w14:textId="77777777" w:rsidR="005F6441" w:rsidRDefault="005F6441" w:rsidP="00153B8D">
            <w:pPr>
              <w:jc w:val="center"/>
            </w:pPr>
            <w:r>
              <w:t>BENEFICIARIOS</w:t>
            </w:r>
          </w:p>
        </w:tc>
        <w:tc>
          <w:tcPr>
            <w:tcW w:w="1036" w:type="pct"/>
          </w:tcPr>
          <w:p w14:paraId="5AD1ECC4" w14:textId="77777777" w:rsidR="005F6441" w:rsidRDefault="005F6441" w:rsidP="00153B8D">
            <w:pPr>
              <w:jc w:val="center"/>
            </w:pPr>
            <w:r>
              <w:t>DESPENSAS</w:t>
            </w:r>
          </w:p>
        </w:tc>
      </w:tr>
      <w:tr w:rsidR="005F6441" w14:paraId="37FD7B17" w14:textId="77777777" w:rsidTr="00153B8D">
        <w:tc>
          <w:tcPr>
            <w:tcW w:w="1382" w:type="pct"/>
            <w:gridSpan w:val="2"/>
          </w:tcPr>
          <w:p w14:paraId="1D7BE691" w14:textId="77777777" w:rsidR="005F6441" w:rsidRDefault="005F6441" w:rsidP="00153B8D">
            <w:r>
              <w:t>4TA</w:t>
            </w:r>
          </w:p>
        </w:tc>
        <w:tc>
          <w:tcPr>
            <w:tcW w:w="1396" w:type="pct"/>
          </w:tcPr>
          <w:p w14:paraId="3548FA34" w14:textId="29C4EDEC" w:rsidR="005F6441" w:rsidRPr="003179B2" w:rsidRDefault="005F6441" w:rsidP="00153B8D">
            <w:pPr>
              <w:rPr>
                <w:sz w:val="18"/>
                <w:szCs w:val="18"/>
              </w:rPr>
            </w:pPr>
            <w:r>
              <w:rPr>
                <w:sz w:val="18"/>
                <w:szCs w:val="18"/>
              </w:rPr>
              <w:t>OCTUBRE- NOVIEMBRE</w:t>
            </w:r>
            <w:r w:rsidR="000228B7">
              <w:rPr>
                <w:sz w:val="18"/>
                <w:szCs w:val="18"/>
              </w:rPr>
              <w:t xml:space="preserve"> 2019</w:t>
            </w:r>
          </w:p>
        </w:tc>
        <w:tc>
          <w:tcPr>
            <w:tcW w:w="1187" w:type="pct"/>
          </w:tcPr>
          <w:p w14:paraId="4BB37934" w14:textId="77777777" w:rsidR="005F6441" w:rsidRDefault="005F6441" w:rsidP="00153B8D">
            <w:r>
              <w:t>140</w:t>
            </w:r>
          </w:p>
        </w:tc>
        <w:tc>
          <w:tcPr>
            <w:tcW w:w="1036" w:type="pct"/>
          </w:tcPr>
          <w:p w14:paraId="3F3D9157" w14:textId="77777777" w:rsidR="005F6441" w:rsidRDefault="005F6441" w:rsidP="00153B8D">
            <w:r>
              <w:t>280</w:t>
            </w:r>
          </w:p>
        </w:tc>
      </w:tr>
      <w:tr w:rsidR="005F6441" w14:paraId="6ED1EA35" w14:textId="77777777" w:rsidTr="00153B8D">
        <w:trPr>
          <w:trHeight w:val="376"/>
        </w:trPr>
        <w:tc>
          <w:tcPr>
            <w:tcW w:w="1382" w:type="pct"/>
            <w:gridSpan w:val="2"/>
          </w:tcPr>
          <w:p w14:paraId="1267FBF2" w14:textId="77777777" w:rsidR="005F6441" w:rsidRDefault="005F6441" w:rsidP="00153B8D">
            <w:r>
              <w:t>5TA.</w:t>
            </w:r>
          </w:p>
        </w:tc>
        <w:tc>
          <w:tcPr>
            <w:tcW w:w="1396" w:type="pct"/>
          </w:tcPr>
          <w:p w14:paraId="3A393D8B" w14:textId="06712C11" w:rsidR="005F6441" w:rsidRDefault="005F6441" w:rsidP="00153B8D">
            <w:r>
              <w:t xml:space="preserve">DICIEMBRE </w:t>
            </w:r>
            <w:r w:rsidR="000228B7">
              <w:t>2019 -</w:t>
            </w:r>
            <w:r>
              <w:t>ENERO</w:t>
            </w:r>
            <w:r w:rsidR="000228B7">
              <w:t xml:space="preserve"> 2020</w:t>
            </w:r>
          </w:p>
        </w:tc>
        <w:tc>
          <w:tcPr>
            <w:tcW w:w="1187" w:type="pct"/>
          </w:tcPr>
          <w:p w14:paraId="40FAD40A" w14:textId="77777777" w:rsidR="005F6441" w:rsidRDefault="005F6441" w:rsidP="00153B8D">
            <w:r>
              <w:t>140</w:t>
            </w:r>
          </w:p>
        </w:tc>
        <w:tc>
          <w:tcPr>
            <w:tcW w:w="1036" w:type="pct"/>
          </w:tcPr>
          <w:p w14:paraId="71A5559A" w14:textId="77777777" w:rsidR="005F6441" w:rsidRDefault="005F6441" w:rsidP="00153B8D">
            <w:r>
              <w:t>280</w:t>
            </w:r>
          </w:p>
        </w:tc>
      </w:tr>
      <w:tr w:rsidR="005F6441" w14:paraId="2B32D07E" w14:textId="77777777" w:rsidTr="00153B8D">
        <w:tc>
          <w:tcPr>
            <w:tcW w:w="1382" w:type="pct"/>
            <w:gridSpan w:val="2"/>
          </w:tcPr>
          <w:p w14:paraId="0612D770" w14:textId="77777777" w:rsidR="005F6441" w:rsidRDefault="005F6441" w:rsidP="00153B8D">
            <w:pPr>
              <w:jc w:val="both"/>
            </w:pPr>
          </w:p>
        </w:tc>
        <w:tc>
          <w:tcPr>
            <w:tcW w:w="1396" w:type="pct"/>
          </w:tcPr>
          <w:p w14:paraId="1BDF919F" w14:textId="77777777" w:rsidR="005F6441" w:rsidRDefault="005F6441" w:rsidP="00153B8D"/>
        </w:tc>
        <w:tc>
          <w:tcPr>
            <w:tcW w:w="1187" w:type="pct"/>
          </w:tcPr>
          <w:p w14:paraId="6AE2417F" w14:textId="77777777" w:rsidR="005F6441" w:rsidRDefault="005F6441" w:rsidP="00153B8D"/>
        </w:tc>
        <w:tc>
          <w:tcPr>
            <w:tcW w:w="1036" w:type="pct"/>
          </w:tcPr>
          <w:p w14:paraId="04F7A2F2" w14:textId="77777777" w:rsidR="005F6441" w:rsidRDefault="005F6441" w:rsidP="00153B8D"/>
        </w:tc>
      </w:tr>
      <w:tr w:rsidR="005F6441" w14:paraId="7E5A1BC7" w14:textId="77777777" w:rsidTr="00153B8D">
        <w:trPr>
          <w:trHeight w:val="53"/>
        </w:trPr>
        <w:tc>
          <w:tcPr>
            <w:tcW w:w="1078" w:type="pct"/>
            <w:shd w:val="clear" w:color="auto" w:fill="FFFF00"/>
          </w:tcPr>
          <w:p w14:paraId="57753C8D" w14:textId="77777777" w:rsidR="005F6441" w:rsidRDefault="005F6441" w:rsidP="00153B8D">
            <w:pPr>
              <w:jc w:val="both"/>
            </w:pPr>
            <w:r>
              <w:t>TOTAL</w:t>
            </w:r>
          </w:p>
        </w:tc>
        <w:tc>
          <w:tcPr>
            <w:tcW w:w="304" w:type="pct"/>
            <w:shd w:val="clear" w:color="auto" w:fill="FFFF00"/>
          </w:tcPr>
          <w:p w14:paraId="47A0D1B4" w14:textId="77777777" w:rsidR="005F6441" w:rsidRDefault="005F6441" w:rsidP="00153B8D"/>
        </w:tc>
        <w:tc>
          <w:tcPr>
            <w:tcW w:w="1396" w:type="pct"/>
            <w:shd w:val="clear" w:color="auto" w:fill="FFFF00"/>
          </w:tcPr>
          <w:p w14:paraId="7F99B01E" w14:textId="77777777" w:rsidR="005F6441" w:rsidRDefault="005F6441" w:rsidP="00153B8D">
            <w:r>
              <w:t>280</w:t>
            </w:r>
          </w:p>
        </w:tc>
        <w:tc>
          <w:tcPr>
            <w:tcW w:w="2223" w:type="pct"/>
            <w:gridSpan w:val="2"/>
            <w:shd w:val="clear" w:color="auto" w:fill="FFFF00"/>
          </w:tcPr>
          <w:p w14:paraId="460664E9" w14:textId="77777777" w:rsidR="005F6441" w:rsidRDefault="005F6441" w:rsidP="00153B8D">
            <w:r>
              <w:t>560</w:t>
            </w:r>
          </w:p>
        </w:tc>
      </w:tr>
    </w:tbl>
    <w:p w14:paraId="61E89907" w14:textId="77777777" w:rsidR="005F6441" w:rsidRDefault="005F6441" w:rsidP="005F6441">
      <w:pPr>
        <w:ind w:left="-567" w:right="-801"/>
      </w:pPr>
    </w:p>
    <w:p w14:paraId="33438593" w14:textId="77777777" w:rsidR="005F6441" w:rsidRDefault="005F6441" w:rsidP="005F6441">
      <w:pPr>
        <w:ind w:left="-567" w:right="-801"/>
      </w:pPr>
      <w:r>
        <w:rPr>
          <w:noProof/>
          <w:lang w:eastAsia="es-MX"/>
        </w:rPr>
        <w:drawing>
          <wp:anchor distT="0" distB="0" distL="114300" distR="114300" simplePos="0" relativeHeight="251656192" behindDoc="1" locked="0" layoutInCell="1" allowOverlap="1" wp14:anchorId="57B2CBB2" wp14:editId="2B50B55C">
            <wp:simplePos x="0" y="0"/>
            <wp:positionH relativeFrom="column">
              <wp:posOffset>1355090</wp:posOffset>
            </wp:positionH>
            <wp:positionV relativeFrom="paragraph">
              <wp:posOffset>20320</wp:posOffset>
            </wp:positionV>
            <wp:extent cx="3720465" cy="2790825"/>
            <wp:effectExtent l="0" t="0" r="0" b="9525"/>
            <wp:wrapNone/>
            <wp:docPr id="97" name="Imagen 97" descr="E:\ALIMENTOS FOTOS TODOS LOS PROGRAMAS ALIMENTARIOS\IMG_20200225_1058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LIMENTOS FOTOS TODOS LOS PROGRAMAS ALIMENTARIOS\IMG_20200225_105819.jpg"/>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3720465" cy="2790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681EAF" w14:textId="77777777" w:rsidR="005F6441" w:rsidRDefault="005F6441" w:rsidP="005F6441">
      <w:pPr>
        <w:ind w:left="-567" w:right="-801"/>
      </w:pPr>
    </w:p>
    <w:p w14:paraId="756E07F2" w14:textId="77777777" w:rsidR="005F6441" w:rsidRDefault="005F6441" w:rsidP="005F6441">
      <w:pPr>
        <w:ind w:left="-567" w:right="-801"/>
      </w:pPr>
    </w:p>
    <w:p w14:paraId="1933D018" w14:textId="77777777" w:rsidR="005F6441" w:rsidRDefault="005F6441" w:rsidP="005F6441">
      <w:pPr>
        <w:ind w:left="-567" w:right="-801"/>
      </w:pPr>
    </w:p>
    <w:p w14:paraId="73C2E1E3" w14:textId="77777777" w:rsidR="005F6441" w:rsidRDefault="005F6441" w:rsidP="005F6441">
      <w:pPr>
        <w:ind w:left="-567" w:right="-801"/>
      </w:pPr>
    </w:p>
    <w:p w14:paraId="1660B203" w14:textId="77777777" w:rsidR="005F6441" w:rsidRDefault="005F6441" w:rsidP="005F6441">
      <w:pPr>
        <w:rPr>
          <w:rFonts w:asciiTheme="majorHAnsi" w:hAnsiTheme="majorHAnsi"/>
          <w:b/>
          <w:sz w:val="36"/>
        </w:rPr>
      </w:pPr>
    </w:p>
    <w:p w14:paraId="1699C9FA" w14:textId="77777777" w:rsidR="005F6441" w:rsidRDefault="005F6441" w:rsidP="005F6441">
      <w:pPr>
        <w:jc w:val="center"/>
        <w:rPr>
          <w:rFonts w:asciiTheme="majorHAnsi" w:hAnsiTheme="majorHAnsi"/>
          <w:b/>
          <w:sz w:val="36"/>
        </w:rPr>
      </w:pPr>
    </w:p>
    <w:p w14:paraId="24E627BB" w14:textId="77777777" w:rsidR="005F6441" w:rsidRDefault="005F6441" w:rsidP="005F6441">
      <w:pPr>
        <w:jc w:val="center"/>
        <w:rPr>
          <w:rFonts w:ascii="Arial" w:hAnsi="Arial" w:cs="Arial"/>
          <w:b/>
          <w:sz w:val="24"/>
          <w:szCs w:val="24"/>
        </w:rPr>
      </w:pPr>
    </w:p>
    <w:p w14:paraId="2C8EF558" w14:textId="77777777" w:rsidR="005F6441" w:rsidRDefault="005F6441" w:rsidP="005F6441">
      <w:pPr>
        <w:jc w:val="center"/>
        <w:rPr>
          <w:rFonts w:ascii="Arial" w:hAnsi="Arial" w:cs="Arial"/>
          <w:b/>
          <w:sz w:val="24"/>
          <w:szCs w:val="24"/>
        </w:rPr>
      </w:pPr>
    </w:p>
    <w:p w14:paraId="03670498" w14:textId="77777777" w:rsidR="005F6441" w:rsidRDefault="005F6441" w:rsidP="005F6441">
      <w:pPr>
        <w:jc w:val="center"/>
        <w:rPr>
          <w:rFonts w:ascii="Arial" w:hAnsi="Arial" w:cs="Arial"/>
          <w:b/>
          <w:sz w:val="24"/>
          <w:szCs w:val="24"/>
        </w:rPr>
      </w:pPr>
    </w:p>
    <w:p w14:paraId="2227E39B" w14:textId="77777777" w:rsidR="005F6441" w:rsidRDefault="005F6441" w:rsidP="005F6441">
      <w:pPr>
        <w:jc w:val="center"/>
        <w:rPr>
          <w:rFonts w:ascii="Arial" w:hAnsi="Arial" w:cs="Arial"/>
          <w:b/>
          <w:sz w:val="24"/>
          <w:szCs w:val="24"/>
        </w:rPr>
      </w:pPr>
    </w:p>
    <w:p w14:paraId="6F538779" w14:textId="77777777" w:rsidR="005F6441" w:rsidRDefault="005F6441" w:rsidP="005F6441">
      <w:pPr>
        <w:jc w:val="center"/>
        <w:rPr>
          <w:rFonts w:ascii="Arial" w:hAnsi="Arial" w:cs="Arial"/>
          <w:b/>
          <w:sz w:val="24"/>
          <w:szCs w:val="24"/>
        </w:rPr>
      </w:pPr>
    </w:p>
    <w:p w14:paraId="728128D0" w14:textId="77777777" w:rsidR="005F6441" w:rsidRDefault="005F6441" w:rsidP="005F6441">
      <w:pPr>
        <w:jc w:val="center"/>
        <w:rPr>
          <w:rFonts w:ascii="Arial" w:hAnsi="Arial" w:cs="Arial"/>
          <w:b/>
          <w:sz w:val="24"/>
          <w:szCs w:val="24"/>
        </w:rPr>
      </w:pPr>
    </w:p>
    <w:p w14:paraId="60079724" w14:textId="77777777" w:rsidR="005F6441" w:rsidRDefault="005F6441" w:rsidP="005F6441">
      <w:pPr>
        <w:jc w:val="center"/>
        <w:rPr>
          <w:rFonts w:ascii="Arial" w:hAnsi="Arial" w:cs="Arial"/>
          <w:b/>
          <w:sz w:val="24"/>
          <w:szCs w:val="24"/>
        </w:rPr>
      </w:pPr>
    </w:p>
    <w:p w14:paraId="1E3E295B" w14:textId="77777777" w:rsidR="005F6441" w:rsidRDefault="005F6441" w:rsidP="005F6441">
      <w:pPr>
        <w:jc w:val="center"/>
        <w:rPr>
          <w:rFonts w:ascii="Arial" w:hAnsi="Arial" w:cs="Arial"/>
          <w:b/>
          <w:sz w:val="24"/>
          <w:szCs w:val="24"/>
        </w:rPr>
      </w:pPr>
    </w:p>
    <w:p w14:paraId="51C54367" w14:textId="77777777" w:rsidR="005F6441" w:rsidRDefault="005F6441" w:rsidP="005F6441">
      <w:pPr>
        <w:jc w:val="center"/>
        <w:rPr>
          <w:rFonts w:ascii="Arial" w:hAnsi="Arial" w:cs="Arial"/>
          <w:b/>
          <w:sz w:val="24"/>
          <w:szCs w:val="24"/>
        </w:rPr>
      </w:pPr>
    </w:p>
    <w:p w14:paraId="17B79ADD" w14:textId="77777777" w:rsidR="005F6441" w:rsidRDefault="005F6441" w:rsidP="005F6441">
      <w:pPr>
        <w:jc w:val="center"/>
        <w:rPr>
          <w:rFonts w:ascii="Arial" w:hAnsi="Arial" w:cs="Arial"/>
          <w:b/>
          <w:sz w:val="24"/>
          <w:szCs w:val="24"/>
        </w:rPr>
      </w:pPr>
    </w:p>
    <w:p w14:paraId="79BCDEF5" w14:textId="77777777" w:rsidR="005F6441" w:rsidRDefault="005F6441" w:rsidP="005F6441">
      <w:pPr>
        <w:jc w:val="center"/>
        <w:rPr>
          <w:rFonts w:ascii="Arial" w:hAnsi="Arial" w:cs="Arial"/>
          <w:b/>
          <w:sz w:val="24"/>
          <w:szCs w:val="24"/>
        </w:rPr>
      </w:pPr>
    </w:p>
    <w:p w14:paraId="5DC25291" w14:textId="77777777" w:rsidR="005F6441" w:rsidRDefault="005F6441" w:rsidP="005F6441">
      <w:pPr>
        <w:jc w:val="center"/>
        <w:rPr>
          <w:rFonts w:ascii="Arial" w:hAnsi="Arial" w:cs="Arial"/>
          <w:b/>
          <w:sz w:val="24"/>
          <w:szCs w:val="24"/>
        </w:rPr>
      </w:pPr>
    </w:p>
    <w:p w14:paraId="02E65E5E" w14:textId="77777777" w:rsidR="005F6441" w:rsidRDefault="005F6441" w:rsidP="005F6441">
      <w:pPr>
        <w:jc w:val="center"/>
        <w:rPr>
          <w:rFonts w:ascii="Arial" w:hAnsi="Arial" w:cs="Arial"/>
          <w:b/>
          <w:sz w:val="24"/>
          <w:szCs w:val="24"/>
        </w:rPr>
      </w:pPr>
    </w:p>
    <w:p w14:paraId="5ABEFFE2" w14:textId="77777777" w:rsidR="005F6441" w:rsidRDefault="005F6441" w:rsidP="005F6441">
      <w:pPr>
        <w:jc w:val="center"/>
        <w:rPr>
          <w:rFonts w:ascii="Arial" w:hAnsi="Arial" w:cs="Arial"/>
          <w:b/>
          <w:sz w:val="24"/>
          <w:szCs w:val="24"/>
        </w:rPr>
      </w:pPr>
    </w:p>
    <w:p w14:paraId="6C6B62BC" w14:textId="77777777" w:rsidR="005F6441" w:rsidRDefault="005F6441" w:rsidP="005F6441">
      <w:pPr>
        <w:jc w:val="center"/>
        <w:rPr>
          <w:rFonts w:ascii="Arial" w:hAnsi="Arial" w:cs="Arial"/>
          <w:b/>
          <w:sz w:val="24"/>
          <w:szCs w:val="24"/>
        </w:rPr>
      </w:pPr>
    </w:p>
    <w:p w14:paraId="6EB7AAC6" w14:textId="77777777" w:rsidR="005F6441" w:rsidRDefault="005F6441" w:rsidP="005F6441">
      <w:pPr>
        <w:jc w:val="center"/>
        <w:rPr>
          <w:rFonts w:ascii="Arial" w:hAnsi="Arial" w:cs="Arial"/>
          <w:b/>
          <w:sz w:val="24"/>
          <w:szCs w:val="24"/>
        </w:rPr>
      </w:pPr>
    </w:p>
    <w:p w14:paraId="171F5E1A" w14:textId="77777777" w:rsidR="005F6441" w:rsidRDefault="005F6441" w:rsidP="005F6441">
      <w:pPr>
        <w:jc w:val="center"/>
        <w:rPr>
          <w:rFonts w:ascii="Arial" w:hAnsi="Arial" w:cs="Arial"/>
          <w:b/>
          <w:sz w:val="24"/>
          <w:szCs w:val="24"/>
        </w:rPr>
      </w:pPr>
    </w:p>
    <w:p w14:paraId="2969BBC7" w14:textId="77777777" w:rsidR="005F6441" w:rsidRDefault="005F6441" w:rsidP="005F6441">
      <w:pPr>
        <w:jc w:val="center"/>
        <w:rPr>
          <w:rFonts w:ascii="Arial" w:hAnsi="Arial" w:cs="Arial"/>
          <w:b/>
          <w:sz w:val="24"/>
          <w:szCs w:val="24"/>
        </w:rPr>
      </w:pPr>
    </w:p>
    <w:p w14:paraId="58557AD6" w14:textId="77777777" w:rsidR="005F6441" w:rsidRDefault="005F6441" w:rsidP="005F6441">
      <w:pPr>
        <w:jc w:val="center"/>
        <w:rPr>
          <w:rFonts w:ascii="Arial" w:hAnsi="Arial" w:cs="Arial"/>
          <w:b/>
          <w:sz w:val="24"/>
          <w:szCs w:val="24"/>
        </w:rPr>
      </w:pPr>
    </w:p>
    <w:p w14:paraId="625650C3" w14:textId="77777777" w:rsidR="005F6441" w:rsidRDefault="005F6441" w:rsidP="005F6441">
      <w:pPr>
        <w:jc w:val="center"/>
        <w:rPr>
          <w:rFonts w:ascii="Arial" w:hAnsi="Arial" w:cs="Arial"/>
          <w:b/>
          <w:sz w:val="24"/>
          <w:szCs w:val="24"/>
        </w:rPr>
      </w:pPr>
    </w:p>
    <w:p w14:paraId="24652DB2" w14:textId="77777777" w:rsidR="005F6441" w:rsidRDefault="005F6441" w:rsidP="005F6441">
      <w:pPr>
        <w:jc w:val="center"/>
        <w:rPr>
          <w:rFonts w:ascii="Arial" w:hAnsi="Arial" w:cs="Arial"/>
          <w:b/>
          <w:sz w:val="24"/>
          <w:szCs w:val="24"/>
        </w:rPr>
      </w:pPr>
    </w:p>
    <w:p w14:paraId="5896CBDF" w14:textId="77777777" w:rsidR="005F6441" w:rsidRDefault="005F6441" w:rsidP="005F6441">
      <w:pPr>
        <w:jc w:val="center"/>
        <w:rPr>
          <w:rFonts w:ascii="Arial" w:hAnsi="Arial" w:cs="Arial"/>
          <w:b/>
          <w:sz w:val="24"/>
          <w:szCs w:val="24"/>
        </w:rPr>
      </w:pPr>
    </w:p>
    <w:p w14:paraId="2C180B6C" w14:textId="77777777" w:rsidR="005F6441" w:rsidRDefault="005F6441" w:rsidP="005F6441">
      <w:pPr>
        <w:jc w:val="center"/>
        <w:rPr>
          <w:rFonts w:ascii="Arial" w:hAnsi="Arial" w:cs="Arial"/>
          <w:b/>
          <w:sz w:val="24"/>
          <w:szCs w:val="24"/>
        </w:rPr>
      </w:pPr>
    </w:p>
    <w:p w14:paraId="44BE5823" w14:textId="77777777" w:rsidR="005F6441" w:rsidRPr="004E7B98" w:rsidRDefault="005F6441" w:rsidP="005F6441">
      <w:pPr>
        <w:jc w:val="center"/>
        <w:rPr>
          <w:rFonts w:ascii="Arial" w:hAnsi="Arial" w:cs="Arial"/>
          <w:b/>
          <w:sz w:val="24"/>
          <w:szCs w:val="24"/>
        </w:rPr>
      </w:pPr>
      <w:r w:rsidRPr="004E7B98">
        <w:rPr>
          <w:rFonts w:ascii="Arial" w:hAnsi="Arial" w:cs="Arial"/>
          <w:b/>
          <w:sz w:val="24"/>
          <w:szCs w:val="24"/>
        </w:rPr>
        <w:t>RESCATE NUTRICIO</w:t>
      </w:r>
    </w:p>
    <w:p w14:paraId="5547FD85" w14:textId="77777777" w:rsidR="005F6441" w:rsidRPr="004E7B98" w:rsidRDefault="005F6441" w:rsidP="005F6441">
      <w:pPr>
        <w:rPr>
          <w:rFonts w:ascii="Arial" w:hAnsi="Arial" w:cs="Arial"/>
          <w:b/>
          <w:sz w:val="24"/>
          <w:szCs w:val="24"/>
        </w:rPr>
      </w:pPr>
      <w:r w:rsidRPr="004E7B98">
        <w:rPr>
          <w:rFonts w:ascii="Arial" w:hAnsi="Arial" w:cs="Arial"/>
          <w:b/>
          <w:sz w:val="24"/>
          <w:szCs w:val="24"/>
        </w:rPr>
        <w:t>OBJETIVO:</w:t>
      </w:r>
    </w:p>
    <w:p w14:paraId="45D5CA1B" w14:textId="77777777" w:rsidR="005F6441" w:rsidRPr="00B438C8" w:rsidRDefault="005F6441" w:rsidP="005F6441">
      <w:pPr>
        <w:jc w:val="both"/>
        <w:rPr>
          <w:rFonts w:asciiTheme="minorHAnsi" w:hAnsiTheme="minorHAnsi" w:cs="Arial"/>
          <w:sz w:val="22"/>
          <w:szCs w:val="22"/>
        </w:rPr>
      </w:pPr>
      <w:r w:rsidRPr="00B438C8">
        <w:rPr>
          <w:rFonts w:asciiTheme="minorHAnsi" w:hAnsiTheme="minorHAnsi" w:cs="Arial"/>
          <w:sz w:val="22"/>
          <w:szCs w:val="22"/>
        </w:rPr>
        <w:t xml:space="preserve">Contribuir a la seguridad alimentaria de niñas y niños de 2 a 12 años de edad cumplidos con algún grado de desnutrición, mediante la entrega de apoyos alimentarios adecuados a la edad, diseñados con base a criterios de calidad nutricia, acompañados de acciones de puebla nutrida (orientación alimentaria), aseguramiento de la calidad y producción de alimentos, que incluyan prácticas de higiene a las madres, padres o tutores y toda la familia establecidos en la estrategia integral de asistencia social alimentaria. </w:t>
      </w:r>
    </w:p>
    <w:p w14:paraId="35B75223" w14:textId="77777777" w:rsidR="005F6441" w:rsidRPr="00B438C8" w:rsidRDefault="005F6441" w:rsidP="005F6441">
      <w:pPr>
        <w:jc w:val="both"/>
        <w:rPr>
          <w:rFonts w:asciiTheme="minorHAnsi" w:hAnsiTheme="minorHAnsi" w:cs="Arial"/>
          <w:sz w:val="22"/>
          <w:szCs w:val="22"/>
        </w:rPr>
      </w:pPr>
    </w:p>
    <w:p w14:paraId="54D6EADF" w14:textId="77777777" w:rsidR="005F6441" w:rsidRPr="00B438C8" w:rsidRDefault="005F6441" w:rsidP="005F6441">
      <w:pPr>
        <w:jc w:val="both"/>
        <w:rPr>
          <w:rFonts w:asciiTheme="minorHAnsi" w:hAnsiTheme="minorHAnsi" w:cs="Arial"/>
          <w:sz w:val="22"/>
          <w:szCs w:val="22"/>
        </w:rPr>
      </w:pPr>
      <w:r w:rsidRPr="00B438C8">
        <w:rPr>
          <w:rFonts w:asciiTheme="minorHAnsi" w:hAnsiTheme="minorHAnsi" w:cs="Arial"/>
          <w:sz w:val="22"/>
          <w:szCs w:val="22"/>
        </w:rPr>
        <w:t xml:space="preserve">Dentro del programa de rescate nutricio   existen 9 beneficiarios a los cuales se entregó un total de 36   despensas en las diferentes localidades del municipio de Chietla. </w:t>
      </w:r>
    </w:p>
    <w:tbl>
      <w:tblPr>
        <w:tblStyle w:val="Tablaconcuadrcula"/>
        <w:tblW w:w="4942" w:type="pct"/>
        <w:tblLook w:val="04A0" w:firstRow="1" w:lastRow="0" w:firstColumn="1" w:lastColumn="0" w:noHBand="0" w:noVBand="1"/>
      </w:tblPr>
      <w:tblGrid>
        <w:gridCol w:w="2508"/>
        <w:gridCol w:w="2511"/>
        <w:gridCol w:w="2077"/>
        <w:gridCol w:w="2421"/>
      </w:tblGrid>
      <w:tr w:rsidR="005F6441" w:rsidRPr="00B438C8" w14:paraId="2586FD15" w14:textId="77777777" w:rsidTr="00153B8D">
        <w:trPr>
          <w:trHeight w:val="275"/>
        </w:trPr>
        <w:tc>
          <w:tcPr>
            <w:tcW w:w="1318" w:type="pct"/>
          </w:tcPr>
          <w:p w14:paraId="53FD44E7" w14:textId="77777777" w:rsidR="005F6441" w:rsidRPr="00B438C8" w:rsidRDefault="005F6441" w:rsidP="00153B8D">
            <w:pPr>
              <w:jc w:val="center"/>
              <w:rPr>
                <w:rFonts w:cs="Arial"/>
              </w:rPr>
            </w:pPr>
            <w:r w:rsidRPr="00B438C8">
              <w:rPr>
                <w:rFonts w:cs="Arial"/>
              </w:rPr>
              <w:t>ENTREGA</w:t>
            </w:r>
          </w:p>
        </w:tc>
        <w:tc>
          <w:tcPr>
            <w:tcW w:w="1319" w:type="pct"/>
          </w:tcPr>
          <w:p w14:paraId="36492E3B" w14:textId="77777777" w:rsidR="005F6441" w:rsidRPr="00B438C8" w:rsidRDefault="005F6441" w:rsidP="00153B8D">
            <w:pPr>
              <w:jc w:val="center"/>
              <w:rPr>
                <w:rFonts w:cs="Arial"/>
              </w:rPr>
            </w:pPr>
            <w:r w:rsidRPr="00B438C8">
              <w:rPr>
                <w:rFonts w:cs="Arial"/>
              </w:rPr>
              <w:t>MES</w:t>
            </w:r>
          </w:p>
        </w:tc>
        <w:tc>
          <w:tcPr>
            <w:tcW w:w="1091" w:type="pct"/>
          </w:tcPr>
          <w:p w14:paraId="307F5EE2" w14:textId="77777777" w:rsidR="005F6441" w:rsidRPr="00B438C8" w:rsidRDefault="005F6441" w:rsidP="00153B8D">
            <w:pPr>
              <w:jc w:val="center"/>
              <w:rPr>
                <w:rFonts w:cs="Arial"/>
              </w:rPr>
            </w:pPr>
            <w:r w:rsidRPr="00B438C8">
              <w:rPr>
                <w:rFonts w:cs="Arial"/>
              </w:rPr>
              <w:t>BENEFICIARIOS</w:t>
            </w:r>
          </w:p>
        </w:tc>
        <w:tc>
          <w:tcPr>
            <w:tcW w:w="1272" w:type="pct"/>
          </w:tcPr>
          <w:p w14:paraId="2167C897" w14:textId="77777777" w:rsidR="005F6441" w:rsidRPr="00B438C8" w:rsidRDefault="005F6441" w:rsidP="00153B8D">
            <w:pPr>
              <w:jc w:val="center"/>
              <w:rPr>
                <w:rFonts w:cs="Arial"/>
              </w:rPr>
            </w:pPr>
            <w:r w:rsidRPr="00B438C8">
              <w:rPr>
                <w:rFonts w:cs="Arial"/>
              </w:rPr>
              <w:t>DESPENSAS</w:t>
            </w:r>
          </w:p>
        </w:tc>
      </w:tr>
      <w:tr w:rsidR="005F6441" w:rsidRPr="00B438C8" w14:paraId="276698C3" w14:textId="77777777" w:rsidTr="00153B8D">
        <w:trPr>
          <w:trHeight w:val="260"/>
        </w:trPr>
        <w:tc>
          <w:tcPr>
            <w:tcW w:w="1318" w:type="pct"/>
          </w:tcPr>
          <w:p w14:paraId="46A7D942" w14:textId="77777777" w:rsidR="005F6441" w:rsidRPr="00B438C8" w:rsidRDefault="005F6441" w:rsidP="00153B8D">
            <w:pPr>
              <w:jc w:val="center"/>
              <w:rPr>
                <w:rFonts w:cs="Arial"/>
              </w:rPr>
            </w:pPr>
            <w:r w:rsidRPr="00B438C8">
              <w:rPr>
                <w:rFonts w:cs="Arial"/>
              </w:rPr>
              <w:t>4TA ENTREGA</w:t>
            </w:r>
          </w:p>
        </w:tc>
        <w:tc>
          <w:tcPr>
            <w:tcW w:w="1319" w:type="pct"/>
          </w:tcPr>
          <w:p w14:paraId="30468F85" w14:textId="77777777" w:rsidR="005F6441" w:rsidRPr="00B438C8" w:rsidRDefault="005F6441" w:rsidP="00153B8D">
            <w:pPr>
              <w:jc w:val="center"/>
              <w:rPr>
                <w:rFonts w:cs="Arial"/>
              </w:rPr>
            </w:pPr>
            <w:r w:rsidRPr="00B438C8">
              <w:rPr>
                <w:rFonts w:cs="Arial"/>
              </w:rPr>
              <w:t>OCTUBRE- NOVIEMBRE 2019</w:t>
            </w:r>
          </w:p>
        </w:tc>
        <w:tc>
          <w:tcPr>
            <w:tcW w:w="1091" w:type="pct"/>
          </w:tcPr>
          <w:p w14:paraId="1DFCB34A" w14:textId="77777777" w:rsidR="005F6441" w:rsidRPr="00B438C8" w:rsidRDefault="005F6441" w:rsidP="00153B8D">
            <w:pPr>
              <w:jc w:val="center"/>
              <w:rPr>
                <w:rFonts w:cs="Arial"/>
              </w:rPr>
            </w:pPr>
            <w:r w:rsidRPr="00B438C8">
              <w:rPr>
                <w:rFonts w:cs="Arial"/>
              </w:rPr>
              <w:t>9</w:t>
            </w:r>
          </w:p>
        </w:tc>
        <w:tc>
          <w:tcPr>
            <w:tcW w:w="1272" w:type="pct"/>
          </w:tcPr>
          <w:p w14:paraId="0276ECC9" w14:textId="77777777" w:rsidR="005F6441" w:rsidRPr="00B438C8" w:rsidRDefault="005F6441" w:rsidP="00153B8D">
            <w:pPr>
              <w:jc w:val="center"/>
              <w:rPr>
                <w:rFonts w:cs="Arial"/>
              </w:rPr>
            </w:pPr>
            <w:r w:rsidRPr="00B438C8">
              <w:rPr>
                <w:rFonts w:cs="Arial"/>
              </w:rPr>
              <w:t>18</w:t>
            </w:r>
          </w:p>
        </w:tc>
      </w:tr>
      <w:tr w:rsidR="005F6441" w:rsidRPr="00B438C8" w14:paraId="74832102" w14:textId="77777777" w:rsidTr="00153B8D">
        <w:trPr>
          <w:trHeight w:val="275"/>
        </w:trPr>
        <w:tc>
          <w:tcPr>
            <w:tcW w:w="1318" w:type="pct"/>
          </w:tcPr>
          <w:p w14:paraId="25FF3E18" w14:textId="77777777" w:rsidR="005F6441" w:rsidRPr="00B438C8" w:rsidRDefault="005F6441" w:rsidP="00153B8D">
            <w:pPr>
              <w:jc w:val="center"/>
              <w:rPr>
                <w:rFonts w:cs="Arial"/>
              </w:rPr>
            </w:pPr>
            <w:r w:rsidRPr="00B438C8">
              <w:rPr>
                <w:rFonts w:cs="Arial"/>
              </w:rPr>
              <w:t>ENTREGA</w:t>
            </w:r>
          </w:p>
        </w:tc>
        <w:tc>
          <w:tcPr>
            <w:tcW w:w="1319" w:type="pct"/>
          </w:tcPr>
          <w:p w14:paraId="4BFDF39D" w14:textId="77777777" w:rsidR="005F6441" w:rsidRPr="00B438C8" w:rsidRDefault="005F6441" w:rsidP="00153B8D">
            <w:pPr>
              <w:jc w:val="center"/>
              <w:rPr>
                <w:rFonts w:cs="Arial"/>
              </w:rPr>
            </w:pPr>
            <w:r w:rsidRPr="00B438C8">
              <w:rPr>
                <w:rFonts w:cs="Arial"/>
              </w:rPr>
              <w:t>MES</w:t>
            </w:r>
          </w:p>
        </w:tc>
        <w:tc>
          <w:tcPr>
            <w:tcW w:w="1091" w:type="pct"/>
          </w:tcPr>
          <w:p w14:paraId="6877A028" w14:textId="77777777" w:rsidR="005F6441" w:rsidRPr="00B438C8" w:rsidRDefault="005F6441" w:rsidP="00153B8D">
            <w:pPr>
              <w:jc w:val="center"/>
              <w:rPr>
                <w:rFonts w:cs="Arial"/>
              </w:rPr>
            </w:pPr>
            <w:r w:rsidRPr="00B438C8">
              <w:rPr>
                <w:rFonts w:cs="Arial"/>
              </w:rPr>
              <w:t>BENEFICIARIOS</w:t>
            </w:r>
          </w:p>
        </w:tc>
        <w:tc>
          <w:tcPr>
            <w:tcW w:w="1272" w:type="pct"/>
          </w:tcPr>
          <w:p w14:paraId="5047FB5E" w14:textId="77777777" w:rsidR="005F6441" w:rsidRPr="00B438C8" w:rsidRDefault="005F6441" w:rsidP="00153B8D">
            <w:pPr>
              <w:jc w:val="center"/>
              <w:rPr>
                <w:rFonts w:cs="Arial"/>
              </w:rPr>
            </w:pPr>
            <w:r w:rsidRPr="00B438C8">
              <w:rPr>
                <w:rFonts w:cs="Arial"/>
              </w:rPr>
              <w:t>DESPENSAS</w:t>
            </w:r>
          </w:p>
        </w:tc>
      </w:tr>
      <w:tr w:rsidR="005F6441" w:rsidRPr="00B438C8" w14:paraId="788CCFE7" w14:textId="77777777" w:rsidTr="00153B8D">
        <w:trPr>
          <w:trHeight w:val="260"/>
        </w:trPr>
        <w:tc>
          <w:tcPr>
            <w:tcW w:w="1318" w:type="pct"/>
          </w:tcPr>
          <w:p w14:paraId="65963E17" w14:textId="77777777" w:rsidR="005F6441" w:rsidRPr="00B438C8" w:rsidRDefault="005F6441" w:rsidP="00153B8D">
            <w:pPr>
              <w:jc w:val="center"/>
              <w:rPr>
                <w:rFonts w:cs="Arial"/>
              </w:rPr>
            </w:pPr>
            <w:r w:rsidRPr="00B438C8">
              <w:rPr>
                <w:rFonts w:cs="Arial"/>
              </w:rPr>
              <w:t>5TA ENTREGA</w:t>
            </w:r>
          </w:p>
        </w:tc>
        <w:tc>
          <w:tcPr>
            <w:tcW w:w="1319" w:type="pct"/>
          </w:tcPr>
          <w:p w14:paraId="4FD8D5A4" w14:textId="24C81EA5" w:rsidR="005F6441" w:rsidRPr="00B438C8" w:rsidRDefault="005F6441" w:rsidP="00153B8D">
            <w:pPr>
              <w:jc w:val="center"/>
              <w:rPr>
                <w:rFonts w:cs="Arial"/>
              </w:rPr>
            </w:pPr>
            <w:r w:rsidRPr="00B438C8">
              <w:rPr>
                <w:rFonts w:cs="Arial"/>
              </w:rPr>
              <w:t>DICIEMBRE</w:t>
            </w:r>
            <w:r w:rsidR="00F00DEB">
              <w:rPr>
                <w:rFonts w:cs="Arial"/>
              </w:rPr>
              <w:t xml:space="preserve"> 2019</w:t>
            </w:r>
            <w:r w:rsidRPr="00B438C8">
              <w:rPr>
                <w:rFonts w:cs="Arial"/>
              </w:rPr>
              <w:t xml:space="preserve"> </w:t>
            </w:r>
            <w:r w:rsidR="00F00DEB">
              <w:rPr>
                <w:rFonts w:cs="Arial"/>
              </w:rPr>
              <w:t>–</w:t>
            </w:r>
            <w:r w:rsidRPr="00B438C8">
              <w:rPr>
                <w:rFonts w:cs="Arial"/>
              </w:rPr>
              <w:t xml:space="preserve"> ENERO</w:t>
            </w:r>
            <w:r w:rsidR="00F00DEB">
              <w:rPr>
                <w:rFonts w:cs="Arial"/>
              </w:rPr>
              <w:t xml:space="preserve"> 2020</w:t>
            </w:r>
          </w:p>
        </w:tc>
        <w:tc>
          <w:tcPr>
            <w:tcW w:w="1091" w:type="pct"/>
          </w:tcPr>
          <w:p w14:paraId="4C88D3E3" w14:textId="77777777" w:rsidR="005F6441" w:rsidRPr="00B438C8" w:rsidRDefault="005F6441" w:rsidP="00153B8D">
            <w:pPr>
              <w:jc w:val="center"/>
              <w:rPr>
                <w:rFonts w:cs="Arial"/>
              </w:rPr>
            </w:pPr>
            <w:r w:rsidRPr="00B438C8">
              <w:rPr>
                <w:rFonts w:cs="Arial"/>
              </w:rPr>
              <w:t>9</w:t>
            </w:r>
          </w:p>
        </w:tc>
        <w:tc>
          <w:tcPr>
            <w:tcW w:w="1272" w:type="pct"/>
          </w:tcPr>
          <w:p w14:paraId="3835871A" w14:textId="77777777" w:rsidR="005F6441" w:rsidRPr="00B438C8" w:rsidRDefault="005F6441" w:rsidP="00153B8D">
            <w:pPr>
              <w:jc w:val="center"/>
              <w:rPr>
                <w:rFonts w:cs="Arial"/>
              </w:rPr>
            </w:pPr>
            <w:r w:rsidRPr="00B438C8">
              <w:rPr>
                <w:rFonts w:cs="Arial"/>
              </w:rPr>
              <w:t>18</w:t>
            </w:r>
          </w:p>
        </w:tc>
      </w:tr>
      <w:tr w:rsidR="005F6441" w:rsidRPr="00B438C8" w14:paraId="1C20C0C6" w14:textId="77777777" w:rsidTr="00153B8D">
        <w:trPr>
          <w:trHeight w:val="275"/>
        </w:trPr>
        <w:tc>
          <w:tcPr>
            <w:tcW w:w="1318" w:type="pct"/>
            <w:shd w:val="clear" w:color="auto" w:fill="FFFF00"/>
          </w:tcPr>
          <w:p w14:paraId="4D10BA7E" w14:textId="77777777" w:rsidR="005F6441" w:rsidRPr="00B438C8" w:rsidRDefault="005F6441" w:rsidP="00153B8D">
            <w:pPr>
              <w:jc w:val="center"/>
              <w:rPr>
                <w:rFonts w:cs="Arial"/>
              </w:rPr>
            </w:pPr>
            <w:r w:rsidRPr="00B438C8">
              <w:rPr>
                <w:rFonts w:cs="Arial"/>
              </w:rPr>
              <w:t>TOTAL</w:t>
            </w:r>
          </w:p>
        </w:tc>
        <w:tc>
          <w:tcPr>
            <w:tcW w:w="1319" w:type="pct"/>
            <w:shd w:val="clear" w:color="auto" w:fill="FFFF00"/>
          </w:tcPr>
          <w:p w14:paraId="15CF4B11" w14:textId="77777777" w:rsidR="005F6441" w:rsidRPr="00B438C8" w:rsidRDefault="005F6441" w:rsidP="00153B8D">
            <w:pPr>
              <w:jc w:val="center"/>
              <w:rPr>
                <w:rFonts w:cs="Arial"/>
              </w:rPr>
            </w:pPr>
          </w:p>
        </w:tc>
        <w:tc>
          <w:tcPr>
            <w:tcW w:w="1091" w:type="pct"/>
            <w:shd w:val="clear" w:color="auto" w:fill="FFFF00"/>
          </w:tcPr>
          <w:p w14:paraId="4C7F961B" w14:textId="77777777" w:rsidR="005F6441" w:rsidRPr="00B438C8" w:rsidRDefault="005F6441" w:rsidP="00153B8D">
            <w:pPr>
              <w:jc w:val="center"/>
              <w:rPr>
                <w:rFonts w:cs="Arial"/>
              </w:rPr>
            </w:pPr>
            <w:r w:rsidRPr="00B438C8">
              <w:rPr>
                <w:rFonts w:cs="Arial"/>
              </w:rPr>
              <w:t>18</w:t>
            </w:r>
          </w:p>
        </w:tc>
        <w:tc>
          <w:tcPr>
            <w:tcW w:w="1272" w:type="pct"/>
            <w:shd w:val="clear" w:color="auto" w:fill="FFFF00"/>
          </w:tcPr>
          <w:p w14:paraId="55AE55DC" w14:textId="77777777" w:rsidR="005F6441" w:rsidRPr="00B438C8" w:rsidRDefault="005F6441" w:rsidP="00153B8D">
            <w:pPr>
              <w:jc w:val="center"/>
              <w:rPr>
                <w:rFonts w:cs="Arial"/>
              </w:rPr>
            </w:pPr>
            <w:r w:rsidRPr="00B438C8">
              <w:rPr>
                <w:rFonts w:cs="Arial"/>
              </w:rPr>
              <w:t>36</w:t>
            </w:r>
          </w:p>
        </w:tc>
      </w:tr>
    </w:tbl>
    <w:p w14:paraId="2F903C54" w14:textId="77777777" w:rsidR="005F6441" w:rsidRDefault="005F6441" w:rsidP="005F6441">
      <w:r>
        <w:rPr>
          <w:noProof/>
          <w:lang w:eastAsia="es-MX"/>
        </w:rPr>
        <w:drawing>
          <wp:anchor distT="0" distB="0" distL="114300" distR="114300" simplePos="0" relativeHeight="251670528" behindDoc="1" locked="0" layoutInCell="1" allowOverlap="1" wp14:anchorId="27862D31" wp14:editId="67983DDE">
            <wp:simplePos x="0" y="0"/>
            <wp:positionH relativeFrom="column">
              <wp:posOffset>-83849</wp:posOffset>
            </wp:positionH>
            <wp:positionV relativeFrom="paragraph">
              <wp:posOffset>233007</wp:posOffset>
            </wp:positionV>
            <wp:extent cx="2661313" cy="4323555"/>
            <wp:effectExtent l="0" t="0" r="5715" b="1270"/>
            <wp:wrapNone/>
            <wp:docPr id="7189" name="Imagen 7189" descr="E:\WhatsApp Image 2020-07-30 at 3.48.5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WhatsApp Image 2020-07-30 at 3.48.50 PM.jpeg"/>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2668784" cy="433569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9504" behindDoc="0" locked="0" layoutInCell="1" allowOverlap="1" wp14:anchorId="17D87AD8" wp14:editId="568A6083">
            <wp:simplePos x="0" y="0"/>
            <wp:positionH relativeFrom="column">
              <wp:posOffset>3157135</wp:posOffset>
            </wp:positionH>
            <wp:positionV relativeFrom="paragraph">
              <wp:posOffset>232552</wp:posOffset>
            </wp:positionV>
            <wp:extent cx="2436495" cy="4332605"/>
            <wp:effectExtent l="0" t="0" r="1905" b="0"/>
            <wp:wrapNone/>
            <wp:docPr id="102" name="Imagen 102" descr="E:\WhatsApp Image 2020-07-30 at 3.48.50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WhatsApp Image 2020-07-30 at 3.48.50 PM (1).jpeg"/>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2436495" cy="4332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673888" w14:textId="77777777" w:rsidR="005F6441" w:rsidRDefault="005F6441" w:rsidP="005F6441">
      <w:pPr>
        <w:ind w:left="-567" w:right="-801"/>
      </w:pPr>
    </w:p>
    <w:p w14:paraId="51F0A753" w14:textId="77777777" w:rsidR="005F6441" w:rsidRDefault="005F6441" w:rsidP="005F6441">
      <w:pPr>
        <w:ind w:left="-567" w:right="-801"/>
      </w:pPr>
    </w:p>
    <w:p w14:paraId="185006E7" w14:textId="77777777" w:rsidR="005F6441" w:rsidRDefault="005F6441" w:rsidP="005F6441">
      <w:pPr>
        <w:ind w:left="-567" w:right="-801"/>
      </w:pPr>
    </w:p>
    <w:p w14:paraId="51258709" w14:textId="77777777" w:rsidR="005F6441" w:rsidRDefault="005F6441" w:rsidP="005F6441">
      <w:pPr>
        <w:ind w:left="-567" w:right="-801"/>
      </w:pPr>
    </w:p>
    <w:p w14:paraId="27BA4A2C" w14:textId="77777777" w:rsidR="005F6441" w:rsidRDefault="005F6441" w:rsidP="005F6441">
      <w:pPr>
        <w:ind w:left="-567" w:right="-801"/>
      </w:pPr>
    </w:p>
    <w:p w14:paraId="30BC5506" w14:textId="77777777" w:rsidR="005F6441" w:rsidRDefault="005F6441" w:rsidP="005F6441">
      <w:pPr>
        <w:ind w:left="-567" w:right="-801"/>
      </w:pPr>
    </w:p>
    <w:p w14:paraId="44169541" w14:textId="77777777" w:rsidR="005F6441" w:rsidRDefault="005F6441" w:rsidP="005F6441">
      <w:pPr>
        <w:ind w:left="-567" w:right="-801"/>
      </w:pPr>
    </w:p>
    <w:p w14:paraId="3168C2CB" w14:textId="77777777" w:rsidR="005F6441" w:rsidRDefault="005F6441" w:rsidP="005F6441">
      <w:pPr>
        <w:ind w:left="-567" w:right="-801"/>
      </w:pPr>
    </w:p>
    <w:p w14:paraId="1B05B9F8" w14:textId="77777777" w:rsidR="005F6441" w:rsidRDefault="005F6441" w:rsidP="005F6441">
      <w:pPr>
        <w:ind w:left="-567" w:right="-801"/>
      </w:pPr>
    </w:p>
    <w:p w14:paraId="45BC18DD" w14:textId="77777777" w:rsidR="005F6441" w:rsidRDefault="005F6441" w:rsidP="005F6441">
      <w:pPr>
        <w:ind w:left="-567" w:right="-801"/>
      </w:pPr>
    </w:p>
    <w:p w14:paraId="5C12B1D9" w14:textId="77777777" w:rsidR="005F6441" w:rsidRDefault="005F6441" w:rsidP="005F6441">
      <w:pPr>
        <w:ind w:left="-567" w:right="-801"/>
      </w:pPr>
    </w:p>
    <w:p w14:paraId="543DAA52" w14:textId="77777777" w:rsidR="005F6441" w:rsidRDefault="005F6441" w:rsidP="005F6441">
      <w:pPr>
        <w:ind w:left="-567" w:right="-801"/>
      </w:pPr>
    </w:p>
    <w:p w14:paraId="5CBBF97C" w14:textId="77777777" w:rsidR="005F6441" w:rsidRDefault="005F6441" w:rsidP="005F6441">
      <w:pPr>
        <w:jc w:val="center"/>
        <w:rPr>
          <w:rFonts w:asciiTheme="majorHAnsi" w:hAnsiTheme="majorHAnsi"/>
          <w:b/>
          <w:sz w:val="36"/>
        </w:rPr>
      </w:pPr>
    </w:p>
    <w:p w14:paraId="325EE0E4" w14:textId="77777777" w:rsidR="005F6441" w:rsidRDefault="005F6441" w:rsidP="005F6441">
      <w:pPr>
        <w:jc w:val="center"/>
        <w:rPr>
          <w:rFonts w:asciiTheme="majorHAnsi" w:hAnsiTheme="majorHAnsi"/>
          <w:b/>
          <w:sz w:val="36"/>
        </w:rPr>
      </w:pPr>
    </w:p>
    <w:p w14:paraId="7CE6524E" w14:textId="77777777" w:rsidR="005F6441" w:rsidRDefault="005F6441" w:rsidP="005F6441">
      <w:pPr>
        <w:jc w:val="center"/>
        <w:rPr>
          <w:rFonts w:ascii="Arial" w:hAnsi="Arial" w:cs="Arial"/>
          <w:b/>
          <w:sz w:val="24"/>
          <w:szCs w:val="24"/>
        </w:rPr>
      </w:pPr>
    </w:p>
    <w:p w14:paraId="2AF0857B" w14:textId="77777777" w:rsidR="005F6441" w:rsidRDefault="005F6441" w:rsidP="005F6441">
      <w:pPr>
        <w:jc w:val="center"/>
        <w:rPr>
          <w:rFonts w:ascii="Arial" w:hAnsi="Arial" w:cs="Arial"/>
          <w:b/>
          <w:sz w:val="24"/>
          <w:szCs w:val="24"/>
        </w:rPr>
      </w:pPr>
    </w:p>
    <w:p w14:paraId="683D7EFF" w14:textId="77777777" w:rsidR="005F6441" w:rsidRDefault="005F6441" w:rsidP="005F6441">
      <w:pPr>
        <w:jc w:val="center"/>
        <w:rPr>
          <w:rFonts w:ascii="Arial" w:hAnsi="Arial" w:cs="Arial"/>
          <w:b/>
          <w:sz w:val="24"/>
          <w:szCs w:val="24"/>
        </w:rPr>
      </w:pPr>
    </w:p>
    <w:p w14:paraId="1A3DE923" w14:textId="77777777" w:rsidR="005F6441" w:rsidRDefault="005F6441" w:rsidP="005F6441">
      <w:pPr>
        <w:jc w:val="center"/>
        <w:rPr>
          <w:rFonts w:ascii="Arial" w:hAnsi="Arial" w:cs="Arial"/>
          <w:b/>
          <w:sz w:val="24"/>
          <w:szCs w:val="24"/>
        </w:rPr>
      </w:pPr>
    </w:p>
    <w:p w14:paraId="542597CA" w14:textId="77777777" w:rsidR="005F6441" w:rsidRDefault="005F6441" w:rsidP="005F6441">
      <w:pPr>
        <w:jc w:val="center"/>
        <w:rPr>
          <w:rFonts w:ascii="Arial" w:hAnsi="Arial" w:cs="Arial"/>
          <w:b/>
          <w:sz w:val="24"/>
          <w:szCs w:val="24"/>
        </w:rPr>
      </w:pPr>
    </w:p>
    <w:p w14:paraId="413D0370" w14:textId="77777777" w:rsidR="005F6441" w:rsidRDefault="005F6441" w:rsidP="005F6441">
      <w:pPr>
        <w:jc w:val="center"/>
        <w:rPr>
          <w:rFonts w:ascii="Arial" w:hAnsi="Arial" w:cs="Arial"/>
          <w:b/>
          <w:sz w:val="24"/>
          <w:szCs w:val="24"/>
        </w:rPr>
      </w:pPr>
    </w:p>
    <w:p w14:paraId="5CB9BE78" w14:textId="77777777" w:rsidR="005F6441" w:rsidRDefault="005F6441" w:rsidP="005F6441">
      <w:pPr>
        <w:jc w:val="center"/>
        <w:rPr>
          <w:rFonts w:ascii="Arial" w:hAnsi="Arial" w:cs="Arial"/>
          <w:b/>
          <w:sz w:val="24"/>
          <w:szCs w:val="24"/>
        </w:rPr>
      </w:pPr>
    </w:p>
    <w:p w14:paraId="5CCCF92E" w14:textId="77777777" w:rsidR="005F6441" w:rsidRDefault="005F6441" w:rsidP="005F6441">
      <w:pPr>
        <w:jc w:val="center"/>
        <w:rPr>
          <w:rFonts w:ascii="Arial" w:hAnsi="Arial" w:cs="Arial"/>
          <w:b/>
          <w:sz w:val="24"/>
          <w:szCs w:val="24"/>
        </w:rPr>
      </w:pPr>
    </w:p>
    <w:p w14:paraId="3E802FA7" w14:textId="77777777" w:rsidR="005F6441" w:rsidRDefault="005F6441" w:rsidP="005F6441">
      <w:pPr>
        <w:jc w:val="center"/>
        <w:rPr>
          <w:rFonts w:ascii="Arial" w:hAnsi="Arial" w:cs="Arial"/>
          <w:b/>
          <w:sz w:val="24"/>
          <w:szCs w:val="24"/>
        </w:rPr>
      </w:pPr>
    </w:p>
    <w:p w14:paraId="56B1009E" w14:textId="77777777" w:rsidR="005F6441" w:rsidRDefault="005F6441" w:rsidP="005F6441">
      <w:pPr>
        <w:spacing w:after="160" w:line="259" w:lineRule="auto"/>
        <w:rPr>
          <w:rFonts w:ascii="Arial" w:hAnsi="Arial" w:cs="Arial"/>
          <w:b/>
          <w:sz w:val="24"/>
          <w:szCs w:val="24"/>
        </w:rPr>
      </w:pPr>
      <w:r>
        <w:rPr>
          <w:rFonts w:ascii="Arial" w:hAnsi="Arial" w:cs="Arial"/>
          <w:b/>
          <w:sz w:val="24"/>
          <w:szCs w:val="24"/>
        </w:rPr>
        <w:br w:type="page"/>
      </w:r>
    </w:p>
    <w:p w14:paraId="6EED55E2" w14:textId="77777777" w:rsidR="00AB2AA5" w:rsidRPr="00AB2AA5" w:rsidRDefault="00AB2AA5" w:rsidP="005F6441">
      <w:pPr>
        <w:jc w:val="center"/>
        <w:rPr>
          <w:rFonts w:ascii="Arial" w:hAnsi="Arial" w:cs="Arial"/>
          <w:b/>
          <w:sz w:val="14"/>
          <w:szCs w:val="14"/>
        </w:rPr>
      </w:pPr>
    </w:p>
    <w:p w14:paraId="5F719D44" w14:textId="408950CB" w:rsidR="005F6441" w:rsidRPr="000D17AB" w:rsidRDefault="005F6441" w:rsidP="005F6441">
      <w:pPr>
        <w:jc w:val="center"/>
        <w:rPr>
          <w:rFonts w:ascii="Arial" w:hAnsi="Arial" w:cs="Arial"/>
          <w:b/>
          <w:sz w:val="24"/>
          <w:szCs w:val="24"/>
        </w:rPr>
      </w:pPr>
      <w:r w:rsidRPr="000D17AB">
        <w:rPr>
          <w:rFonts w:ascii="Arial" w:hAnsi="Arial" w:cs="Arial"/>
          <w:b/>
          <w:sz w:val="24"/>
          <w:szCs w:val="24"/>
        </w:rPr>
        <w:t>PROGRAMA ALIMENTARIO ADULTOS MAYORES</w:t>
      </w:r>
    </w:p>
    <w:p w14:paraId="24AB1AD0" w14:textId="77777777" w:rsidR="005F6441" w:rsidRPr="000D17AB" w:rsidRDefault="005F6441" w:rsidP="005F6441">
      <w:pPr>
        <w:rPr>
          <w:rFonts w:ascii="Arial" w:hAnsi="Arial" w:cs="Arial"/>
          <w:b/>
          <w:sz w:val="24"/>
          <w:szCs w:val="24"/>
        </w:rPr>
      </w:pPr>
      <w:r w:rsidRPr="000D17AB">
        <w:rPr>
          <w:rFonts w:ascii="Arial" w:hAnsi="Arial" w:cs="Arial"/>
          <w:b/>
          <w:sz w:val="24"/>
          <w:szCs w:val="24"/>
        </w:rPr>
        <w:t>OBJETIVO:</w:t>
      </w:r>
    </w:p>
    <w:p w14:paraId="5330609F" w14:textId="123E2FF2" w:rsidR="005F6441" w:rsidRPr="00B438C8" w:rsidRDefault="005F6441" w:rsidP="005F6441">
      <w:pPr>
        <w:jc w:val="both"/>
        <w:rPr>
          <w:rFonts w:asciiTheme="minorHAnsi" w:hAnsiTheme="minorHAnsi" w:cs="Arial"/>
          <w:sz w:val="24"/>
          <w:szCs w:val="24"/>
        </w:rPr>
      </w:pPr>
      <w:r w:rsidRPr="00B438C8">
        <w:rPr>
          <w:rFonts w:asciiTheme="minorHAnsi" w:hAnsiTheme="minorHAnsi" w:cs="Arial"/>
          <w:sz w:val="24"/>
          <w:szCs w:val="24"/>
        </w:rPr>
        <w:t xml:space="preserve">Contribuir al ejercicio del derecho a una alimentación nutritiva, suficiente y de calidad de los adultos mayores de 60 a 68 años, que viven en el estado de </w:t>
      </w:r>
      <w:r w:rsidR="00AE5030">
        <w:rPr>
          <w:rFonts w:asciiTheme="minorHAnsi" w:hAnsiTheme="minorHAnsi" w:cs="Arial"/>
          <w:sz w:val="24"/>
          <w:szCs w:val="24"/>
        </w:rPr>
        <w:t>P</w:t>
      </w:r>
      <w:r w:rsidRPr="00B438C8">
        <w:rPr>
          <w:rFonts w:asciiTheme="minorHAnsi" w:hAnsiTheme="minorHAnsi" w:cs="Arial"/>
          <w:sz w:val="24"/>
          <w:szCs w:val="24"/>
        </w:rPr>
        <w:t>uebla</w:t>
      </w:r>
      <w:r w:rsidR="00AE5030">
        <w:rPr>
          <w:rFonts w:asciiTheme="minorHAnsi" w:hAnsiTheme="minorHAnsi" w:cs="Arial"/>
          <w:sz w:val="24"/>
          <w:szCs w:val="24"/>
        </w:rPr>
        <w:t>,</w:t>
      </w:r>
      <w:r w:rsidRPr="00B438C8">
        <w:rPr>
          <w:rFonts w:asciiTheme="minorHAnsi" w:hAnsiTheme="minorHAnsi" w:cs="Arial"/>
          <w:sz w:val="24"/>
          <w:szCs w:val="24"/>
        </w:rPr>
        <w:t xml:space="preserve"> proporcionando alimentos con criterios de calidad nutricia, acompañándose de acciones de orientación alimentaria, aseguramiento de la calidad alimentaria y producción de alimentos.</w:t>
      </w:r>
    </w:p>
    <w:p w14:paraId="01F7A369" w14:textId="77777777" w:rsidR="005F6441" w:rsidRPr="00B438C8" w:rsidRDefault="005F6441" w:rsidP="005F6441">
      <w:pPr>
        <w:jc w:val="both"/>
        <w:rPr>
          <w:rFonts w:asciiTheme="minorHAnsi" w:hAnsiTheme="minorHAnsi" w:cs="Arial"/>
          <w:sz w:val="24"/>
          <w:szCs w:val="24"/>
        </w:rPr>
      </w:pPr>
      <w:r w:rsidRPr="00B438C8">
        <w:rPr>
          <w:rFonts w:asciiTheme="minorHAnsi" w:hAnsiTheme="minorHAnsi" w:cs="Arial"/>
          <w:sz w:val="24"/>
          <w:szCs w:val="24"/>
        </w:rPr>
        <w:t>Adultos mayores de 60 a 68 años, cuyos ingresos sean insuficientes para adquirir los bienes y los servicios que requieren para satisfacer sus necesidades y sobre todo poder ayudar a sus familias proporcionándole un apoyo.</w:t>
      </w:r>
    </w:p>
    <w:p w14:paraId="144498FC" w14:textId="1B13B3CA" w:rsidR="005F6441" w:rsidRPr="00B438C8" w:rsidRDefault="005F6441" w:rsidP="005F6441">
      <w:pPr>
        <w:jc w:val="both"/>
        <w:rPr>
          <w:rFonts w:asciiTheme="minorHAnsi" w:hAnsiTheme="minorHAnsi" w:cs="Arial"/>
          <w:sz w:val="24"/>
          <w:szCs w:val="24"/>
        </w:rPr>
      </w:pPr>
      <w:r w:rsidRPr="00B438C8">
        <w:rPr>
          <w:rFonts w:asciiTheme="minorHAnsi" w:hAnsiTheme="minorHAnsi" w:cs="Arial"/>
          <w:sz w:val="24"/>
          <w:szCs w:val="24"/>
        </w:rPr>
        <w:t xml:space="preserve">Dentro del programa de adulto mayor existen 41 beneficiarios </w:t>
      </w:r>
      <w:r w:rsidR="00AE5030">
        <w:rPr>
          <w:rFonts w:asciiTheme="minorHAnsi" w:hAnsiTheme="minorHAnsi" w:cs="Arial"/>
          <w:sz w:val="24"/>
          <w:szCs w:val="24"/>
        </w:rPr>
        <w:t>para quienes</w:t>
      </w:r>
      <w:r w:rsidRPr="00B438C8">
        <w:rPr>
          <w:rFonts w:asciiTheme="minorHAnsi" w:hAnsiTheme="minorHAnsi" w:cs="Arial"/>
          <w:sz w:val="24"/>
          <w:szCs w:val="24"/>
        </w:rPr>
        <w:t xml:space="preserve"> se entrega un total de 123 despensas en las diferentes localidades del municipio de Chietla. </w:t>
      </w:r>
    </w:p>
    <w:tbl>
      <w:tblPr>
        <w:tblStyle w:val="Tablaconcuadrcula"/>
        <w:tblW w:w="4957" w:type="pct"/>
        <w:jc w:val="center"/>
        <w:tblLook w:val="04A0" w:firstRow="1" w:lastRow="0" w:firstColumn="1" w:lastColumn="0" w:noHBand="0" w:noVBand="1"/>
      </w:tblPr>
      <w:tblGrid>
        <w:gridCol w:w="2130"/>
        <w:gridCol w:w="2642"/>
        <w:gridCol w:w="2387"/>
        <w:gridCol w:w="2387"/>
      </w:tblGrid>
      <w:tr w:rsidR="005F6441" w:rsidRPr="00B438C8" w14:paraId="262C775A" w14:textId="77777777" w:rsidTr="00153B8D">
        <w:trPr>
          <w:trHeight w:val="485"/>
          <w:jc w:val="center"/>
        </w:trPr>
        <w:tc>
          <w:tcPr>
            <w:tcW w:w="1116" w:type="pct"/>
          </w:tcPr>
          <w:p w14:paraId="26ADCAFA" w14:textId="77777777" w:rsidR="005F6441" w:rsidRPr="00B438C8" w:rsidRDefault="005F6441" w:rsidP="00153B8D">
            <w:pPr>
              <w:jc w:val="center"/>
              <w:rPr>
                <w:rFonts w:cs="Arial"/>
                <w:sz w:val="24"/>
                <w:szCs w:val="24"/>
              </w:rPr>
            </w:pPr>
            <w:r w:rsidRPr="00B438C8">
              <w:rPr>
                <w:rFonts w:cs="Arial"/>
                <w:sz w:val="24"/>
                <w:szCs w:val="24"/>
              </w:rPr>
              <w:t>ENTREGA</w:t>
            </w:r>
          </w:p>
        </w:tc>
        <w:tc>
          <w:tcPr>
            <w:tcW w:w="1384" w:type="pct"/>
          </w:tcPr>
          <w:p w14:paraId="7450919D" w14:textId="77777777" w:rsidR="005F6441" w:rsidRPr="00B438C8" w:rsidRDefault="005F6441" w:rsidP="00153B8D">
            <w:pPr>
              <w:jc w:val="center"/>
              <w:rPr>
                <w:rFonts w:cs="Arial"/>
                <w:sz w:val="24"/>
                <w:szCs w:val="24"/>
              </w:rPr>
            </w:pPr>
            <w:r w:rsidRPr="00B438C8">
              <w:rPr>
                <w:rFonts w:cs="Arial"/>
                <w:sz w:val="24"/>
                <w:szCs w:val="24"/>
              </w:rPr>
              <w:t>MES</w:t>
            </w:r>
          </w:p>
        </w:tc>
        <w:tc>
          <w:tcPr>
            <w:tcW w:w="1250" w:type="pct"/>
          </w:tcPr>
          <w:p w14:paraId="51EF2819" w14:textId="77777777" w:rsidR="005F6441" w:rsidRPr="00B438C8" w:rsidRDefault="005F6441" w:rsidP="00153B8D">
            <w:pPr>
              <w:jc w:val="center"/>
              <w:rPr>
                <w:rFonts w:cs="Arial"/>
                <w:sz w:val="24"/>
                <w:szCs w:val="24"/>
              </w:rPr>
            </w:pPr>
            <w:r w:rsidRPr="00B438C8">
              <w:rPr>
                <w:rFonts w:cs="Arial"/>
                <w:sz w:val="24"/>
                <w:szCs w:val="24"/>
              </w:rPr>
              <w:t>BENEFICIARIOS</w:t>
            </w:r>
          </w:p>
        </w:tc>
        <w:tc>
          <w:tcPr>
            <w:tcW w:w="1250" w:type="pct"/>
          </w:tcPr>
          <w:p w14:paraId="5EE22EDB" w14:textId="77777777" w:rsidR="005F6441" w:rsidRPr="00B438C8" w:rsidRDefault="005F6441" w:rsidP="00153B8D">
            <w:pPr>
              <w:jc w:val="center"/>
              <w:rPr>
                <w:rFonts w:cs="Arial"/>
                <w:sz w:val="24"/>
                <w:szCs w:val="24"/>
              </w:rPr>
            </w:pPr>
            <w:r w:rsidRPr="00B438C8">
              <w:rPr>
                <w:rFonts w:cs="Arial"/>
                <w:sz w:val="24"/>
                <w:szCs w:val="24"/>
              </w:rPr>
              <w:t>DESPENSAS</w:t>
            </w:r>
          </w:p>
        </w:tc>
      </w:tr>
      <w:tr w:rsidR="005F6441" w:rsidRPr="000D17AB" w14:paraId="425A7BE4" w14:textId="77777777" w:rsidTr="00153B8D">
        <w:trPr>
          <w:trHeight w:val="485"/>
          <w:jc w:val="center"/>
        </w:trPr>
        <w:tc>
          <w:tcPr>
            <w:tcW w:w="1116" w:type="pct"/>
          </w:tcPr>
          <w:p w14:paraId="12EB91D6" w14:textId="77777777" w:rsidR="005F6441" w:rsidRPr="009E79D4" w:rsidRDefault="005F6441" w:rsidP="00153B8D">
            <w:pPr>
              <w:jc w:val="center"/>
              <w:rPr>
                <w:rFonts w:ascii="Arial" w:hAnsi="Arial" w:cs="Arial"/>
              </w:rPr>
            </w:pPr>
            <w:r w:rsidRPr="009E79D4">
              <w:rPr>
                <w:rFonts w:ascii="Arial" w:hAnsi="Arial" w:cs="Arial"/>
              </w:rPr>
              <w:t>4TA ENTREGA</w:t>
            </w:r>
          </w:p>
        </w:tc>
        <w:tc>
          <w:tcPr>
            <w:tcW w:w="1384" w:type="pct"/>
          </w:tcPr>
          <w:p w14:paraId="724685EC" w14:textId="648487E0" w:rsidR="005F6441" w:rsidRPr="009E79D4" w:rsidRDefault="005F6441" w:rsidP="00153B8D">
            <w:pPr>
              <w:jc w:val="center"/>
              <w:rPr>
                <w:rFonts w:ascii="Arial" w:hAnsi="Arial" w:cs="Arial"/>
              </w:rPr>
            </w:pPr>
            <w:r w:rsidRPr="009E79D4">
              <w:rPr>
                <w:rFonts w:ascii="Arial" w:hAnsi="Arial" w:cs="Arial"/>
              </w:rPr>
              <w:t>OCTUBRE-</w:t>
            </w:r>
            <w:r w:rsidR="00CD7C5B">
              <w:rPr>
                <w:rFonts w:ascii="Arial" w:hAnsi="Arial" w:cs="Arial"/>
              </w:rPr>
              <w:t xml:space="preserve"> 2019</w:t>
            </w:r>
            <w:r w:rsidRPr="009E79D4">
              <w:rPr>
                <w:rFonts w:ascii="Arial" w:hAnsi="Arial" w:cs="Arial"/>
              </w:rPr>
              <w:t xml:space="preserve"> NOVIEMBRE</w:t>
            </w:r>
            <w:r w:rsidR="00CD7C5B">
              <w:rPr>
                <w:rFonts w:ascii="Arial" w:hAnsi="Arial" w:cs="Arial"/>
              </w:rPr>
              <w:t xml:space="preserve"> 2019</w:t>
            </w:r>
          </w:p>
        </w:tc>
        <w:tc>
          <w:tcPr>
            <w:tcW w:w="1250" w:type="pct"/>
          </w:tcPr>
          <w:p w14:paraId="168C9E01" w14:textId="77777777" w:rsidR="005F6441" w:rsidRPr="009E79D4" w:rsidRDefault="005F6441" w:rsidP="00153B8D">
            <w:pPr>
              <w:jc w:val="center"/>
              <w:rPr>
                <w:rFonts w:ascii="Arial" w:hAnsi="Arial" w:cs="Arial"/>
              </w:rPr>
            </w:pPr>
            <w:r w:rsidRPr="009E79D4">
              <w:rPr>
                <w:rFonts w:ascii="Arial" w:hAnsi="Arial" w:cs="Arial"/>
              </w:rPr>
              <w:t>41</w:t>
            </w:r>
          </w:p>
        </w:tc>
        <w:tc>
          <w:tcPr>
            <w:tcW w:w="1250" w:type="pct"/>
          </w:tcPr>
          <w:p w14:paraId="2B965C2A" w14:textId="77777777" w:rsidR="005F6441" w:rsidRPr="009E79D4" w:rsidRDefault="005F6441" w:rsidP="00153B8D">
            <w:pPr>
              <w:jc w:val="center"/>
              <w:rPr>
                <w:rFonts w:ascii="Arial" w:hAnsi="Arial" w:cs="Arial"/>
              </w:rPr>
            </w:pPr>
            <w:r w:rsidRPr="009E79D4">
              <w:rPr>
                <w:rFonts w:ascii="Arial" w:hAnsi="Arial" w:cs="Arial"/>
              </w:rPr>
              <w:t>82</w:t>
            </w:r>
          </w:p>
        </w:tc>
      </w:tr>
      <w:tr w:rsidR="005F6441" w:rsidRPr="000D17AB" w14:paraId="3CB4AEA1" w14:textId="77777777" w:rsidTr="00153B8D">
        <w:trPr>
          <w:trHeight w:val="462"/>
          <w:jc w:val="center"/>
        </w:trPr>
        <w:tc>
          <w:tcPr>
            <w:tcW w:w="1116" w:type="pct"/>
          </w:tcPr>
          <w:p w14:paraId="244FC25B" w14:textId="77777777" w:rsidR="005F6441" w:rsidRPr="009E79D4" w:rsidRDefault="005F6441" w:rsidP="00153B8D">
            <w:pPr>
              <w:jc w:val="center"/>
              <w:rPr>
                <w:rFonts w:ascii="Arial" w:hAnsi="Arial" w:cs="Arial"/>
              </w:rPr>
            </w:pPr>
            <w:r w:rsidRPr="009E79D4">
              <w:rPr>
                <w:rFonts w:ascii="Arial" w:hAnsi="Arial" w:cs="Arial"/>
              </w:rPr>
              <w:t>ENTREGA</w:t>
            </w:r>
          </w:p>
        </w:tc>
        <w:tc>
          <w:tcPr>
            <w:tcW w:w="1384" w:type="pct"/>
          </w:tcPr>
          <w:p w14:paraId="22DFDF72" w14:textId="77777777" w:rsidR="005F6441" w:rsidRPr="009E79D4" w:rsidRDefault="005F6441" w:rsidP="00153B8D">
            <w:pPr>
              <w:jc w:val="center"/>
              <w:rPr>
                <w:rFonts w:ascii="Arial" w:hAnsi="Arial" w:cs="Arial"/>
              </w:rPr>
            </w:pPr>
            <w:r w:rsidRPr="009E79D4">
              <w:rPr>
                <w:rFonts w:ascii="Arial" w:hAnsi="Arial" w:cs="Arial"/>
              </w:rPr>
              <w:t>MES</w:t>
            </w:r>
          </w:p>
        </w:tc>
        <w:tc>
          <w:tcPr>
            <w:tcW w:w="1250" w:type="pct"/>
          </w:tcPr>
          <w:p w14:paraId="018BEFB6" w14:textId="77777777" w:rsidR="005F6441" w:rsidRPr="009E79D4" w:rsidRDefault="005F6441" w:rsidP="00153B8D">
            <w:pPr>
              <w:jc w:val="center"/>
              <w:rPr>
                <w:rFonts w:ascii="Arial" w:hAnsi="Arial" w:cs="Arial"/>
              </w:rPr>
            </w:pPr>
            <w:r w:rsidRPr="009E79D4">
              <w:rPr>
                <w:rFonts w:ascii="Arial" w:hAnsi="Arial" w:cs="Arial"/>
              </w:rPr>
              <w:t>BENEFICIARIOS</w:t>
            </w:r>
          </w:p>
        </w:tc>
        <w:tc>
          <w:tcPr>
            <w:tcW w:w="1250" w:type="pct"/>
          </w:tcPr>
          <w:p w14:paraId="7077BDAE" w14:textId="77777777" w:rsidR="005F6441" w:rsidRPr="009E79D4" w:rsidRDefault="005F6441" w:rsidP="00153B8D">
            <w:pPr>
              <w:jc w:val="center"/>
              <w:rPr>
                <w:rFonts w:ascii="Arial" w:hAnsi="Arial" w:cs="Arial"/>
              </w:rPr>
            </w:pPr>
            <w:r w:rsidRPr="009E79D4">
              <w:rPr>
                <w:rFonts w:ascii="Arial" w:hAnsi="Arial" w:cs="Arial"/>
              </w:rPr>
              <w:t>DESPENSAS</w:t>
            </w:r>
          </w:p>
        </w:tc>
      </w:tr>
      <w:tr w:rsidR="005F6441" w:rsidRPr="000D17AB" w14:paraId="3EFA8A8C" w14:textId="77777777" w:rsidTr="00153B8D">
        <w:trPr>
          <w:trHeight w:val="485"/>
          <w:jc w:val="center"/>
        </w:trPr>
        <w:tc>
          <w:tcPr>
            <w:tcW w:w="1116" w:type="pct"/>
          </w:tcPr>
          <w:p w14:paraId="7A9C2396" w14:textId="77777777" w:rsidR="005F6441" w:rsidRPr="009E79D4" w:rsidRDefault="005F6441" w:rsidP="00153B8D">
            <w:pPr>
              <w:jc w:val="center"/>
              <w:rPr>
                <w:rFonts w:ascii="Arial" w:hAnsi="Arial" w:cs="Arial"/>
              </w:rPr>
            </w:pPr>
            <w:r w:rsidRPr="009E79D4">
              <w:rPr>
                <w:rFonts w:ascii="Arial" w:hAnsi="Arial" w:cs="Arial"/>
              </w:rPr>
              <w:t>5TA ENTREGA</w:t>
            </w:r>
          </w:p>
        </w:tc>
        <w:tc>
          <w:tcPr>
            <w:tcW w:w="1384" w:type="pct"/>
          </w:tcPr>
          <w:p w14:paraId="530E2E2C" w14:textId="5B26038B" w:rsidR="005F6441" w:rsidRPr="009E79D4" w:rsidRDefault="005F6441" w:rsidP="00153B8D">
            <w:pPr>
              <w:jc w:val="center"/>
              <w:rPr>
                <w:rFonts w:ascii="Arial" w:hAnsi="Arial" w:cs="Arial"/>
              </w:rPr>
            </w:pPr>
            <w:r w:rsidRPr="009E79D4">
              <w:rPr>
                <w:rFonts w:ascii="Arial" w:hAnsi="Arial" w:cs="Arial"/>
              </w:rPr>
              <w:t>DICIEMBRE</w:t>
            </w:r>
            <w:r w:rsidR="00CD7C5B">
              <w:rPr>
                <w:rFonts w:ascii="Arial" w:hAnsi="Arial" w:cs="Arial"/>
              </w:rPr>
              <w:t xml:space="preserve"> 2019</w:t>
            </w:r>
          </w:p>
        </w:tc>
        <w:tc>
          <w:tcPr>
            <w:tcW w:w="1250" w:type="pct"/>
          </w:tcPr>
          <w:p w14:paraId="620E316A" w14:textId="77777777" w:rsidR="005F6441" w:rsidRPr="009E79D4" w:rsidRDefault="005F6441" w:rsidP="00153B8D">
            <w:pPr>
              <w:jc w:val="center"/>
              <w:rPr>
                <w:rFonts w:ascii="Arial" w:hAnsi="Arial" w:cs="Arial"/>
              </w:rPr>
            </w:pPr>
            <w:r w:rsidRPr="009E79D4">
              <w:rPr>
                <w:rFonts w:ascii="Arial" w:hAnsi="Arial" w:cs="Arial"/>
              </w:rPr>
              <w:t>41</w:t>
            </w:r>
          </w:p>
        </w:tc>
        <w:tc>
          <w:tcPr>
            <w:tcW w:w="1250" w:type="pct"/>
          </w:tcPr>
          <w:p w14:paraId="558A8AC5" w14:textId="77777777" w:rsidR="005F6441" w:rsidRPr="009E79D4" w:rsidRDefault="005F6441" w:rsidP="00153B8D">
            <w:pPr>
              <w:jc w:val="center"/>
              <w:rPr>
                <w:rFonts w:ascii="Arial" w:hAnsi="Arial" w:cs="Arial"/>
              </w:rPr>
            </w:pPr>
            <w:r w:rsidRPr="009E79D4">
              <w:rPr>
                <w:rFonts w:ascii="Arial" w:hAnsi="Arial" w:cs="Arial"/>
              </w:rPr>
              <w:t>41</w:t>
            </w:r>
          </w:p>
        </w:tc>
      </w:tr>
      <w:tr w:rsidR="005F6441" w:rsidRPr="000D17AB" w14:paraId="7FBA04DE" w14:textId="77777777" w:rsidTr="00153B8D">
        <w:trPr>
          <w:trHeight w:val="501"/>
          <w:jc w:val="center"/>
        </w:trPr>
        <w:tc>
          <w:tcPr>
            <w:tcW w:w="1116" w:type="pct"/>
            <w:shd w:val="clear" w:color="auto" w:fill="FFFF00"/>
          </w:tcPr>
          <w:p w14:paraId="2CA1F4AD" w14:textId="77777777" w:rsidR="005F6441" w:rsidRPr="000D17AB" w:rsidRDefault="005F6441" w:rsidP="00153B8D">
            <w:pPr>
              <w:jc w:val="center"/>
              <w:rPr>
                <w:rFonts w:ascii="Arial" w:hAnsi="Arial" w:cs="Arial"/>
              </w:rPr>
            </w:pPr>
            <w:r w:rsidRPr="000D17AB">
              <w:rPr>
                <w:rFonts w:ascii="Arial" w:hAnsi="Arial" w:cs="Arial"/>
              </w:rPr>
              <w:t>TOTAL</w:t>
            </w:r>
          </w:p>
        </w:tc>
        <w:tc>
          <w:tcPr>
            <w:tcW w:w="1384" w:type="pct"/>
            <w:shd w:val="clear" w:color="auto" w:fill="FFFF00"/>
          </w:tcPr>
          <w:p w14:paraId="5C346631" w14:textId="77777777" w:rsidR="005F6441" w:rsidRPr="000D17AB" w:rsidRDefault="005F6441" w:rsidP="00153B8D">
            <w:pPr>
              <w:jc w:val="center"/>
              <w:rPr>
                <w:rFonts w:ascii="Arial" w:hAnsi="Arial" w:cs="Arial"/>
              </w:rPr>
            </w:pPr>
          </w:p>
        </w:tc>
        <w:tc>
          <w:tcPr>
            <w:tcW w:w="1250" w:type="pct"/>
            <w:shd w:val="clear" w:color="auto" w:fill="FFFF00"/>
          </w:tcPr>
          <w:p w14:paraId="61413B5E" w14:textId="77777777" w:rsidR="005F6441" w:rsidRPr="000D17AB" w:rsidRDefault="005F6441" w:rsidP="00153B8D">
            <w:pPr>
              <w:jc w:val="center"/>
              <w:rPr>
                <w:rFonts w:ascii="Arial" w:hAnsi="Arial" w:cs="Arial"/>
              </w:rPr>
            </w:pPr>
            <w:r w:rsidRPr="000D17AB">
              <w:rPr>
                <w:rFonts w:ascii="Arial" w:hAnsi="Arial" w:cs="Arial"/>
              </w:rPr>
              <w:t>82</w:t>
            </w:r>
          </w:p>
        </w:tc>
        <w:tc>
          <w:tcPr>
            <w:tcW w:w="1250" w:type="pct"/>
            <w:shd w:val="clear" w:color="auto" w:fill="FFFF00"/>
          </w:tcPr>
          <w:p w14:paraId="1E8F6FA0" w14:textId="77777777" w:rsidR="005F6441" w:rsidRPr="000D17AB" w:rsidRDefault="005F6441" w:rsidP="00153B8D">
            <w:pPr>
              <w:jc w:val="center"/>
              <w:rPr>
                <w:rFonts w:ascii="Arial" w:hAnsi="Arial" w:cs="Arial"/>
              </w:rPr>
            </w:pPr>
            <w:r w:rsidRPr="000D17AB">
              <w:rPr>
                <w:rFonts w:ascii="Arial" w:hAnsi="Arial" w:cs="Arial"/>
              </w:rPr>
              <w:t>123</w:t>
            </w:r>
          </w:p>
        </w:tc>
      </w:tr>
    </w:tbl>
    <w:p w14:paraId="1E59BE3F" w14:textId="03208913" w:rsidR="005F6441" w:rsidRDefault="00AB2AA5" w:rsidP="005F6441">
      <w:pPr>
        <w:ind w:left="-567" w:right="-801"/>
      </w:pPr>
      <w:r>
        <w:rPr>
          <w:noProof/>
          <w:lang w:eastAsia="es-MX"/>
        </w:rPr>
        <w:drawing>
          <wp:anchor distT="0" distB="0" distL="114300" distR="114300" simplePos="0" relativeHeight="251661312" behindDoc="0" locked="0" layoutInCell="1" allowOverlap="1" wp14:anchorId="3FFA003A" wp14:editId="7A9498B7">
            <wp:simplePos x="0" y="0"/>
            <wp:positionH relativeFrom="column">
              <wp:posOffset>-14605</wp:posOffset>
            </wp:positionH>
            <wp:positionV relativeFrom="paragraph">
              <wp:posOffset>147955</wp:posOffset>
            </wp:positionV>
            <wp:extent cx="2947104" cy="2209800"/>
            <wp:effectExtent l="0" t="0" r="5715" b="0"/>
            <wp:wrapNone/>
            <wp:docPr id="104" name="Imagen 104" descr="E:\ALIMENTOS FOTOS TODOS LOS PROGRAMAS ALIMENTARIOS\IMG_20200228_142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ALIMENTOS FOTOS TODOS LOS PROGRAMAS ALIMENTARIOS\IMG_20200228_142059.jpg"/>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2947643" cy="2210204"/>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2336" behindDoc="1" locked="0" layoutInCell="1" allowOverlap="1" wp14:anchorId="729AB4DF" wp14:editId="642E0DDD">
            <wp:simplePos x="0" y="0"/>
            <wp:positionH relativeFrom="column">
              <wp:posOffset>3100070</wp:posOffset>
            </wp:positionH>
            <wp:positionV relativeFrom="paragraph">
              <wp:posOffset>138431</wp:posOffset>
            </wp:positionV>
            <wp:extent cx="2940050" cy="2205038"/>
            <wp:effectExtent l="0" t="0" r="0" b="5080"/>
            <wp:wrapNone/>
            <wp:docPr id="103" name="Imagen 103" descr="E:\ALIMENTOS FOTOS TODOS LOS PROGRAMAS ALIMENTARIOS\IMG_20200226_101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ALIMENTOS FOTOS TODOS LOS PROGRAMAS ALIMENTARIOS\IMG_20200226_101707.jpg"/>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2941940" cy="22064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E44BA1" w14:textId="77777777" w:rsidR="005F6441" w:rsidRDefault="005F6441" w:rsidP="005F6441">
      <w:pPr>
        <w:ind w:left="-567" w:right="-801"/>
      </w:pPr>
    </w:p>
    <w:p w14:paraId="18364A0A" w14:textId="77777777" w:rsidR="005F6441" w:rsidRDefault="005F6441" w:rsidP="005F6441">
      <w:pPr>
        <w:ind w:left="-567" w:right="-801"/>
      </w:pPr>
    </w:p>
    <w:p w14:paraId="75C3207F" w14:textId="77777777" w:rsidR="005F6441" w:rsidRDefault="005F6441" w:rsidP="005F6441">
      <w:pPr>
        <w:ind w:left="-567" w:right="-801"/>
      </w:pPr>
    </w:p>
    <w:p w14:paraId="59C2912F" w14:textId="77777777" w:rsidR="005F6441" w:rsidRDefault="005F6441" w:rsidP="005F6441">
      <w:pPr>
        <w:ind w:left="-567" w:right="-801"/>
      </w:pPr>
    </w:p>
    <w:p w14:paraId="1848AB64" w14:textId="77777777" w:rsidR="005F6441" w:rsidRDefault="005F6441" w:rsidP="005F6441">
      <w:pPr>
        <w:ind w:left="-567" w:right="-801"/>
      </w:pPr>
    </w:p>
    <w:p w14:paraId="36E3E3B6" w14:textId="77777777" w:rsidR="005F6441" w:rsidRDefault="005F6441" w:rsidP="005F6441">
      <w:pPr>
        <w:ind w:left="-567" w:right="-801"/>
      </w:pPr>
    </w:p>
    <w:p w14:paraId="5FA3826D" w14:textId="77777777" w:rsidR="005F6441" w:rsidRDefault="005F6441" w:rsidP="005F6441">
      <w:pPr>
        <w:ind w:left="-567" w:right="-801"/>
      </w:pPr>
    </w:p>
    <w:p w14:paraId="1ECF6A1D" w14:textId="77777777" w:rsidR="005F6441" w:rsidRDefault="005F6441" w:rsidP="005F6441">
      <w:pPr>
        <w:ind w:left="-567" w:right="-801"/>
      </w:pPr>
    </w:p>
    <w:p w14:paraId="16269E33" w14:textId="77777777" w:rsidR="005F6441" w:rsidRDefault="005F6441" w:rsidP="005F6441">
      <w:pPr>
        <w:ind w:left="-567" w:right="-801"/>
      </w:pPr>
    </w:p>
    <w:p w14:paraId="628FBED3" w14:textId="77777777" w:rsidR="005F6441" w:rsidRDefault="005F6441" w:rsidP="005F6441">
      <w:pPr>
        <w:ind w:left="-567" w:right="-801"/>
      </w:pPr>
    </w:p>
    <w:p w14:paraId="3F989C9D" w14:textId="77777777" w:rsidR="005F6441" w:rsidRDefault="005F6441" w:rsidP="005F6441">
      <w:pPr>
        <w:ind w:left="-567" w:right="-801"/>
      </w:pPr>
    </w:p>
    <w:p w14:paraId="5CBD0574" w14:textId="77777777" w:rsidR="005F6441" w:rsidRDefault="005F6441" w:rsidP="005F6441">
      <w:pPr>
        <w:ind w:firstLine="708"/>
        <w:jc w:val="center"/>
        <w:rPr>
          <w:rFonts w:asciiTheme="majorHAnsi" w:hAnsiTheme="majorHAnsi"/>
          <w:b/>
          <w:sz w:val="36"/>
          <w:szCs w:val="36"/>
        </w:rPr>
      </w:pPr>
    </w:p>
    <w:p w14:paraId="5A872BD9" w14:textId="77777777" w:rsidR="005F6441" w:rsidRDefault="005F6441" w:rsidP="005F6441">
      <w:pPr>
        <w:ind w:firstLine="708"/>
        <w:jc w:val="center"/>
        <w:rPr>
          <w:rFonts w:ascii="Arial" w:hAnsi="Arial" w:cs="Arial"/>
          <w:b/>
          <w:sz w:val="24"/>
          <w:szCs w:val="24"/>
        </w:rPr>
      </w:pPr>
    </w:p>
    <w:p w14:paraId="0EAA1594" w14:textId="75574DC6" w:rsidR="005F6441" w:rsidRDefault="005F6441" w:rsidP="005F6441">
      <w:pPr>
        <w:ind w:firstLine="708"/>
        <w:jc w:val="center"/>
        <w:rPr>
          <w:rFonts w:ascii="Arial" w:hAnsi="Arial" w:cs="Arial"/>
          <w:b/>
          <w:sz w:val="28"/>
          <w:szCs w:val="28"/>
        </w:rPr>
      </w:pPr>
    </w:p>
    <w:p w14:paraId="2E0A77E7" w14:textId="40089B20" w:rsidR="005F6441" w:rsidRDefault="00FC0525" w:rsidP="005F6441">
      <w:pPr>
        <w:ind w:firstLine="708"/>
        <w:jc w:val="center"/>
        <w:rPr>
          <w:rFonts w:ascii="Arial" w:hAnsi="Arial" w:cs="Arial"/>
          <w:b/>
          <w:sz w:val="28"/>
          <w:szCs w:val="28"/>
        </w:rPr>
      </w:pPr>
      <w:r>
        <w:rPr>
          <w:noProof/>
          <w:lang w:eastAsia="es-MX"/>
        </w:rPr>
        <w:drawing>
          <wp:anchor distT="0" distB="0" distL="114300" distR="114300" simplePos="0" relativeHeight="251663360" behindDoc="1" locked="0" layoutInCell="1" allowOverlap="1" wp14:anchorId="5E09B8E6" wp14:editId="6C330BF5">
            <wp:simplePos x="0" y="0"/>
            <wp:positionH relativeFrom="column">
              <wp:posOffset>1271270</wp:posOffset>
            </wp:positionH>
            <wp:positionV relativeFrom="paragraph">
              <wp:posOffset>43815</wp:posOffset>
            </wp:positionV>
            <wp:extent cx="3220508" cy="2105025"/>
            <wp:effectExtent l="0" t="0" r="0" b="0"/>
            <wp:wrapNone/>
            <wp:docPr id="105" name="Imagen 105" descr="E:\ALIMENTOS FOTOS TODOS LOS PROGRAMAS ALIMENTARIOS\IMG_20200228_103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ALIMENTOS FOTOS TODOS LOS PROGRAMAS ALIMENTARIOS\IMG_20200228_103302.jpg"/>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3222151" cy="210609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A6A80A" w14:textId="20D6DD5F" w:rsidR="005F6441" w:rsidRDefault="005F6441" w:rsidP="005F6441">
      <w:pPr>
        <w:ind w:firstLine="708"/>
        <w:jc w:val="center"/>
        <w:rPr>
          <w:rFonts w:ascii="Arial" w:hAnsi="Arial" w:cs="Arial"/>
          <w:b/>
          <w:sz w:val="28"/>
          <w:szCs w:val="28"/>
        </w:rPr>
      </w:pPr>
    </w:p>
    <w:p w14:paraId="2E8980A5" w14:textId="14273AD4" w:rsidR="005F6441" w:rsidRDefault="005F6441" w:rsidP="005F6441">
      <w:pPr>
        <w:ind w:firstLine="708"/>
        <w:jc w:val="center"/>
        <w:rPr>
          <w:rFonts w:ascii="Arial" w:hAnsi="Arial" w:cs="Arial"/>
          <w:b/>
          <w:sz w:val="28"/>
          <w:szCs w:val="28"/>
        </w:rPr>
      </w:pPr>
    </w:p>
    <w:p w14:paraId="6C18FAD4" w14:textId="77777777" w:rsidR="005F6441" w:rsidRDefault="005F6441" w:rsidP="005F6441">
      <w:pPr>
        <w:ind w:firstLine="708"/>
        <w:jc w:val="center"/>
        <w:rPr>
          <w:rFonts w:ascii="Arial" w:hAnsi="Arial" w:cs="Arial"/>
          <w:b/>
          <w:sz w:val="28"/>
          <w:szCs w:val="28"/>
        </w:rPr>
      </w:pPr>
    </w:p>
    <w:p w14:paraId="155B7C66" w14:textId="77777777" w:rsidR="005F6441" w:rsidRDefault="005F6441" w:rsidP="005F6441">
      <w:pPr>
        <w:ind w:firstLine="708"/>
        <w:jc w:val="center"/>
        <w:rPr>
          <w:rFonts w:ascii="Arial" w:hAnsi="Arial" w:cs="Arial"/>
          <w:b/>
          <w:sz w:val="28"/>
          <w:szCs w:val="28"/>
        </w:rPr>
      </w:pPr>
    </w:p>
    <w:p w14:paraId="71BFFF63" w14:textId="77777777" w:rsidR="005F6441" w:rsidRDefault="005F6441" w:rsidP="005F6441">
      <w:pPr>
        <w:ind w:firstLine="708"/>
        <w:jc w:val="center"/>
        <w:rPr>
          <w:rFonts w:ascii="Arial" w:hAnsi="Arial" w:cs="Arial"/>
          <w:b/>
          <w:sz w:val="28"/>
          <w:szCs w:val="28"/>
        </w:rPr>
      </w:pPr>
    </w:p>
    <w:p w14:paraId="6DB56ADA" w14:textId="77777777" w:rsidR="005F6441" w:rsidRDefault="005F6441" w:rsidP="005F6441">
      <w:pPr>
        <w:ind w:firstLine="708"/>
        <w:jc w:val="center"/>
        <w:rPr>
          <w:rFonts w:ascii="Arial" w:hAnsi="Arial" w:cs="Arial"/>
          <w:b/>
          <w:sz w:val="28"/>
          <w:szCs w:val="28"/>
        </w:rPr>
      </w:pPr>
    </w:p>
    <w:p w14:paraId="63D130FE" w14:textId="77777777" w:rsidR="005F6441" w:rsidRDefault="005F6441" w:rsidP="005F6441">
      <w:pPr>
        <w:ind w:firstLine="708"/>
        <w:jc w:val="center"/>
        <w:rPr>
          <w:rFonts w:ascii="Arial" w:hAnsi="Arial" w:cs="Arial"/>
          <w:b/>
          <w:sz w:val="28"/>
          <w:szCs w:val="28"/>
        </w:rPr>
      </w:pPr>
    </w:p>
    <w:p w14:paraId="6B516D97" w14:textId="77777777" w:rsidR="005F6441" w:rsidRDefault="005F6441" w:rsidP="005F6441">
      <w:pPr>
        <w:spacing w:after="160" w:line="259" w:lineRule="auto"/>
        <w:rPr>
          <w:rFonts w:ascii="Arial" w:hAnsi="Arial" w:cs="Arial"/>
          <w:b/>
          <w:sz w:val="28"/>
          <w:szCs w:val="28"/>
        </w:rPr>
      </w:pPr>
      <w:r>
        <w:rPr>
          <w:rFonts w:ascii="Arial" w:hAnsi="Arial" w:cs="Arial"/>
          <w:b/>
          <w:sz w:val="28"/>
          <w:szCs w:val="28"/>
        </w:rPr>
        <w:br w:type="page"/>
      </w:r>
    </w:p>
    <w:p w14:paraId="2DE63A95" w14:textId="77777777" w:rsidR="005F6441" w:rsidRPr="00B438C8" w:rsidRDefault="005F6441" w:rsidP="005F6441">
      <w:pPr>
        <w:ind w:firstLine="708"/>
        <w:jc w:val="center"/>
        <w:rPr>
          <w:rFonts w:asciiTheme="minorHAnsi" w:hAnsiTheme="minorHAnsi" w:cs="Arial"/>
          <w:b/>
          <w:sz w:val="28"/>
          <w:szCs w:val="28"/>
        </w:rPr>
      </w:pPr>
      <w:r w:rsidRPr="00B438C8">
        <w:rPr>
          <w:rFonts w:asciiTheme="minorHAnsi" w:hAnsiTheme="minorHAnsi" w:cs="Arial"/>
          <w:b/>
          <w:sz w:val="28"/>
          <w:szCs w:val="28"/>
        </w:rPr>
        <w:lastRenderedPageBreak/>
        <w:t>PROGRAMA DE APOYO ALIMENTARIO PARA MUJERES EMBARAZADAS Y EN PERIODO DE LACTANCIA Y MENORES DE DOS AÑOS</w:t>
      </w:r>
    </w:p>
    <w:p w14:paraId="7462425D" w14:textId="77777777" w:rsidR="005F6441" w:rsidRPr="00B438C8" w:rsidRDefault="005F6441" w:rsidP="005F6441">
      <w:pPr>
        <w:rPr>
          <w:rFonts w:asciiTheme="minorHAnsi" w:hAnsiTheme="minorHAnsi" w:cs="Arial"/>
          <w:b/>
          <w:sz w:val="28"/>
          <w:szCs w:val="28"/>
        </w:rPr>
      </w:pPr>
      <w:r w:rsidRPr="00B438C8">
        <w:rPr>
          <w:rFonts w:asciiTheme="minorHAnsi" w:hAnsiTheme="minorHAnsi" w:cs="Arial"/>
          <w:b/>
          <w:sz w:val="28"/>
          <w:szCs w:val="28"/>
        </w:rPr>
        <w:t>OBJETIVO:</w:t>
      </w:r>
    </w:p>
    <w:p w14:paraId="7898DAA0" w14:textId="51DA30EF" w:rsidR="005F6441" w:rsidRDefault="005F6441" w:rsidP="005F6441">
      <w:pPr>
        <w:jc w:val="both"/>
        <w:rPr>
          <w:rFonts w:asciiTheme="minorHAnsi" w:hAnsiTheme="minorHAnsi" w:cs="Arial"/>
          <w:sz w:val="22"/>
          <w:szCs w:val="22"/>
        </w:rPr>
      </w:pPr>
      <w:r w:rsidRPr="00B438C8">
        <w:rPr>
          <w:rFonts w:asciiTheme="minorHAnsi" w:hAnsiTheme="minorHAnsi" w:cs="Arial"/>
          <w:sz w:val="22"/>
          <w:szCs w:val="22"/>
        </w:rPr>
        <w:t xml:space="preserve">El apoyo del programa de PAMEL </w:t>
      </w:r>
      <w:r w:rsidR="00CD7C5B">
        <w:rPr>
          <w:rFonts w:asciiTheme="minorHAnsi" w:hAnsiTheme="minorHAnsi" w:cs="Arial"/>
          <w:sz w:val="22"/>
          <w:szCs w:val="22"/>
        </w:rPr>
        <w:t>beneficia</w:t>
      </w:r>
      <w:r w:rsidRPr="00B438C8">
        <w:rPr>
          <w:rFonts w:asciiTheme="minorHAnsi" w:hAnsiTheme="minorHAnsi" w:cs="Arial"/>
          <w:sz w:val="22"/>
          <w:szCs w:val="22"/>
        </w:rPr>
        <w:t xml:space="preserve"> a las mujeres embarazadas y en periodo de lactancia</w:t>
      </w:r>
      <w:r w:rsidR="00CD7C5B">
        <w:rPr>
          <w:rFonts w:asciiTheme="minorHAnsi" w:hAnsiTheme="minorHAnsi" w:cs="Arial"/>
          <w:sz w:val="22"/>
          <w:szCs w:val="22"/>
        </w:rPr>
        <w:t>.</w:t>
      </w:r>
      <w:r w:rsidRPr="00B438C8">
        <w:rPr>
          <w:rFonts w:asciiTheme="minorHAnsi" w:hAnsiTheme="minorHAnsi" w:cs="Arial"/>
          <w:sz w:val="22"/>
          <w:szCs w:val="22"/>
        </w:rPr>
        <w:t xml:space="preserve">  A estas mujeres, el municipio les apoya con la entrega de una despensa por mes, </w:t>
      </w:r>
      <w:r w:rsidR="00CD7C5B">
        <w:rPr>
          <w:rFonts w:asciiTheme="minorHAnsi" w:hAnsiTheme="minorHAnsi" w:cs="Arial"/>
          <w:sz w:val="22"/>
          <w:szCs w:val="22"/>
        </w:rPr>
        <w:t>esto</w:t>
      </w:r>
      <w:r w:rsidRPr="00B438C8">
        <w:rPr>
          <w:rFonts w:asciiTheme="minorHAnsi" w:hAnsiTheme="minorHAnsi" w:cs="Arial"/>
          <w:sz w:val="22"/>
          <w:szCs w:val="22"/>
        </w:rPr>
        <w:t xml:space="preserve"> en los meses de su embarazo y posteriormente en los meses de lactancia con hijos menores a 2 años de edad, con el fin de que las madre</w:t>
      </w:r>
      <w:r w:rsidR="00CD7C5B">
        <w:rPr>
          <w:rFonts w:asciiTheme="minorHAnsi" w:hAnsiTheme="minorHAnsi" w:cs="Arial"/>
          <w:sz w:val="22"/>
          <w:szCs w:val="22"/>
        </w:rPr>
        <w:t>s</w:t>
      </w:r>
      <w:r w:rsidRPr="00B438C8">
        <w:rPr>
          <w:rFonts w:asciiTheme="minorHAnsi" w:hAnsiTheme="minorHAnsi" w:cs="Arial"/>
          <w:sz w:val="22"/>
          <w:szCs w:val="22"/>
        </w:rPr>
        <w:t xml:space="preserve"> en periodo de gestación tengan una buena alimentación para que </w:t>
      </w:r>
      <w:r w:rsidR="00DA115F">
        <w:rPr>
          <w:rFonts w:asciiTheme="minorHAnsi" w:hAnsiTheme="minorHAnsi" w:cs="Arial"/>
          <w:sz w:val="22"/>
          <w:szCs w:val="22"/>
        </w:rPr>
        <w:t>el</w:t>
      </w:r>
      <w:r w:rsidRPr="00B438C8">
        <w:rPr>
          <w:rFonts w:asciiTheme="minorHAnsi" w:hAnsiTheme="minorHAnsi" w:cs="Arial"/>
          <w:sz w:val="22"/>
          <w:szCs w:val="22"/>
        </w:rPr>
        <w:t xml:space="preserve"> beb</w:t>
      </w:r>
      <w:r w:rsidR="00DA115F">
        <w:rPr>
          <w:rFonts w:asciiTheme="minorHAnsi" w:hAnsiTheme="minorHAnsi" w:cs="Arial"/>
          <w:sz w:val="22"/>
          <w:szCs w:val="22"/>
        </w:rPr>
        <w:t>é</w:t>
      </w:r>
      <w:r w:rsidRPr="00B438C8">
        <w:rPr>
          <w:rFonts w:asciiTheme="minorHAnsi" w:hAnsiTheme="minorHAnsi" w:cs="Arial"/>
          <w:sz w:val="22"/>
          <w:szCs w:val="22"/>
        </w:rPr>
        <w:t xml:space="preserve"> se desarrolle en perfecto estado, posteriormente una vez que nace él bebe la alimentación de la despensa ayuda a la madre con la lactancia para alimentar al niño y siga su desarrollo en óptimas condiciones.        </w:t>
      </w:r>
    </w:p>
    <w:p w14:paraId="1B081B3F" w14:textId="00690CDA" w:rsidR="005F6441" w:rsidRPr="00B438C8" w:rsidRDefault="005F6441" w:rsidP="005F6441">
      <w:pPr>
        <w:jc w:val="both"/>
        <w:rPr>
          <w:rFonts w:asciiTheme="minorHAnsi" w:hAnsiTheme="minorHAnsi" w:cs="Arial"/>
          <w:sz w:val="22"/>
          <w:szCs w:val="22"/>
        </w:rPr>
      </w:pPr>
    </w:p>
    <w:tbl>
      <w:tblPr>
        <w:tblStyle w:val="Tablaconcuadrcula"/>
        <w:tblW w:w="5037" w:type="pct"/>
        <w:tblLook w:val="04A0" w:firstRow="1" w:lastRow="0" w:firstColumn="1" w:lastColumn="0" w:noHBand="0" w:noVBand="1"/>
      </w:tblPr>
      <w:tblGrid>
        <w:gridCol w:w="1968"/>
        <w:gridCol w:w="2706"/>
        <w:gridCol w:w="2450"/>
        <w:gridCol w:w="2576"/>
      </w:tblGrid>
      <w:tr w:rsidR="005F6441" w:rsidRPr="006518B7" w14:paraId="651FEF78" w14:textId="77777777" w:rsidTr="00153B8D">
        <w:trPr>
          <w:trHeight w:val="313"/>
        </w:trPr>
        <w:tc>
          <w:tcPr>
            <w:tcW w:w="1014" w:type="pct"/>
          </w:tcPr>
          <w:p w14:paraId="210A01C0" w14:textId="77777777" w:rsidR="005F6441" w:rsidRPr="006518B7" w:rsidRDefault="005F6441" w:rsidP="00153B8D">
            <w:pPr>
              <w:jc w:val="center"/>
              <w:rPr>
                <w:rFonts w:ascii="Arial" w:hAnsi="Arial" w:cs="Arial"/>
              </w:rPr>
            </w:pPr>
            <w:r w:rsidRPr="006518B7">
              <w:rPr>
                <w:rFonts w:ascii="Arial" w:hAnsi="Arial" w:cs="Arial"/>
              </w:rPr>
              <w:t>ENTREGA</w:t>
            </w:r>
          </w:p>
        </w:tc>
        <w:tc>
          <w:tcPr>
            <w:tcW w:w="1395" w:type="pct"/>
          </w:tcPr>
          <w:p w14:paraId="17F1EFA1" w14:textId="77777777" w:rsidR="005F6441" w:rsidRPr="006518B7" w:rsidRDefault="005F6441" w:rsidP="00153B8D">
            <w:pPr>
              <w:jc w:val="center"/>
              <w:rPr>
                <w:rFonts w:ascii="Arial" w:hAnsi="Arial" w:cs="Arial"/>
              </w:rPr>
            </w:pPr>
            <w:r w:rsidRPr="006518B7">
              <w:rPr>
                <w:rFonts w:ascii="Arial" w:hAnsi="Arial" w:cs="Arial"/>
              </w:rPr>
              <w:t>MES</w:t>
            </w:r>
          </w:p>
        </w:tc>
        <w:tc>
          <w:tcPr>
            <w:tcW w:w="1263" w:type="pct"/>
          </w:tcPr>
          <w:p w14:paraId="3782B4E7" w14:textId="77777777" w:rsidR="005F6441" w:rsidRPr="006518B7" w:rsidRDefault="005F6441" w:rsidP="00153B8D">
            <w:pPr>
              <w:jc w:val="center"/>
              <w:rPr>
                <w:rFonts w:ascii="Arial" w:hAnsi="Arial" w:cs="Arial"/>
              </w:rPr>
            </w:pPr>
            <w:r w:rsidRPr="006518B7">
              <w:rPr>
                <w:rFonts w:ascii="Arial" w:hAnsi="Arial" w:cs="Arial"/>
              </w:rPr>
              <w:t>BENEFICIARIOS</w:t>
            </w:r>
          </w:p>
        </w:tc>
        <w:tc>
          <w:tcPr>
            <w:tcW w:w="1328" w:type="pct"/>
          </w:tcPr>
          <w:p w14:paraId="2C62CB59" w14:textId="77777777" w:rsidR="005F6441" w:rsidRPr="006518B7" w:rsidRDefault="005F6441" w:rsidP="00153B8D">
            <w:pPr>
              <w:jc w:val="center"/>
              <w:rPr>
                <w:rFonts w:ascii="Arial" w:hAnsi="Arial" w:cs="Arial"/>
              </w:rPr>
            </w:pPr>
            <w:r w:rsidRPr="006518B7">
              <w:rPr>
                <w:rFonts w:ascii="Arial" w:hAnsi="Arial" w:cs="Arial"/>
              </w:rPr>
              <w:t>DESPENSAS</w:t>
            </w:r>
          </w:p>
        </w:tc>
      </w:tr>
      <w:tr w:rsidR="005F6441" w:rsidRPr="006518B7" w14:paraId="3CC22F8F" w14:textId="77777777" w:rsidTr="00153B8D">
        <w:trPr>
          <w:trHeight w:val="313"/>
        </w:trPr>
        <w:tc>
          <w:tcPr>
            <w:tcW w:w="1014" w:type="pct"/>
          </w:tcPr>
          <w:p w14:paraId="1532BC24" w14:textId="77777777" w:rsidR="005F6441" w:rsidRPr="009E79D4" w:rsidRDefault="005F6441" w:rsidP="00153B8D">
            <w:pPr>
              <w:jc w:val="center"/>
              <w:rPr>
                <w:rFonts w:ascii="Arial" w:hAnsi="Arial" w:cs="Arial"/>
              </w:rPr>
            </w:pPr>
            <w:r w:rsidRPr="009E79D4">
              <w:rPr>
                <w:rFonts w:ascii="Arial" w:hAnsi="Arial" w:cs="Arial"/>
              </w:rPr>
              <w:t>1RA</w:t>
            </w:r>
          </w:p>
          <w:p w14:paraId="566879FB" w14:textId="77777777" w:rsidR="005F6441" w:rsidRPr="009E79D4" w:rsidRDefault="005F6441" w:rsidP="00153B8D">
            <w:pPr>
              <w:jc w:val="center"/>
              <w:rPr>
                <w:rFonts w:ascii="Arial" w:hAnsi="Arial" w:cs="Arial"/>
              </w:rPr>
            </w:pPr>
            <w:r w:rsidRPr="009E79D4">
              <w:rPr>
                <w:rFonts w:ascii="Arial" w:hAnsi="Arial" w:cs="Arial"/>
              </w:rPr>
              <w:t>LACTANCIA</w:t>
            </w:r>
          </w:p>
        </w:tc>
        <w:tc>
          <w:tcPr>
            <w:tcW w:w="1395" w:type="pct"/>
          </w:tcPr>
          <w:p w14:paraId="011C8846" w14:textId="6FA4DB19" w:rsidR="005F6441" w:rsidRPr="009E79D4" w:rsidRDefault="005F6441" w:rsidP="00153B8D">
            <w:pPr>
              <w:jc w:val="center"/>
              <w:rPr>
                <w:rFonts w:ascii="Arial" w:hAnsi="Arial" w:cs="Arial"/>
              </w:rPr>
            </w:pPr>
            <w:r w:rsidRPr="009E79D4">
              <w:rPr>
                <w:rFonts w:ascii="Arial" w:hAnsi="Arial" w:cs="Arial"/>
              </w:rPr>
              <w:t>ENERO-FEBRERO -MARZO</w:t>
            </w:r>
            <w:r w:rsidR="00CD7C5B">
              <w:rPr>
                <w:rFonts w:ascii="Arial" w:hAnsi="Arial" w:cs="Arial"/>
              </w:rPr>
              <w:t xml:space="preserve"> 2020</w:t>
            </w:r>
          </w:p>
        </w:tc>
        <w:tc>
          <w:tcPr>
            <w:tcW w:w="1263" w:type="pct"/>
          </w:tcPr>
          <w:p w14:paraId="3EA4A319" w14:textId="77777777" w:rsidR="005F6441" w:rsidRPr="009E79D4" w:rsidRDefault="005F6441" w:rsidP="00153B8D">
            <w:pPr>
              <w:jc w:val="center"/>
              <w:rPr>
                <w:rFonts w:ascii="Arial" w:hAnsi="Arial" w:cs="Arial"/>
              </w:rPr>
            </w:pPr>
          </w:p>
          <w:p w14:paraId="4D11BC5E" w14:textId="77777777" w:rsidR="005F6441" w:rsidRPr="009E79D4" w:rsidRDefault="005F6441" w:rsidP="00153B8D">
            <w:pPr>
              <w:jc w:val="center"/>
              <w:rPr>
                <w:rFonts w:ascii="Arial" w:hAnsi="Arial" w:cs="Arial"/>
              </w:rPr>
            </w:pPr>
            <w:r w:rsidRPr="009E79D4">
              <w:rPr>
                <w:rFonts w:ascii="Arial" w:hAnsi="Arial" w:cs="Arial"/>
              </w:rPr>
              <w:t>126</w:t>
            </w:r>
          </w:p>
        </w:tc>
        <w:tc>
          <w:tcPr>
            <w:tcW w:w="1328" w:type="pct"/>
          </w:tcPr>
          <w:p w14:paraId="3C742FA0" w14:textId="77777777" w:rsidR="005F6441" w:rsidRPr="009E79D4" w:rsidRDefault="005F6441" w:rsidP="00153B8D">
            <w:pPr>
              <w:jc w:val="center"/>
              <w:rPr>
                <w:rFonts w:ascii="Arial" w:hAnsi="Arial" w:cs="Arial"/>
              </w:rPr>
            </w:pPr>
          </w:p>
          <w:p w14:paraId="5053DFEC" w14:textId="77777777" w:rsidR="005F6441" w:rsidRPr="009E79D4" w:rsidRDefault="005F6441" w:rsidP="00153B8D">
            <w:pPr>
              <w:jc w:val="center"/>
              <w:rPr>
                <w:rFonts w:ascii="Arial" w:hAnsi="Arial" w:cs="Arial"/>
              </w:rPr>
            </w:pPr>
            <w:r w:rsidRPr="009E79D4">
              <w:rPr>
                <w:rFonts w:ascii="Arial" w:hAnsi="Arial" w:cs="Arial"/>
              </w:rPr>
              <w:t>378</w:t>
            </w:r>
          </w:p>
        </w:tc>
      </w:tr>
      <w:tr w:rsidR="005F6441" w:rsidRPr="006518B7" w14:paraId="521AF3FF" w14:textId="77777777" w:rsidTr="00153B8D">
        <w:trPr>
          <w:trHeight w:val="301"/>
        </w:trPr>
        <w:tc>
          <w:tcPr>
            <w:tcW w:w="1014" w:type="pct"/>
          </w:tcPr>
          <w:p w14:paraId="00A75E17" w14:textId="77777777" w:rsidR="005F6441" w:rsidRPr="009E79D4" w:rsidRDefault="005F6441" w:rsidP="00153B8D">
            <w:pPr>
              <w:jc w:val="center"/>
              <w:rPr>
                <w:rFonts w:ascii="Arial" w:hAnsi="Arial" w:cs="Arial"/>
              </w:rPr>
            </w:pPr>
            <w:r w:rsidRPr="009E79D4">
              <w:rPr>
                <w:rFonts w:ascii="Arial" w:hAnsi="Arial" w:cs="Arial"/>
              </w:rPr>
              <w:t>ENTREGA</w:t>
            </w:r>
          </w:p>
        </w:tc>
        <w:tc>
          <w:tcPr>
            <w:tcW w:w="1395" w:type="pct"/>
          </w:tcPr>
          <w:p w14:paraId="2FD1435E" w14:textId="77777777" w:rsidR="005F6441" w:rsidRPr="009E79D4" w:rsidRDefault="005F6441" w:rsidP="00153B8D">
            <w:pPr>
              <w:jc w:val="center"/>
              <w:rPr>
                <w:rFonts w:ascii="Arial" w:hAnsi="Arial" w:cs="Arial"/>
              </w:rPr>
            </w:pPr>
            <w:r w:rsidRPr="009E79D4">
              <w:rPr>
                <w:rFonts w:ascii="Arial" w:hAnsi="Arial" w:cs="Arial"/>
              </w:rPr>
              <w:t>MES</w:t>
            </w:r>
          </w:p>
        </w:tc>
        <w:tc>
          <w:tcPr>
            <w:tcW w:w="1263" w:type="pct"/>
          </w:tcPr>
          <w:p w14:paraId="0A122AAB" w14:textId="77777777" w:rsidR="005F6441" w:rsidRPr="009E79D4" w:rsidRDefault="005F6441" w:rsidP="00153B8D">
            <w:pPr>
              <w:jc w:val="center"/>
              <w:rPr>
                <w:rFonts w:ascii="Arial" w:hAnsi="Arial" w:cs="Arial"/>
              </w:rPr>
            </w:pPr>
            <w:r w:rsidRPr="009E79D4">
              <w:rPr>
                <w:rFonts w:ascii="Arial" w:hAnsi="Arial" w:cs="Arial"/>
              </w:rPr>
              <w:t>BENEFICIARIOS</w:t>
            </w:r>
          </w:p>
        </w:tc>
        <w:tc>
          <w:tcPr>
            <w:tcW w:w="1328" w:type="pct"/>
          </w:tcPr>
          <w:p w14:paraId="75FBA5F7" w14:textId="77777777" w:rsidR="005F6441" w:rsidRPr="009E79D4" w:rsidRDefault="005F6441" w:rsidP="00153B8D">
            <w:pPr>
              <w:jc w:val="center"/>
              <w:rPr>
                <w:rFonts w:ascii="Arial" w:hAnsi="Arial" w:cs="Arial"/>
              </w:rPr>
            </w:pPr>
            <w:r w:rsidRPr="009E79D4">
              <w:rPr>
                <w:rFonts w:ascii="Arial" w:hAnsi="Arial" w:cs="Arial"/>
              </w:rPr>
              <w:t>DESPENSAS</w:t>
            </w:r>
          </w:p>
        </w:tc>
      </w:tr>
      <w:tr w:rsidR="005F6441" w:rsidRPr="006518B7" w14:paraId="749A1492" w14:textId="77777777" w:rsidTr="00153B8D">
        <w:trPr>
          <w:trHeight w:val="588"/>
        </w:trPr>
        <w:tc>
          <w:tcPr>
            <w:tcW w:w="1014" w:type="pct"/>
          </w:tcPr>
          <w:p w14:paraId="488469BB" w14:textId="77777777" w:rsidR="005F6441" w:rsidRDefault="005F6441" w:rsidP="00153B8D">
            <w:pPr>
              <w:jc w:val="center"/>
              <w:rPr>
                <w:rFonts w:ascii="Arial" w:hAnsi="Arial" w:cs="Arial"/>
              </w:rPr>
            </w:pPr>
            <w:r w:rsidRPr="009E79D4">
              <w:rPr>
                <w:rFonts w:ascii="Arial" w:hAnsi="Arial" w:cs="Arial"/>
              </w:rPr>
              <w:t>1RA</w:t>
            </w:r>
          </w:p>
          <w:p w14:paraId="6F0F5839" w14:textId="316409CA" w:rsidR="00E17728" w:rsidRPr="009E79D4" w:rsidRDefault="00E17728" w:rsidP="00153B8D">
            <w:pPr>
              <w:jc w:val="center"/>
              <w:rPr>
                <w:rFonts w:ascii="Arial" w:hAnsi="Arial" w:cs="Arial"/>
              </w:rPr>
            </w:pPr>
            <w:r>
              <w:rPr>
                <w:rFonts w:ascii="Arial" w:hAnsi="Arial" w:cs="Arial"/>
              </w:rPr>
              <w:t>EMBARAZADAS</w:t>
            </w:r>
          </w:p>
        </w:tc>
        <w:tc>
          <w:tcPr>
            <w:tcW w:w="1395" w:type="pct"/>
          </w:tcPr>
          <w:p w14:paraId="3AB873B3" w14:textId="5CD3511D" w:rsidR="005F6441" w:rsidRPr="009E79D4" w:rsidRDefault="005F6441" w:rsidP="00153B8D">
            <w:pPr>
              <w:jc w:val="center"/>
              <w:rPr>
                <w:rFonts w:ascii="Arial" w:hAnsi="Arial" w:cs="Arial"/>
              </w:rPr>
            </w:pPr>
            <w:r w:rsidRPr="009E79D4">
              <w:rPr>
                <w:rFonts w:ascii="Arial" w:hAnsi="Arial" w:cs="Arial"/>
              </w:rPr>
              <w:t xml:space="preserve">ENERO-FEBRERO </w:t>
            </w:r>
            <w:r w:rsidR="00E17728">
              <w:rPr>
                <w:rFonts w:ascii="Arial" w:hAnsi="Arial" w:cs="Arial"/>
              </w:rPr>
              <w:t>–</w:t>
            </w:r>
            <w:r w:rsidRPr="009E79D4">
              <w:rPr>
                <w:rFonts w:ascii="Arial" w:hAnsi="Arial" w:cs="Arial"/>
              </w:rPr>
              <w:t xml:space="preserve"> MARZO</w:t>
            </w:r>
            <w:r w:rsidR="00E17728">
              <w:rPr>
                <w:rFonts w:ascii="Arial" w:hAnsi="Arial" w:cs="Arial"/>
              </w:rPr>
              <w:t xml:space="preserve"> 2020</w:t>
            </w:r>
          </w:p>
        </w:tc>
        <w:tc>
          <w:tcPr>
            <w:tcW w:w="1263" w:type="pct"/>
          </w:tcPr>
          <w:p w14:paraId="513B7092" w14:textId="77777777" w:rsidR="005F6441" w:rsidRPr="009E79D4" w:rsidRDefault="005F6441" w:rsidP="00153B8D">
            <w:pPr>
              <w:jc w:val="center"/>
              <w:rPr>
                <w:rFonts w:ascii="Arial" w:hAnsi="Arial" w:cs="Arial"/>
              </w:rPr>
            </w:pPr>
          </w:p>
          <w:p w14:paraId="705A6302" w14:textId="77777777" w:rsidR="005F6441" w:rsidRPr="009E79D4" w:rsidRDefault="005F6441" w:rsidP="00153B8D">
            <w:pPr>
              <w:jc w:val="center"/>
              <w:rPr>
                <w:rFonts w:ascii="Arial" w:hAnsi="Arial" w:cs="Arial"/>
              </w:rPr>
            </w:pPr>
            <w:r w:rsidRPr="009E79D4">
              <w:rPr>
                <w:rFonts w:ascii="Arial" w:hAnsi="Arial" w:cs="Arial"/>
              </w:rPr>
              <w:t>87</w:t>
            </w:r>
          </w:p>
        </w:tc>
        <w:tc>
          <w:tcPr>
            <w:tcW w:w="1328" w:type="pct"/>
          </w:tcPr>
          <w:p w14:paraId="569538FD" w14:textId="77777777" w:rsidR="005F6441" w:rsidRPr="009E79D4" w:rsidRDefault="005F6441" w:rsidP="00153B8D">
            <w:pPr>
              <w:jc w:val="center"/>
              <w:rPr>
                <w:rFonts w:ascii="Arial" w:hAnsi="Arial" w:cs="Arial"/>
              </w:rPr>
            </w:pPr>
          </w:p>
          <w:p w14:paraId="35B82617" w14:textId="77777777" w:rsidR="005F6441" w:rsidRPr="009E79D4" w:rsidRDefault="005F6441" w:rsidP="00153B8D">
            <w:pPr>
              <w:jc w:val="center"/>
              <w:rPr>
                <w:rFonts w:ascii="Arial" w:hAnsi="Arial" w:cs="Arial"/>
              </w:rPr>
            </w:pPr>
            <w:r w:rsidRPr="009E79D4">
              <w:rPr>
                <w:rFonts w:ascii="Arial" w:hAnsi="Arial" w:cs="Arial"/>
              </w:rPr>
              <w:t>261</w:t>
            </w:r>
          </w:p>
        </w:tc>
      </w:tr>
      <w:tr w:rsidR="005F6441" w:rsidRPr="006518B7" w14:paraId="4895A397" w14:textId="77777777" w:rsidTr="00153B8D">
        <w:trPr>
          <w:trHeight w:val="85"/>
        </w:trPr>
        <w:tc>
          <w:tcPr>
            <w:tcW w:w="1014" w:type="pct"/>
            <w:shd w:val="clear" w:color="auto" w:fill="FFFF00"/>
          </w:tcPr>
          <w:p w14:paraId="56142B89" w14:textId="77777777" w:rsidR="005F6441" w:rsidRPr="009E79D4" w:rsidRDefault="005F6441" w:rsidP="00153B8D">
            <w:pPr>
              <w:jc w:val="center"/>
              <w:rPr>
                <w:rFonts w:ascii="Arial" w:hAnsi="Arial" w:cs="Arial"/>
              </w:rPr>
            </w:pPr>
            <w:r w:rsidRPr="009E79D4">
              <w:rPr>
                <w:rFonts w:ascii="Arial" w:hAnsi="Arial" w:cs="Arial"/>
              </w:rPr>
              <w:t>TOTAL</w:t>
            </w:r>
          </w:p>
        </w:tc>
        <w:tc>
          <w:tcPr>
            <w:tcW w:w="1395" w:type="pct"/>
            <w:shd w:val="clear" w:color="auto" w:fill="FFFF00"/>
          </w:tcPr>
          <w:p w14:paraId="5ED70268" w14:textId="77777777" w:rsidR="005F6441" w:rsidRPr="009E79D4" w:rsidRDefault="005F6441" w:rsidP="00153B8D">
            <w:pPr>
              <w:jc w:val="center"/>
              <w:rPr>
                <w:rFonts w:ascii="Arial" w:hAnsi="Arial" w:cs="Arial"/>
              </w:rPr>
            </w:pPr>
          </w:p>
        </w:tc>
        <w:tc>
          <w:tcPr>
            <w:tcW w:w="1263" w:type="pct"/>
            <w:shd w:val="clear" w:color="auto" w:fill="FFFF00"/>
          </w:tcPr>
          <w:p w14:paraId="79842F3D" w14:textId="77777777" w:rsidR="005F6441" w:rsidRPr="009E79D4" w:rsidRDefault="005F6441" w:rsidP="00153B8D">
            <w:pPr>
              <w:jc w:val="center"/>
              <w:rPr>
                <w:rFonts w:ascii="Arial" w:hAnsi="Arial" w:cs="Arial"/>
              </w:rPr>
            </w:pPr>
            <w:r w:rsidRPr="009E79D4">
              <w:rPr>
                <w:rFonts w:ascii="Arial" w:hAnsi="Arial" w:cs="Arial"/>
              </w:rPr>
              <w:t>213</w:t>
            </w:r>
          </w:p>
        </w:tc>
        <w:tc>
          <w:tcPr>
            <w:tcW w:w="1328" w:type="pct"/>
            <w:shd w:val="clear" w:color="auto" w:fill="FFFF00"/>
          </w:tcPr>
          <w:p w14:paraId="5F1520BC" w14:textId="274BCD9D" w:rsidR="005F6441" w:rsidRPr="009E79D4" w:rsidRDefault="005F6441" w:rsidP="00153B8D">
            <w:pPr>
              <w:jc w:val="center"/>
              <w:rPr>
                <w:rFonts w:ascii="Arial" w:hAnsi="Arial" w:cs="Arial"/>
              </w:rPr>
            </w:pPr>
            <w:r w:rsidRPr="009E79D4">
              <w:rPr>
                <w:rFonts w:ascii="Arial" w:hAnsi="Arial" w:cs="Arial"/>
              </w:rPr>
              <w:t>639</w:t>
            </w:r>
          </w:p>
        </w:tc>
      </w:tr>
    </w:tbl>
    <w:p w14:paraId="2FB1A2C9" w14:textId="5C8CD004" w:rsidR="005F6441" w:rsidRDefault="005F6441" w:rsidP="005F6441">
      <w:pPr>
        <w:ind w:firstLine="708"/>
        <w:jc w:val="both"/>
      </w:pPr>
      <w:r>
        <w:t xml:space="preserve">                                                                                      </w:t>
      </w:r>
    </w:p>
    <w:p w14:paraId="4CBEC512" w14:textId="2114FFC6" w:rsidR="005F6441" w:rsidRDefault="00DA115F" w:rsidP="005F6441">
      <w:pPr>
        <w:ind w:firstLine="708"/>
        <w:jc w:val="center"/>
      </w:pPr>
      <w:r>
        <w:rPr>
          <w:noProof/>
          <w:lang w:eastAsia="es-MX"/>
        </w:rPr>
        <w:drawing>
          <wp:anchor distT="0" distB="0" distL="114300" distR="114300" simplePos="0" relativeHeight="251743232" behindDoc="1" locked="0" layoutInCell="1" allowOverlap="1" wp14:anchorId="49DD455D" wp14:editId="7799B493">
            <wp:simplePos x="0" y="0"/>
            <wp:positionH relativeFrom="margin">
              <wp:posOffset>1527810</wp:posOffset>
            </wp:positionH>
            <wp:positionV relativeFrom="paragraph">
              <wp:posOffset>14605</wp:posOffset>
            </wp:positionV>
            <wp:extent cx="3377565" cy="2305050"/>
            <wp:effectExtent l="0" t="0" r="0" b="0"/>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377565" cy="2305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9B2B64" w14:textId="0954876C" w:rsidR="005F6441" w:rsidRDefault="005F6441" w:rsidP="005F6441">
      <w:pPr>
        <w:jc w:val="both"/>
      </w:pPr>
      <w:r>
        <w:t xml:space="preserve"> </w:t>
      </w:r>
    </w:p>
    <w:p w14:paraId="54DC6BBA" w14:textId="00BB1714" w:rsidR="005F6441" w:rsidRDefault="005F6441" w:rsidP="005F6441">
      <w:pPr>
        <w:ind w:firstLine="708"/>
      </w:pPr>
      <w:r>
        <w:t xml:space="preserve">     </w:t>
      </w:r>
    </w:p>
    <w:p w14:paraId="271D9497" w14:textId="2ADB69A7" w:rsidR="005F6441" w:rsidRPr="00AC2F73" w:rsidRDefault="005F6441" w:rsidP="005F6441">
      <w:pPr>
        <w:ind w:firstLine="708"/>
      </w:pPr>
    </w:p>
    <w:p w14:paraId="34DA2C6A" w14:textId="765B9BCA" w:rsidR="005F6441" w:rsidRDefault="005F6441" w:rsidP="005F6441">
      <w:pPr>
        <w:ind w:firstLine="708"/>
        <w:rPr>
          <w:noProof/>
        </w:rPr>
      </w:pPr>
      <w:r>
        <w:rPr>
          <w:noProof/>
        </w:rPr>
        <w:t xml:space="preserve">    </w:t>
      </w:r>
    </w:p>
    <w:p w14:paraId="30E6A3E5" w14:textId="1C831C77" w:rsidR="005F6441" w:rsidRDefault="005F6441" w:rsidP="005F6441">
      <w:pPr>
        <w:jc w:val="center"/>
        <w:rPr>
          <w:rFonts w:asciiTheme="majorHAnsi" w:hAnsiTheme="majorHAnsi"/>
          <w:b/>
          <w:sz w:val="36"/>
          <w:szCs w:val="24"/>
        </w:rPr>
      </w:pPr>
    </w:p>
    <w:p w14:paraId="1B2A4350" w14:textId="18BB1F00" w:rsidR="005F6441" w:rsidRDefault="005F6441" w:rsidP="005F6441">
      <w:pPr>
        <w:jc w:val="center"/>
        <w:rPr>
          <w:rFonts w:asciiTheme="majorHAnsi" w:hAnsiTheme="majorHAnsi"/>
          <w:b/>
          <w:sz w:val="36"/>
          <w:szCs w:val="24"/>
        </w:rPr>
      </w:pPr>
    </w:p>
    <w:p w14:paraId="3F65139A" w14:textId="36BDDF7B" w:rsidR="005F6441" w:rsidRDefault="005F6441" w:rsidP="005F6441">
      <w:pPr>
        <w:jc w:val="center"/>
        <w:rPr>
          <w:rFonts w:asciiTheme="majorHAnsi" w:hAnsiTheme="majorHAnsi"/>
          <w:b/>
          <w:sz w:val="36"/>
          <w:szCs w:val="24"/>
        </w:rPr>
      </w:pPr>
    </w:p>
    <w:p w14:paraId="23ADD5FC" w14:textId="6C3730BA" w:rsidR="005F6441" w:rsidRDefault="005F6441" w:rsidP="005F6441">
      <w:pPr>
        <w:jc w:val="center"/>
        <w:rPr>
          <w:rFonts w:asciiTheme="majorHAnsi" w:hAnsiTheme="majorHAnsi"/>
          <w:b/>
          <w:sz w:val="36"/>
          <w:szCs w:val="24"/>
        </w:rPr>
      </w:pPr>
    </w:p>
    <w:p w14:paraId="5EF6F29F" w14:textId="21BF28E9" w:rsidR="005F6441" w:rsidRDefault="005F6441" w:rsidP="005F6441">
      <w:pPr>
        <w:jc w:val="center"/>
        <w:rPr>
          <w:rFonts w:asciiTheme="majorHAnsi" w:hAnsiTheme="majorHAnsi"/>
          <w:b/>
          <w:sz w:val="36"/>
          <w:szCs w:val="24"/>
        </w:rPr>
      </w:pPr>
    </w:p>
    <w:p w14:paraId="42C6A1F1" w14:textId="02599B07" w:rsidR="005F6441" w:rsidRDefault="005F6441" w:rsidP="005F6441">
      <w:pPr>
        <w:jc w:val="center"/>
        <w:rPr>
          <w:rFonts w:asciiTheme="majorHAnsi" w:hAnsiTheme="majorHAnsi"/>
          <w:b/>
          <w:sz w:val="28"/>
          <w:szCs w:val="28"/>
        </w:rPr>
      </w:pPr>
    </w:p>
    <w:p w14:paraId="593F6EC5" w14:textId="54DA1FBF" w:rsidR="005F6441" w:rsidRDefault="005F6441" w:rsidP="005F6441">
      <w:pPr>
        <w:jc w:val="center"/>
        <w:rPr>
          <w:rFonts w:ascii="Arial" w:hAnsi="Arial" w:cs="Arial"/>
          <w:b/>
          <w:sz w:val="28"/>
          <w:szCs w:val="28"/>
        </w:rPr>
      </w:pPr>
    </w:p>
    <w:p w14:paraId="71895BB2" w14:textId="2300B327" w:rsidR="005F6441" w:rsidRDefault="00DA115F" w:rsidP="005F6441">
      <w:pPr>
        <w:jc w:val="center"/>
        <w:rPr>
          <w:rFonts w:ascii="Arial" w:hAnsi="Arial" w:cs="Arial"/>
          <w:b/>
          <w:sz w:val="28"/>
          <w:szCs w:val="28"/>
        </w:rPr>
      </w:pPr>
      <w:r>
        <w:rPr>
          <w:noProof/>
          <w:lang w:eastAsia="es-MX"/>
        </w:rPr>
        <w:drawing>
          <wp:anchor distT="0" distB="0" distL="114300" distR="114300" simplePos="0" relativeHeight="251653120" behindDoc="1" locked="0" layoutInCell="1" allowOverlap="1" wp14:anchorId="4BD478FA" wp14:editId="06ECE5B4">
            <wp:simplePos x="0" y="0"/>
            <wp:positionH relativeFrom="column">
              <wp:posOffset>3139306</wp:posOffset>
            </wp:positionH>
            <wp:positionV relativeFrom="paragraph">
              <wp:posOffset>111315</wp:posOffset>
            </wp:positionV>
            <wp:extent cx="2924317" cy="2399665"/>
            <wp:effectExtent l="0" t="0" r="9525" b="635"/>
            <wp:wrapNone/>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2931874" cy="240586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745280" behindDoc="1" locked="0" layoutInCell="1" allowOverlap="1" wp14:anchorId="135B209C" wp14:editId="2EC9D7AF">
            <wp:simplePos x="0" y="0"/>
            <wp:positionH relativeFrom="margin">
              <wp:align>left</wp:align>
            </wp:positionH>
            <wp:positionV relativeFrom="paragraph">
              <wp:posOffset>111315</wp:posOffset>
            </wp:positionV>
            <wp:extent cx="2975212" cy="2373375"/>
            <wp:effectExtent l="0" t="0" r="0" b="8255"/>
            <wp:wrapNone/>
            <wp:docPr id="7196" name="Imagen 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2984178" cy="238052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8FBD97" w14:textId="4F46550B" w:rsidR="005F6441" w:rsidRDefault="005F6441" w:rsidP="005F6441">
      <w:pPr>
        <w:jc w:val="center"/>
        <w:rPr>
          <w:rFonts w:ascii="Arial" w:hAnsi="Arial" w:cs="Arial"/>
          <w:b/>
          <w:sz w:val="28"/>
          <w:szCs w:val="28"/>
        </w:rPr>
      </w:pPr>
    </w:p>
    <w:p w14:paraId="4E69227F" w14:textId="0E7E4D2A" w:rsidR="005F6441" w:rsidRDefault="005F6441" w:rsidP="005F6441">
      <w:pPr>
        <w:jc w:val="center"/>
        <w:rPr>
          <w:rFonts w:ascii="Arial" w:hAnsi="Arial" w:cs="Arial"/>
          <w:b/>
          <w:sz w:val="28"/>
          <w:szCs w:val="28"/>
        </w:rPr>
      </w:pPr>
    </w:p>
    <w:p w14:paraId="325D3768" w14:textId="77777777" w:rsidR="005F6441" w:rsidRDefault="005F6441" w:rsidP="005F6441">
      <w:pPr>
        <w:jc w:val="center"/>
        <w:rPr>
          <w:rFonts w:ascii="Arial" w:hAnsi="Arial" w:cs="Arial"/>
          <w:b/>
          <w:sz w:val="28"/>
          <w:szCs w:val="28"/>
        </w:rPr>
      </w:pPr>
    </w:p>
    <w:p w14:paraId="3D235F62" w14:textId="77777777" w:rsidR="005F6441" w:rsidRDefault="005F6441" w:rsidP="005F6441">
      <w:pPr>
        <w:jc w:val="center"/>
        <w:rPr>
          <w:rFonts w:ascii="Arial" w:hAnsi="Arial" w:cs="Arial"/>
          <w:b/>
          <w:sz w:val="28"/>
          <w:szCs w:val="28"/>
        </w:rPr>
      </w:pPr>
    </w:p>
    <w:p w14:paraId="110EFAD6" w14:textId="77777777" w:rsidR="005F6441" w:rsidRDefault="005F6441" w:rsidP="005F6441">
      <w:pPr>
        <w:spacing w:after="160" w:line="259" w:lineRule="auto"/>
        <w:rPr>
          <w:rFonts w:ascii="Arial" w:hAnsi="Arial" w:cs="Arial"/>
          <w:b/>
          <w:sz w:val="28"/>
          <w:szCs w:val="28"/>
        </w:rPr>
      </w:pPr>
      <w:r>
        <w:rPr>
          <w:rFonts w:ascii="Arial" w:hAnsi="Arial" w:cs="Arial"/>
          <w:b/>
          <w:sz w:val="28"/>
          <w:szCs w:val="28"/>
        </w:rPr>
        <w:br w:type="page"/>
      </w:r>
    </w:p>
    <w:p w14:paraId="06B99B1E" w14:textId="77777777" w:rsidR="005F6441" w:rsidRPr="00B438C8" w:rsidRDefault="005F6441" w:rsidP="005F6441">
      <w:pPr>
        <w:jc w:val="center"/>
        <w:rPr>
          <w:rFonts w:asciiTheme="minorHAnsi" w:hAnsiTheme="minorHAnsi" w:cs="Arial"/>
          <w:b/>
          <w:sz w:val="28"/>
          <w:szCs w:val="28"/>
        </w:rPr>
      </w:pPr>
      <w:r w:rsidRPr="00B438C8">
        <w:rPr>
          <w:rFonts w:asciiTheme="minorHAnsi" w:hAnsiTheme="minorHAnsi" w:cs="Arial"/>
          <w:b/>
          <w:sz w:val="28"/>
          <w:szCs w:val="28"/>
        </w:rPr>
        <w:lastRenderedPageBreak/>
        <w:t>PROGRAMA DE DESAYUNOS ESCOLARES EN SU MODALIDAD FRIA</w:t>
      </w:r>
    </w:p>
    <w:p w14:paraId="4C9D96DB" w14:textId="77777777" w:rsidR="003A1253" w:rsidRPr="003A1253" w:rsidRDefault="003A1253" w:rsidP="005F6441">
      <w:pPr>
        <w:rPr>
          <w:rFonts w:asciiTheme="minorHAnsi" w:hAnsiTheme="minorHAnsi" w:cs="Arial"/>
          <w:b/>
          <w:sz w:val="14"/>
          <w:szCs w:val="14"/>
        </w:rPr>
      </w:pPr>
    </w:p>
    <w:p w14:paraId="19808A4B" w14:textId="01BD0CB8" w:rsidR="005F6441" w:rsidRPr="00B438C8" w:rsidRDefault="005F6441" w:rsidP="005F6441">
      <w:pPr>
        <w:rPr>
          <w:rFonts w:asciiTheme="minorHAnsi" w:hAnsiTheme="minorHAnsi" w:cs="Arial"/>
          <w:b/>
          <w:sz w:val="28"/>
          <w:szCs w:val="28"/>
        </w:rPr>
      </w:pPr>
      <w:r w:rsidRPr="00B438C8">
        <w:rPr>
          <w:rFonts w:asciiTheme="minorHAnsi" w:hAnsiTheme="minorHAnsi" w:cs="Arial"/>
          <w:b/>
          <w:sz w:val="28"/>
          <w:szCs w:val="28"/>
        </w:rPr>
        <w:t>OBJETIVO:</w:t>
      </w:r>
    </w:p>
    <w:p w14:paraId="655C0A9A" w14:textId="741DE6E7" w:rsidR="005F6441" w:rsidRDefault="005F6441" w:rsidP="005F6441">
      <w:pPr>
        <w:jc w:val="both"/>
        <w:rPr>
          <w:rFonts w:asciiTheme="minorHAnsi" w:hAnsiTheme="minorHAnsi" w:cs="Arial"/>
          <w:sz w:val="24"/>
          <w:szCs w:val="24"/>
        </w:rPr>
      </w:pPr>
      <w:r w:rsidRPr="00B438C8">
        <w:rPr>
          <w:rFonts w:asciiTheme="minorHAnsi" w:hAnsiTheme="minorHAnsi" w:cs="Arial"/>
          <w:sz w:val="24"/>
          <w:szCs w:val="24"/>
        </w:rPr>
        <w:t xml:space="preserve">Es un programa para todos los preescolares del municipio de Chietla, se considera un programa que hace </w:t>
      </w:r>
      <w:r w:rsidR="003A1253" w:rsidRPr="00B438C8">
        <w:rPr>
          <w:rFonts w:asciiTheme="minorHAnsi" w:hAnsiTheme="minorHAnsi" w:cs="Arial"/>
          <w:sz w:val="24"/>
          <w:szCs w:val="24"/>
        </w:rPr>
        <w:t>operable</w:t>
      </w:r>
      <w:r w:rsidRPr="00B438C8">
        <w:rPr>
          <w:rFonts w:asciiTheme="minorHAnsi" w:hAnsiTheme="minorHAnsi" w:cs="Arial"/>
          <w:sz w:val="24"/>
          <w:szCs w:val="24"/>
        </w:rPr>
        <w:t xml:space="preserve"> 3 derechos fundamentales: Alimentación, salud y la educación en las niñas y niños en edad preescolar.</w:t>
      </w:r>
      <w:r w:rsidR="003A1253">
        <w:rPr>
          <w:rFonts w:asciiTheme="minorHAnsi" w:hAnsiTheme="minorHAnsi" w:cs="Arial"/>
          <w:sz w:val="24"/>
          <w:szCs w:val="24"/>
        </w:rPr>
        <w:t xml:space="preserve"> C</w:t>
      </w:r>
      <w:r w:rsidRPr="00B438C8">
        <w:rPr>
          <w:rFonts w:asciiTheme="minorHAnsi" w:hAnsiTheme="minorHAnsi" w:cs="Arial"/>
          <w:sz w:val="24"/>
          <w:szCs w:val="24"/>
        </w:rPr>
        <w:t>onsiste en otorgarle: bricks de leche (250 ml), galleta de avena, galleta de nuez y galleta de amaranto (barra).</w:t>
      </w:r>
    </w:p>
    <w:p w14:paraId="3A30272D" w14:textId="77777777" w:rsidR="003A1253" w:rsidRPr="00E17728" w:rsidRDefault="003A1253" w:rsidP="005F6441">
      <w:pPr>
        <w:jc w:val="both"/>
        <w:rPr>
          <w:rFonts w:asciiTheme="minorHAnsi" w:hAnsiTheme="minorHAnsi" w:cs="Arial"/>
          <w:sz w:val="12"/>
          <w:szCs w:val="12"/>
        </w:rPr>
      </w:pPr>
    </w:p>
    <w:p w14:paraId="170FAAFC" w14:textId="0A73A2CC" w:rsidR="005F6441" w:rsidRDefault="003A1253" w:rsidP="00E17728">
      <w:pPr>
        <w:tabs>
          <w:tab w:val="left" w:pos="2175"/>
        </w:tabs>
        <w:jc w:val="both"/>
        <w:rPr>
          <w:rFonts w:asciiTheme="minorHAnsi" w:hAnsiTheme="minorHAnsi" w:cs="Arial"/>
          <w:sz w:val="24"/>
          <w:szCs w:val="24"/>
        </w:rPr>
      </w:pPr>
      <w:r>
        <w:rPr>
          <w:rFonts w:asciiTheme="minorHAnsi" w:hAnsiTheme="minorHAnsi" w:cs="Arial"/>
          <w:sz w:val="24"/>
          <w:szCs w:val="24"/>
        </w:rPr>
        <w:t>P</w:t>
      </w:r>
      <w:r w:rsidR="005F6441" w:rsidRPr="00B438C8">
        <w:rPr>
          <w:rFonts w:asciiTheme="minorHAnsi" w:hAnsiTheme="minorHAnsi" w:cs="Arial"/>
          <w:sz w:val="24"/>
          <w:szCs w:val="24"/>
        </w:rPr>
        <w:t>rimera entrega:</w:t>
      </w:r>
      <w:r w:rsidR="00E17728">
        <w:rPr>
          <w:rFonts w:asciiTheme="minorHAnsi" w:hAnsiTheme="minorHAnsi" w:cs="Arial"/>
          <w:sz w:val="24"/>
          <w:szCs w:val="24"/>
        </w:rPr>
        <w:tab/>
      </w:r>
    </w:p>
    <w:p w14:paraId="113913E6" w14:textId="77777777" w:rsidR="00E17728" w:rsidRPr="00E17728" w:rsidRDefault="00E17728" w:rsidP="00E17728">
      <w:pPr>
        <w:tabs>
          <w:tab w:val="left" w:pos="2175"/>
        </w:tabs>
        <w:jc w:val="both"/>
        <w:rPr>
          <w:rFonts w:asciiTheme="minorHAnsi" w:hAnsiTheme="minorHAnsi" w:cs="Arial"/>
          <w:sz w:val="14"/>
          <w:szCs w:val="14"/>
        </w:rPr>
      </w:pPr>
    </w:p>
    <w:tbl>
      <w:tblPr>
        <w:tblW w:w="9696" w:type="dxa"/>
        <w:tblCellMar>
          <w:left w:w="70" w:type="dxa"/>
          <w:right w:w="70" w:type="dxa"/>
        </w:tblCellMar>
        <w:tblLook w:val="04A0" w:firstRow="1" w:lastRow="0" w:firstColumn="1" w:lastColumn="0" w:noHBand="0" w:noVBand="1"/>
      </w:tblPr>
      <w:tblGrid>
        <w:gridCol w:w="1511"/>
        <w:gridCol w:w="1074"/>
        <w:gridCol w:w="3046"/>
        <w:gridCol w:w="3046"/>
        <w:gridCol w:w="1019"/>
      </w:tblGrid>
      <w:tr w:rsidR="005F6441" w:rsidRPr="00B438C8" w14:paraId="0002FD01" w14:textId="77777777" w:rsidTr="00153B8D">
        <w:trPr>
          <w:trHeight w:val="214"/>
        </w:trPr>
        <w:tc>
          <w:tcPr>
            <w:tcW w:w="9696" w:type="dxa"/>
            <w:gridSpan w:val="5"/>
            <w:tcBorders>
              <w:top w:val="single" w:sz="4" w:space="0" w:color="auto"/>
              <w:left w:val="nil"/>
              <w:bottom w:val="single" w:sz="4" w:space="0" w:color="auto"/>
              <w:right w:val="nil"/>
            </w:tcBorders>
            <w:shd w:val="clear" w:color="000000" w:fill="2F75B5"/>
            <w:noWrap/>
            <w:vAlign w:val="center"/>
            <w:hideMark/>
          </w:tcPr>
          <w:p w14:paraId="4F1F54BF" w14:textId="77777777" w:rsidR="005F6441" w:rsidRPr="00B438C8" w:rsidRDefault="005F6441" w:rsidP="00153B8D">
            <w:pPr>
              <w:jc w:val="center"/>
              <w:rPr>
                <w:rFonts w:asciiTheme="minorHAnsi" w:hAnsiTheme="minorHAnsi" w:cs="Arial"/>
                <w:b/>
                <w:bCs/>
                <w:color w:val="FFFFFF"/>
                <w:lang w:eastAsia="es-MX"/>
              </w:rPr>
            </w:pPr>
            <w:r w:rsidRPr="00B438C8">
              <w:rPr>
                <w:rFonts w:asciiTheme="minorHAnsi" w:hAnsiTheme="minorHAnsi" w:cs="Arial"/>
                <w:b/>
                <w:bCs/>
                <w:color w:val="FFFFFF"/>
                <w:lang w:eastAsia="es-MX"/>
              </w:rPr>
              <w:t>DOTACION DE LA PRIMERA ENTREGA</w:t>
            </w:r>
          </w:p>
        </w:tc>
      </w:tr>
      <w:tr w:rsidR="005F6441" w:rsidRPr="00B438C8" w14:paraId="591D3AFC" w14:textId="77777777" w:rsidTr="00153B8D">
        <w:trPr>
          <w:trHeight w:val="321"/>
        </w:trPr>
        <w:tc>
          <w:tcPr>
            <w:tcW w:w="1511" w:type="dxa"/>
            <w:tcBorders>
              <w:top w:val="nil"/>
              <w:left w:val="single" w:sz="4" w:space="0" w:color="auto"/>
              <w:bottom w:val="single" w:sz="4" w:space="0" w:color="auto"/>
              <w:right w:val="single" w:sz="4" w:space="0" w:color="auto"/>
            </w:tcBorders>
            <w:shd w:val="clear" w:color="000000" w:fill="FFFFFF"/>
            <w:vAlign w:val="center"/>
            <w:hideMark/>
          </w:tcPr>
          <w:p w14:paraId="0DB0CC22" w14:textId="77777777" w:rsidR="005F6441" w:rsidRPr="00B438C8" w:rsidRDefault="005F6441" w:rsidP="00153B8D">
            <w:pPr>
              <w:jc w:val="center"/>
              <w:rPr>
                <w:rFonts w:asciiTheme="minorHAnsi" w:hAnsiTheme="minorHAnsi" w:cs="Arial"/>
                <w:b/>
                <w:bCs/>
                <w:color w:val="000000"/>
                <w:lang w:eastAsia="es-MX"/>
              </w:rPr>
            </w:pPr>
            <w:r w:rsidRPr="00B438C8">
              <w:rPr>
                <w:rFonts w:asciiTheme="minorHAnsi" w:hAnsiTheme="minorHAnsi" w:cs="Arial"/>
                <w:b/>
                <w:bCs/>
                <w:color w:val="000000"/>
                <w:lang w:eastAsia="es-MX"/>
              </w:rPr>
              <w:t>NOMBRE MUNICIPIO</w:t>
            </w:r>
          </w:p>
        </w:tc>
        <w:tc>
          <w:tcPr>
            <w:tcW w:w="1074" w:type="dxa"/>
            <w:tcBorders>
              <w:top w:val="nil"/>
              <w:left w:val="nil"/>
              <w:bottom w:val="single" w:sz="4" w:space="0" w:color="auto"/>
              <w:right w:val="single" w:sz="4" w:space="0" w:color="auto"/>
            </w:tcBorders>
            <w:shd w:val="clear" w:color="000000" w:fill="FFFFFF"/>
            <w:vAlign w:val="center"/>
            <w:hideMark/>
          </w:tcPr>
          <w:p w14:paraId="5293F3BE" w14:textId="77777777" w:rsidR="005F6441" w:rsidRPr="00B438C8" w:rsidRDefault="005F6441" w:rsidP="00153B8D">
            <w:pPr>
              <w:jc w:val="center"/>
              <w:rPr>
                <w:rFonts w:asciiTheme="minorHAnsi" w:hAnsiTheme="minorHAnsi" w:cs="Arial"/>
                <w:b/>
                <w:bCs/>
                <w:color w:val="000000"/>
                <w:lang w:eastAsia="es-MX"/>
              </w:rPr>
            </w:pPr>
            <w:r w:rsidRPr="00B438C8">
              <w:rPr>
                <w:rFonts w:asciiTheme="minorHAnsi" w:hAnsiTheme="minorHAnsi" w:cs="Arial"/>
                <w:b/>
                <w:bCs/>
                <w:color w:val="000000"/>
                <w:lang w:eastAsia="es-MX"/>
              </w:rPr>
              <w:t>No. SELLO "A"</w:t>
            </w:r>
          </w:p>
        </w:tc>
        <w:tc>
          <w:tcPr>
            <w:tcW w:w="3046" w:type="dxa"/>
            <w:tcBorders>
              <w:top w:val="nil"/>
              <w:left w:val="nil"/>
              <w:bottom w:val="single" w:sz="4" w:space="0" w:color="auto"/>
              <w:right w:val="single" w:sz="4" w:space="0" w:color="auto"/>
            </w:tcBorders>
            <w:shd w:val="clear" w:color="000000" w:fill="FFFFFF"/>
            <w:vAlign w:val="center"/>
            <w:hideMark/>
          </w:tcPr>
          <w:p w14:paraId="10FA9AF4" w14:textId="77777777" w:rsidR="005F6441" w:rsidRPr="00B438C8" w:rsidRDefault="005F6441" w:rsidP="00153B8D">
            <w:pPr>
              <w:jc w:val="center"/>
              <w:rPr>
                <w:rFonts w:asciiTheme="minorHAnsi" w:hAnsiTheme="minorHAnsi" w:cs="Arial"/>
                <w:b/>
                <w:bCs/>
                <w:color w:val="000000"/>
                <w:lang w:eastAsia="es-MX"/>
              </w:rPr>
            </w:pPr>
            <w:r w:rsidRPr="00B438C8">
              <w:rPr>
                <w:rFonts w:asciiTheme="minorHAnsi" w:hAnsiTheme="minorHAnsi" w:cs="Arial"/>
                <w:b/>
                <w:bCs/>
                <w:color w:val="000000"/>
                <w:lang w:eastAsia="es-MX"/>
              </w:rPr>
              <w:t>NOMBRE LOCALIDAD</w:t>
            </w:r>
          </w:p>
        </w:tc>
        <w:tc>
          <w:tcPr>
            <w:tcW w:w="3046" w:type="dxa"/>
            <w:tcBorders>
              <w:top w:val="nil"/>
              <w:left w:val="nil"/>
              <w:bottom w:val="single" w:sz="4" w:space="0" w:color="auto"/>
              <w:right w:val="single" w:sz="4" w:space="0" w:color="auto"/>
            </w:tcBorders>
            <w:shd w:val="clear" w:color="000000" w:fill="FFFFFF"/>
            <w:vAlign w:val="center"/>
            <w:hideMark/>
          </w:tcPr>
          <w:p w14:paraId="7917330B" w14:textId="77777777" w:rsidR="005F6441" w:rsidRPr="00B438C8" w:rsidRDefault="005F6441" w:rsidP="00153B8D">
            <w:pPr>
              <w:jc w:val="center"/>
              <w:rPr>
                <w:rFonts w:asciiTheme="minorHAnsi" w:hAnsiTheme="minorHAnsi" w:cs="Arial"/>
                <w:b/>
                <w:bCs/>
                <w:color w:val="000000"/>
                <w:lang w:eastAsia="es-MX"/>
              </w:rPr>
            </w:pPr>
            <w:r w:rsidRPr="00B438C8">
              <w:rPr>
                <w:rFonts w:asciiTheme="minorHAnsi" w:hAnsiTheme="minorHAnsi" w:cs="Arial"/>
                <w:b/>
                <w:bCs/>
                <w:color w:val="000000"/>
                <w:lang w:eastAsia="es-MX"/>
              </w:rPr>
              <w:t>NOMBRE</w:t>
            </w:r>
            <w:r w:rsidRPr="00B438C8">
              <w:rPr>
                <w:rFonts w:asciiTheme="minorHAnsi" w:hAnsiTheme="minorHAnsi" w:cs="Arial"/>
                <w:b/>
                <w:bCs/>
                <w:color w:val="000000"/>
                <w:lang w:eastAsia="es-MX"/>
              </w:rPr>
              <w:br/>
              <w:t>ESCUELA</w:t>
            </w:r>
          </w:p>
        </w:tc>
        <w:tc>
          <w:tcPr>
            <w:tcW w:w="1018" w:type="dxa"/>
            <w:tcBorders>
              <w:top w:val="nil"/>
              <w:left w:val="nil"/>
              <w:bottom w:val="single" w:sz="4" w:space="0" w:color="auto"/>
              <w:right w:val="single" w:sz="4" w:space="0" w:color="auto"/>
            </w:tcBorders>
            <w:shd w:val="clear" w:color="000000" w:fill="FFFFFF"/>
            <w:vAlign w:val="center"/>
            <w:hideMark/>
          </w:tcPr>
          <w:p w14:paraId="0A0E13E0" w14:textId="77777777" w:rsidR="005F6441" w:rsidRPr="00B438C8" w:rsidRDefault="005F6441" w:rsidP="00153B8D">
            <w:pPr>
              <w:jc w:val="center"/>
              <w:rPr>
                <w:rFonts w:asciiTheme="minorHAnsi" w:hAnsiTheme="minorHAnsi" w:cs="Arial"/>
                <w:b/>
                <w:bCs/>
                <w:color w:val="000000"/>
                <w:lang w:eastAsia="es-MX"/>
              </w:rPr>
            </w:pPr>
            <w:r w:rsidRPr="00B438C8">
              <w:rPr>
                <w:rFonts w:asciiTheme="minorHAnsi" w:hAnsiTheme="minorHAnsi" w:cs="Arial"/>
                <w:b/>
                <w:bCs/>
                <w:color w:val="000000"/>
                <w:lang w:eastAsia="es-MX"/>
              </w:rPr>
              <w:t xml:space="preserve">No. BENEF     </w:t>
            </w:r>
          </w:p>
        </w:tc>
      </w:tr>
      <w:tr w:rsidR="005F6441" w:rsidRPr="00B438C8" w14:paraId="31EF0FBC"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516CC1B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54517AF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2704</w:t>
            </w:r>
          </w:p>
        </w:tc>
        <w:tc>
          <w:tcPr>
            <w:tcW w:w="3046" w:type="dxa"/>
            <w:tcBorders>
              <w:top w:val="nil"/>
              <w:left w:val="nil"/>
              <w:bottom w:val="single" w:sz="4" w:space="0" w:color="auto"/>
              <w:right w:val="single" w:sz="4" w:space="0" w:color="auto"/>
            </w:tcBorders>
            <w:shd w:val="clear" w:color="000000" w:fill="FFFFFF"/>
            <w:noWrap/>
            <w:vAlign w:val="center"/>
            <w:hideMark/>
          </w:tcPr>
          <w:p w14:paraId="54E6AFD1"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TENEXCALCO</w:t>
            </w:r>
          </w:p>
        </w:tc>
        <w:tc>
          <w:tcPr>
            <w:tcW w:w="3046" w:type="dxa"/>
            <w:tcBorders>
              <w:top w:val="nil"/>
              <w:left w:val="nil"/>
              <w:bottom w:val="single" w:sz="4" w:space="0" w:color="auto"/>
              <w:right w:val="single" w:sz="4" w:space="0" w:color="auto"/>
            </w:tcBorders>
            <w:shd w:val="clear" w:color="000000" w:fill="FFFFFF"/>
            <w:noWrap/>
            <w:vAlign w:val="center"/>
            <w:hideMark/>
          </w:tcPr>
          <w:p w14:paraId="30F3C23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XOCHITL</w:t>
            </w:r>
          </w:p>
        </w:tc>
        <w:tc>
          <w:tcPr>
            <w:tcW w:w="1018" w:type="dxa"/>
            <w:tcBorders>
              <w:top w:val="nil"/>
              <w:left w:val="nil"/>
              <w:bottom w:val="single" w:sz="4" w:space="0" w:color="auto"/>
              <w:right w:val="single" w:sz="4" w:space="0" w:color="auto"/>
            </w:tcBorders>
            <w:shd w:val="clear" w:color="000000" w:fill="FFFFFF"/>
            <w:noWrap/>
            <w:vAlign w:val="center"/>
            <w:hideMark/>
          </w:tcPr>
          <w:p w14:paraId="126E70E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51</w:t>
            </w:r>
          </w:p>
        </w:tc>
      </w:tr>
      <w:tr w:rsidR="005F6441" w:rsidRPr="00B438C8" w14:paraId="4F206864"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3B3B7EC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747A9BAF"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2705</w:t>
            </w:r>
          </w:p>
        </w:tc>
        <w:tc>
          <w:tcPr>
            <w:tcW w:w="3046" w:type="dxa"/>
            <w:tcBorders>
              <w:top w:val="nil"/>
              <w:left w:val="nil"/>
              <w:bottom w:val="single" w:sz="4" w:space="0" w:color="auto"/>
              <w:right w:val="single" w:sz="4" w:space="0" w:color="auto"/>
            </w:tcBorders>
            <w:shd w:val="clear" w:color="000000" w:fill="FFFFFF"/>
            <w:noWrap/>
            <w:vAlign w:val="center"/>
            <w:hideMark/>
          </w:tcPr>
          <w:p w14:paraId="1EB38628"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EL MIRADOR</w:t>
            </w:r>
          </w:p>
        </w:tc>
        <w:tc>
          <w:tcPr>
            <w:tcW w:w="3046" w:type="dxa"/>
            <w:tcBorders>
              <w:top w:val="nil"/>
              <w:left w:val="nil"/>
              <w:bottom w:val="single" w:sz="4" w:space="0" w:color="auto"/>
              <w:right w:val="single" w:sz="4" w:space="0" w:color="auto"/>
            </w:tcBorders>
            <w:shd w:val="clear" w:color="000000" w:fill="FFFFFF"/>
            <w:noWrap/>
            <w:vAlign w:val="center"/>
            <w:hideMark/>
          </w:tcPr>
          <w:p w14:paraId="682E707D"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CRI CRI</w:t>
            </w:r>
          </w:p>
        </w:tc>
        <w:tc>
          <w:tcPr>
            <w:tcW w:w="1018" w:type="dxa"/>
            <w:tcBorders>
              <w:top w:val="nil"/>
              <w:left w:val="nil"/>
              <w:bottom w:val="single" w:sz="4" w:space="0" w:color="auto"/>
              <w:right w:val="single" w:sz="4" w:space="0" w:color="auto"/>
            </w:tcBorders>
            <w:shd w:val="clear" w:color="000000" w:fill="FFFFFF"/>
            <w:noWrap/>
            <w:vAlign w:val="center"/>
            <w:hideMark/>
          </w:tcPr>
          <w:p w14:paraId="589E61F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25</w:t>
            </w:r>
          </w:p>
        </w:tc>
      </w:tr>
      <w:tr w:rsidR="005F6441" w:rsidRPr="00B438C8" w14:paraId="22BE5135"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2951984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3A4A938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2706</w:t>
            </w:r>
          </w:p>
        </w:tc>
        <w:tc>
          <w:tcPr>
            <w:tcW w:w="3046" w:type="dxa"/>
            <w:tcBorders>
              <w:top w:val="nil"/>
              <w:left w:val="nil"/>
              <w:bottom w:val="single" w:sz="4" w:space="0" w:color="auto"/>
              <w:right w:val="single" w:sz="4" w:space="0" w:color="auto"/>
            </w:tcBorders>
            <w:shd w:val="clear" w:color="000000" w:fill="FFFFFF"/>
            <w:noWrap/>
            <w:vAlign w:val="center"/>
            <w:hideMark/>
          </w:tcPr>
          <w:p w14:paraId="5A09CE4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ATENCINGO</w:t>
            </w:r>
          </w:p>
        </w:tc>
        <w:tc>
          <w:tcPr>
            <w:tcW w:w="3046" w:type="dxa"/>
            <w:tcBorders>
              <w:top w:val="nil"/>
              <w:left w:val="nil"/>
              <w:bottom w:val="single" w:sz="4" w:space="0" w:color="auto"/>
              <w:right w:val="single" w:sz="4" w:space="0" w:color="auto"/>
            </w:tcBorders>
            <w:shd w:val="clear" w:color="000000" w:fill="FFFFFF"/>
            <w:noWrap/>
            <w:vAlign w:val="center"/>
            <w:hideMark/>
          </w:tcPr>
          <w:p w14:paraId="453B2A6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MARIANO PIÑA OLAYA</w:t>
            </w:r>
          </w:p>
        </w:tc>
        <w:tc>
          <w:tcPr>
            <w:tcW w:w="1018" w:type="dxa"/>
            <w:tcBorders>
              <w:top w:val="nil"/>
              <w:left w:val="nil"/>
              <w:bottom w:val="single" w:sz="4" w:space="0" w:color="auto"/>
              <w:right w:val="single" w:sz="4" w:space="0" w:color="auto"/>
            </w:tcBorders>
            <w:shd w:val="clear" w:color="000000" w:fill="FFFFFF"/>
            <w:noWrap/>
            <w:vAlign w:val="center"/>
            <w:hideMark/>
          </w:tcPr>
          <w:p w14:paraId="09D746A8"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140</w:t>
            </w:r>
          </w:p>
        </w:tc>
      </w:tr>
      <w:tr w:rsidR="005F6441" w:rsidRPr="00B438C8" w14:paraId="63F3A8B4"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7A3E1E3D"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3C1B0F0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2707</w:t>
            </w:r>
          </w:p>
        </w:tc>
        <w:tc>
          <w:tcPr>
            <w:tcW w:w="3046" w:type="dxa"/>
            <w:tcBorders>
              <w:top w:val="nil"/>
              <w:left w:val="nil"/>
              <w:bottom w:val="single" w:sz="4" w:space="0" w:color="auto"/>
              <w:right w:val="single" w:sz="4" w:space="0" w:color="auto"/>
            </w:tcBorders>
            <w:shd w:val="clear" w:color="000000" w:fill="FFFFFF"/>
            <w:noWrap/>
            <w:vAlign w:val="center"/>
            <w:hideMark/>
          </w:tcPr>
          <w:p w14:paraId="751B9B8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ESCAPE DE LAGUNILLAS</w:t>
            </w:r>
          </w:p>
        </w:tc>
        <w:tc>
          <w:tcPr>
            <w:tcW w:w="3046" w:type="dxa"/>
            <w:tcBorders>
              <w:top w:val="nil"/>
              <w:left w:val="nil"/>
              <w:bottom w:val="single" w:sz="4" w:space="0" w:color="auto"/>
              <w:right w:val="single" w:sz="4" w:space="0" w:color="auto"/>
            </w:tcBorders>
            <w:shd w:val="clear" w:color="000000" w:fill="FFFFFF"/>
            <w:noWrap/>
            <w:vAlign w:val="center"/>
            <w:hideMark/>
          </w:tcPr>
          <w:p w14:paraId="3F29DDF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EMILIANO ZAPATA</w:t>
            </w:r>
          </w:p>
        </w:tc>
        <w:tc>
          <w:tcPr>
            <w:tcW w:w="1018" w:type="dxa"/>
            <w:tcBorders>
              <w:top w:val="nil"/>
              <w:left w:val="nil"/>
              <w:bottom w:val="single" w:sz="4" w:space="0" w:color="auto"/>
              <w:right w:val="single" w:sz="4" w:space="0" w:color="auto"/>
            </w:tcBorders>
            <w:shd w:val="clear" w:color="000000" w:fill="FFFFFF"/>
            <w:noWrap/>
            <w:vAlign w:val="center"/>
            <w:hideMark/>
          </w:tcPr>
          <w:p w14:paraId="4435EDE1"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95</w:t>
            </w:r>
          </w:p>
        </w:tc>
      </w:tr>
      <w:tr w:rsidR="005F6441" w:rsidRPr="00B438C8" w14:paraId="73142CD6"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159BE4A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18A067D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2708</w:t>
            </w:r>
          </w:p>
        </w:tc>
        <w:tc>
          <w:tcPr>
            <w:tcW w:w="3046" w:type="dxa"/>
            <w:tcBorders>
              <w:top w:val="nil"/>
              <w:left w:val="nil"/>
              <w:bottom w:val="single" w:sz="4" w:space="0" w:color="auto"/>
              <w:right w:val="single" w:sz="4" w:space="0" w:color="auto"/>
            </w:tcBorders>
            <w:shd w:val="clear" w:color="000000" w:fill="FFFFFF"/>
            <w:noWrap/>
            <w:vAlign w:val="center"/>
            <w:hideMark/>
          </w:tcPr>
          <w:p w14:paraId="5CBB5B6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COL. GUSTAVO DIAZ ORDAZ, ATENCINGO</w:t>
            </w:r>
          </w:p>
        </w:tc>
        <w:tc>
          <w:tcPr>
            <w:tcW w:w="3046" w:type="dxa"/>
            <w:tcBorders>
              <w:top w:val="nil"/>
              <w:left w:val="nil"/>
              <w:bottom w:val="single" w:sz="4" w:space="0" w:color="auto"/>
              <w:right w:val="single" w:sz="4" w:space="0" w:color="auto"/>
            </w:tcBorders>
            <w:shd w:val="clear" w:color="000000" w:fill="FFFFFF"/>
            <w:noWrap/>
            <w:vAlign w:val="center"/>
            <w:hideMark/>
          </w:tcPr>
          <w:p w14:paraId="1AAF154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NICOLAS BRAVO</w:t>
            </w:r>
          </w:p>
        </w:tc>
        <w:tc>
          <w:tcPr>
            <w:tcW w:w="1018" w:type="dxa"/>
            <w:tcBorders>
              <w:top w:val="nil"/>
              <w:left w:val="nil"/>
              <w:bottom w:val="single" w:sz="4" w:space="0" w:color="auto"/>
              <w:right w:val="single" w:sz="4" w:space="0" w:color="auto"/>
            </w:tcBorders>
            <w:shd w:val="clear" w:color="000000" w:fill="FFFFFF"/>
            <w:noWrap/>
            <w:vAlign w:val="center"/>
            <w:hideMark/>
          </w:tcPr>
          <w:p w14:paraId="49D1075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154</w:t>
            </w:r>
          </w:p>
        </w:tc>
      </w:tr>
      <w:tr w:rsidR="005F6441" w:rsidRPr="00B438C8" w14:paraId="1F47913A"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6808F477"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3A977AA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2709</w:t>
            </w:r>
          </w:p>
        </w:tc>
        <w:tc>
          <w:tcPr>
            <w:tcW w:w="3046" w:type="dxa"/>
            <w:tcBorders>
              <w:top w:val="nil"/>
              <w:left w:val="nil"/>
              <w:bottom w:val="single" w:sz="4" w:space="0" w:color="auto"/>
              <w:right w:val="single" w:sz="4" w:space="0" w:color="auto"/>
            </w:tcBorders>
            <w:shd w:val="clear" w:color="000000" w:fill="FFFFFF"/>
            <w:noWrap/>
            <w:vAlign w:val="center"/>
            <w:hideMark/>
          </w:tcPr>
          <w:p w14:paraId="604866ED"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3046" w:type="dxa"/>
            <w:tcBorders>
              <w:top w:val="nil"/>
              <w:left w:val="nil"/>
              <w:bottom w:val="single" w:sz="4" w:space="0" w:color="auto"/>
              <w:right w:val="single" w:sz="4" w:space="0" w:color="auto"/>
            </w:tcBorders>
            <w:shd w:val="clear" w:color="000000" w:fill="FFFFFF"/>
            <w:noWrap/>
            <w:vAlign w:val="center"/>
            <w:hideMark/>
          </w:tcPr>
          <w:p w14:paraId="54A17647"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JUAN ENRIQUE PESTALOZZI</w:t>
            </w:r>
          </w:p>
        </w:tc>
        <w:tc>
          <w:tcPr>
            <w:tcW w:w="1018" w:type="dxa"/>
            <w:tcBorders>
              <w:top w:val="nil"/>
              <w:left w:val="nil"/>
              <w:bottom w:val="single" w:sz="4" w:space="0" w:color="auto"/>
              <w:right w:val="single" w:sz="4" w:space="0" w:color="auto"/>
            </w:tcBorders>
            <w:shd w:val="clear" w:color="000000" w:fill="FFFFFF"/>
            <w:noWrap/>
            <w:vAlign w:val="center"/>
            <w:hideMark/>
          </w:tcPr>
          <w:p w14:paraId="5143560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156</w:t>
            </w:r>
          </w:p>
        </w:tc>
      </w:tr>
      <w:tr w:rsidR="005F6441" w:rsidRPr="00B438C8" w14:paraId="13260677"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179B134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333F168F"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2711</w:t>
            </w:r>
          </w:p>
        </w:tc>
        <w:tc>
          <w:tcPr>
            <w:tcW w:w="3046" w:type="dxa"/>
            <w:tcBorders>
              <w:top w:val="nil"/>
              <w:left w:val="nil"/>
              <w:bottom w:val="single" w:sz="4" w:space="0" w:color="auto"/>
              <w:right w:val="single" w:sz="4" w:space="0" w:color="auto"/>
            </w:tcBorders>
            <w:shd w:val="clear" w:color="000000" w:fill="FFFFFF"/>
            <w:noWrap/>
            <w:vAlign w:val="center"/>
            <w:hideMark/>
          </w:tcPr>
          <w:p w14:paraId="16513349"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TEMAXCALAPA DE GABINO BARREDA</w:t>
            </w:r>
          </w:p>
        </w:tc>
        <w:tc>
          <w:tcPr>
            <w:tcW w:w="3046" w:type="dxa"/>
            <w:tcBorders>
              <w:top w:val="nil"/>
              <w:left w:val="nil"/>
              <w:bottom w:val="single" w:sz="4" w:space="0" w:color="auto"/>
              <w:right w:val="single" w:sz="4" w:space="0" w:color="auto"/>
            </w:tcBorders>
            <w:shd w:val="clear" w:color="000000" w:fill="FFFFFF"/>
            <w:noWrap/>
            <w:vAlign w:val="center"/>
            <w:hideMark/>
          </w:tcPr>
          <w:p w14:paraId="4429280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TEMAXCALAPA</w:t>
            </w:r>
          </w:p>
        </w:tc>
        <w:tc>
          <w:tcPr>
            <w:tcW w:w="1018" w:type="dxa"/>
            <w:tcBorders>
              <w:top w:val="nil"/>
              <w:left w:val="nil"/>
              <w:bottom w:val="single" w:sz="4" w:space="0" w:color="auto"/>
              <w:right w:val="single" w:sz="4" w:space="0" w:color="auto"/>
            </w:tcBorders>
            <w:shd w:val="clear" w:color="000000" w:fill="FFFFFF"/>
            <w:noWrap/>
            <w:vAlign w:val="center"/>
            <w:hideMark/>
          </w:tcPr>
          <w:p w14:paraId="79F04F7A"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32</w:t>
            </w:r>
          </w:p>
        </w:tc>
      </w:tr>
      <w:tr w:rsidR="005F6441" w:rsidRPr="00B438C8" w14:paraId="55BF51CA"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34D2C28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147E3AFF"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2712</w:t>
            </w:r>
          </w:p>
        </w:tc>
        <w:tc>
          <w:tcPr>
            <w:tcW w:w="3046" w:type="dxa"/>
            <w:tcBorders>
              <w:top w:val="nil"/>
              <w:left w:val="nil"/>
              <w:bottom w:val="single" w:sz="4" w:space="0" w:color="auto"/>
              <w:right w:val="single" w:sz="4" w:space="0" w:color="auto"/>
            </w:tcBorders>
            <w:shd w:val="clear" w:color="000000" w:fill="FFFFFF"/>
            <w:noWrap/>
            <w:vAlign w:val="center"/>
            <w:hideMark/>
          </w:tcPr>
          <w:p w14:paraId="49A9FCB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AHUEHUETZINGO</w:t>
            </w:r>
          </w:p>
        </w:tc>
        <w:tc>
          <w:tcPr>
            <w:tcW w:w="3046" w:type="dxa"/>
            <w:tcBorders>
              <w:top w:val="nil"/>
              <w:left w:val="nil"/>
              <w:bottom w:val="single" w:sz="4" w:space="0" w:color="auto"/>
              <w:right w:val="single" w:sz="4" w:space="0" w:color="auto"/>
            </w:tcBorders>
            <w:shd w:val="clear" w:color="000000" w:fill="FFFFFF"/>
            <w:noWrap/>
            <w:vAlign w:val="center"/>
            <w:hideMark/>
          </w:tcPr>
          <w:p w14:paraId="1950B52D"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AHUEHUETZINGO</w:t>
            </w:r>
          </w:p>
        </w:tc>
        <w:tc>
          <w:tcPr>
            <w:tcW w:w="1018" w:type="dxa"/>
            <w:tcBorders>
              <w:top w:val="nil"/>
              <w:left w:val="nil"/>
              <w:bottom w:val="single" w:sz="4" w:space="0" w:color="auto"/>
              <w:right w:val="single" w:sz="4" w:space="0" w:color="auto"/>
            </w:tcBorders>
            <w:shd w:val="clear" w:color="000000" w:fill="FFFFFF"/>
            <w:noWrap/>
            <w:vAlign w:val="center"/>
            <w:hideMark/>
          </w:tcPr>
          <w:p w14:paraId="484337C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66</w:t>
            </w:r>
          </w:p>
        </w:tc>
      </w:tr>
      <w:tr w:rsidR="005F6441" w:rsidRPr="00B438C8" w14:paraId="12AD0AA4"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27B18854"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60C7BF1A"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2713</w:t>
            </w:r>
          </w:p>
        </w:tc>
        <w:tc>
          <w:tcPr>
            <w:tcW w:w="3046" w:type="dxa"/>
            <w:tcBorders>
              <w:top w:val="nil"/>
              <w:left w:val="nil"/>
              <w:bottom w:val="single" w:sz="4" w:space="0" w:color="auto"/>
              <w:right w:val="single" w:sz="4" w:space="0" w:color="auto"/>
            </w:tcBorders>
            <w:shd w:val="clear" w:color="000000" w:fill="FFFFFF"/>
            <w:noWrap/>
            <w:vAlign w:val="center"/>
            <w:hideMark/>
          </w:tcPr>
          <w:p w14:paraId="69FB385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COL. MORELOS</w:t>
            </w:r>
          </w:p>
        </w:tc>
        <w:tc>
          <w:tcPr>
            <w:tcW w:w="3046" w:type="dxa"/>
            <w:tcBorders>
              <w:top w:val="nil"/>
              <w:left w:val="nil"/>
              <w:bottom w:val="single" w:sz="4" w:space="0" w:color="auto"/>
              <w:right w:val="single" w:sz="4" w:space="0" w:color="auto"/>
            </w:tcBorders>
            <w:shd w:val="clear" w:color="000000" w:fill="FFFFFF"/>
            <w:noWrap/>
            <w:vAlign w:val="center"/>
            <w:hideMark/>
          </w:tcPr>
          <w:p w14:paraId="65AC362B"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PIJE-TAO</w:t>
            </w:r>
          </w:p>
        </w:tc>
        <w:tc>
          <w:tcPr>
            <w:tcW w:w="1018" w:type="dxa"/>
            <w:tcBorders>
              <w:top w:val="nil"/>
              <w:left w:val="nil"/>
              <w:bottom w:val="single" w:sz="4" w:space="0" w:color="auto"/>
              <w:right w:val="single" w:sz="4" w:space="0" w:color="auto"/>
            </w:tcBorders>
            <w:shd w:val="clear" w:color="000000" w:fill="FFFFFF"/>
            <w:noWrap/>
            <w:vAlign w:val="center"/>
            <w:hideMark/>
          </w:tcPr>
          <w:p w14:paraId="1AA6F90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72</w:t>
            </w:r>
          </w:p>
        </w:tc>
      </w:tr>
      <w:tr w:rsidR="005F6441" w:rsidRPr="00B438C8" w14:paraId="29693E18"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137E01C9"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64172514"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2714</w:t>
            </w:r>
          </w:p>
        </w:tc>
        <w:tc>
          <w:tcPr>
            <w:tcW w:w="3046" w:type="dxa"/>
            <w:tcBorders>
              <w:top w:val="nil"/>
              <w:left w:val="nil"/>
              <w:bottom w:val="single" w:sz="4" w:space="0" w:color="auto"/>
              <w:right w:val="single" w:sz="4" w:space="0" w:color="auto"/>
            </w:tcBorders>
            <w:shd w:val="clear" w:color="000000" w:fill="FFFFFF"/>
            <w:noWrap/>
            <w:vAlign w:val="center"/>
            <w:hideMark/>
          </w:tcPr>
          <w:p w14:paraId="66F65EC8"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LAGUNILLAS DE RAYON</w:t>
            </w:r>
          </w:p>
        </w:tc>
        <w:tc>
          <w:tcPr>
            <w:tcW w:w="3046" w:type="dxa"/>
            <w:tcBorders>
              <w:top w:val="nil"/>
              <w:left w:val="nil"/>
              <w:bottom w:val="single" w:sz="4" w:space="0" w:color="auto"/>
              <w:right w:val="single" w:sz="4" w:space="0" w:color="auto"/>
            </w:tcBorders>
            <w:shd w:val="clear" w:color="000000" w:fill="FFFFFF"/>
            <w:noWrap/>
            <w:vAlign w:val="center"/>
            <w:hideMark/>
          </w:tcPr>
          <w:p w14:paraId="149F1BCA"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ITZOCAN</w:t>
            </w:r>
          </w:p>
        </w:tc>
        <w:tc>
          <w:tcPr>
            <w:tcW w:w="1018" w:type="dxa"/>
            <w:tcBorders>
              <w:top w:val="nil"/>
              <w:left w:val="nil"/>
              <w:bottom w:val="single" w:sz="4" w:space="0" w:color="auto"/>
              <w:right w:val="single" w:sz="4" w:space="0" w:color="auto"/>
            </w:tcBorders>
            <w:shd w:val="clear" w:color="000000" w:fill="FFFFFF"/>
            <w:noWrap/>
            <w:vAlign w:val="center"/>
            <w:hideMark/>
          </w:tcPr>
          <w:p w14:paraId="36F9D4E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48</w:t>
            </w:r>
          </w:p>
        </w:tc>
      </w:tr>
      <w:tr w:rsidR="005F6441" w:rsidRPr="00B438C8" w14:paraId="1FC1FF13"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457FDD9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5564862D"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2715</w:t>
            </w:r>
          </w:p>
        </w:tc>
        <w:tc>
          <w:tcPr>
            <w:tcW w:w="3046" w:type="dxa"/>
            <w:tcBorders>
              <w:top w:val="nil"/>
              <w:left w:val="nil"/>
              <w:bottom w:val="single" w:sz="4" w:space="0" w:color="auto"/>
              <w:right w:val="single" w:sz="4" w:space="0" w:color="auto"/>
            </w:tcBorders>
            <w:shd w:val="clear" w:color="000000" w:fill="FFFFFF"/>
            <w:noWrap/>
            <w:vAlign w:val="center"/>
            <w:hideMark/>
          </w:tcPr>
          <w:p w14:paraId="0C7C5F84"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BUENAVISTA DE BENITO JUAREZ</w:t>
            </w:r>
          </w:p>
        </w:tc>
        <w:tc>
          <w:tcPr>
            <w:tcW w:w="3046" w:type="dxa"/>
            <w:tcBorders>
              <w:top w:val="nil"/>
              <w:left w:val="nil"/>
              <w:bottom w:val="single" w:sz="4" w:space="0" w:color="auto"/>
              <w:right w:val="single" w:sz="4" w:space="0" w:color="auto"/>
            </w:tcBorders>
            <w:shd w:val="clear" w:color="000000" w:fill="FFFFFF"/>
            <w:noWrap/>
            <w:vAlign w:val="center"/>
            <w:hideMark/>
          </w:tcPr>
          <w:p w14:paraId="1A69056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TEODOMIRO MANZANO</w:t>
            </w:r>
          </w:p>
        </w:tc>
        <w:tc>
          <w:tcPr>
            <w:tcW w:w="1018" w:type="dxa"/>
            <w:tcBorders>
              <w:top w:val="nil"/>
              <w:left w:val="nil"/>
              <w:bottom w:val="single" w:sz="4" w:space="0" w:color="auto"/>
              <w:right w:val="single" w:sz="4" w:space="0" w:color="auto"/>
            </w:tcBorders>
            <w:shd w:val="clear" w:color="000000" w:fill="FFFFFF"/>
            <w:noWrap/>
            <w:vAlign w:val="center"/>
            <w:hideMark/>
          </w:tcPr>
          <w:p w14:paraId="4A00E79B"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87</w:t>
            </w:r>
          </w:p>
        </w:tc>
      </w:tr>
      <w:tr w:rsidR="005F6441" w:rsidRPr="00B438C8" w14:paraId="40BD12CD"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7063469A"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2B9885D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2716</w:t>
            </w:r>
          </w:p>
        </w:tc>
        <w:tc>
          <w:tcPr>
            <w:tcW w:w="3046" w:type="dxa"/>
            <w:tcBorders>
              <w:top w:val="nil"/>
              <w:left w:val="nil"/>
              <w:bottom w:val="single" w:sz="4" w:space="0" w:color="auto"/>
              <w:right w:val="single" w:sz="4" w:space="0" w:color="auto"/>
            </w:tcBorders>
            <w:shd w:val="clear" w:color="000000" w:fill="FFFFFF"/>
            <w:noWrap/>
            <w:vAlign w:val="center"/>
            <w:hideMark/>
          </w:tcPr>
          <w:p w14:paraId="15529724"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COAYUCA</w:t>
            </w:r>
          </w:p>
        </w:tc>
        <w:tc>
          <w:tcPr>
            <w:tcW w:w="3046" w:type="dxa"/>
            <w:tcBorders>
              <w:top w:val="nil"/>
              <w:left w:val="nil"/>
              <w:bottom w:val="single" w:sz="4" w:space="0" w:color="auto"/>
              <w:right w:val="single" w:sz="4" w:space="0" w:color="auto"/>
            </w:tcBorders>
            <w:shd w:val="clear" w:color="000000" w:fill="FFFFFF"/>
            <w:noWrap/>
            <w:vAlign w:val="center"/>
            <w:hideMark/>
          </w:tcPr>
          <w:p w14:paraId="1C7D0F5B"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CHIMALLI</w:t>
            </w:r>
          </w:p>
        </w:tc>
        <w:tc>
          <w:tcPr>
            <w:tcW w:w="1018" w:type="dxa"/>
            <w:tcBorders>
              <w:top w:val="nil"/>
              <w:left w:val="nil"/>
              <w:bottom w:val="single" w:sz="4" w:space="0" w:color="auto"/>
              <w:right w:val="single" w:sz="4" w:space="0" w:color="auto"/>
            </w:tcBorders>
            <w:shd w:val="clear" w:color="000000" w:fill="FFFFFF"/>
            <w:noWrap/>
            <w:vAlign w:val="center"/>
            <w:hideMark/>
          </w:tcPr>
          <w:p w14:paraId="04C2D048"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40</w:t>
            </w:r>
          </w:p>
        </w:tc>
      </w:tr>
      <w:tr w:rsidR="005F6441" w:rsidRPr="00B438C8" w14:paraId="731EC7B8"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3087289A"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4C2D658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2717</w:t>
            </w:r>
          </w:p>
        </w:tc>
        <w:tc>
          <w:tcPr>
            <w:tcW w:w="3046" w:type="dxa"/>
            <w:tcBorders>
              <w:top w:val="nil"/>
              <w:left w:val="nil"/>
              <w:bottom w:val="single" w:sz="4" w:space="0" w:color="auto"/>
              <w:right w:val="single" w:sz="4" w:space="0" w:color="auto"/>
            </w:tcBorders>
            <w:shd w:val="clear" w:color="000000" w:fill="FFFFFF"/>
            <w:noWrap/>
            <w:vAlign w:val="center"/>
            <w:hideMark/>
          </w:tcPr>
          <w:p w14:paraId="049CADC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LA PAZ</w:t>
            </w:r>
          </w:p>
        </w:tc>
        <w:tc>
          <w:tcPr>
            <w:tcW w:w="3046" w:type="dxa"/>
            <w:tcBorders>
              <w:top w:val="nil"/>
              <w:left w:val="nil"/>
              <w:bottom w:val="single" w:sz="4" w:space="0" w:color="auto"/>
              <w:right w:val="single" w:sz="4" w:space="0" w:color="auto"/>
            </w:tcBorders>
            <w:shd w:val="clear" w:color="000000" w:fill="FFFFFF"/>
            <w:noWrap/>
            <w:vAlign w:val="center"/>
            <w:hideMark/>
          </w:tcPr>
          <w:p w14:paraId="09C2AA6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JOSE MA. MARTINEZ RODRIGUEZ</w:t>
            </w:r>
          </w:p>
        </w:tc>
        <w:tc>
          <w:tcPr>
            <w:tcW w:w="1018" w:type="dxa"/>
            <w:tcBorders>
              <w:top w:val="nil"/>
              <w:left w:val="nil"/>
              <w:bottom w:val="single" w:sz="4" w:space="0" w:color="auto"/>
              <w:right w:val="single" w:sz="4" w:space="0" w:color="auto"/>
            </w:tcBorders>
            <w:shd w:val="clear" w:color="000000" w:fill="FFFFFF"/>
            <w:noWrap/>
            <w:vAlign w:val="center"/>
            <w:hideMark/>
          </w:tcPr>
          <w:p w14:paraId="0C109487"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141</w:t>
            </w:r>
          </w:p>
        </w:tc>
      </w:tr>
      <w:tr w:rsidR="005F6441" w:rsidRPr="00B438C8" w14:paraId="2FD51A85"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7EE0E56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14CCF76F"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2718</w:t>
            </w:r>
          </w:p>
        </w:tc>
        <w:tc>
          <w:tcPr>
            <w:tcW w:w="3046" w:type="dxa"/>
            <w:tcBorders>
              <w:top w:val="nil"/>
              <w:left w:val="nil"/>
              <w:bottom w:val="single" w:sz="4" w:space="0" w:color="auto"/>
              <w:right w:val="single" w:sz="4" w:space="0" w:color="auto"/>
            </w:tcBorders>
            <w:shd w:val="clear" w:color="000000" w:fill="FFFFFF"/>
            <w:noWrap/>
            <w:vAlign w:val="center"/>
            <w:hideMark/>
          </w:tcPr>
          <w:p w14:paraId="163D2987"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DON ROQUE</w:t>
            </w:r>
          </w:p>
        </w:tc>
        <w:tc>
          <w:tcPr>
            <w:tcW w:w="3046" w:type="dxa"/>
            <w:tcBorders>
              <w:top w:val="nil"/>
              <w:left w:val="nil"/>
              <w:bottom w:val="single" w:sz="4" w:space="0" w:color="auto"/>
              <w:right w:val="single" w:sz="4" w:space="0" w:color="auto"/>
            </w:tcBorders>
            <w:shd w:val="clear" w:color="000000" w:fill="FFFFFF"/>
            <w:noWrap/>
            <w:vAlign w:val="center"/>
            <w:hideMark/>
          </w:tcPr>
          <w:p w14:paraId="436EEF78"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UXMAL</w:t>
            </w:r>
          </w:p>
        </w:tc>
        <w:tc>
          <w:tcPr>
            <w:tcW w:w="1018" w:type="dxa"/>
            <w:tcBorders>
              <w:top w:val="nil"/>
              <w:left w:val="nil"/>
              <w:bottom w:val="single" w:sz="4" w:space="0" w:color="auto"/>
              <w:right w:val="single" w:sz="4" w:space="0" w:color="auto"/>
            </w:tcBorders>
            <w:shd w:val="clear" w:color="000000" w:fill="FFFFFF"/>
            <w:noWrap/>
            <w:vAlign w:val="center"/>
            <w:hideMark/>
          </w:tcPr>
          <w:p w14:paraId="11E596C1"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17</w:t>
            </w:r>
          </w:p>
        </w:tc>
      </w:tr>
      <w:tr w:rsidR="005F6441" w:rsidRPr="00B438C8" w14:paraId="7CCDD5A8"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1D6720D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18634DEB"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2719</w:t>
            </w:r>
          </w:p>
        </w:tc>
        <w:tc>
          <w:tcPr>
            <w:tcW w:w="3046" w:type="dxa"/>
            <w:tcBorders>
              <w:top w:val="nil"/>
              <w:left w:val="nil"/>
              <w:bottom w:val="single" w:sz="4" w:space="0" w:color="auto"/>
              <w:right w:val="single" w:sz="4" w:space="0" w:color="auto"/>
            </w:tcBorders>
            <w:shd w:val="clear" w:color="000000" w:fill="FFFFFF"/>
            <w:noWrap/>
            <w:vAlign w:val="center"/>
            <w:hideMark/>
          </w:tcPr>
          <w:p w14:paraId="34B0EF3D"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VIBORILLAS DE HIDALGO</w:t>
            </w:r>
          </w:p>
        </w:tc>
        <w:tc>
          <w:tcPr>
            <w:tcW w:w="3046" w:type="dxa"/>
            <w:tcBorders>
              <w:top w:val="nil"/>
              <w:left w:val="nil"/>
              <w:bottom w:val="single" w:sz="4" w:space="0" w:color="auto"/>
              <w:right w:val="single" w:sz="4" w:space="0" w:color="auto"/>
            </w:tcBorders>
            <w:shd w:val="clear" w:color="000000" w:fill="FFFFFF"/>
            <w:noWrap/>
            <w:vAlign w:val="center"/>
            <w:hideMark/>
          </w:tcPr>
          <w:p w14:paraId="02D6B9DA"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FRAY JUAN DE ZUMARRAGA</w:t>
            </w:r>
          </w:p>
        </w:tc>
        <w:tc>
          <w:tcPr>
            <w:tcW w:w="1018" w:type="dxa"/>
            <w:tcBorders>
              <w:top w:val="nil"/>
              <w:left w:val="nil"/>
              <w:bottom w:val="single" w:sz="4" w:space="0" w:color="auto"/>
              <w:right w:val="single" w:sz="4" w:space="0" w:color="auto"/>
            </w:tcBorders>
            <w:shd w:val="clear" w:color="000000" w:fill="FFFFFF"/>
            <w:noWrap/>
            <w:vAlign w:val="center"/>
            <w:hideMark/>
          </w:tcPr>
          <w:p w14:paraId="02A486A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58</w:t>
            </w:r>
          </w:p>
        </w:tc>
      </w:tr>
      <w:tr w:rsidR="005F6441" w:rsidRPr="00B438C8" w14:paraId="3938FCD9"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7F8A98F1"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031A452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2720</w:t>
            </w:r>
          </w:p>
        </w:tc>
        <w:tc>
          <w:tcPr>
            <w:tcW w:w="3046" w:type="dxa"/>
            <w:tcBorders>
              <w:top w:val="nil"/>
              <w:left w:val="nil"/>
              <w:bottom w:val="single" w:sz="4" w:space="0" w:color="auto"/>
              <w:right w:val="single" w:sz="4" w:space="0" w:color="auto"/>
            </w:tcBorders>
            <w:shd w:val="clear" w:color="000000" w:fill="FFFFFF"/>
            <w:noWrap/>
            <w:vAlign w:val="center"/>
            <w:hideMark/>
          </w:tcPr>
          <w:p w14:paraId="21DA7B9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SAN MIGUEL LA TOMA</w:t>
            </w:r>
          </w:p>
        </w:tc>
        <w:tc>
          <w:tcPr>
            <w:tcW w:w="3046" w:type="dxa"/>
            <w:tcBorders>
              <w:top w:val="nil"/>
              <w:left w:val="nil"/>
              <w:bottom w:val="single" w:sz="4" w:space="0" w:color="auto"/>
              <w:right w:val="single" w:sz="4" w:space="0" w:color="auto"/>
            </w:tcBorders>
            <w:shd w:val="clear" w:color="000000" w:fill="FFFFFF"/>
            <w:noWrap/>
            <w:vAlign w:val="center"/>
            <w:hideMark/>
          </w:tcPr>
          <w:p w14:paraId="55C36A8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BANDERA MEXICANA</w:t>
            </w:r>
          </w:p>
        </w:tc>
        <w:tc>
          <w:tcPr>
            <w:tcW w:w="1018" w:type="dxa"/>
            <w:tcBorders>
              <w:top w:val="nil"/>
              <w:left w:val="nil"/>
              <w:bottom w:val="single" w:sz="4" w:space="0" w:color="auto"/>
              <w:right w:val="single" w:sz="4" w:space="0" w:color="auto"/>
            </w:tcBorders>
            <w:shd w:val="clear" w:color="000000" w:fill="FFFFFF"/>
            <w:noWrap/>
            <w:vAlign w:val="center"/>
            <w:hideMark/>
          </w:tcPr>
          <w:p w14:paraId="44DBA44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55</w:t>
            </w:r>
          </w:p>
        </w:tc>
      </w:tr>
      <w:tr w:rsidR="005F6441" w:rsidRPr="00B438C8" w14:paraId="2C8FA681"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5A48E34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394306F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2721</w:t>
            </w:r>
          </w:p>
        </w:tc>
        <w:tc>
          <w:tcPr>
            <w:tcW w:w="3046" w:type="dxa"/>
            <w:tcBorders>
              <w:top w:val="nil"/>
              <w:left w:val="nil"/>
              <w:bottom w:val="single" w:sz="4" w:space="0" w:color="auto"/>
              <w:right w:val="single" w:sz="4" w:space="0" w:color="auto"/>
            </w:tcBorders>
            <w:shd w:val="clear" w:color="000000" w:fill="FFFFFF"/>
            <w:noWrap/>
            <w:vAlign w:val="center"/>
            <w:hideMark/>
          </w:tcPr>
          <w:p w14:paraId="5B6ED6B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PUEBLO NUEVO DE PORFIRIO DIAZ</w:t>
            </w:r>
          </w:p>
        </w:tc>
        <w:tc>
          <w:tcPr>
            <w:tcW w:w="3046" w:type="dxa"/>
            <w:tcBorders>
              <w:top w:val="nil"/>
              <w:left w:val="nil"/>
              <w:bottom w:val="single" w:sz="4" w:space="0" w:color="auto"/>
              <w:right w:val="single" w:sz="4" w:space="0" w:color="auto"/>
            </w:tcBorders>
            <w:shd w:val="clear" w:color="000000" w:fill="FFFFFF"/>
            <w:noWrap/>
            <w:vAlign w:val="center"/>
            <w:hideMark/>
          </w:tcPr>
          <w:p w14:paraId="46312CE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AZTECA</w:t>
            </w:r>
          </w:p>
        </w:tc>
        <w:tc>
          <w:tcPr>
            <w:tcW w:w="1018" w:type="dxa"/>
            <w:tcBorders>
              <w:top w:val="nil"/>
              <w:left w:val="nil"/>
              <w:bottom w:val="single" w:sz="4" w:space="0" w:color="auto"/>
              <w:right w:val="single" w:sz="4" w:space="0" w:color="auto"/>
            </w:tcBorders>
            <w:shd w:val="clear" w:color="000000" w:fill="FFFFFF"/>
            <w:noWrap/>
            <w:vAlign w:val="center"/>
            <w:hideMark/>
          </w:tcPr>
          <w:p w14:paraId="6793CF9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33</w:t>
            </w:r>
          </w:p>
        </w:tc>
      </w:tr>
      <w:tr w:rsidR="005F6441" w:rsidRPr="00B438C8" w14:paraId="30AD8FCD"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1DF363C1"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1D46A221"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2722</w:t>
            </w:r>
          </w:p>
        </w:tc>
        <w:tc>
          <w:tcPr>
            <w:tcW w:w="3046" w:type="dxa"/>
            <w:tcBorders>
              <w:top w:val="nil"/>
              <w:left w:val="nil"/>
              <w:bottom w:val="single" w:sz="4" w:space="0" w:color="auto"/>
              <w:right w:val="single" w:sz="4" w:space="0" w:color="auto"/>
            </w:tcBorders>
            <w:shd w:val="clear" w:color="000000" w:fill="FFFFFF"/>
            <w:noWrap/>
            <w:vAlign w:val="center"/>
            <w:hideMark/>
          </w:tcPr>
          <w:p w14:paraId="39C69C9D"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TECOLACIO</w:t>
            </w:r>
          </w:p>
        </w:tc>
        <w:tc>
          <w:tcPr>
            <w:tcW w:w="3046" w:type="dxa"/>
            <w:tcBorders>
              <w:top w:val="nil"/>
              <w:left w:val="nil"/>
              <w:bottom w:val="single" w:sz="4" w:space="0" w:color="auto"/>
              <w:right w:val="single" w:sz="4" w:space="0" w:color="auto"/>
            </w:tcBorders>
            <w:shd w:val="clear" w:color="000000" w:fill="FFFFFF"/>
            <w:noWrap/>
            <w:vAlign w:val="center"/>
            <w:hideMark/>
          </w:tcPr>
          <w:p w14:paraId="1372F799"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ZAMNA</w:t>
            </w:r>
          </w:p>
        </w:tc>
        <w:tc>
          <w:tcPr>
            <w:tcW w:w="1018" w:type="dxa"/>
            <w:tcBorders>
              <w:top w:val="nil"/>
              <w:left w:val="nil"/>
              <w:bottom w:val="single" w:sz="4" w:space="0" w:color="auto"/>
              <w:right w:val="single" w:sz="4" w:space="0" w:color="auto"/>
            </w:tcBorders>
            <w:shd w:val="clear" w:color="000000" w:fill="FFFFFF"/>
            <w:noWrap/>
            <w:vAlign w:val="center"/>
            <w:hideMark/>
          </w:tcPr>
          <w:p w14:paraId="3C9163C7"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60</w:t>
            </w:r>
          </w:p>
        </w:tc>
      </w:tr>
      <w:tr w:rsidR="005F6441" w:rsidRPr="00B438C8" w14:paraId="2BA0C280"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0D72826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7D0104C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2723</w:t>
            </w:r>
          </w:p>
        </w:tc>
        <w:tc>
          <w:tcPr>
            <w:tcW w:w="3046" w:type="dxa"/>
            <w:tcBorders>
              <w:top w:val="nil"/>
              <w:left w:val="nil"/>
              <w:bottom w:val="single" w:sz="4" w:space="0" w:color="auto"/>
              <w:right w:val="single" w:sz="4" w:space="0" w:color="auto"/>
            </w:tcBorders>
            <w:shd w:val="clear" w:color="000000" w:fill="FFFFFF"/>
            <w:noWrap/>
            <w:vAlign w:val="center"/>
            <w:hideMark/>
          </w:tcPr>
          <w:p w14:paraId="2B2126F4"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TZOMPAHUACAN</w:t>
            </w:r>
          </w:p>
        </w:tc>
        <w:tc>
          <w:tcPr>
            <w:tcW w:w="3046" w:type="dxa"/>
            <w:tcBorders>
              <w:top w:val="nil"/>
              <w:left w:val="nil"/>
              <w:bottom w:val="single" w:sz="4" w:space="0" w:color="auto"/>
              <w:right w:val="single" w:sz="4" w:space="0" w:color="auto"/>
            </w:tcBorders>
            <w:shd w:val="clear" w:color="000000" w:fill="FFFFFF"/>
            <w:noWrap/>
            <w:vAlign w:val="center"/>
            <w:hideMark/>
          </w:tcPr>
          <w:p w14:paraId="31E01E68"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JARDIN DE NIÑOS</w:t>
            </w:r>
          </w:p>
        </w:tc>
        <w:tc>
          <w:tcPr>
            <w:tcW w:w="1018" w:type="dxa"/>
            <w:tcBorders>
              <w:top w:val="nil"/>
              <w:left w:val="nil"/>
              <w:bottom w:val="single" w:sz="4" w:space="0" w:color="auto"/>
              <w:right w:val="single" w:sz="4" w:space="0" w:color="auto"/>
            </w:tcBorders>
            <w:shd w:val="clear" w:color="000000" w:fill="FFFFFF"/>
            <w:noWrap/>
            <w:vAlign w:val="center"/>
            <w:hideMark/>
          </w:tcPr>
          <w:p w14:paraId="7DFB455B"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22</w:t>
            </w:r>
          </w:p>
        </w:tc>
      </w:tr>
      <w:tr w:rsidR="005F6441" w:rsidRPr="00B438C8" w14:paraId="2D96F30B"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51526784"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615A039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2724</w:t>
            </w:r>
          </w:p>
        </w:tc>
        <w:tc>
          <w:tcPr>
            <w:tcW w:w="3046" w:type="dxa"/>
            <w:tcBorders>
              <w:top w:val="nil"/>
              <w:left w:val="nil"/>
              <w:bottom w:val="single" w:sz="4" w:space="0" w:color="auto"/>
              <w:right w:val="single" w:sz="4" w:space="0" w:color="auto"/>
            </w:tcBorders>
            <w:shd w:val="clear" w:color="000000" w:fill="FFFFFF"/>
            <w:noWrap/>
            <w:vAlign w:val="center"/>
            <w:hideMark/>
          </w:tcPr>
          <w:p w14:paraId="5548095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SAN JOSE LOS LAURELES</w:t>
            </w:r>
          </w:p>
        </w:tc>
        <w:tc>
          <w:tcPr>
            <w:tcW w:w="3046" w:type="dxa"/>
            <w:tcBorders>
              <w:top w:val="nil"/>
              <w:left w:val="nil"/>
              <w:bottom w:val="single" w:sz="4" w:space="0" w:color="auto"/>
              <w:right w:val="single" w:sz="4" w:space="0" w:color="auto"/>
            </w:tcBorders>
            <w:shd w:val="clear" w:color="000000" w:fill="FFFFFF"/>
            <w:noWrap/>
            <w:vAlign w:val="center"/>
            <w:hideMark/>
          </w:tcPr>
          <w:p w14:paraId="479A96B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JARDIN DE NIÑOS</w:t>
            </w:r>
          </w:p>
        </w:tc>
        <w:tc>
          <w:tcPr>
            <w:tcW w:w="1018" w:type="dxa"/>
            <w:tcBorders>
              <w:top w:val="nil"/>
              <w:left w:val="nil"/>
              <w:bottom w:val="single" w:sz="4" w:space="0" w:color="auto"/>
              <w:right w:val="single" w:sz="4" w:space="0" w:color="auto"/>
            </w:tcBorders>
            <w:shd w:val="clear" w:color="000000" w:fill="FFFFFF"/>
            <w:noWrap/>
            <w:vAlign w:val="center"/>
            <w:hideMark/>
          </w:tcPr>
          <w:p w14:paraId="10948AA1"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13</w:t>
            </w:r>
          </w:p>
        </w:tc>
      </w:tr>
      <w:tr w:rsidR="005F6441" w:rsidRPr="00B438C8" w14:paraId="2493776B"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12F6BB7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1E81E51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2725</w:t>
            </w:r>
          </w:p>
        </w:tc>
        <w:tc>
          <w:tcPr>
            <w:tcW w:w="3046" w:type="dxa"/>
            <w:tcBorders>
              <w:top w:val="nil"/>
              <w:left w:val="nil"/>
              <w:bottom w:val="single" w:sz="4" w:space="0" w:color="auto"/>
              <w:right w:val="single" w:sz="4" w:space="0" w:color="auto"/>
            </w:tcBorders>
            <w:shd w:val="clear" w:color="000000" w:fill="FFFFFF"/>
            <w:noWrap/>
            <w:vAlign w:val="center"/>
            <w:hideMark/>
          </w:tcPr>
          <w:p w14:paraId="783DC98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EL ORGANAL</w:t>
            </w:r>
          </w:p>
        </w:tc>
        <w:tc>
          <w:tcPr>
            <w:tcW w:w="3046" w:type="dxa"/>
            <w:tcBorders>
              <w:top w:val="nil"/>
              <w:left w:val="nil"/>
              <w:bottom w:val="single" w:sz="4" w:space="0" w:color="auto"/>
              <w:right w:val="single" w:sz="4" w:space="0" w:color="auto"/>
            </w:tcBorders>
            <w:shd w:val="clear" w:color="000000" w:fill="FFFFFF"/>
            <w:noWrap/>
            <w:vAlign w:val="center"/>
            <w:hideMark/>
          </w:tcPr>
          <w:p w14:paraId="7568AEF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PREESCOLAR TECNICO BACHILLER</w:t>
            </w:r>
          </w:p>
        </w:tc>
        <w:tc>
          <w:tcPr>
            <w:tcW w:w="1018" w:type="dxa"/>
            <w:tcBorders>
              <w:top w:val="nil"/>
              <w:left w:val="nil"/>
              <w:bottom w:val="single" w:sz="4" w:space="0" w:color="auto"/>
              <w:right w:val="single" w:sz="4" w:space="0" w:color="auto"/>
            </w:tcBorders>
            <w:shd w:val="clear" w:color="000000" w:fill="FFFFFF"/>
            <w:noWrap/>
            <w:vAlign w:val="center"/>
            <w:hideMark/>
          </w:tcPr>
          <w:p w14:paraId="4C0CDD5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41</w:t>
            </w:r>
          </w:p>
        </w:tc>
      </w:tr>
      <w:tr w:rsidR="005F6441" w:rsidRPr="00B438C8" w14:paraId="7DCC8A35"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48591B89"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1D82448B"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2726</w:t>
            </w:r>
          </w:p>
        </w:tc>
        <w:tc>
          <w:tcPr>
            <w:tcW w:w="3046" w:type="dxa"/>
            <w:tcBorders>
              <w:top w:val="nil"/>
              <w:left w:val="nil"/>
              <w:bottom w:val="single" w:sz="4" w:space="0" w:color="auto"/>
              <w:right w:val="single" w:sz="4" w:space="0" w:color="auto"/>
            </w:tcBorders>
            <w:shd w:val="clear" w:color="000000" w:fill="FFFFFF"/>
            <w:noWrap/>
            <w:vAlign w:val="center"/>
            <w:hideMark/>
          </w:tcPr>
          <w:p w14:paraId="298C3FF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LA PALMA</w:t>
            </w:r>
          </w:p>
        </w:tc>
        <w:tc>
          <w:tcPr>
            <w:tcW w:w="3046" w:type="dxa"/>
            <w:tcBorders>
              <w:top w:val="nil"/>
              <w:left w:val="nil"/>
              <w:bottom w:val="single" w:sz="4" w:space="0" w:color="auto"/>
              <w:right w:val="single" w:sz="4" w:space="0" w:color="auto"/>
            </w:tcBorders>
            <w:shd w:val="clear" w:color="000000" w:fill="FFFFFF"/>
            <w:noWrap/>
            <w:vAlign w:val="center"/>
            <w:hideMark/>
          </w:tcPr>
          <w:p w14:paraId="047DEA47"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JUAN ESCUTIA</w:t>
            </w:r>
          </w:p>
        </w:tc>
        <w:tc>
          <w:tcPr>
            <w:tcW w:w="1018" w:type="dxa"/>
            <w:tcBorders>
              <w:top w:val="nil"/>
              <w:left w:val="nil"/>
              <w:bottom w:val="single" w:sz="4" w:space="0" w:color="auto"/>
              <w:right w:val="single" w:sz="4" w:space="0" w:color="auto"/>
            </w:tcBorders>
            <w:shd w:val="clear" w:color="000000" w:fill="FFFFFF"/>
            <w:noWrap/>
            <w:vAlign w:val="center"/>
            <w:hideMark/>
          </w:tcPr>
          <w:p w14:paraId="6D91649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12</w:t>
            </w:r>
          </w:p>
        </w:tc>
      </w:tr>
      <w:tr w:rsidR="005F6441" w:rsidRPr="00B438C8" w14:paraId="762EE4BA"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2ADF0A9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49A7108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2727</w:t>
            </w:r>
          </w:p>
        </w:tc>
        <w:tc>
          <w:tcPr>
            <w:tcW w:w="3046" w:type="dxa"/>
            <w:tcBorders>
              <w:top w:val="nil"/>
              <w:left w:val="nil"/>
              <w:bottom w:val="single" w:sz="4" w:space="0" w:color="auto"/>
              <w:right w:val="single" w:sz="4" w:space="0" w:color="auto"/>
            </w:tcBorders>
            <w:shd w:val="clear" w:color="000000" w:fill="FFFFFF"/>
            <w:noWrap/>
            <w:vAlign w:val="center"/>
            <w:hideMark/>
          </w:tcPr>
          <w:p w14:paraId="2931458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SAN ISIDRO LAS SABILA</w:t>
            </w:r>
          </w:p>
        </w:tc>
        <w:tc>
          <w:tcPr>
            <w:tcW w:w="3046" w:type="dxa"/>
            <w:tcBorders>
              <w:top w:val="nil"/>
              <w:left w:val="nil"/>
              <w:bottom w:val="single" w:sz="4" w:space="0" w:color="auto"/>
              <w:right w:val="single" w:sz="4" w:space="0" w:color="auto"/>
            </w:tcBorders>
            <w:shd w:val="clear" w:color="000000" w:fill="FFFFFF"/>
            <w:noWrap/>
            <w:vAlign w:val="center"/>
            <w:hideMark/>
          </w:tcPr>
          <w:p w14:paraId="624476D9"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SAN ISIDRO</w:t>
            </w:r>
          </w:p>
        </w:tc>
        <w:tc>
          <w:tcPr>
            <w:tcW w:w="1018" w:type="dxa"/>
            <w:tcBorders>
              <w:top w:val="nil"/>
              <w:left w:val="nil"/>
              <w:bottom w:val="single" w:sz="4" w:space="0" w:color="auto"/>
              <w:right w:val="single" w:sz="4" w:space="0" w:color="auto"/>
            </w:tcBorders>
            <w:shd w:val="clear" w:color="000000" w:fill="FFFFFF"/>
            <w:noWrap/>
            <w:vAlign w:val="center"/>
            <w:hideMark/>
          </w:tcPr>
          <w:p w14:paraId="77904EE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10</w:t>
            </w:r>
          </w:p>
        </w:tc>
      </w:tr>
      <w:tr w:rsidR="005F6441" w:rsidRPr="00B438C8" w14:paraId="1E075CAE"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0009AF6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0E9BCC2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2728</w:t>
            </w:r>
          </w:p>
        </w:tc>
        <w:tc>
          <w:tcPr>
            <w:tcW w:w="3046" w:type="dxa"/>
            <w:tcBorders>
              <w:top w:val="nil"/>
              <w:left w:val="nil"/>
              <w:bottom w:val="single" w:sz="4" w:space="0" w:color="auto"/>
              <w:right w:val="single" w:sz="4" w:space="0" w:color="auto"/>
            </w:tcBorders>
            <w:shd w:val="clear" w:color="000000" w:fill="FFFFFF"/>
            <w:noWrap/>
            <w:vAlign w:val="center"/>
            <w:hideMark/>
          </w:tcPr>
          <w:p w14:paraId="09F4C38D"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HUEJOTITLAN</w:t>
            </w:r>
          </w:p>
        </w:tc>
        <w:tc>
          <w:tcPr>
            <w:tcW w:w="3046" w:type="dxa"/>
            <w:tcBorders>
              <w:top w:val="nil"/>
              <w:left w:val="nil"/>
              <w:bottom w:val="single" w:sz="4" w:space="0" w:color="auto"/>
              <w:right w:val="single" w:sz="4" w:space="0" w:color="auto"/>
            </w:tcBorders>
            <w:shd w:val="clear" w:color="000000" w:fill="FFFFFF"/>
            <w:noWrap/>
            <w:vAlign w:val="center"/>
            <w:hideMark/>
          </w:tcPr>
          <w:p w14:paraId="0DFEBA4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CONAFE</w:t>
            </w:r>
          </w:p>
        </w:tc>
        <w:tc>
          <w:tcPr>
            <w:tcW w:w="1018" w:type="dxa"/>
            <w:tcBorders>
              <w:top w:val="nil"/>
              <w:left w:val="nil"/>
              <w:bottom w:val="single" w:sz="4" w:space="0" w:color="auto"/>
              <w:right w:val="single" w:sz="4" w:space="0" w:color="auto"/>
            </w:tcBorders>
            <w:shd w:val="clear" w:color="000000" w:fill="FFFFFF"/>
            <w:noWrap/>
            <w:vAlign w:val="center"/>
            <w:hideMark/>
          </w:tcPr>
          <w:p w14:paraId="003C229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w:t>
            </w:r>
          </w:p>
        </w:tc>
      </w:tr>
      <w:tr w:rsidR="005F6441" w:rsidRPr="00B438C8" w14:paraId="6DC5773B"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1B7B497D"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63BEFAA1"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2729</w:t>
            </w:r>
          </w:p>
        </w:tc>
        <w:tc>
          <w:tcPr>
            <w:tcW w:w="3046" w:type="dxa"/>
            <w:tcBorders>
              <w:top w:val="nil"/>
              <w:left w:val="nil"/>
              <w:bottom w:val="single" w:sz="4" w:space="0" w:color="auto"/>
              <w:right w:val="single" w:sz="4" w:space="0" w:color="auto"/>
            </w:tcBorders>
            <w:shd w:val="clear" w:color="000000" w:fill="FFFFFF"/>
            <w:noWrap/>
            <w:vAlign w:val="center"/>
            <w:hideMark/>
          </w:tcPr>
          <w:p w14:paraId="30A1D18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SAN JOSE LOS LAURELES</w:t>
            </w:r>
          </w:p>
        </w:tc>
        <w:tc>
          <w:tcPr>
            <w:tcW w:w="3046" w:type="dxa"/>
            <w:tcBorders>
              <w:top w:val="nil"/>
              <w:left w:val="nil"/>
              <w:bottom w:val="single" w:sz="4" w:space="0" w:color="auto"/>
              <w:right w:val="single" w:sz="4" w:space="0" w:color="auto"/>
            </w:tcBorders>
            <w:shd w:val="clear" w:color="000000" w:fill="FFFFFF"/>
            <w:noWrap/>
            <w:vAlign w:val="center"/>
            <w:hideMark/>
          </w:tcPr>
          <w:p w14:paraId="4AEEDB43"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CONAFE</w:t>
            </w:r>
          </w:p>
        </w:tc>
        <w:tc>
          <w:tcPr>
            <w:tcW w:w="1018" w:type="dxa"/>
            <w:tcBorders>
              <w:top w:val="nil"/>
              <w:left w:val="nil"/>
              <w:bottom w:val="single" w:sz="4" w:space="0" w:color="auto"/>
              <w:right w:val="single" w:sz="4" w:space="0" w:color="auto"/>
            </w:tcBorders>
            <w:shd w:val="clear" w:color="000000" w:fill="FFFFFF"/>
            <w:noWrap/>
            <w:vAlign w:val="center"/>
            <w:hideMark/>
          </w:tcPr>
          <w:p w14:paraId="485E8948"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10</w:t>
            </w:r>
          </w:p>
        </w:tc>
      </w:tr>
      <w:tr w:rsidR="005F6441" w:rsidRPr="00B438C8" w14:paraId="3FD7EA47"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4B7BF7B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6DDBD75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2730</w:t>
            </w:r>
          </w:p>
        </w:tc>
        <w:tc>
          <w:tcPr>
            <w:tcW w:w="3046" w:type="dxa"/>
            <w:tcBorders>
              <w:top w:val="nil"/>
              <w:left w:val="nil"/>
              <w:bottom w:val="single" w:sz="4" w:space="0" w:color="auto"/>
              <w:right w:val="single" w:sz="4" w:space="0" w:color="auto"/>
            </w:tcBorders>
            <w:shd w:val="clear" w:color="000000" w:fill="FFFFFF"/>
            <w:noWrap/>
            <w:vAlign w:val="center"/>
            <w:hideMark/>
          </w:tcPr>
          <w:p w14:paraId="25E0071C"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3046" w:type="dxa"/>
            <w:tcBorders>
              <w:top w:val="nil"/>
              <w:left w:val="nil"/>
              <w:bottom w:val="single" w:sz="4" w:space="0" w:color="auto"/>
              <w:right w:val="single" w:sz="4" w:space="0" w:color="auto"/>
            </w:tcBorders>
            <w:shd w:val="clear" w:color="000000" w:fill="FFFFFF"/>
            <w:noWrap/>
            <w:vAlign w:val="center"/>
            <w:hideMark/>
          </w:tcPr>
          <w:p w14:paraId="1E7D782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PRISCO Y SANCHEZ</w:t>
            </w:r>
          </w:p>
        </w:tc>
        <w:tc>
          <w:tcPr>
            <w:tcW w:w="1018" w:type="dxa"/>
            <w:tcBorders>
              <w:top w:val="nil"/>
              <w:left w:val="nil"/>
              <w:bottom w:val="single" w:sz="4" w:space="0" w:color="auto"/>
              <w:right w:val="single" w:sz="4" w:space="0" w:color="auto"/>
            </w:tcBorders>
            <w:shd w:val="clear" w:color="000000" w:fill="FFFFFF"/>
            <w:noWrap/>
            <w:vAlign w:val="center"/>
            <w:hideMark/>
          </w:tcPr>
          <w:p w14:paraId="4E76D50B"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58</w:t>
            </w:r>
          </w:p>
        </w:tc>
      </w:tr>
      <w:tr w:rsidR="005F6441" w:rsidRPr="00B438C8" w14:paraId="39FA709B"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5943731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0BA43120"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2731</w:t>
            </w:r>
          </w:p>
        </w:tc>
        <w:tc>
          <w:tcPr>
            <w:tcW w:w="3046" w:type="dxa"/>
            <w:tcBorders>
              <w:top w:val="nil"/>
              <w:left w:val="nil"/>
              <w:bottom w:val="single" w:sz="4" w:space="0" w:color="auto"/>
              <w:right w:val="single" w:sz="4" w:space="0" w:color="auto"/>
            </w:tcBorders>
            <w:shd w:val="clear" w:color="000000" w:fill="FFFFFF"/>
            <w:noWrap/>
            <w:vAlign w:val="center"/>
            <w:hideMark/>
          </w:tcPr>
          <w:p w14:paraId="34FD4954"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MARGARITA ESPINOZA</w:t>
            </w:r>
          </w:p>
        </w:tc>
        <w:tc>
          <w:tcPr>
            <w:tcW w:w="3046" w:type="dxa"/>
            <w:tcBorders>
              <w:top w:val="nil"/>
              <w:left w:val="nil"/>
              <w:bottom w:val="single" w:sz="4" w:space="0" w:color="auto"/>
              <w:right w:val="single" w:sz="4" w:space="0" w:color="auto"/>
            </w:tcBorders>
            <w:shd w:val="clear" w:color="000000" w:fill="FFFFFF"/>
            <w:noWrap/>
            <w:vAlign w:val="center"/>
            <w:hideMark/>
          </w:tcPr>
          <w:p w14:paraId="73F2F7E6"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CAIC MARGARITA ESPINOZA</w:t>
            </w:r>
          </w:p>
        </w:tc>
        <w:tc>
          <w:tcPr>
            <w:tcW w:w="1018" w:type="dxa"/>
            <w:tcBorders>
              <w:top w:val="nil"/>
              <w:left w:val="nil"/>
              <w:bottom w:val="single" w:sz="4" w:space="0" w:color="auto"/>
              <w:right w:val="single" w:sz="4" w:space="0" w:color="auto"/>
            </w:tcBorders>
            <w:shd w:val="clear" w:color="000000" w:fill="FFFFFF"/>
            <w:noWrap/>
            <w:vAlign w:val="center"/>
            <w:hideMark/>
          </w:tcPr>
          <w:p w14:paraId="4B1D315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59</w:t>
            </w:r>
          </w:p>
        </w:tc>
      </w:tr>
      <w:tr w:rsidR="005F6441" w:rsidRPr="00B438C8" w14:paraId="66D55FC7"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57BEC545"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4CA2D589"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2732</w:t>
            </w:r>
          </w:p>
        </w:tc>
        <w:tc>
          <w:tcPr>
            <w:tcW w:w="3046" w:type="dxa"/>
            <w:tcBorders>
              <w:top w:val="nil"/>
              <w:left w:val="nil"/>
              <w:bottom w:val="single" w:sz="4" w:space="0" w:color="auto"/>
              <w:right w:val="single" w:sz="4" w:space="0" w:color="auto"/>
            </w:tcBorders>
            <w:shd w:val="clear" w:color="000000" w:fill="FFFFFF"/>
            <w:noWrap/>
            <w:vAlign w:val="center"/>
            <w:hideMark/>
          </w:tcPr>
          <w:p w14:paraId="1DE6D11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JALTEPEC</w:t>
            </w:r>
          </w:p>
        </w:tc>
        <w:tc>
          <w:tcPr>
            <w:tcW w:w="3046" w:type="dxa"/>
            <w:tcBorders>
              <w:top w:val="nil"/>
              <w:left w:val="nil"/>
              <w:bottom w:val="single" w:sz="4" w:space="0" w:color="auto"/>
              <w:right w:val="single" w:sz="4" w:space="0" w:color="auto"/>
            </w:tcBorders>
            <w:shd w:val="clear" w:color="000000" w:fill="FFFFFF"/>
            <w:noWrap/>
            <w:vAlign w:val="center"/>
            <w:hideMark/>
          </w:tcPr>
          <w:p w14:paraId="3AEF736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CONAFE</w:t>
            </w:r>
          </w:p>
        </w:tc>
        <w:tc>
          <w:tcPr>
            <w:tcW w:w="1018" w:type="dxa"/>
            <w:tcBorders>
              <w:top w:val="nil"/>
              <w:left w:val="nil"/>
              <w:bottom w:val="single" w:sz="4" w:space="0" w:color="auto"/>
              <w:right w:val="single" w:sz="4" w:space="0" w:color="auto"/>
            </w:tcBorders>
            <w:shd w:val="clear" w:color="000000" w:fill="FFFFFF"/>
            <w:noWrap/>
            <w:vAlign w:val="center"/>
            <w:hideMark/>
          </w:tcPr>
          <w:p w14:paraId="0F2A5A4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14</w:t>
            </w:r>
          </w:p>
        </w:tc>
      </w:tr>
      <w:tr w:rsidR="005F6441" w:rsidRPr="00B438C8" w14:paraId="3E4DF662" w14:textId="77777777" w:rsidTr="00153B8D">
        <w:trPr>
          <w:trHeight w:val="160"/>
        </w:trPr>
        <w:tc>
          <w:tcPr>
            <w:tcW w:w="1511" w:type="dxa"/>
            <w:tcBorders>
              <w:top w:val="nil"/>
              <w:left w:val="single" w:sz="4" w:space="0" w:color="auto"/>
              <w:bottom w:val="single" w:sz="4" w:space="0" w:color="auto"/>
              <w:right w:val="single" w:sz="4" w:space="0" w:color="auto"/>
            </w:tcBorders>
            <w:shd w:val="clear" w:color="000000" w:fill="FFFFFF"/>
            <w:noWrap/>
            <w:vAlign w:val="center"/>
            <w:hideMark/>
          </w:tcPr>
          <w:p w14:paraId="22C85247"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CHIETLA</w:t>
            </w:r>
          </w:p>
        </w:tc>
        <w:tc>
          <w:tcPr>
            <w:tcW w:w="1074" w:type="dxa"/>
            <w:tcBorders>
              <w:top w:val="nil"/>
              <w:left w:val="nil"/>
              <w:bottom w:val="single" w:sz="4" w:space="0" w:color="auto"/>
              <w:right w:val="single" w:sz="4" w:space="0" w:color="auto"/>
            </w:tcBorders>
            <w:shd w:val="clear" w:color="000000" w:fill="FFFFFF"/>
            <w:noWrap/>
            <w:vAlign w:val="center"/>
            <w:hideMark/>
          </w:tcPr>
          <w:p w14:paraId="7A09205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3380</w:t>
            </w:r>
          </w:p>
        </w:tc>
        <w:tc>
          <w:tcPr>
            <w:tcW w:w="3046" w:type="dxa"/>
            <w:tcBorders>
              <w:top w:val="nil"/>
              <w:left w:val="nil"/>
              <w:bottom w:val="single" w:sz="4" w:space="0" w:color="auto"/>
              <w:right w:val="single" w:sz="4" w:space="0" w:color="auto"/>
            </w:tcBorders>
            <w:shd w:val="clear" w:color="000000" w:fill="FFFFFF"/>
            <w:noWrap/>
            <w:vAlign w:val="center"/>
            <w:hideMark/>
          </w:tcPr>
          <w:p w14:paraId="4B2BA74A"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LA SOLEDAD</w:t>
            </w:r>
          </w:p>
        </w:tc>
        <w:tc>
          <w:tcPr>
            <w:tcW w:w="3046" w:type="dxa"/>
            <w:tcBorders>
              <w:top w:val="single" w:sz="4" w:space="0" w:color="auto"/>
              <w:left w:val="nil"/>
              <w:bottom w:val="single" w:sz="4" w:space="0" w:color="auto"/>
              <w:right w:val="single" w:sz="4" w:space="0" w:color="auto"/>
            </w:tcBorders>
            <w:shd w:val="clear" w:color="000000" w:fill="FFFFFF"/>
            <w:noWrap/>
            <w:vAlign w:val="center"/>
            <w:hideMark/>
          </w:tcPr>
          <w:p w14:paraId="64BDA68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J.N.LA SOLEDAD CONAFE</w:t>
            </w:r>
          </w:p>
        </w:tc>
        <w:tc>
          <w:tcPr>
            <w:tcW w:w="1018" w:type="dxa"/>
            <w:tcBorders>
              <w:top w:val="single" w:sz="4" w:space="0" w:color="auto"/>
              <w:left w:val="nil"/>
              <w:bottom w:val="single" w:sz="4" w:space="0" w:color="auto"/>
              <w:right w:val="single" w:sz="4" w:space="0" w:color="auto"/>
            </w:tcBorders>
            <w:shd w:val="clear" w:color="000000" w:fill="FFFFFF"/>
            <w:noWrap/>
            <w:vAlign w:val="center"/>
            <w:hideMark/>
          </w:tcPr>
          <w:p w14:paraId="5AA9C741"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12</w:t>
            </w:r>
          </w:p>
        </w:tc>
      </w:tr>
      <w:tr w:rsidR="005F6441" w:rsidRPr="00B438C8" w14:paraId="03400EAA" w14:textId="77777777" w:rsidTr="00153B8D">
        <w:trPr>
          <w:trHeight w:val="160"/>
        </w:trPr>
        <w:tc>
          <w:tcPr>
            <w:tcW w:w="1511" w:type="dxa"/>
            <w:tcBorders>
              <w:top w:val="single" w:sz="4" w:space="0" w:color="auto"/>
              <w:left w:val="single" w:sz="4" w:space="0" w:color="auto"/>
              <w:bottom w:val="single" w:sz="4" w:space="0" w:color="auto"/>
              <w:right w:val="single" w:sz="4" w:space="0" w:color="auto"/>
            </w:tcBorders>
            <w:shd w:val="clear" w:color="auto" w:fill="FFFF00"/>
            <w:noWrap/>
            <w:vAlign w:val="center"/>
          </w:tcPr>
          <w:p w14:paraId="4FF1EB69"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TOTAL</w:t>
            </w:r>
          </w:p>
        </w:tc>
        <w:tc>
          <w:tcPr>
            <w:tcW w:w="1074" w:type="dxa"/>
            <w:tcBorders>
              <w:top w:val="single" w:sz="4" w:space="0" w:color="auto"/>
              <w:left w:val="nil"/>
              <w:bottom w:val="single" w:sz="4" w:space="0" w:color="auto"/>
              <w:right w:val="single" w:sz="4" w:space="0" w:color="auto"/>
            </w:tcBorders>
            <w:shd w:val="clear" w:color="auto" w:fill="FFFF00"/>
            <w:noWrap/>
            <w:vAlign w:val="center"/>
          </w:tcPr>
          <w:p w14:paraId="0EE104DF" w14:textId="77777777" w:rsidR="005F6441" w:rsidRPr="00B438C8" w:rsidRDefault="005F6441" w:rsidP="00153B8D">
            <w:pPr>
              <w:jc w:val="center"/>
              <w:rPr>
                <w:rFonts w:asciiTheme="minorHAnsi" w:hAnsiTheme="minorHAnsi" w:cs="Arial"/>
                <w:lang w:eastAsia="es-MX"/>
              </w:rPr>
            </w:pPr>
          </w:p>
        </w:tc>
        <w:tc>
          <w:tcPr>
            <w:tcW w:w="3046" w:type="dxa"/>
            <w:tcBorders>
              <w:top w:val="single" w:sz="4" w:space="0" w:color="auto"/>
              <w:left w:val="nil"/>
              <w:bottom w:val="single" w:sz="4" w:space="0" w:color="auto"/>
              <w:right w:val="single" w:sz="4" w:space="0" w:color="auto"/>
            </w:tcBorders>
            <w:shd w:val="clear" w:color="auto" w:fill="FFFF00"/>
            <w:noWrap/>
            <w:vAlign w:val="center"/>
          </w:tcPr>
          <w:p w14:paraId="69849DCD" w14:textId="77777777" w:rsidR="005F6441" w:rsidRPr="00B438C8" w:rsidRDefault="005F6441" w:rsidP="00153B8D">
            <w:pPr>
              <w:jc w:val="center"/>
              <w:rPr>
                <w:rFonts w:asciiTheme="minorHAnsi" w:hAnsiTheme="minorHAnsi" w:cs="Arial"/>
                <w:lang w:eastAsia="es-MX"/>
              </w:rPr>
            </w:pPr>
          </w:p>
        </w:tc>
        <w:tc>
          <w:tcPr>
            <w:tcW w:w="3046" w:type="dxa"/>
            <w:tcBorders>
              <w:top w:val="single" w:sz="4" w:space="0" w:color="auto"/>
              <w:left w:val="nil"/>
              <w:bottom w:val="single" w:sz="4" w:space="0" w:color="auto"/>
              <w:right w:val="single" w:sz="4" w:space="0" w:color="auto"/>
            </w:tcBorders>
            <w:shd w:val="clear" w:color="auto" w:fill="FFFF00"/>
            <w:noWrap/>
            <w:vAlign w:val="center"/>
          </w:tcPr>
          <w:p w14:paraId="1FA6A38E"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BENEFICIARIOS</w:t>
            </w:r>
          </w:p>
        </w:tc>
        <w:tc>
          <w:tcPr>
            <w:tcW w:w="1018" w:type="dxa"/>
            <w:tcBorders>
              <w:top w:val="single" w:sz="4" w:space="0" w:color="auto"/>
              <w:left w:val="nil"/>
              <w:bottom w:val="single" w:sz="4" w:space="0" w:color="auto"/>
              <w:right w:val="single" w:sz="4" w:space="0" w:color="auto"/>
            </w:tcBorders>
            <w:shd w:val="clear" w:color="auto" w:fill="FFFF00"/>
            <w:noWrap/>
            <w:vAlign w:val="center"/>
          </w:tcPr>
          <w:p w14:paraId="56DD4F82" w14:textId="77777777" w:rsidR="005F6441" w:rsidRPr="00B438C8" w:rsidRDefault="005F6441" w:rsidP="00153B8D">
            <w:pPr>
              <w:jc w:val="center"/>
              <w:rPr>
                <w:rFonts w:asciiTheme="minorHAnsi" w:hAnsiTheme="minorHAnsi" w:cs="Arial"/>
                <w:lang w:eastAsia="es-MX"/>
              </w:rPr>
            </w:pPr>
            <w:r w:rsidRPr="00B438C8">
              <w:rPr>
                <w:rFonts w:asciiTheme="minorHAnsi" w:hAnsiTheme="minorHAnsi" w:cs="Arial"/>
                <w:lang w:eastAsia="es-MX"/>
              </w:rPr>
              <w:t>1583</w:t>
            </w:r>
          </w:p>
        </w:tc>
      </w:tr>
    </w:tbl>
    <w:p w14:paraId="4B7F3A77" w14:textId="77777777" w:rsidR="005F6441" w:rsidRPr="00B438C8" w:rsidRDefault="005F6441" w:rsidP="005F6441">
      <w:pPr>
        <w:rPr>
          <w:rFonts w:asciiTheme="minorHAnsi" w:hAnsiTheme="minorHAnsi" w:cs="Arial"/>
          <w:b/>
          <w:sz w:val="28"/>
          <w:szCs w:val="28"/>
        </w:rPr>
      </w:pPr>
    </w:p>
    <w:p w14:paraId="6AF2D59A" w14:textId="77777777" w:rsidR="005F6441" w:rsidRPr="00B438C8" w:rsidRDefault="005F6441" w:rsidP="005F6441">
      <w:pPr>
        <w:rPr>
          <w:rFonts w:asciiTheme="minorHAnsi" w:hAnsiTheme="minorHAnsi" w:cs="Arial"/>
          <w:b/>
          <w:sz w:val="28"/>
          <w:szCs w:val="28"/>
        </w:rPr>
      </w:pPr>
    </w:p>
    <w:p w14:paraId="00F954C8" w14:textId="77777777" w:rsidR="005F6441" w:rsidRPr="00B438C8" w:rsidRDefault="005F6441" w:rsidP="005F6441">
      <w:pPr>
        <w:rPr>
          <w:rFonts w:asciiTheme="minorHAnsi" w:hAnsiTheme="minorHAnsi" w:cs="Arial"/>
          <w:b/>
          <w:sz w:val="28"/>
          <w:szCs w:val="28"/>
        </w:rPr>
      </w:pPr>
    </w:p>
    <w:p w14:paraId="78363C6B" w14:textId="77777777" w:rsidR="005F6441" w:rsidRDefault="005F6441" w:rsidP="005F6441">
      <w:pPr>
        <w:rPr>
          <w:rFonts w:ascii="Arial" w:hAnsi="Arial" w:cs="Arial"/>
          <w:b/>
          <w:sz w:val="28"/>
          <w:szCs w:val="28"/>
        </w:rPr>
      </w:pPr>
    </w:p>
    <w:p w14:paraId="7263532D" w14:textId="77777777" w:rsidR="005F6441" w:rsidRDefault="005F6441" w:rsidP="005F6441">
      <w:pPr>
        <w:rPr>
          <w:rFonts w:ascii="Arial" w:hAnsi="Arial" w:cs="Arial"/>
          <w:b/>
          <w:sz w:val="28"/>
          <w:szCs w:val="28"/>
        </w:rPr>
      </w:pPr>
    </w:p>
    <w:p w14:paraId="6C94F448" w14:textId="77777777" w:rsidR="005F6441" w:rsidRDefault="005F6441" w:rsidP="005F6441">
      <w:pPr>
        <w:rPr>
          <w:rFonts w:ascii="Arial" w:hAnsi="Arial" w:cs="Arial"/>
          <w:b/>
          <w:sz w:val="28"/>
          <w:szCs w:val="28"/>
        </w:rPr>
      </w:pPr>
    </w:p>
    <w:p w14:paraId="296C581B" w14:textId="77777777" w:rsidR="005F6441" w:rsidRPr="00750D7E" w:rsidRDefault="005F6441" w:rsidP="005F6441">
      <w:pPr>
        <w:jc w:val="center"/>
        <w:rPr>
          <w:rFonts w:ascii="Arial" w:hAnsi="Arial" w:cs="Arial"/>
          <w:b/>
          <w:sz w:val="28"/>
          <w:szCs w:val="28"/>
        </w:rPr>
      </w:pPr>
      <w:r w:rsidRPr="00750D7E">
        <w:rPr>
          <w:rFonts w:ascii="Arial" w:hAnsi="Arial" w:cs="Arial"/>
          <w:b/>
          <w:sz w:val="28"/>
          <w:szCs w:val="28"/>
        </w:rPr>
        <w:t>DESAYUNOS ESCOLORES EN SU MODALIDAD FRIA, PRIMERA ENTREGA</w:t>
      </w:r>
    </w:p>
    <w:p w14:paraId="3C7CD7A7" w14:textId="77777777" w:rsidR="005F6441" w:rsidRDefault="005F6441" w:rsidP="005F6441">
      <w:pPr>
        <w:ind w:left="-567" w:right="-801"/>
      </w:pPr>
    </w:p>
    <w:p w14:paraId="1C6A0553" w14:textId="77777777" w:rsidR="005F6441" w:rsidRDefault="005F6441" w:rsidP="005F6441">
      <w:pPr>
        <w:ind w:left="-567" w:right="-801"/>
      </w:pPr>
    </w:p>
    <w:p w14:paraId="2A5B0AF5" w14:textId="2F1AD02B" w:rsidR="005F6441" w:rsidRDefault="005F6441" w:rsidP="005F6441">
      <w:pPr>
        <w:ind w:left="-567" w:right="-801"/>
      </w:pPr>
    </w:p>
    <w:p w14:paraId="01C02FA0" w14:textId="664BFD05" w:rsidR="005F6441" w:rsidRDefault="00E17728" w:rsidP="005F6441">
      <w:pPr>
        <w:ind w:left="-567" w:right="-801"/>
      </w:pPr>
      <w:r>
        <w:rPr>
          <w:noProof/>
          <w:lang w:eastAsia="es-MX"/>
        </w:rPr>
        <w:drawing>
          <wp:anchor distT="0" distB="0" distL="114300" distR="114300" simplePos="0" relativeHeight="251665408" behindDoc="1" locked="0" layoutInCell="1" allowOverlap="1" wp14:anchorId="453C3C3A" wp14:editId="52361247">
            <wp:simplePos x="0" y="0"/>
            <wp:positionH relativeFrom="margin">
              <wp:align>right</wp:align>
            </wp:positionH>
            <wp:positionV relativeFrom="paragraph">
              <wp:posOffset>10160</wp:posOffset>
            </wp:positionV>
            <wp:extent cx="2913932" cy="2514600"/>
            <wp:effectExtent l="0" t="0" r="1270" b="0"/>
            <wp:wrapNone/>
            <wp:docPr id="110" name="Imagen 110" descr="E:\entrega frios y calientes 07 OCTUBRE 2019\IMG_20191010_101532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entrega frios y calientes 07 OCTUBRE 2019\IMG_20191010_101532086.jpg"/>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2915754" cy="251617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4384" behindDoc="1" locked="0" layoutInCell="1" allowOverlap="1" wp14:anchorId="60CBE32E" wp14:editId="354C19F7">
            <wp:simplePos x="0" y="0"/>
            <wp:positionH relativeFrom="margin">
              <wp:align>left</wp:align>
            </wp:positionH>
            <wp:positionV relativeFrom="paragraph">
              <wp:posOffset>10160</wp:posOffset>
            </wp:positionV>
            <wp:extent cx="2914650" cy="2528570"/>
            <wp:effectExtent l="0" t="0" r="0" b="5080"/>
            <wp:wrapNone/>
            <wp:docPr id="109" name="Imagen 109" descr="E:\entrega frios y calientes 07 OCTUBRE 2019\IMG_20191010_0934437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entrega frios y calientes 07 OCTUBRE 2019\IMG_20191010_093443765.jpg"/>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2914650" cy="25285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EFBFB4" w14:textId="5F909CAB" w:rsidR="005F6441" w:rsidRDefault="005F6441" w:rsidP="005F6441">
      <w:pPr>
        <w:ind w:left="-567" w:right="-801"/>
      </w:pPr>
    </w:p>
    <w:p w14:paraId="3C9A272C" w14:textId="4F7F65C7" w:rsidR="005F6441" w:rsidRDefault="005F6441" w:rsidP="005F6441">
      <w:pPr>
        <w:ind w:left="-567" w:right="-801"/>
      </w:pPr>
    </w:p>
    <w:p w14:paraId="00DD981B" w14:textId="77777777" w:rsidR="005F6441" w:rsidRDefault="005F6441" w:rsidP="005F6441">
      <w:pPr>
        <w:ind w:left="-567" w:right="-801"/>
      </w:pPr>
    </w:p>
    <w:p w14:paraId="50210479" w14:textId="77777777" w:rsidR="005F6441" w:rsidRDefault="005F6441" w:rsidP="005F6441">
      <w:pPr>
        <w:ind w:left="-567" w:right="-801"/>
      </w:pPr>
    </w:p>
    <w:p w14:paraId="1DB5666F" w14:textId="77777777" w:rsidR="005F6441" w:rsidRDefault="005F6441" w:rsidP="005F6441">
      <w:pPr>
        <w:ind w:left="-567" w:right="-801"/>
      </w:pPr>
    </w:p>
    <w:p w14:paraId="53277269" w14:textId="77777777" w:rsidR="005F6441" w:rsidRDefault="005F6441" w:rsidP="005F6441">
      <w:pPr>
        <w:ind w:left="-567" w:right="-801"/>
      </w:pPr>
    </w:p>
    <w:p w14:paraId="2B5D07ED" w14:textId="77777777" w:rsidR="005F6441" w:rsidRDefault="005F6441" w:rsidP="005F6441">
      <w:pPr>
        <w:ind w:left="-567" w:right="-801"/>
      </w:pPr>
    </w:p>
    <w:p w14:paraId="2B05EA83" w14:textId="77777777" w:rsidR="005F6441" w:rsidRDefault="005F6441" w:rsidP="005F6441">
      <w:pPr>
        <w:ind w:left="-567" w:right="-801"/>
      </w:pPr>
    </w:p>
    <w:p w14:paraId="1D026E25" w14:textId="77777777" w:rsidR="005F6441" w:rsidRDefault="005F6441" w:rsidP="005F6441">
      <w:pPr>
        <w:ind w:left="-567" w:right="-801"/>
      </w:pPr>
    </w:p>
    <w:p w14:paraId="01485105" w14:textId="77777777" w:rsidR="005F6441" w:rsidRDefault="005F6441" w:rsidP="005F6441">
      <w:pPr>
        <w:ind w:left="-567" w:right="-801"/>
      </w:pPr>
    </w:p>
    <w:p w14:paraId="4E58DC8C" w14:textId="77777777" w:rsidR="005F6441" w:rsidRDefault="005F6441" w:rsidP="005F6441">
      <w:pPr>
        <w:ind w:left="-567" w:right="-801"/>
      </w:pPr>
    </w:p>
    <w:p w14:paraId="4211B563" w14:textId="77777777" w:rsidR="005F6441" w:rsidRDefault="005F6441" w:rsidP="005F6441">
      <w:pPr>
        <w:ind w:left="-567" w:right="-801"/>
      </w:pPr>
    </w:p>
    <w:p w14:paraId="3C6863B1" w14:textId="77777777" w:rsidR="005F6441" w:rsidRDefault="005F6441" w:rsidP="005F6441">
      <w:pPr>
        <w:ind w:left="-567" w:right="-801"/>
      </w:pPr>
    </w:p>
    <w:p w14:paraId="0BC55725" w14:textId="77777777" w:rsidR="005F6441" w:rsidRDefault="005F6441" w:rsidP="005F6441">
      <w:pPr>
        <w:ind w:left="-567" w:right="-801"/>
      </w:pPr>
    </w:p>
    <w:p w14:paraId="2CACD1C0" w14:textId="77777777" w:rsidR="005F6441" w:rsidRDefault="005F6441" w:rsidP="005F6441">
      <w:pPr>
        <w:ind w:left="-567" w:right="-801"/>
      </w:pPr>
    </w:p>
    <w:p w14:paraId="7CF78C23" w14:textId="77777777" w:rsidR="005F6441" w:rsidRDefault="005F6441" w:rsidP="005F6441">
      <w:pPr>
        <w:ind w:left="-567" w:right="-801"/>
      </w:pPr>
    </w:p>
    <w:p w14:paraId="3FC80F4E" w14:textId="77777777" w:rsidR="005F6441" w:rsidRDefault="005F6441" w:rsidP="005F6441">
      <w:pPr>
        <w:ind w:left="-567" w:right="-801"/>
      </w:pPr>
    </w:p>
    <w:p w14:paraId="78FFEF16" w14:textId="77777777" w:rsidR="005F6441" w:rsidRDefault="005F6441" w:rsidP="005F6441">
      <w:pPr>
        <w:ind w:left="-567" w:right="-801"/>
      </w:pPr>
    </w:p>
    <w:p w14:paraId="0D841156" w14:textId="77777777" w:rsidR="005F6441" w:rsidRDefault="005F6441" w:rsidP="005F6441">
      <w:pPr>
        <w:ind w:left="-567" w:right="-801"/>
      </w:pPr>
    </w:p>
    <w:p w14:paraId="1E99CAEA" w14:textId="77777777" w:rsidR="005F6441" w:rsidRDefault="005F6441" w:rsidP="005F6441">
      <w:pPr>
        <w:jc w:val="center"/>
        <w:rPr>
          <w:rFonts w:ascii="Arial" w:hAnsi="Arial" w:cs="Arial"/>
          <w:b/>
          <w:bCs/>
          <w:sz w:val="28"/>
          <w:szCs w:val="28"/>
        </w:rPr>
      </w:pPr>
    </w:p>
    <w:p w14:paraId="0D0A2F1B" w14:textId="77777777" w:rsidR="005F6441" w:rsidRDefault="005F6441" w:rsidP="005F6441">
      <w:pPr>
        <w:jc w:val="center"/>
        <w:rPr>
          <w:rFonts w:ascii="Arial" w:hAnsi="Arial" w:cs="Arial"/>
          <w:b/>
          <w:bCs/>
          <w:sz w:val="28"/>
          <w:szCs w:val="28"/>
        </w:rPr>
      </w:pPr>
    </w:p>
    <w:p w14:paraId="5ABDC5D8" w14:textId="77777777" w:rsidR="005F6441" w:rsidRDefault="005F6441" w:rsidP="005F6441">
      <w:pPr>
        <w:jc w:val="center"/>
        <w:rPr>
          <w:rFonts w:ascii="Arial" w:hAnsi="Arial" w:cs="Arial"/>
          <w:b/>
          <w:bCs/>
          <w:sz w:val="28"/>
          <w:szCs w:val="28"/>
        </w:rPr>
      </w:pPr>
    </w:p>
    <w:p w14:paraId="3D5BE1A9" w14:textId="77777777" w:rsidR="005F6441" w:rsidRDefault="005F6441" w:rsidP="005F6441">
      <w:pPr>
        <w:jc w:val="center"/>
        <w:rPr>
          <w:rFonts w:ascii="Arial" w:hAnsi="Arial" w:cs="Arial"/>
          <w:b/>
          <w:bCs/>
          <w:sz w:val="28"/>
          <w:szCs w:val="28"/>
        </w:rPr>
      </w:pPr>
    </w:p>
    <w:p w14:paraId="08ECE358" w14:textId="77777777" w:rsidR="005F6441" w:rsidRDefault="005F6441" w:rsidP="005F6441">
      <w:pPr>
        <w:jc w:val="center"/>
        <w:rPr>
          <w:rFonts w:ascii="Arial" w:hAnsi="Arial" w:cs="Arial"/>
          <w:b/>
          <w:bCs/>
          <w:sz w:val="28"/>
          <w:szCs w:val="28"/>
        </w:rPr>
      </w:pPr>
    </w:p>
    <w:p w14:paraId="02DA5D5F" w14:textId="77777777" w:rsidR="005F6441" w:rsidRDefault="005F6441" w:rsidP="005F6441">
      <w:pPr>
        <w:jc w:val="center"/>
        <w:rPr>
          <w:rFonts w:ascii="Arial" w:hAnsi="Arial" w:cs="Arial"/>
          <w:b/>
          <w:bCs/>
          <w:sz w:val="28"/>
          <w:szCs w:val="28"/>
        </w:rPr>
      </w:pPr>
    </w:p>
    <w:p w14:paraId="0E3CB40C" w14:textId="77777777" w:rsidR="005F6441" w:rsidRDefault="005F6441" w:rsidP="005F6441">
      <w:pPr>
        <w:jc w:val="center"/>
        <w:rPr>
          <w:rFonts w:ascii="Arial" w:hAnsi="Arial" w:cs="Arial"/>
          <w:b/>
          <w:bCs/>
          <w:sz w:val="28"/>
          <w:szCs w:val="28"/>
        </w:rPr>
      </w:pPr>
    </w:p>
    <w:p w14:paraId="49D3DC1F" w14:textId="77777777" w:rsidR="005F6441" w:rsidRDefault="005F6441" w:rsidP="005F6441">
      <w:pPr>
        <w:jc w:val="center"/>
        <w:rPr>
          <w:rFonts w:ascii="Arial" w:hAnsi="Arial" w:cs="Arial"/>
          <w:b/>
          <w:bCs/>
          <w:sz w:val="28"/>
          <w:szCs w:val="28"/>
        </w:rPr>
      </w:pPr>
    </w:p>
    <w:p w14:paraId="5FB05EBC" w14:textId="77777777" w:rsidR="005F6441" w:rsidRDefault="005F6441" w:rsidP="005F6441">
      <w:pPr>
        <w:jc w:val="center"/>
        <w:rPr>
          <w:rFonts w:ascii="Arial" w:hAnsi="Arial" w:cs="Arial"/>
          <w:b/>
          <w:bCs/>
          <w:sz w:val="28"/>
          <w:szCs w:val="28"/>
        </w:rPr>
      </w:pPr>
    </w:p>
    <w:p w14:paraId="0C2F4B76" w14:textId="77777777" w:rsidR="005F6441" w:rsidRDefault="005F6441" w:rsidP="005F6441">
      <w:pPr>
        <w:jc w:val="center"/>
        <w:rPr>
          <w:rFonts w:ascii="Arial" w:hAnsi="Arial" w:cs="Arial"/>
          <w:b/>
          <w:bCs/>
          <w:sz w:val="28"/>
          <w:szCs w:val="28"/>
        </w:rPr>
      </w:pPr>
    </w:p>
    <w:p w14:paraId="0D6E9655" w14:textId="77777777" w:rsidR="005F6441" w:rsidRDefault="005F6441" w:rsidP="005F6441">
      <w:pPr>
        <w:jc w:val="center"/>
        <w:rPr>
          <w:rFonts w:ascii="Arial" w:hAnsi="Arial" w:cs="Arial"/>
          <w:b/>
          <w:bCs/>
          <w:sz w:val="28"/>
          <w:szCs w:val="28"/>
        </w:rPr>
      </w:pPr>
    </w:p>
    <w:p w14:paraId="6689F1A6" w14:textId="77777777" w:rsidR="005F6441" w:rsidRDefault="005F6441" w:rsidP="005F6441">
      <w:pPr>
        <w:jc w:val="center"/>
        <w:rPr>
          <w:rFonts w:ascii="Arial" w:hAnsi="Arial" w:cs="Arial"/>
          <w:b/>
          <w:bCs/>
          <w:sz w:val="28"/>
          <w:szCs w:val="28"/>
        </w:rPr>
      </w:pPr>
    </w:p>
    <w:p w14:paraId="5508650A" w14:textId="77777777" w:rsidR="005F6441" w:rsidRDefault="005F6441" w:rsidP="005F6441">
      <w:pPr>
        <w:jc w:val="center"/>
        <w:rPr>
          <w:rFonts w:ascii="Arial" w:hAnsi="Arial" w:cs="Arial"/>
          <w:b/>
          <w:bCs/>
          <w:sz w:val="28"/>
          <w:szCs w:val="28"/>
        </w:rPr>
      </w:pPr>
    </w:p>
    <w:p w14:paraId="3E191483" w14:textId="77777777" w:rsidR="005F6441" w:rsidRDefault="005F6441" w:rsidP="005F6441">
      <w:pPr>
        <w:jc w:val="center"/>
        <w:rPr>
          <w:rFonts w:ascii="Arial" w:hAnsi="Arial" w:cs="Arial"/>
          <w:b/>
          <w:bCs/>
          <w:sz w:val="28"/>
          <w:szCs w:val="28"/>
        </w:rPr>
      </w:pPr>
    </w:p>
    <w:p w14:paraId="6334C44C" w14:textId="77777777" w:rsidR="005F6441" w:rsidRDefault="005F6441" w:rsidP="005F6441">
      <w:pPr>
        <w:jc w:val="center"/>
        <w:rPr>
          <w:rFonts w:ascii="Arial" w:hAnsi="Arial" w:cs="Arial"/>
          <w:b/>
          <w:bCs/>
          <w:sz w:val="28"/>
          <w:szCs w:val="28"/>
        </w:rPr>
      </w:pPr>
    </w:p>
    <w:p w14:paraId="7A5B8839" w14:textId="77777777" w:rsidR="005F6441" w:rsidRDefault="005F6441" w:rsidP="005F6441">
      <w:pPr>
        <w:jc w:val="center"/>
        <w:rPr>
          <w:rFonts w:ascii="Arial" w:hAnsi="Arial" w:cs="Arial"/>
          <w:b/>
          <w:bCs/>
          <w:sz w:val="28"/>
          <w:szCs w:val="28"/>
        </w:rPr>
      </w:pPr>
    </w:p>
    <w:p w14:paraId="2485F323" w14:textId="77777777" w:rsidR="005F6441" w:rsidRDefault="005F6441" w:rsidP="005F6441">
      <w:pPr>
        <w:jc w:val="center"/>
        <w:rPr>
          <w:rFonts w:ascii="Arial" w:hAnsi="Arial" w:cs="Arial"/>
          <w:b/>
          <w:bCs/>
          <w:sz w:val="28"/>
          <w:szCs w:val="28"/>
        </w:rPr>
      </w:pPr>
    </w:p>
    <w:p w14:paraId="41CD4614" w14:textId="77777777" w:rsidR="005F6441" w:rsidRDefault="005F6441" w:rsidP="005F6441">
      <w:pPr>
        <w:jc w:val="center"/>
        <w:rPr>
          <w:rFonts w:ascii="Arial" w:hAnsi="Arial" w:cs="Arial"/>
          <w:b/>
          <w:bCs/>
          <w:sz w:val="28"/>
          <w:szCs w:val="28"/>
        </w:rPr>
      </w:pPr>
    </w:p>
    <w:p w14:paraId="7B06483A" w14:textId="77777777" w:rsidR="005F6441" w:rsidRDefault="005F6441" w:rsidP="005F6441">
      <w:pPr>
        <w:jc w:val="center"/>
        <w:rPr>
          <w:rFonts w:ascii="Arial" w:hAnsi="Arial" w:cs="Arial"/>
          <w:b/>
          <w:bCs/>
          <w:sz w:val="28"/>
          <w:szCs w:val="28"/>
        </w:rPr>
      </w:pPr>
    </w:p>
    <w:p w14:paraId="3B0DC68B" w14:textId="77777777" w:rsidR="005F6441" w:rsidRDefault="005F6441" w:rsidP="005F6441">
      <w:pPr>
        <w:jc w:val="center"/>
        <w:rPr>
          <w:rFonts w:ascii="Arial" w:hAnsi="Arial" w:cs="Arial"/>
          <w:b/>
          <w:bCs/>
          <w:sz w:val="28"/>
          <w:szCs w:val="28"/>
        </w:rPr>
      </w:pPr>
    </w:p>
    <w:p w14:paraId="7B150391" w14:textId="77777777" w:rsidR="005F6441" w:rsidRDefault="005F6441" w:rsidP="005F6441">
      <w:pPr>
        <w:jc w:val="center"/>
        <w:rPr>
          <w:rFonts w:ascii="Arial" w:hAnsi="Arial" w:cs="Arial"/>
          <w:b/>
          <w:bCs/>
          <w:sz w:val="28"/>
          <w:szCs w:val="28"/>
        </w:rPr>
      </w:pPr>
    </w:p>
    <w:p w14:paraId="220B36BB" w14:textId="77777777" w:rsidR="000228B7" w:rsidRPr="000228B7" w:rsidRDefault="000228B7" w:rsidP="005F6441">
      <w:pPr>
        <w:jc w:val="center"/>
        <w:rPr>
          <w:rFonts w:ascii="Arial" w:hAnsi="Arial" w:cs="Arial"/>
          <w:b/>
          <w:bCs/>
          <w:sz w:val="22"/>
          <w:szCs w:val="22"/>
        </w:rPr>
      </w:pPr>
    </w:p>
    <w:p w14:paraId="7036BC5F" w14:textId="3EB432BC" w:rsidR="005F6441" w:rsidRDefault="005F6441" w:rsidP="005F6441">
      <w:pPr>
        <w:jc w:val="center"/>
        <w:rPr>
          <w:rFonts w:ascii="Arial" w:hAnsi="Arial" w:cs="Arial"/>
          <w:b/>
          <w:bCs/>
          <w:sz w:val="28"/>
          <w:szCs w:val="28"/>
        </w:rPr>
      </w:pPr>
      <w:r w:rsidRPr="00B438C8">
        <w:rPr>
          <w:rFonts w:ascii="Arial" w:hAnsi="Arial" w:cs="Arial"/>
          <w:b/>
          <w:bCs/>
          <w:sz w:val="28"/>
          <w:szCs w:val="28"/>
        </w:rPr>
        <w:t>PROGRAMA DE DESAYUNOS ESCOLARES EN SU MODALIDAD CALIENTE</w:t>
      </w:r>
    </w:p>
    <w:p w14:paraId="7EE57B86" w14:textId="77777777" w:rsidR="005F6441" w:rsidRPr="00516190" w:rsidRDefault="005F6441" w:rsidP="005F6441">
      <w:pPr>
        <w:autoSpaceDE w:val="0"/>
        <w:autoSpaceDN w:val="0"/>
        <w:adjustRightInd w:val="0"/>
        <w:rPr>
          <w:rFonts w:ascii="Arial" w:hAnsi="Arial" w:cs="Arial"/>
          <w:b/>
          <w:bCs/>
          <w:sz w:val="8"/>
          <w:szCs w:val="8"/>
        </w:rPr>
      </w:pPr>
    </w:p>
    <w:p w14:paraId="44C0BCFD" w14:textId="77777777" w:rsidR="005F6441" w:rsidRPr="006518B7" w:rsidRDefault="005F6441" w:rsidP="005F6441">
      <w:pPr>
        <w:autoSpaceDE w:val="0"/>
        <w:autoSpaceDN w:val="0"/>
        <w:adjustRightInd w:val="0"/>
        <w:rPr>
          <w:rFonts w:ascii="Arial" w:hAnsi="Arial" w:cs="Arial"/>
          <w:b/>
          <w:bCs/>
          <w:sz w:val="28"/>
          <w:szCs w:val="28"/>
        </w:rPr>
      </w:pPr>
      <w:r w:rsidRPr="006518B7">
        <w:rPr>
          <w:rFonts w:ascii="Arial" w:hAnsi="Arial" w:cs="Arial"/>
          <w:b/>
          <w:bCs/>
          <w:sz w:val="28"/>
          <w:szCs w:val="28"/>
        </w:rPr>
        <w:t>OBJETIVO:</w:t>
      </w:r>
    </w:p>
    <w:p w14:paraId="311F12BF" w14:textId="77777777" w:rsidR="005F6441" w:rsidRPr="00516190" w:rsidRDefault="005F6441" w:rsidP="005F6441">
      <w:pPr>
        <w:autoSpaceDE w:val="0"/>
        <w:autoSpaceDN w:val="0"/>
        <w:adjustRightInd w:val="0"/>
        <w:jc w:val="both"/>
        <w:rPr>
          <w:rFonts w:ascii="Arial" w:hAnsi="Arial" w:cs="Arial"/>
          <w:sz w:val="14"/>
          <w:szCs w:val="14"/>
        </w:rPr>
      </w:pPr>
    </w:p>
    <w:p w14:paraId="101F0541" w14:textId="77777777" w:rsidR="005F6441" w:rsidRPr="00B438C8" w:rsidRDefault="005F6441" w:rsidP="005F6441">
      <w:pPr>
        <w:autoSpaceDE w:val="0"/>
        <w:autoSpaceDN w:val="0"/>
        <w:adjustRightInd w:val="0"/>
        <w:jc w:val="both"/>
        <w:rPr>
          <w:rFonts w:asciiTheme="minorHAnsi" w:hAnsiTheme="minorHAnsi" w:cs="Arial"/>
          <w:sz w:val="22"/>
          <w:szCs w:val="22"/>
        </w:rPr>
      </w:pPr>
      <w:r w:rsidRPr="00B438C8">
        <w:rPr>
          <w:rFonts w:asciiTheme="minorHAnsi" w:hAnsiTheme="minorHAnsi" w:cs="Arial"/>
          <w:sz w:val="22"/>
          <w:szCs w:val="22"/>
        </w:rPr>
        <w:t>Contribuir a la seguridad alimentaria de niñas y niños en edad preescolar, escolar y adolescentes del Sistema de Educación Estatal, mediante la entrega de desayuno caliente o comida, diseñados con base a criterios de calidad nutricia, acompañados de acciones de Puebla Nutrida (Orientación Alimentaria), aseguramiento de la calidad y producción de alimentos, establecidos en la Estrategia Integral de Asistencia Social Alimentaria 2019 (EIASA), privilegiando a las familias para fomentar una alimentación correcta entre la población atendida, en coordinación con padres de familia, autoridad municipal, y maestros de la institución educativa.</w:t>
      </w:r>
    </w:p>
    <w:p w14:paraId="11193641" w14:textId="77777777" w:rsidR="005F6441" w:rsidRPr="00B438C8" w:rsidRDefault="005F6441" w:rsidP="005F6441">
      <w:pPr>
        <w:autoSpaceDE w:val="0"/>
        <w:autoSpaceDN w:val="0"/>
        <w:adjustRightInd w:val="0"/>
        <w:rPr>
          <w:rFonts w:asciiTheme="minorHAnsi" w:hAnsiTheme="minorHAnsi" w:cs="Arial"/>
          <w:sz w:val="22"/>
          <w:szCs w:val="22"/>
        </w:rPr>
      </w:pPr>
    </w:p>
    <w:p w14:paraId="0F431277" w14:textId="443A5E8F" w:rsidR="005F6441" w:rsidRPr="00B438C8" w:rsidRDefault="005F6441" w:rsidP="00797098">
      <w:pPr>
        <w:pStyle w:val="Prrafodelista"/>
        <w:numPr>
          <w:ilvl w:val="0"/>
          <w:numId w:val="18"/>
        </w:numPr>
        <w:autoSpaceDE w:val="0"/>
        <w:autoSpaceDN w:val="0"/>
        <w:adjustRightInd w:val="0"/>
        <w:rPr>
          <w:rFonts w:asciiTheme="minorHAnsi" w:hAnsiTheme="minorHAnsi" w:cs="Arial"/>
          <w:sz w:val="22"/>
          <w:szCs w:val="22"/>
        </w:rPr>
      </w:pPr>
      <w:r w:rsidRPr="00B438C8">
        <w:rPr>
          <w:rFonts w:asciiTheme="minorHAnsi" w:hAnsiTheme="minorHAnsi" w:cs="Arial"/>
          <w:sz w:val="22"/>
          <w:szCs w:val="22"/>
        </w:rPr>
        <w:t>Se benefician a más de 1,285 alumnos en las distintas localidades de preescolar, escolar, y</w:t>
      </w:r>
      <w:r w:rsidR="00F14F87">
        <w:rPr>
          <w:rFonts w:asciiTheme="minorHAnsi" w:hAnsiTheme="minorHAnsi" w:cs="Arial"/>
          <w:sz w:val="22"/>
          <w:szCs w:val="22"/>
        </w:rPr>
        <w:t xml:space="preserve"> </w:t>
      </w:r>
      <w:r w:rsidRPr="00B438C8">
        <w:rPr>
          <w:rFonts w:asciiTheme="minorHAnsi" w:hAnsiTheme="minorHAnsi" w:cs="Arial"/>
          <w:sz w:val="22"/>
          <w:szCs w:val="22"/>
        </w:rPr>
        <w:t xml:space="preserve">adolescentes. </w:t>
      </w:r>
    </w:p>
    <w:tbl>
      <w:tblPr>
        <w:tblpPr w:leftFromText="141" w:rightFromText="141" w:vertAnchor="text" w:horzAnchor="margin" w:tblpXSpec="center" w:tblpY="160"/>
        <w:tblW w:w="9748" w:type="dxa"/>
        <w:tblCellMar>
          <w:left w:w="70" w:type="dxa"/>
          <w:right w:w="70" w:type="dxa"/>
        </w:tblCellMar>
        <w:tblLook w:val="04A0" w:firstRow="1" w:lastRow="0" w:firstColumn="1" w:lastColumn="0" w:noHBand="0" w:noVBand="1"/>
      </w:tblPr>
      <w:tblGrid>
        <w:gridCol w:w="455"/>
        <w:gridCol w:w="1832"/>
        <w:gridCol w:w="1622"/>
        <w:gridCol w:w="1353"/>
        <w:gridCol w:w="1796"/>
        <w:gridCol w:w="1591"/>
        <w:gridCol w:w="1099"/>
      </w:tblGrid>
      <w:tr w:rsidR="005F6441" w:rsidRPr="00B438C8" w14:paraId="72E6E628" w14:textId="77777777" w:rsidTr="00153B8D">
        <w:trPr>
          <w:trHeight w:val="874"/>
        </w:trPr>
        <w:tc>
          <w:tcPr>
            <w:tcW w:w="4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281136"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No.</w:t>
            </w:r>
          </w:p>
        </w:tc>
        <w:tc>
          <w:tcPr>
            <w:tcW w:w="1835" w:type="dxa"/>
            <w:tcBorders>
              <w:top w:val="single" w:sz="4" w:space="0" w:color="auto"/>
              <w:left w:val="nil"/>
              <w:bottom w:val="single" w:sz="4" w:space="0" w:color="auto"/>
              <w:right w:val="single" w:sz="4" w:space="0" w:color="auto"/>
            </w:tcBorders>
            <w:shd w:val="clear" w:color="auto" w:fill="auto"/>
            <w:vAlign w:val="center"/>
            <w:hideMark/>
          </w:tcPr>
          <w:p w14:paraId="6B28FE03"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LOCALIDAD</w:t>
            </w:r>
          </w:p>
        </w:tc>
        <w:tc>
          <w:tcPr>
            <w:tcW w:w="1627" w:type="dxa"/>
            <w:tcBorders>
              <w:top w:val="single" w:sz="4" w:space="0" w:color="auto"/>
              <w:left w:val="nil"/>
              <w:bottom w:val="single" w:sz="4" w:space="0" w:color="auto"/>
              <w:right w:val="single" w:sz="4" w:space="0" w:color="auto"/>
            </w:tcBorders>
            <w:shd w:val="clear" w:color="auto" w:fill="auto"/>
            <w:vAlign w:val="center"/>
            <w:hideMark/>
          </w:tcPr>
          <w:p w14:paraId="1EA5982D"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NOMBRE DE ESCUELA</w:t>
            </w:r>
          </w:p>
        </w:tc>
        <w:tc>
          <w:tcPr>
            <w:tcW w:w="1354" w:type="dxa"/>
            <w:tcBorders>
              <w:top w:val="single" w:sz="4" w:space="0" w:color="auto"/>
              <w:left w:val="nil"/>
              <w:bottom w:val="single" w:sz="4" w:space="0" w:color="auto"/>
              <w:right w:val="single" w:sz="4" w:space="0" w:color="auto"/>
            </w:tcBorders>
            <w:shd w:val="clear" w:color="auto" w:fill="auto"/>
            <w:vAlign w:val="center"/>
            <w:hideMark/>
          </w:tcPr>
          <w:p w14:paraId="51CBBD27"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CLAVE SEP</w:t>
            </w:r>
          </w:p>
        </w:tc>
        <w:tc>
          <w:tcPr>
            <w:tcW w:w="1804" w:type="dxa"/>
            <w:tcBorders>
              <w:top w:val="single" w:sz="4" w:space="0" w:color="auto"/>
              <w:left w:val="nil"/>
              <w:bottom w:val="single" w:sz="4" w:space="0" w:color="auto"/>
              <w:right w:val="single" w:sz="4" w:space="0" w:color="auto"/>
            </w:tcBorders>
            <w:shd w:val="clear" w:color="auto" w:fill="auto"/>
            <w:vAlign w:val="center"/>
            <w:hideMark/>
          </w:tcPr>
          <w:p w14:paraId="102473F6"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DOMICILIO</w:t>
            </w:r>
          </w:p>
        </w:tc>
        <w:tc>
          <w:tcPr>
            <w:tcW w:w="1596" w:type="dxa"/>
            <w:tcBorders>
              <w:top w:val="single" w:sz="4" w:space="0" w:color="auto"/>
              <w:left w:val="nil"/>
              <w:bottom w:val="single" w:sz="4" w:space="0" w:color="auto"/>
              <w:right w:val="single" w:sz="4" w:space="0" w:color="auto"/>
            </w:tcBorders>
            <w:shd w:val="clear" w:color="auto" w:fill="auto"/>
            <w:vAlign w:val="center"/>
            <w:hideMark/>
          </w:tcPr>
          <w:p w14:paraId="61816255"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No. CENTRO ALIMENTARIO</w:t>
            </w:r>
          </w:p>
        </w:tc>
        <w:tc>
          <w:tcPr>
            <w:tcW w:w="1100" w:type="dxa"/>
            <w:tcBorders>
              <w:top w:val="single" w:sz="4" w:space="0" w:color="auto"/>
              <w:left w:val="nil"/>
              <w:bottom w:val="single" w:sz="4" w:space="0" w:color="auto"/>
              <w:right w:val="single" w:sz="4" w:space="0" w:color="auto"/>
            </w:tcBorders>
            <w:shd w:val="clear" w:color="auto" w:fill="auto"/>
            <w:vAlign w:val="center"/>
            <w:hideMark/>
          </w:tcPr>
          <w:p w14:paraId="3BA63909"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No. DE ALUMNOS</w:t>
            </w:r>
          </w:p>
        </w:tc>
      </w:tr>
      <w:tr w:rsidR="005F6441" w:rsidRPr="00B438C8" w14:paraId="2167074B" w14:textId="77777777" w:rsidTr="00153B8D">
        <w:trPr>
          <w:trHeight w:val="484"/>
        </w:trPr>
        <w:tc>
          <w:tcPr>
            <w:tcW w:w="432" w:type="dxa"/>
            <w:tcBorders>
              <w:top w:val="nil"/>
              <w:left w:val="single" w:sz="4" w:space="0" w:color="auto"/>
              <w:bottom w:val="single" w:sz="4" w:space="0" w:color="auto"/>
              <w:right w:val="single" w:sz="4" w:space="0" w:color="auto"/>
            </w:tcBorders>
            <w:shd w:val="clear" w:color="auto" w:fill="auto"/>
            <w:vAlign w:val="center"/>
            <w:hideMark/>
          </w:tcPr>
          <w:p w14:paraId="1F188F35"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1</w:t>
            </w:r>
          </w:p>
        </w:tc>
        <w:tc>
          <w:tcPr>
            <w:tcW w:w="1835" w:type="dxa"/>
            <w:tcBorders>
              <w:top w:val="nil"/>
              <w:left w:val="nil"/>
              <w:bottom w:val="single" w:sz="4" w:space="0" w:color="auto"/>
              <w:right w:val="single" w:sz="4" w:space="0" w:color="auto"/>
            </w:tcBorders>
            <w:shd w:val="clear" w:color="auto" w:fill="auto"/>
            <w:vAlign w:val="center"/>
            <w:hideMark/>
          </w:tcPr>
          <w:p w14:paraId="0C3AB5B4"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SAN MIGUEL LA TOMA</w:t>
            </w:r>
          </w:p>
        </w:tc>
        <w:tc>
          <w:tcPr>
            <w:tcW w:w="1627" w:type="dxa"/>
            <w:tcBorders>
              <w:top w:val="nil"/>
              <w:left w:val="nil"/>
              <w:bottom w:val="single" w:sz="4" w:space="0" w:color="auto"/>
              <w:right w:val="single" w:sz="4" w:space="0" w:color="auto"/>
            </w:tcBorders>
            <w:shd w:val="clear" w:color="auto" w:fill="auto"/>
            <w:vAlign w:val="center"/>
            <w:hideMark/>
          </w:tcPr>
          <w:p w14:paraId="43597EE0"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EMILIANO ZAPATA</w:t>
            </w:r>
          </w:p>
        </w:tc>
        <w:tc>
          <w:tcPr>
            <w:tcW w:w="1354" w:type="dxa"/>
            <w:tcBorders>
              <w:top w:val="nil"/>
              <w:left w:val="nil"/>
              <w:bottom w:val="single" w:sz="4" w:space="0" w:color="auto"/>
              <w:right w:val="single" w:sz="4" w:space="0" w:color="auto"/>
            </w:tcBorders>
            <w:shd w:val="clear" w:color="auto" w:fill="auto"/>
            <w:vAlign w:val="center"/>
            <w:hideMark/>
          </w:tcPr>
          <w:p w14:paraId="5B6531F6"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21DPR3007X</w:t>
            </w:r>
          </w:p>
        </w:tc>
        <w:tc>
          <w:tcPr>
            <w:tcW w:w="1804" w:type="dxa"/>
            <w:tcBorders>
              <w:top w:val="nil"/>
              <w:left w:val="nil"/>
              <w:bottom w:val="single" w:sz="4" w:space="0" w:color="auto"/>
              <w:right w:val="single" w:sz="4" w:space="0" w:color="auto"/>
            </w:tcBorders>
            <w:shd w:val="clear" w:color="auto" w:fill="auto"/>
            <w:vAlign w:val="center"/>
            <w:hideMark/>
          </w:tcPr>
          <w:p w14:paraId="543A9B5C"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VENUSTIANO CARRANZA</w:t>
            </w:r>
          </w:p>
        </w:tc>
        <w:tc>
          <w:tcPr>
            <w:tcW w:w="1596" w:type="dxa"/>
            <w:tcBorders>
              <w:top w:val="nil"/>
              <w:left w:val="nil"/>
              <w:bottom w:val="single" w:sz="4" w:space="0" w:color="auto"/>
              <w:right w:val="single" w:sz="4" w:space="0" w:color="auto"/>
            </w:tcBorders>
            <w:shd w:val="clear" w:color="auto" w:fill="auto"/>
            <w:vAlign w:val="center"/>
            <w:hideMark/>
          </w:tcPr>
          <w:p w14:paraId="6766EEF6"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6547</w:t>
            </w:r>
          </w:p>
        </w:tc>
        <w:tc>
          <w:tcPr>
            <w:tcW w:w="1100" w:type="dxa"/>
            <w:tcBorders>
              <w:top w:val="nil"/>
              <w:left w:val="nil"/>
              <w:bottom w:val="single" w:sz="4" w:space="0" w:color="auto"/>
              <w:right w:val="single" w:sz="4" w:space="0" w:color="auto"/>
            </w:tcBorders>
            <w:shd w:val="clear" w:color="auto" w:fill="auto"/>
            <w:vAlign w:val="center"/>
            <w:hideMark/>
          </w:tcPr>
          <w:p w14:paraId="72EA4BB3"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92</w:t>
            </w:r>
          </w:p>
        </w:tc>
      </w:tr>
      <w:tr w:rsidR="005F6441" w:rsidRPr="00B438C8" w14:paraId="48D6A1F8" w14:textId="77777777" w:rsidTr="00153B8D">
        <w:trPr>
          <w:trHeight w:val="484"/>
        </w:trPr>
        <w:tc>
          <w:tcPr>
            <w:tcW w:w="432" w:type="dxa"/>
            <w:tcBorders>
              <w:top w:val="nil"/>
              <w:left w:val="single" w:sz="4" w:space="0" w:color="auto"/>
              <w:bottom w:val="single" w:sz="4" w:space="0" w:color="auto"/>
              <w:right w:val="single" w:sz="4" w:space="0" w:color="auto"/>
            </w:tcBorders>
            <w:shd w:val="clear" w:color="auto" w:fill="auto"/>
            <w:vAlign w:val="center"/>
            <w:hideMark/>
          </w:tcPr>
          <w:p w14:paraId="088F8611"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w:t>
            </w:r>
          </w:p>
        </w:tc>
        <w:tc>
          <w:tcPr>
            <w:tcW w:w="1835" w:type="dxa"/>
            <w:tcBorders>
              <w:top w:val="nil"/>
              <w:left w:val="nil"/>
              <w:bottom w:val="single" w:sz="4" w:space="0" w:color="auto"/>
              <w:right w:val="single" w:sz="4" w:space="0" w:color="auto"/>
            </w:tcBorders>
            <w:shd w:val="clear" w:color="auto" w:fill="auto"/>
            <w:vAlign w:val="center"/>
            <w:hideMark/>
          </w:tcPr>
          <w:p w14:paraId="0516E809"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COL. MORELOS</w:t>
            </w:r>
          </w:p>
        </w:tc>
        <w:tc>
          <w:tcPr>
            <w:tcW w:w="1627" w:type="dxa"/>
            <w:tcBorders>
              <w:top w:val="nil"/>
              <w:left w:val="nil"/>
              <w:bottom w:val="single" w:sz="4" w:space="0" w:color="auto"/>
              <w:right w:val="single" w:sz="4" w:space="0" w:color="auto"/>
            </w:tcBorders>
            <w:shd w:val="clear" w:color="auto" w:fill="auto"/>
            <w:vAlign w:val="center"/>
            <w:hideMark/>
          </w:tcPr>
          <w:p w14:paraId="5AD05B0A"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BENITO JUAREZ</w:t>
            </w:r>
          </w:p>
        </w:tc>
        <w:tc>
          <w:tcPr>
            <w:tcW w:w="1354" w:type="dxa"/>
            <w:tcBorders>
              <w:top w:val="nil"/>
              <w:left w:val="nil"/>
              <w:bottom w:val="single" w:sz="4" w:space="0" w:color="auto"/>
              <w:right w:val="single" w:sz="4" w:space="0" w:color="auto"/>
            </w:tcBorders>
            <w:shd w:val="clear" w:color="auto" w:fill="auto"/>
            <w:vAlign w:val="center"/>
            <w:hideMark/>
          </w:tcPr>
          <w:p w14:paraId="06416A33"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21DPR20875</w:t>
            </w:r>
          </w:p>
        </w:tc>
        <w:tc>
          <w:tcPr>
            <w:tcW w:w="1804" w:type="dxa"/>
            <w:tcBorders>
              <w:top w:val="nil"/>
              <w:left w:val="nil"/>
              <w:bottom w:val="single" w:sz="4" w:space="0" w:color="auto"/>
              <w:right w:val="single" w:sz="4" w:space="0" w:color="auto"/>
            </w:tcBorders>
            <w:shd w:val="clear" w:color="auto" w:fill="auto"/>
            <w:vAlign w:val="center"/>
            <w:hideMark/>
          </w:tcPr>
          <w:p w14:paraId="1693D8A8"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ALVARO OBREGON NO. 6</w:t>
            </w:r>
          </w:p>
        </w:tc>
        <w:tc>
          <w:tcPr>
            <w:tcW w:w="1596" w:type="dxa"/>
            <w:tcBorders>
              <w:top w:val="nil"/>
              <w:left w:val="nil"/>
              <w:bottom w:val="single" w:sz="4" w:space="0" w:color="auto"/>
              <w:right w:val="single" w:sz="4" w:space="0" w:color="auto"/>
            </w:tcBorders>
            <w:shd w:val="clear" w:color="auto" w:fill="auto"/>
            <w:vAlign w:val="center"/>
            <w:hideMark/>
          </w:tcPr>
          <w:p w14:paraId="40EB6C5D"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6549</w:t>
            </w:r>
          </w:p>
        </w:tc>
        <w:tc>
          <w:tcPr>
            <w:tcW w:w="1100" w:type="dxa"/>
            <w:tcBorders>
              <w:top w:val="nil"/>
              <w:left w:val="nil"/>
              <w:bottom w:val="single" w:sz="4" w:space="0" w:color="auto"/>
              <w:right w:val="single" w:sz="4" w:space="0" w:color="auto"/>
            </w:tcBorders>
            <w:shd w:val="clear" w:color="auto" w:fill="auto"/>
            <w:vAlign w:val="center"/>
            <w:hideMark/>
          </w:tcPr>
          <w:p w14:paraId="22A902A1"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192</w:t>
            </w:r>
          </w:p>
        </w:tc>
      </w:tr>
      <w:tr w:rsidR="005F6441" w:rsidRPr="00B438C8" w14:paraId="718520C8" w14:textId="77777777" w:rsidTr="00153B8D">
        <w:trPr>
          <w:trHeight w:val="484"/>
        </w:trPr>
        <w:tc>
          <w:tcPr>
            <w:tcW w:w="432" w:type="dxa"/>
            <w:tcBorders>
              <w:top w:val="nil"/>
              <w:left w:val="single" w:sz="4" w:space="0" w:color="auto"/>
              <w:bottom w:val="single" w:sz="4" w:space="0" w:color="auto"/>
              <w:right w:val="single" w:sz="4" w:space="0" w:color="auto"/>
            </w:tcBorders>
            <w:shd w:val="clear" w:color="auto" w:fill="auto"/>
            <w:vAlign w:val="center"/>
            <w:hideMark/>
          </w:tcPr>
          <w:p w14:paraId="6D108BDF"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3</w:t>
            </w:r>
          </w:p>
        </w:tc>
        <w:tc>
          <w:tcPr>
            <w:tcW w:w="1835" w:type="dxa"/>
            <w:tcBorders>
              <w:top w:val="nil"/>
              <w:left w:val="nil"/>
              <w:bottom w:val="single" w:sz="4" w:space="0" w:color="auto"/>
              <w:right w:val="single" w:sz="4" w:space="0" w:color="auto"/>
            </w:tcBorders>
            <w:shd w:val="clear" w:color="auto" w:fill="auto"/>
            <w:vAlign w:val="center"/>
            <w:hideMark/>
          </w:tcPr>
          <w:p w14:paraId="2ED2CF9E"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ESCAPE DE LAGUNILLAS</w:t>
            </w:r>
          </w:p>
        </w:tc>
        <w:tc>
          <w:tcPr>
            <w:tcW w:w="1627" w:type="dxa"/>
            <w:tcBorders>
              <w:top w:val="nil"/>
              <w:left w:val="nil"/>
              <w:bottom w:val="single" w:sz="4" w:space="0" w:color="auto"/>
              <w:right w:val="single" w:sz="4" w:space="0" w:color="auto"/>
            </w:tcBorders>
            <w:shd w:val="clear" w:color="auto" w:fill="auto"/>
            <w:vAlign w:val="center"/>
            <w:hideMark/>
          </w:tcPr>
          <w:p w14:paraId="68739F90"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TELE. SEC. HEROES DE CHAPULTEPEC</w:t>
            </w:r>
          </w:p>
        </w:tc>
        <w:tc>
          <w:tcPr>
            <w:tcW w:w="1354" w:type="dxa"/>
            <w:tcBorders>
              <w:top w:val="nil"/>
              <w:left w:val="nil"/>
              <w:bottom w:val="single" w:sz="4" w:space="0" w:color="auto"/>
              <w:right w:val="single" w:sz="4" w:space="0" w:color="auto"/>
            </w:tcBorders>
            <w:shd w:val="clear" w:color="auto" w:fill="auto"/>
            <w:vAlign w:val="center"/>
            <w:hideMark/>
          </w:tcPr>
          <w:p w14:paraId="36BD35DF"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21DTV0062V</w:t>
            </w:r>
          </w:p>
        </w:tc>
        <w:tc>
          <w:tcPr>
            <w:tcW w:w="1804" w:type="dxa"/>
            <w:tcBorders>
              <w:top w:val="nil"/>
              <w:left w:val="nil"/>
              <w:bottom w:val="single" w:sz="4" w:space="0" w:color="auto"/>
              <w:right w:val="single" w:sz="4" w:space="0" w:color="auto"/>
            </w:tcBorders>
            <w:shd w:val="clear" w:color="auto" w:fill="auto"/>
            <w:vAlign w:val="center"/>
            <w:hideMark/>
          </w:tcPr>
          <w:p w14:paraId="13C88EB2"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LEONA VICARIO NO. 1</w:t>
            </w:r>
          </w:p>
        </w:tc>
        <w:tc>
          <w:tcPr>
            <w:tcW w:w="1596" w:type="dxa"/>
            <w:tcBorders>
              <w:top w:val="nil"/>
              <w:left w:val="nil"/>
              <w:bottom w:val="single" w:sz="4" w:space="0" w:color="auto"/>
              <w:right w:val="single" w:sz="4" w:space="0" w:color="auto"/>
            </w:tcBorders>
            <w:shd w:val="clear" w:color="auto" w:fill="auto"/>
            <w:vAlign w:val="center"/>
            <w:hideMark/>
          </w:tcPr>
          <w:p w14:paraId="1016FE9C"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6550</w:t>
            </w:r>
          </w:p>
        </w:tc>
        <w:tc>
          <w:tcPr>
            <w:tcW w:w="1100" w:type="dxa"/>
            <w:tcBorders>
              <w:top w:val="nil"/>
              <w:left w:val="nil"/>
              <w:bottom w:val="single" w:sz="4" w:space="0" w:color="auto"/>
              <w:right w:val="single" w:sz="4" w:space="0" w:color="auto"/>
            </w:tcBorders>
            <w:shd w:val="clear" w:color="auto" w:fill="auto"/>
            <w:vAlign w:val="center"/>
            <w:hideMark/>
          </w:tcPr>
          <w:p w14:paraId="5D326622"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166</w:t>
            </w:r>
          </w:p>
        </w:tc>
      </w:tr>
      <w:tr w:rsidR="005F6441" w:rsidRPr="00B438C8" w14:paraId="6BD17573" w14:textId="77777777" w:rsidTr="00153B8D">
        <w:trPr>
          <w:trHeight w:val="484"/>
        </w:trPr>
        <w:tc>
          <w:tcPr>
            <w:tcW w:w="432" w:type="dxa"/>
            <w:tcBorders>
              <w:top w:val="nil"/>
              <w:left w:val="single" w:sz="4" w:space="0" w:color="auto"/>
              <w:bottom w:val="single" w:sz="4" w:space="0" w:color="auto"/>
              <w:right w:val="single" w:sz="4" w:space="0" w:color="auto"/>
            </w:tcBorders>
            <w:shd w:val="clear" w:color="auto" w:fill="auto"/>
            <w:vAlign w:val="center"/>
            <w:hideMark/>
          </w:tcPr>
          <w:p w14:paraId="1B479138"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4</w:t>
            </w:r>
          </w:p>
        </w:tc>
        <w:tc>
          <w:tcPr>
            <w:tcW w:w="1835" w:type="dxa"/>
            <w:tcBorders>
              <w:top w:val="nil"/>
              <w:left w:val="nil"/>
              <w:bottom w:val="single" w:sz="4" w:space="0" w:color="auto"/>
              <w:right w:val="single" w:sz="4" w:space="0" w:color="auto"/>
            </w:tcBorders>
            <w:shd w:val="clear" w:color="auto" w:fill="auto"/>
            <w:vAlign w:val="center"/>
            <w:hideMark/>
          </w:tcPr>
          <w:p w14:paraId="239ACEDD"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AHUEHUETZINGO</w:t>
            </w:r>
          </w:p>
        </w:tc>
        <w:tc>
          <w:tcPr>
            <w:tcW w:w="1627" w:type="dxa"/>
            <w:tcBorders>
              <w:top w:val="nil"/>
              <w:left w:val="nil"/>
              <w:bottom w:val="single" w:sz="4" w:space="0" w:color="auto"/>
              <w:right w:val="single" w:sz="4" w:space="0" w:color="auto"/>
            </w:tcBorders>
            <w:shd w:val="clear" w:color="auto" w:fill="auto"/>
            <w:vAlign w:val="center"/>
            <w:hideMark/>
          </w:tcPr>
          <w:p w14:paraId="04FEACA3"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DR. RAFAEL SERRANO</w:t>
            </w:r>
          </w:p>
        </w:tc>
        <w:tc>
          <w:tcPr>
            <w:tcW w:w="1354" w:type="dxa"/>
            <w:tcBorders>
              <w:top w:val="nil"/>
              <w:left w:val="nil"/>
              <w:bottom w:val="single" w:sz="4" w:space="0" w:color="auto"/>
              <w:right w:val="single" w:sz="4" w:space="0" w:color="auto"/>
            </w:tcBorders>
            <w:shd w:val="clear" w:color="auto" w:fill="auto"/>
            <w:vAlign w:val="center"/>
            <w:hideMark/>
          </w:tcPr>
          <w:p w14:paraId="39318D1B"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21DPR2188Q</w:t>
            </w:r>
          </w:p>
        </w:tc>
        <w:tc>
          <w:tcPr>
            <w:tcW w:w="1804" w:type="dxa"/>
            <w:tcBorders>
              <w:top w:val="nil"/>
              <w:left w:val="nil"/>
              <w:bottom w:val="single" w:sz="4" w:space="0" w:color="auto"/>
              <w:right w:val="single" w:sz="4" w:space="0" w:color="auto"/>
            </w:tcBorders>
            <w:shd w:val="clear" w:color="auto" w:fill="auto"/>
            <w:vAlign w:val="center"/>
            <w:hideMark/>
          </w:tcPr>
          <w:p w14:paraId="3CFF1EDF"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HIDALGO NO. 1</w:t>
            </w:r>
          </w:p>
        </w:tc>
        <w:tc>
          <w:tcPr>
            <w:tcW w:w="1596" w:type="dxa"/>
            <w:tcBorders>
              <w:top w:val="nil"/>
              <w:left w:val="nil"/>
              <w:bottom w:val="single" w:sz="4" w:space="0" w:color="auto"/>
              <w:right w:val="single" w:sz="4" w:space="0" w:color="auto"/>
            </w:tcBorders>
            <w:shd w:val="clear" w:color="auto" w:fill="auto"/>
            <w:vAlign w:val="center"/>
            <w:hideMark/>
          </w:tcPr>
          <w:p w14:paraId="22503797"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6551</w:t>
            </w:r>
          </w:p>
        </w:tc>
        <w:tc>
          <w:tcPr>
            <w:tcW w:w="1100" w:type="dxa"/>
            <w:tcBorders>
              <w:top w:val="nil"/>
              <w:left w:val="nil"/>
              <w:bottom w:val="single" w:sz="4" w:space="0" w:color="auto"/>
              <w:right w:val="single" w:sz="4" w:space="0" w:color="auto"/>
            </w:tcBorders>
            <w:shd w:val="clear" w:color="auto" w:fill="auto"/>
            <w:vAlign w:val="center"/>
            <w:hideMark/>
          </w:tcPr>
          <w:p w14:paraId="7A7168E1"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143</w:t>
            </w:r>
          </w:p>
        </w:tc>
      </w:tr>
      <w:tr w:rsidR="005F6441" w:rsidRPr="00B438C8" w14:paraId="212BA4A7" w14:textId="77777777" w:rsidTr="00153B8D">
        <w:trPr>
          <w:trHeight w:val="484"/>
        </w:trPr>
        <w:tc>
          <w:tcPr>
            <w:tcW w:w="432" w:type="dxa"/>
            <w:tcBorders>
              <w:top w:val="nil"/>
              <w:left w:val="single" w:sz="4" w:space="0" w:color="auto"/>
              <w:bottom w:val="single" w:sz="4" w:space="0" w:color="auto"/>
              <w:right w:val="single" w:sz="4" w:space="0" w:color="auto"/>
            </w:tcBorders>
            <w:shd w:val="clear" w:color="auto" w:fill="auto"/>
            <w:vAlign w:val="center"/>
            <w:hideMark/>
          </w:tcPr>
          <w:p w14:paraId="5D93A467"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5</w:t>
            </w:r>
          </w:p>
        </w:tc>
        <w:tc>
          <w:tcPr>
            <w:tcW w:w="1835" w:type="dxa"/>
            <w:tcBorders>
              <w:top w:val="nil"/>
              <w:left w:val="nil"/>
              <w:bottom w:val="single" w:sz="4" w:space="0" w:color="auto"/>
              <w:right w:val="single" w:sz="4" w:space="0" w:color="auto"/>
            </w:tcBorders>
            <w:shd w:val="clear" w:color="auto" w:fill="auto"/>
            <w:vAlign w:val="center"/>
            <w:hideMark/>
          </w:tcPr>
          <w:p w14:paraId="0416E55A"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LAGUNILLAS DE RAYON</w:t>
            </w:r>
          </w:p>
        </w:tc>
        <w:tc>
          <w:tcPr>
            <w:tcW w:w="1627" w:type="dxa"/>
            <w:tcBorders>
              <w:top w:val="nil"/>
              <w:left w:val="nil"/>
              <w:bottom w:val="single" w:sz="4" w:space="0" w:color="auto"/>
              <w:right w:val="single" w:sz="4" w:space="0" w:color="auto"/>
            </w:tcBorders>
            <w:shd w:val="clear" w:color="auto" w:fill="auto"/>
            <w:vAlign w:val="center"/>
            <w:hideMark/>
          </w:tcPr>
          <w:p w14:paraId="7D6970AE"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AQUILES SERDAN</w:t>
            </w:r>
          </w:p>
        </w:tc>
        <w:tc>
          <w:tcPr>
            <w:tcW w:w="1354" w:type="dxa"/>
            <w:tcBorders>
              <w:top w:val="nil"/>
              <w:left w:val="nil"/>
              <w:bottom w:val="single" w:sz="4" w:space="0" w:color="auto"/>
              <w:right w:val="single" w:sz="4" w:space="0" w:color="auto"/>
            </w:tcBorders>
            <w:shd w:val="clear" w:color="auto" w:fill="auto"/>
            <w:vAlign w:val="center"/>
            <w:hideMark/>
          </w:tcPr>
          <w:p w14:paraId="5114ABE3"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21DPR1956J</w:t>
            </w:r>
          </w:p>
        </w:tc>
        <w:tc>
          <w:tcPr>
            <w:tcW w:w="1804" w:type="dxa"/>
            <w:tcBorders>
              <w:top w:val="nil"/>
              <w:left w:val="nil"/>
              <w:bottom w:val="single" w:sz="4" w:space="0" w:color="auto"/>
              <w:right w:val="single" w:sz="4" w:space="0" w:color="auto"/>
            </w:tcBorders>
            <w:shd w:val="clear" w:color="auto" w:fill="auto"/>
            <w:vAlign w:val="center"/>
            <w:hideMark/>
          </w:tcPr>
          <w:p w14:paraId="2112F3DD"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CALLE HIDALGO NO 1|</w:t>
            </w:r>
          </w:p>
        </w:tc>
        <w:tc>
          <w:tcPr>
            <w:tcW w:w="1596" w:type="dxa"/>
            <w:tcBorders>
              <w:top w:val="nil"/>
              <w:left w:val="nil"/>
              <w:bottom w:val="single" w:sz="4" w:space="0" w:color="auto"/>
              <w:right w:val="single" w:sz="4" w:space="0" w:color="auto"/>
            </w:tcBorders>
            <w:shd w:val="clear" w:color="auto" w:fill="auto"/>
            <w:vAlign w:val="center"/>
            <w:hideMark/>
          </w:tcPr>
          <w:p w14:paraId="6F223B4D"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6553</w:t>
            </w:r>
          </w:p>
        </w:tc>
        <w:tc>
          <w:tcPr>
            <w:tcW w:w="1100" w:type="dxa"/>
            <w:tcBorders>
              <w:top w:val="nil"/>
              <w:left w:val="nil"/>
              <w:bottom w:val="single" w:sz="4" w:space="0" w:color="auto"/>
              <w:right w:val="single" w:sz="4" w:space="0" w:color="auto"/>
            </w:tcBorders>
            <w:shd w:val="clear" w:color="auto" w:fill="auto"/>
            <w:vAlign w:val="center"/>
            <w:hideMark/>
          </w:tcPr>
          <w:p w14:paraId="0F49E6E5"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130</w:t>
            </w:r>
          </w:p>
        </w:tc>
      </w:tr>
      <w:tr w:rsidR="005F6441" w:rsidRPr="00B438C8" w14:paraId="17BCB973" w14:textId="77777777" w:rsidTr="00153B8D">
        <w:trPr>
          <w:trHeight w:val="484"/>
        </w:trPr>
        <w:tc>
          <w:tcPr>
            <w:tcW w:w="432" w:type="dxa"/>
            <w:tcBorders>
              <w:top w:val="nil"/>
              <w:left w:val="single" w:sz="4" w:space="0" w:color="auto"/>
              <w:bottom w:val="single" w:sz="4" w:space="0" w:color="auto"/>
              <w:right w:val="single" w:sz="4" w:space="0" w:color="auto"/>
            </w:tcBorders>
            <w:shd w:val="clear" w:color="auto" w:fill="auto"/>
            <w:vAlign w:val="center"/>
            <w:hideMark/>
          </w:tcPr>
          <w:p w14:paraId="22585CC2"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6</w:t>
            </w:r>
          </w:p>
        </w:tc>
        <w:tc>
          <w:tcPr>
            <w:tcW w:w="1835" w:type="dxa"/>
            <w:tcBorders>
              <w:top w:val="nil"/>
              <w:left w:val="nil"/>
              <w:bottom w:val="single" w:sz="4" w:space="0" w:color="auto"/>
              <w:right w:val="single" w:sz="4" w:space="0" w:color="auto"/>
            </w:tcBorders>
            <w:shd w:val="clear" w:color="auto" w:fill="auto"/>
            <w:vAlign w:val="center"/>
            <w:hideMark/>
          </w:tcPr>
          <w:p w14:paraId="32EB39E5"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SAN NICOLAS TENEXCALCO</w:t>
            </w:r>
          </w:p>
        </w:tc>
        <w:tc>
          <w:tcPr>
            <w:tcW w:w="1627" w:type="dxa"/>
            <w:tcBorders>
              <w:top w:val="nil"/>
              <w:left w:val="nil"/>
              <w:bottom w:val="single" w:sz="4" w:space="0" w:color="auto"/>
              <w:right w:val="single" w:sz="4" w:space="0" w:color="auto"/>
            </w:tcBorders>
            <w:shd w:val="clear" w:color="auto" w:fill="auto"/>
            <w:vAlign w:val="center"/>
            <w:hideMark/>
          </w:tcPr>
          <w:p w14:paraId="0518E19C"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MARTIR DE CHINAMECA</w:t>
            </w:r>
          </w:p>
        </w:tc>
        <w:tc>
          <w:tcPr>
            <w:tcW w:w="1354" w:type="dxa"/>
            <w:tcBorders>
              <w:top w:val="nil"/>
              <w:left w:val="nil"/>
              <w:bottom w:val="single" w:sz="4" w:space="0" w:color="auto"/>
              <w:right w:val="single" w:sz="4" w:space="0" w:color="auto"/>
            </w:tcBorders>
            <w:shd w:val="clear" w:color="auto" w:fill="auto"/>
            <w:vAlign w:val="center"/>
            <w:hideMark/>
          </w:tcPr>
          <w:p w14:paraId="2693C1DD"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21DPR2204R</w:t>
            </w:r>
          </w:p>
        </w:tc>
        <w:tc>
          <w:tcPr>
            <w:tcW w:w="1804" w:type="dxa"/>
            <w:tcBorders>
              <w:top w:val="nil"/>
              <w:left w:val="nil"/>
              <w:bottom w:val="single" w:sz="4" w:space="0" w:color="auto"/>
              <w:right w:val="single" w:sz="4" w:space="0" w:color="auto"/>
            </w:tcBorders>
            <w:shd w:val="clear" w:color="auto" w:fill="auto"/>
            <w:vAlign w:val="center"/>
            <w:hideMark/>
          </w:tcPr>
          <w:p w14:paraId="0D810ADD"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GUERRERO NO. 9</w:t>
            </w:r>
          </w:p>
        </w:tc>
        <w:tc>
          <w:tcPr>
            <w:tcW w:w="1596" w:type="dxa"/>
            <w:tcBorders>
              <w:top w:val="nil"/>
              <w:left w:val="nil"/>
              <w:bottom w:val="single" w:sz="4" w:space="0" w:color="auto"/>
              <w:right w:val="single" w:sz="4" w:space="0" w:color="auto"/>
            </w:tcBorders>
            <w:shd w:val="clear" w:color="auto" w:fill="auto"/>
            <w:vAlign w:val="center"/>
            <w:hideMark/>
          </w:tcPr>
          <w:p w14:paraId="2A8A7004"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7,250</w:t>
            </w:r>
          </w:p>
        </w:tc>
        <w:tc>
          <w:tcPr>
            <w:tcW w:w="1100" w:type="dxa"/>
            <w:tcBorders>
              <w:top w:val="nil"/>
              <w:left w:val="nil"/>
              <w:bottom w:val="single" w:sz="4" w:space="0" w:color="auto"/>
              <w:right w:val="single" w:sz="4" w:space="0" w:color="auto"/>
            </w:tcBorders>
            <w:shd w:val="clear" w:color="auto" w:fill="auto"/>
            <w:vAlign w:val="center"/>
            <w:hideMark/>
          </w:tcPr>
          <w:p w14:paraId="1BF817FB"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78</w:t>
            </w:r>
          </w:p>
        </w:tc>
      </w:tr>
      <w:tr w:rsidR="005F6441" w:rsidRPr="00B438C8" w14:paraId="375BCCB7" w14:textId="77777777" w:rsidTr="00153B8D">
        <w:trPr>
          <w:trHeight w:val="484"/>
        </w:trPr>
        <w:tc>
          <w:tcPr>
            <w:tcW w:w="432" w:type="dxa"/>
            <w:tcBorders>
              <w:top w:val="nil"/>
              <w:left w:val="single" w:sz="4" w:space="0" w:color="auto"/>
              <w:bottom w:val="single" w:sz="4" w:space="0" w:color="auto"/>
              <w:right w:val="single" w:sz="4" w:space="0" w:color="auto"/>
            </w:tcBorders>
            <w:shd w:val="clear" w:color="auto" w:fill="auto"/>
            <w:vAlign w:val="center"/>
            <w:hideMark/>
          </w:tcPr>
          <w:p w14:paraId="3E232C45"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7</w:t>
            </w:r>
          </w:p>
        </w:tc>
        <w:tc>
          <w:tcPr>
            <w:tcW w:w="1835" w:type="dxa"/>
            <w:tcBorders>
              <w:top w:val="nil"/>
              <w:left w:val="nil"/>
              <w:bottom w:val="single" w:sz="4" w:space="0" w:color="auto"/>
              <w:right w:val="single" w:sz="4" w:space="0" w:color="auto"/>
            </w:tcBorders>
            <w:shd w:val="clear" w:color="auto" w:fill="auto"/>
            <w:vAlign w:val="center"/>
            <w:hideMark/>
          </w:tcPr>
          <w:p w14:paraId="66663572"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AHUEHUETZINGO</w:t>
            </w:r>
          </w:p>
        </w:tc>
        <w:tc>
          <w:tcPr>
            <w:tcW w:w="1627" w:type="dxa"/>
            <w:tcBorders>
              <w:top w:val="nil"/>
              <w:left w:val="nil"/>
              <w:bottom w:val="single" w:sz="4" w:space="0" w:color="auto"/>
              <w:right w:val="single" w:sz="4" w:space="0" w:color="auto"/>
            </w:tcBorders>
            <w:shd w:val="clear" w:color="auto" w:fill="auto"/>
            <w:vAlign w:val="center"/>
            <w:hideMark/>
          </w:tcPr>
          <w:p w14:paraId="7A1D4335"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BACHILLERATO GENERAL OFICIAL MILBURGO PALOMINO VAZQUEZ</w:t>
            </w:r>
          </w:p>
        </w:tc>
        <w:tc>
          <w:tcPr>
            <w:tcW w:w="1354" w:type="dxa"/>
            <w:tcBorders>
              <w:top w:val="nil"/>
              <w:left w:val="nil"/>
              <w:bottom w:val="single" w:sz="4" w:space="0" w:color="auto"/>
              <w:right w:val="single" w:sz="4" w:space="0" w:color="auto"/>
            </w:tcBorders>
            <w:shd w:val="clear" w:color="auto" w:fill="auto"/>
            <w:vAlign w:val="center"/>
            <w:hideMark/>
          </w:tcPr>
          <w:p w14:paraId="4FA83E91"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21EBH0395Z</w:t>
            </w:r>
          </w:p>
        </w:tc>
        <w:tc>
          <w:tcPr>
            <w:tcW w:w="1804" w:type="dxa"/>
            <w:tcBorders>
              <w:top w:val="nil"/>
              <w:left w:val="nil"/>
              <w:bottom w:val="single" w:sz="4" w:space="0" w:color="auto"/>
              <w:right w:val="single" w:sz="4" w:space="0" w:color="auto"/>
            </w:tcBorders>
            <w:shd w:val="clear" w:color="auto" w:fill="auto"/>
            <w:vAlign w:val="center"/>
            <w:hideMark/>
          </w:tcPr>
          <w:p w14:paraId="04751353"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ENTRADA LAS PALMAS S/N</w:t>
            </w:r>
          </w:p>
        </w:tc>
        <w:tc>
          <w:tcPr>
            <w:tcW w:w="1596" w:type="dxa"/>
            <w:tcBorders>
              <w:top w:val="nil"/>
              <w:left w:val="nil"/>
              <w:bottom w:val="single" w:sz="4" w:space="0" w:color="auto"/>
              <w:right w:val="single" w:sz="4" w:space="0" w:color="auto"/>
            </w:tcBorders>
            <w:shd w:val="clear" w:color="auto" w:fill="auto"/>
            <w:vAlign w:val="center"/>
            <w:hideMark/>
          </w:tcPr>
          <w:p w14:paraId="1A73180B"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7,529</w:t>
            </w:r>
          </w:p>
        </w:tc>
        <w:tc>
          <w:tcPr>
            <w:tcW w:w="1100" w:type="dxa"/>
            <w:tcBorders>
              <w:top w:val="nil"/>
              <w:left w:val="nil"/>
              <w:bottom w:val="single" w:sz="4" w:space="0" w:color="auto"/>
              <w:right w:val="single" w:sz="4" w:space="0" w:color="auto"/>
            </w:tcBorders>
            <w:shd w:val="clear" w:color="auto" w:fill="auto"/>
            <w:vAlign w:val="center"/>
            <w:hideMark/>
          </w:tcPr>
          <w:p w14:paraId="4C6E1D03"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56</w:t>
            </w:r>
          </w:p>
        </w:tc>
      </w:tr>
      <w:tr w:rsidR="005F6441" w:rsidRPr="00B438C8" w14:paraId="3868B5F9" w14:textId="77777777" w:rsidTr="00153B8D">
        <w:trPr>
          <w:trHeight w:val="484"/>
        </w:trPr>
        <w:tc>
          <w:tcPr>
            <w:tcW w:w="432" w:type="dxa"/>
            <w:tcBorders>
              <w:top w:val="nil"/>
              <w:left w:val="single" w:sz="4" w:space="0" w:color="auto"/>
              <w:bottom w:val="single" w:sz="4" w:space="0" w:color="auto"/>
              <w:right w:val="single" w:sz="4" w:space="0" w:color="auto"/>
            </w:tcBorders>
            <w:shd w:val="clear" w:color="auto" w:fill="auto"/>
            <w:vAlign w:val="center"/>
            <w:hideMark/>
          </w:tcPr>
          <w:p w14:paraId="57C94D0A"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8</w:t>
            </w:r>
          </w:p>
        </w:tc>
        <w:tc>
          <w:tcPr>
            <w:tcW w:w="1835" w:type="dxa"/>
            <w:tcBorders>
              <w:top w:val="nil"/>
              <w:left w:val="nil"/>
              <w:bottom w:val="single" w:sz="4" w:space="0" w:color="auto"/>
              <w:right w:val="single" w:sz="4" w:space="0" w:color="auto"/>
            </w:tcBorders>
            <w:shd w:val="clear" w:color="auto" w:fill="auto"/>
            <w:vAlign w:val="center"/>
            <w:hideMark/>
          </w:tcPr>
          <w:p w14:paraId="609D5A30"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SAN MIGUEL TECOLACIO</w:t>
            </w:r>
          </w:p>
        </w:tc>
        <w:tc>
          <w:tcPr>
            <w:tcW w:w="1627" w:type="dxa"/>
            <w:tcBorders>
              <w:top w:val="nil"/>
              <w:left w:val="nil"/>
              <w:bottom w:val="single" w:sz="4" w:space="0" w:color="auto"/>
              <w:right w:val="single" w:sz="4" w:space="0" w:color="auto"/>
            </w:tcBorders>
            <w:shd w:val="clear" w:color="auto" w:fill="auto"/>
            <w:vAlign w:val="center"/>
            <w:hideMark/>
          </w:tcPr>
          <w:p w14:paraId="0F99D050"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JOSE MARIA MORELOS Y PAVON</w:t>
            </w:r>
          </w:p>
        </w:tc>
        <w:tc>
          <w:tcPr>
            <w:tcW w:w="1354" w:type="dxa"/>
            <w:tcBorders>
              <w:top w:val="nil"/>
              <w:left w:val="nil"/>
              <w:bottom w:val="single" w:sz="4" w:space="0" w:color="auto"/>
              <w:right w:val="single" w:sz="4" w:space="0" w:color="auto"/>
            </w:tcBorders>
            <w:shd w:val="clear" w:color="auto" w:fill="auto"/>
            <w:vAlign w:val="center"/>
            <w:hideMark/>
          </w:tcPr>
          <w:p w14:paraId="1AD93D9E"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21DP2171Q</w:t>
            </w:r>
          </w:p>
        </w:tc>
        <w:tc>
          <w:tcPr>
            <w:tcW w:w="1804" w:type="dxa"/>
            <w:tcBorders>
              <w:top w:val="nil"/>
              <w:left w:val="nil"/>
              <w:bottom w:val="single" w:sz="4" w:space="0" w:color="auto"/>
              <w:right w:val="single" w:sz="4" w:space="0" w:color="auto"/>
            </w:tcBorders>
            <w:shd w:val="clear" w:color="auto" w:fill="auto"/>
            <w:vAlign w:val="center"/>
            <w:hideMark/>
          </w:tcPr>
          <w:p w14:paraId="1B1DA4DA"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IGNACIO ZARAGOZA NO. 1</w:t>
            </w:r>
          </w:p>
        </w:tc>
        <w:tc>
          <w:tcPr>
            <w:tcW w:w="1596" w:type="dxa"/>
            <w:tcBorders>
              <w:top w:val="nil"/>
              <w:left w:val="nil"/>
              <w:bottom w:val="single" w:sz="4" w:space="0" w:color="auto"/>
              <w:right w:val="single" w:sz="4" w:space="0" w:color="auto"/>
            </w:tcBorders>
            <w:shd w:val="clear" w:color="auto" w:fill="auto"/>
            <w:vAlign w:val="center"/>
            <w:hideMark/>
          </w:tcPr>
          <w:p w14:paraId="5B49F97D"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7,730</w:t>
            </w:r>
          </w:p>
        </w:tc>
        <w:tc>
          <w:tcPr>
            <w:tcW w:w="1100" w:type="dxa"/>
            <w:tcBorders>
              <w:top w:val="nil"/>
              <w:left w:val="nil"/>
              <w:bottom w:val="single" w:sz="4" w:space="0" w:color="auto"/>
              <w:right w:val="single" w:sz="4" w:space="0" w:color="auto"/>
            </w:tcBorders>
            <w:shd w:val="clear" w:color="auto" w:fill="auto"/>
            <w:vAlign w:val="center"/>
            <w:hideMark/>
          </w:tcPr>
          <w:p w14:paraId="3FF51663"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114</w:t>
            </w:r>
          </w:p>
        </w:tc>
      </w:tr>
      <w:tr w:rsidR="005F6441" w:rsidRPr="00B438C8" w14:paraId="78B1BAF0" w14:textId="77777777" w:rsidTr="00153B8D">
        <w:trPr>
          <w:trHeight w:val="484"/>
        </w:trPr>
        <w:tc>
          <w:tcPr>
            <w:tcW w:w="432" w:type="dxa"/>
            <w:tcBorders>
              <w:top w:val="nil"/>
              <w:left w:val="single" w:sz="4" w:space="0" w:color="auto"/>
              <w:bottom w:val="single" w:sz="4" w:space="0" w:color="auto"/>
              <w:right w:val="single" w:sz="4" w:space="0" w:color="auto"/>
            </w:tcBorders>
            <w:shd w:val="clear" w:color="auto" w:fill="auto"/>
            <w:vAlign w:val="center"/>
            <w:hideMark/>
          </w:tcPr>
          <w:p w14:paraId="2419DB6A"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9</w:t>
            </w:r>
          </w:p>
        </w:tc>
        <w:tc>
          <w:tcPr>
            <w:tcW w:w="1835" w:type="dxa"/>
            <w:tcBorders>
              <w:top w:val="nil"/>
              <w:left w:val="nil"/>
              <w:bottom w:val="single" w:sz="4" w:space="0" w:color="auto"/>
              <w:right w:val="single" w:sz="4" w:space="0" w:color="auto"/>
            </w:tcBorders>
            <w:shd w:val="clear" w:color="auto" w:fill="auto"/>
            <w:vAlign w:val="center"/>
            <w:hideMark/>
          </w:tcPr>
          <w:p w14:paraId="0F032FB4"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ESCAPE DE LAGUNILLAS</w:t>
            </w:r>
          </w:p>
        </w:tc>
        <w:tc>
          <w:tcPr>
            <w:tcW w:w="1627" w:type="dxa"/>
            <w:tcBorders>
              <w:top w:val="nil"/>
              <w:left w:val="nil"/>
              <w:bottom w:val="single" w:sz="4" w:space="0" w:color="auto"/>
              <w:right w:val="single" w:sz="4" w:space="0" w:color="auto"/>
            </w:tcBorders>
            <w:shd w:val="clear" w:color="auto" w:fill="auto"/>
            <w:vAlign w:val="center"/>
            <w:hideMark/>
          </w:tcPr>
          <w:p w14:paraId="0849B6BB"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LEONARDO BRAVO</w:t>
            </w:r>
          </w:p>
        </w:tc>
        <w:tc>
          <w:tcPr>
            <w:tcW w:w="1354" w:type="dxa"/>
            <w:tcBorders>
              <w:top w:val="nil"/>
              <w:left w:val="nil"/>
              <w:bottom w:val="single" w:sz="4" w:space="0" w:color="auto"/>
              <w:right w:val="single" w:sz="4" w:space="0" w:color="auto"/>
            </w:tcBorders>
            <w:shd w:val="clear" w:color="auto" w:fill="auto"/>
            <w:vAlign w:val="center"/>
            <w:hideMark/>
          </w:tcPr>
          <w:p w14:paraId="0EF3C91A"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21DJN0036H</w:t>
            </w:r>
          </w:p>
        </w:tc>
        <w:tc>
          <w:tcPr>
            <w:tcW w:w="1804" w:type="dxa"/>
            <w:tcBorders>
              <w:top w:val="nil"/>
              <w:left w:val="nil"/>
              <w:bottom w:val="single" w:sz="4" w:space="0" w:color="auto"/>
              <w:right w:val="single" w:sz="4" w:space="0" w:color="auto"/>
            </w:tcBorders>
            <w:shd w:val="clear" w:color="auto" w:fill="auto"/>
            <w:vAlign w:val="center"/>
            <w:hideMark/>
          </w:tcPr>
          <w:p w14:paraId="3976A185"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LEONA VICARIO NO. 3</w:t>
            </w:r>
          </w:p>
        </w:tc>
        <w:tc>
          <w:tcPr>
            <w:tcW w:w="1596" w:type="dxa"/>
            <w:tcBorders>
              <w:top w:val="nil"/>
              <w:left w:val="nil"/>
              <w:bottom w:val="single" w:sz="4" w:space="0" w:color="auto"/>
              <w:right w:val="single" w:sz="4" w:space="0" w:color="auto"/>
            </w:tcBorders>
            <w:shd w:val="clear" w:color="auto" w:fill="auto"/>
            <w:vAlign w:val="center"/>
            <w:hideMark/>
          </w:tcPr>
          <w:p w14:paraId="171F3234"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7,795</w:t>
            </w:r>
          </w:p>
        </w:tc>
        <w:tc>
          <w:tcPr>
            <w:tcW w:w="1100" w:type="dxa"/>
            <w:tcBorders>
              <w:top w:val="nil"/>
              <w:left w:val="nil"/>
              <w:bottom w:val="single" w:sz="4" w:space="0" w:color="auto"/>
              <w:right w:val="single" w:sz="4" w:space="0" w:color="auto"/>
            </w:tcBorders>
            <w:shd w:val="clear" w:color="auto" w:fill="auto"/>
            <w:vAlign w:val="center"/>
            <w:hideMark/>
          </w:tcPr>
          <w:p w14:paraId="22D5A1ED"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126</w:t>
            </w:r>
          </w:p>
        </w:tc>
      </w:tr>
      <w:tr w:rsidR="005F6441" w:rsidRPr="00B438C8" w14:paraId="4EFC01FC" w14:textId="77777777" w:rsidTr="00153B8D">
        <w:trPr>
          <w:trHeight w:val="484"/>
        </w:trPr>
        <w:tc>
          <w:tcPr>
            <w:tcW w:w="432" w:type="dxa"/>
            <w:tcBorders>
              <w:top w:val="nil"/>
              <w:left w:val="single" w:sz="4" w:space="0" w:color="auto"/>
              <w:bottom w:val="nil"/>
              <w:right w:val="single" w:sz="4" w:space="0" w:color="auto"/>
            </w:tcBorders>
            <w:shd w:val="clear" w:color="auto" w:fill="auto"/>
            <w:vAlign w:val="center"/>
            <w:hideMark/>
          </w:tcPr>
          <w:p w14:paraId="555D9215"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10</w:t>
            </w:r>
          </w:p>
        </w:tc>
        <w:tc>
          <w:tcPr>
            <w:tcW w:w="1835" w:type="dxa"/>
            <w:tcBorders>
              <w:top w:val="nil"/>
              <w:left w:val="nil"/>
              <w:bottom w:val="nil"/>
              <w:right w:val="single" w:sz="4" w:space="0" w:color="auto"/>
            </w:tcBorders>
            <w:shd w:val="clear" w:color="auto" w:fill="auto"/>
            <w:vAlign w:val="center"/>
            <w:hideMark/>
          </w:tcPr>
          <w:p w14:paraId="01BA0414"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VIBORILLAS DE HIDALGO</w:t>
            </w:r>
          </w:p>
        </w:tc>
        <w:tc>
          <w:tcPr>
            <w:tcW w:w="1627" w:type="dxa"/>
            <w:tcBorders>
              <w:top w:val="nil"/>
              <w:left w:val="nil"/>
              <w:bottom w:val="nil"/>
              <w:right w:val="single" w:sz="4" w:space="0" w:color="auto"/>
            </w:tcBorders>
            <w:shd w:val="clear" w:color="auto" w:fill="auto"/>
            <w:vAlign w:val="center"/>
            <w:hideMark/>
          </w:tcPr>
          <w:p w14:paraId="583B1B93"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BENITO JUAREZ</w:t>
            </w:r>
          </w:p>
        </w:tc>
        <w:tc>
          <w:tcPr>
            <w:tcW w:w="1354" w:type="dxa"/>
            <w:tcBorders>
              <w:top w:val="nil"/>
              <w:left w:val="nil"/>
              <w:bottom w:val="nil"/>
              <w:right w:val="single" w:sz="4" w:space="0" w:color="auto"/>
            </w:tcBorders>
            <w:shd w:val="clear" w:color="auto" w:fill="auto"/>
            <w:vAlign w:val="center"/>
            <w:hideMark/>
          </w:tcPr>
          <w:p w14:paraId="6E9DCBF7"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21DPR1076F</w:t>
            </w:r>
          </w:p>
        </w:tc>
        <w:tc>
          <w:tcPr>
            <w:tcW w:w="1804" w:type="dxa"/>
            <w:tcBorders>
              <w:top w:val="nil"/>
              <w:left w:val="nil"/>
              <w:bottom w:val="nil"/>
              <w:right w:val="single" w:sz="4" w:space="0" w:color="auto"/>
            </w:tcBorders>
            <w:shd w:val="clear" w:color="auto" w:fill="auto"/>
            <w:vAlign w:val="center"/>
            <w:hideMark/>
          </w:tcPr>
          <w:p w14:paraId="36A6B359"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CALLE ALDAMA NO. 4</w:t>
            </w:r>
          </w:p>
        </w:tc>
        <w:tc>
          <w:tcPr>
            <w:tcW w:w="1596" w:type="dxa"/>
            <w:tcBorders>
              <w:top w:val="nil"/>
              <w:left w:val="nil"/>
              <w:bottom w:val="nil"/>
              <w:right w:val="single" w:sz="4" w:space="0" w:color="auto"/>
            </w:tcBorders>
            <w:shd w:val="clear" w:color="auto" w:fill="auto"/>
            <w:vAlign w:val="center"/>
            <w:hideMark/>
          </w:tcPr>
          <w:p w14:paraId="343B3779"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7,796</w:t>
            </w:r>
          </w:p>
        </w:tc>
        <w:tc>
          <w:tcPr>
            <w:tcW w:w="1100" w:type="dxa"/>
            <w:tcBorders>
              <w:top w:val="nil"/>
              <w:left w:val="nil"/>
              <w:bottom w:val="nil"/>
              <w:right w:val="single" w:sz="4" w:space="0" w:color="auto"/>
            </w:tcBorders>
            <w:shd w:val="clear" w:color="auto" w:fill="auto"/>
            <w:vAlign w:val="center"/>
            <w:hideMark/>
          </w:tcPr>
          <w:p w14:paraId="5ECBE423" w14:textId="77777777" w:rsidR="005F6441" w:rsidRPr="00B438C8" w:rsidRDefault="005F6441" w:rsidP="00153B8D">
            <w:pPr>
              <w:jc w:val="center"/>
              <w:rPr>
                <w:rFonts w:asciiTheme="minorHAnsi" w:hAnsiTheme="minorHAnsi" w:cs="Arial"/>
                <w:sz w:val="22"/>
                <w:szCs w:val="22"/>
                <w:lang w:eastAsia="es-MX"/>
              </w:rPr>
            </w:pPr>
            <w:r w:rsidRPr="00B438C8">
              <w:rPr>
                <w:rFonts w:asciiTheme="minorHAnsi" w:hAnsiTheme="minorHAnsi" w:cs="Arial"/>
                <w:sz w:val="22"/>
                <w:szCs w:val="22"/>
                <w:lang w:eastAsia="es-MX"/>
              </w:rPr>
              <w:t>115</w:t>
            </w:r>
          </w:p>
        </w:tc>
      </w:tr>
      <w:tr w:rsidR="005F6441" w:rsidRPr="00B438C8" w14:paraId="01E02F28" w14:textId="77777777" w:rsidTr="00153B8D">
        <w:trPr>
          <w:trHeight w:val="479"/>
        </w:trPr>
        <w:tc>
          <w:tcPr>
            <w:tcW w:w="4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E4F046"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11</w:t>
            </w:r>
          </w:p>
        </w:tc>
        <w:tc>
          <w:tcPr>
            <w:tcW w:w="1835" w:type="dxa"/>
            <w:tcBorders>
              <w:top w:val="single" w:sz="4" w:space="0" w:color="auto"/>
              <w:left w:val="nil"/>
              <w:bottom w:val="single" w:sz="4" w:space="0" w:color="auto"/>
              <w:right w:val="single" w:sz="4" w:space="0" w:color="auto"/>
            </w:tcBorders>
            <w:shd w:val="clear" w:color="auto" w:fill="auto"/>
            <w:vAlign w:val="center"/>
            <w:hideMark/>
          </w:tcPr>
          <w:p w14:paraId="4DE26B18"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ATENCINGO</w:t>
            </w:r>
          </w:p>
        </w:tc>
        <w:tc>
          <w:tcPr>
            <w:tcW w:w="1627" w:type="dxa"/>
            <w:tcBorders>
              <w:top w:val="single" w:sz="4" w:space="0" w:color="auto"/>
              <w:left w:val="nil"/>
              <w:bottom w:val="single" w:sz="4" w:space="0" w:color="auto"/>
              <w:right w:val="single" w:sz="4" w:space="0" w:color="auto"/>
            </w:tcBorders>
            <w:shd w:val="clear" w:color="auto" w:fill="auto"/>
            <w:vAlign w:val="center"/>
            <w:hideMark/>
          </w:tcPr>
          <w:p w14:paraId="0233645E"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CAIC PRISCO SANCHEZ</w:t>
            </w:r>
          </w:p>
        </w:tc>
        <w:tc>
          <w:tcPr>
            <w:tcW w:w="1354" w:type="dxa"/>
            <w:tcBorders>
              <w:top w:val="single" w:sz="4" w:space="0" w:color="auto"/>
              <w:left w:val="nil"/>
              <w:bottom w:val="single" w:sz="4" w:space="0" w:color="auto"/>
              <w:right w:val="single" w:sz="4" w:space="0" w:color="auto"/>
            </w:tcBorders>
            <w:shd w:val="clear" w:color="auto" w:fill="auto"/>
            <w:vAlign w:val="center"/>
            <w:hideMark/>
          </w:tcPr>
          <w:p w14:paraId="089E2C2A"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21EJN0724V</w:t>
            </w:r>
          </w:p>
        </w:tc>
        <w:tc>
          <w:tcPr>
            <w:tcW w:w="1804" w:type="dxa"/>
            <w:tcBorders>
              <w:top w:val="single" w:sz="4" w:space="0" w:color="auto"/>
              <w:left w:val="nil"/>
              <w:bottom w:val="single" w:sz="4" w:space="0" w:color="auto"/>
              <w:right w:val="single" w:sz="4" w:space="0" w:color="auto"/>
            </w:tcBorders>
            <w:shd w:val="clear" w:color="auto" w:fill="auto"/>
            <w:vAlign w:val="center"/>
            <w:hideMark/>
          </w:tcPr>
          <w:p w14:paraId="3710FBB6"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PATIO DE FERROCARRILES</w:t>
            </w:r>
          </w:p>
        </w:tc>
        <w:tc>
          <w:tcPr>
            <w:tcW w:w="1596" w:type="dxa"/>
            <w:tcBorders>
              <w:top w:val="single" w:sz="4" w:space="0" w:color="auto"/>
              <w:left w:val="nil"/>
              <w:bottom w:val="single" w:sz="4" w:space="0" w:color="auto"/>
              <w:right w:val="single" w:sz="4" w:space="0" w:color="auto"/>
            </w:tcBorders>
            <w:shd w:val="clear" w:color="auto" w:fill="auto"/>
            <w:vAlign w:val="center"/>
            <w:hideMark/>
          </w:tcPr>
          <w:p w14:paraId="21954549"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s/n</w:t>
            </w:r>
          </w:p>
        </w:tc>
        <w:tc>
          <w:tcPr>
            <w:tcW w:w="1100" w:type="dxa"/>
            <w:tcBorders>
              <w:top w:val="single" w:sz="4" w:space="0" w:color="auto"/>
              <w:left w:val="nil"/>
              <w:bottom w:val="single" w:sz="4" w:space="0" w:color="auto"/>
              <w:right w:val="single" w:sz="4" w:space="0" w:color="auto"/>
            </w:tcBorders>
            <w:shd w:val="clear" w:color="auto" w:fill="auto"/>
            <w:vAlign w:val="center"/>
            <w:hideMark/>
          </w:tcPr>
          <w:p w14:paraId="768FB358"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123</w:t>
            </w:r>
          </w:p>
        </w:tc>
      </w:tr>
      <w:tr w:rsidR="005F6441" w:rsidRPr="00B438C8" w14:paraId="70B4C701" w14:textId="77777777" w:rsidTr="00153B8D">
        <w:trPr>
          <w:trHeight w:val="479"/>
        </w:trPr>
        <w:tc>
          <w:tcPr>
            <w:tcW w:w="432" w:type="dxa"/>
            <w:tcBorders>
              <w:top w:val="single" w:sz="4" w:space="0" w:color="auto"/>
              <w:left w:val="single" w:sz="4" w:space="0" w:color="auto"/>
              <w:bottom w:val="single" w:sz="4" w:space="0" w:color="auto"/>
              <w:right w:val="single" w:sz="4" w:space="0" w:color="auto"/>
            </w:tcBorders>
            <w:shd w:val="clear" w:color="auto" w:fill="FFFF00"/>
            <w:vAlign w:val="center"/>
          </w:tcPr>
          <w:p w14:paraId="107DD27F" w14:textId="77777777" w:rsidR="005F6441" w:rsidRPr="00B438C8" w:rsidRDefault="005F6441" w:rsidP="00153B8D">
            <w:pPr>
              <w:jc w:val="center"/>
              <w:rPr>
                <w:rFonts w:asciiTheme="minorHAnsi" w:hAnsiTheme="minorHAnsi" w:cs="Arial"/>
                <w:color w:val="000000"/>
                <w:sz w:val="22"/>
                <w:szCs w:val="22"/>
                <w:lang w:eastAsia="es-MX"/>
              </w:rPr>
            </w:pPr>
          </w:p>
        </w:tc>
        <w:tc>
          <w:tcPr>
            <w:tcW w:w="1835" w:type="dxa"/>
            <w:tcBorders>
              <w:top w:val="single" w:sz="4" w:space="0" w:color="auto"/>
              <w:left w:val="nil"/>
              <w:bottom w:val="single" w:sz="4" w:space="0" w:color="auto"/>
              <w:right w:val="single" w:sz="4" w:space="0" w:color="auto"/>
            </w:tcBorders>
            <w:shd w:val="clear" w:color="auto" w:fill="FFFF00"/>
            <w:vAlign w:val="center"/>
          </w:tcPr>
          <w:p w14:paraId="4601181F" w14:textId="77777777" w:rsidR="005F6441" w:rsidRPr="00B438C8" w:rsidRDefault="005F6441" w:rsidP="00153B8D">
            <w:pPr>
              <w:jc w:val="cente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TOTAL</w:t>
            </w:r>
          </w:p>
        </w:tc>
        <w:tc>
          <w:tcPr>
            <w:tcW w:w="1627" w:type="dxa"/>
            <w:tcBorders>
              <w:top w:val="single" w:sz="4" w:space="0" w:color="auto"/>
              <w:left w:val="nil"/>
              <w:bottom w:val="single" w:sz="4" w:space="0" w:color="auto"/>
              <w:right w:val="single" w:sz="4" w:space="0" w:color="auto"/>
            </w:tcBorders>
            <w:shd w:val="clear" w:color="auto" w:fill="FFFF00"/>
            <w:vAlign w:val="center"/>
          </w:tcPr>
          <w:p w14:paraId="330740C5" w14:textId="77777777" w:rsidR="005F6441" w:rsidRPr="00B438C8" w:rsidRDefault="005F6441" w:rsidP="00153B8D">
            <w:pPr>
              <w:jc w:val="center"/>
              <w:rPr>
                <w:rFonts w:asciiTheme="minorHAnsi" w:hAnsiTheme="minorHAnsi" w:cs="Arial"/>
                <w:color w:val="000000"/>
                <w:sz w:val="22"/>
                <w:szCs w:val="22"/>
                <w:lang w:eastAsia="es-MX"/>
              </w:rPr>
            </w:pPr>
          </w:p>
        </w:tc>
        <w:tc>
          <w:tcPr>
            <w:tcW w:w="1354" w:type="dxa"/>
            <w:tcBorders>
              <w:top w:val="single" w:sz="4" w:space="0" w:color="auto"/>
              <w:left w:val="nil"/>
              <w:bottom w:val="single" w:sz="4" w:space="0" w:color="auto"/>
              <w:right w:val="single" w:sz="4" w:space="0" w:color="auto"/>
            </w:tcBorders>
            <w:shd w:val="clear" w:color="auto" w:fill="FFFF00"/>
            <w:vAlign w:val="center"/>
          </w:tcPr>
          <w:p w14:paraId="384C816F" w14:textId="77777777" w:rsidR="005F6441" w:rsidRPr="00B438C8" w:rsidRDefault="005F6441" w:rsidP="00153B8D">
            <w:pPr>
              <w:jc w:val="center"/>
              <w:rPr>
                <w:rFonts w:asciiTheme="minorHAnsi" w:hAnsiTheme="minorHAnsi" w:cs="Arial"/>
                <w:color w:val="000000"/>
                <w:sz w:val="22"/>
                <w:szCs w:val="22"/>
                <w:lang w:eastAsia="es-MX"/>
              </w:rPr>
            </w:pPr>
          </w:p>
        </w:tc>
        <w:tc>
          <w:tcPr>
            <w:tcW w:w="1804" w:type="dxa"/>
            <w:tcBorders>
              <w:top w:val="single" w:sz="4" w:space="0" w:color="auto"/>
              <w:left w:val="nil"/>
              <w:bottom w:val="single" w:sz="4" w:space="0" w:color="auto"/>
              <w:right w:val="single" w:sz="4" w:space="0" w:color="auto"/>
            </w:tcBorders>
            <w:shd w:val="clear" w:color="auto" w:fill="FFFF00"/>
            <w:vAlign w:val="center"/>
          </w:tcPr>
          <w:p w14:paraId="6A0E5E2E" w14:textId="77777777" w:rsidR="005F6441" w:rsidRPr="00B438C8" w:rsidRDefault="005F6441" w:rsidP="00153B8D">
            <w:pPr>
              <w:jc w:val="center"/>
              <w:rPr>
                <w:rFonts w:asciiTheme="minorHAnsi" w:hAnsiTheme="minorHAnsi" w:cs="Arial"/>
                <w:color w:val="000000"/>
                <w:sz w:val="22"/>
                <w:szCs w:val="22"/>
                <w:lang w:eastAsia="es-MX"/>
              </w:rPr>
            </w:pPr>
          </w:p>
        </w:tc>
        <w:tc>
          <w:tcPr>
            <w:tcW w:w="1596" w:type="dxa"/>
            <w:tcBorders>
              <w:top w:val="single" w:sz="4" w:space="0" w:color="auto"/>
              <w:left w:val="nil"/>
              <w:bottom w:val="single" w:sz="4" w:space="0" w:color="auto"/>
              <w:right w:val="single" w:sz="4" w:space="0" w:color="auto"/>
            </w:tcBorders>
            <w:shd w:val="clear" w:color="auto" w:fill="FFFF00"/>
            <w:vAlign w:val="center"/>
          </w:tcPr>
          <w:p w14:paraId="44400944" w14:textId="77777777" w:rsidR="005F6441" w:rsidRPr="00B438C8" w:rsidRDefault="005F6441" w:rsidP="00153B8D">
            <w:pPr>
              <w:rPr>
                <w:rFonts w:asciiTheme="minorHAnsi" w:hAnsiTheme="minorHAnsi" w:cs="Arial"/>
                <w:color w:val="000000"/>
                <w:sz w:val="22"/>
                <w:szCs w:val="22"/>
                <w:lang w:eastAsia="es-MX"/>
              </w:rPr>
            </w:pPr>
            <w:r w:rsidRPr="00B438C8">
              <w:rPr>
                <w:rFonts w:asciiTheme="minorHAnsi" w:hAnsiTheme="minorHAnsi" w:cs="Arial"/>
                <w:color w:val="000000"/>
                <w:sz w:val="22"/>
                <w:szCs w:val="22"/>
                <w:lang w:eastAsia="es-MX"/>
              </w:rPr>
              <w:t>BENEFICIADOS</w:t>
            </w:r>
          </w:p>
        </w:tc>
        <w:tc>
          <w:tcPr>
            <w:tcW w:w="1100" w:type="dxa"/>
            <w:tcBorders>
              <w:top w:val="single" w:sz="4" w:space="0" w:color="auto"/>
              <w:left w:val="nil"/>
              <w:bottom w:val="single" w:sz="4" w:space="0" w:color="auto"/>
              <w:right w:val="single" w:sz="4" w:space="0" w:color="auto"/>
            </w:tcBorders>
            <w:shd w:val="clear" w:color="auto" w:fill="FFFF00"/>
            <w:vAlign w:val="center"/>
          </w:tcPr>
          <w:p w14:paraId="67B04786" w14:textId="77777777" w:rsidR="005F6441" w:rsidRPr="00B438C8" w:rsidRDefault="005F6441" w:rsidP="00153B8D">
            <w:pPr>
              <w:jc w:val="center"/>
              <w:rPr>
                <w:rFonts w:asciiTheme="minorHAnsi" w:hAnsiTheme="minorHAnsi" w:cs="Arial"/>
                <w:color w:val="000000"/>
                <w:sz w:val="22"/>
                <w:szCs w:val="22"/>
              </w:rPr>
            </w:pPr>
            <w:r w:rsidRPr="00B438C8">
              <w:rPr>
                <w:rFonts w:asciiTheme="minorHAnsi" w:hAnsiTheme="minorHAnsi" w:cs="Arial"/>
                <w:color w:val="000000"/>
                <w:sz w:val="22"/>
                <w:szCs w:val="22"/>
              </w:rPr>
              <w:t>1,535</w:t>
            </w:r>
          </w:p>
        </w:tc>
      </w:tr>
    </w:tbl>
    <w:p w14:paraId="62435DB5" w14:textId="77777777" w:rsidR="005F6441" w:rsidRPr="00B438C8" w:rsidRDefault="005F6441" w:rsidP="005F6441">
      <w:pPr>
        <w:autoSpaceDE w:val="0"/>
        <w:autoSpaceDN w:val="0"/>
        <w:adjustRightInd w:val="0"/>
        <w:rPr>
          <w:rFonts w:asciiTheme="minorHAnsi" w:hAnsiTheme="minorHAnsi" w:cs="Arial"/>
          <w:sz w:val="22"/>
          <w:szCs w:val="22"/>
        </w:rPr>
      </w:pPr>
    </w:p>
    <w:p w14:paraId="4D6EDBC5" w14:textId="77777777" w:rsidR="005F6441" w:rsidRPr="00B438C8" w:rsidRDefault="005F6441" w:rsidP="005F6441">
      <w:pPr>
        <w:ind w:left="-567" w:right="-801"/>
        <w:rPr>
          <w:rFonts w:asciiTheme="minorHAnsi" w:hAnsiTheme="minorHAnsi"/>
          <w:sz w:val="22"/>
          <w:szCs w:val="22"/>
        </w:rPr>
      </w:pPr>
    </w:p>
    <w:p w14:paraId="30F1E770" w14:textId="77777777" w:rsidR="005F6441" w:rsidRPr="00B438C8" w:rsidRDefault="005F6441" w:rsidP="005F6441">
      <w:pPr>
        <w:tabs>
          <w:tab w:val="left" w:pos="9804"/>
        </w:tabs>
        <w:jc w:val="center"/>
        <w:rPr>
          <w:rFonts w:asciiTheme="minorHAnsi" w:hAnsiTheme="minorHAnsi" w:cs="Arial"/>
          <w:b/>
          <w:sz w:val="28"/>
          <w:szCs w:val="28"/>
        </w:rPr>
      </w:pPr>
      <w:r w:rsidRPr="00B438C8">
        <w:rPr>
          <w:rFonts w:asciiTheme="minorHAnsi" w:hAnsiTheme="minorHAnsi" w:cs="Arial"/>
          <w:b/>
          <w:sz w:val="28"/>
          <w:szCs w:val="28"/>
        </w:rPr>
        <w:t>PUEBLA NUTRIDA</w:t>
      </w:r>
    </w:p>
    <w:p w14:paraId="4B48897B" w14:textId="77777777" w:rsidR="005F6441" w:rsidRPr="00B438C8" w:rsidRDefault="005F6441" w:rsidP="005F6441">
      <w:pPr>
        <w:tabs>
          <w:tab w:val="left" w:pos="9804"/>
        </w:tabs>
        <w:rPr>
          <w:rFonts w:asciiTheme="minorHAnsi" w:hAnsiTheme="minorHAnsi" w:cs="Arial"/>
          <w:b/>
          <w:sz w:val="22"/>
          <w:szCs w:val="22"/>
        </w:rPr>
      </w:pPr>
    </w:p>
    <w:p w14:paraId="38CF0CB3" w14:textId="77777777" w:rsidR="005F6441" w:rsidRDefault="005F6441" w:rsidP="005F6441">
      <w:pPr>
        <w:tabs>
          <w:tab w:val="left" w:pos="9804"/>
        </w:tabs>
        <w:rPr>
          <w:rFonts w:asciiTheme="minorHAnsi" w:hAnsiTheme="minorHAnsi" w:cs="Arial"/>
          <w:b/>
          <w:sz w:val="22"/>
          <w:szCs w:val="22"/>
        </w:rPr>
      </w:pPr>
      <w:r w:rsidRPr="00B438C8">
        <w:rPr>
          <w:rFonts w:asciiTheme="minorHAnsi" w:hAnsiTheme="minorHAnsi" w:cs="Arial"/>
          <w:b/>
          <w:sz w:val="24"/>
          <w:szCs w:val="24"/>
        </w:rPr>
        <w:t>OBJETIVO</w:t>
      </w:r>
      <w:r w:rsidRPr="00B438C8">
        <w:rPr>
          <w:rFonts w:asciiTheme="minorHAnsi" w:hAnsiTheme="minorHAnsi" w:cs="Arial"/>
          <w:b/>
          <w:sz w:val="22"/>
          <w:szCs w:val="22"/>
        </w:rPr>
        <w:t>:</w:t>
      </w:r>
    </w:p>
    <w:p w14:paraId="7A2700C5" w14:textId="77777777" w:rsidR="005F6441" w:rsidRPr="00B438C8" w:rsidRDefault="005F6441" w:rsidP="005F6441">
      <w:pPr>
        <w:tabs>
          <w:tab w:val="left" w:pos="9804"/>
        </w:tabs>
        <w:rPr>
          <w:rFonts w:asciiTheme="minorHAnsi" w:hAnsiTheme="minorHAnsi" w:cs="Arial"/>
          <w:b/>
          <w:sz w:val="22"/>
          <w:szCs w:val="22"/>
        </w:rPr>
      </w:pPr>
    </w:p>
    <w:p w14:paraId="45558C4A" w14:textId="7D34AD8B" w:rsidR="005F6441" w:rsidRPr="00B438C8" w:rsidRDefault="005F6441" w:rsidP="005F6441">
      <w:pPr>
        <w:tabs>
          <w:tab w:val="left" w:pos="9804"/>
        </w:tabs>
        <w:jc w:val="both"/>
        <w:rPr>
          <w:rFonts w:asciiTheme="minorHAnsi" w:hAnsiTheme="minorHAnsi" w:cs="Arial"/>
          <w:sz w:val="24"/>
          <w:szCs w:val="24"/>
        </w:rPr>
      </w:pPr>
      <w:r w:rsidRPr="00B438C8">
        <w:rPr>
          <w:rFonts w:asciiTheme="minorHAnsi" w:hAnsiTheme="minorHAnsi" w:cs="Arial"/>
          <w:sz w:val="24"/>
          <w:szCs w:val="24"/>
        </w:rPr>
        <w:t>Contribuir al ejercicio pleno del derecho a una alimentación nutritiva, suficiente y de calidad, promoviendo y brindando conocimientos sobre una alimentación correcta a través de acciones formativas y participativas, considerando costumbres y tradiciones alimentarias, dirigidas a las y los beneficiarios de los programas alimentarios y a la población en general con la finalidad de mejorar la calidad de vida y</w:t>
      </w:r>
      <w:r w:rsidR="00F14F87">
        <w:rPr>
          <w:rFonts w:asciiTheme="minorHAnsi" w:hAnsiTheme="minorHAnsi" w:cs="Arial"/>
          <w:sz w:val="24"/>
          <w:szCs w:val="24"/>
        </w:rPr>
        <w:t>,</w:t>
      </w:r>
      <w:r w:rsidRPr="00B438C8">
        <w:rPr>
          <w:rFonts w:asciiTheme="minorHAnsi" w:hAnsiTheme="minorHAnsi" w:cs="Arial"/>
          <w:sz w:val="24"/>
          <w:szCs w:val="24"/>
        </w:rPr>
        <w:t xml:space="preserve"> por lo </w:t>
      </w:r>
      <w:r w:rsidR="00F14F87" w:rsidRPr="00B438C8">
        <w:rPr>
          <w:rFonts w:asciiTheme="minorHAnsi" w:hAnsiTheme="minorHAnsi" w:cs="Arial"/>
          <w:sz w:val="24"/>
          <w:szCs w:val="24"/>
        </w:rPr>
        <w:t>tanto,</w:t>
      </w:r>
      <w:r w:rsidRPr="00B438C8">
        <w:rPr>
          <w:rFonts w:asciiTheme="minorHAnsi" w:hAnsiTheme="minorHAnsi" w:cs="Arial"/>
          <w:sz w:val="24"/>
          <w:szCs w:val="24"/>
        </w:rPr>
        <w:t xml:space="preserve"> nutricia</w:t>
      </w:r>
      <w:r w:rsidR="006E07E2">
        <w:rPr>
          <w:rFonts w:asciiTheme="minorHAnsi" w:hAnsiTheme="minorHAnsi" w:cs="Arial"/>
          <w:sz w:val="24"/>
          <w:szCs w:val="24"/>
        </w:rPr>
        <w:t>,</w:t>
      </w:r>
      <w:r w:rsidRPr="00B438C8">
        <w:rPr>
          <w:rFonts w:asciiTheme="minorHAnsi" w:hAnsiTheme="minorHAnsi" w:cs="Arial"/>
          <w:sz w:val="24"/>
          <w:szCs w:val="24"/>
        </w:rPr>
        <w:t xml:space="preserve"> aplicando los criterios que se establecen en la estrategia integral de asistencia social alimentaria.</w:t>
      </w:r>
    </w:p>
    <w:p w14:paraId="7DF3BD22" w14:textId="77777777" w:rsidR="005F6441" w:rsidRPr="00B438C8" w:rsidRDefault="005F6441" w:rsidP="005F6441">
      <w:pPr>
        <w:tabs>
          <w:tab w:val="left" w:pos="9804"/>
        </w:tabs>
        <w:jc w:val="both"/>
        <w:rPr>
          <w:rFonts w:asciiTheme="minorHAnsi" w:hAnsiTheme="minorHAnsi"/>
          <w:sz w:val="22"/>
          <w:szCs w:val="22"/>
        </w:rPr>
      </w:pPr>
      <w:r w:rsidRPr="00B438C8">
        <w:rPr>
          <w:rFonts w:asciiTheme="minorHAnsi" w:hAnsiTheme="minorHAnsi"/>
          <w:noProof/>
          <w:sz w:val="22"/>
          <w:szCs w:val="22"/>
          <w:lang w:eastAsia="es-MX"/>
        </w:rPr>
        <w:drawing>
          <wp:anchor distT="0" distB="0" distL="114300" distR="114300" simplePos="0" relativeHeight="251668480" behindDoc="0" locked="0" layoutInCell="1" allowOverlap="1" wp14:anchorId="3EFBC476" wp14:editId="514B39FA">
            <wp:simplePos x="0" y="0"/>
            <wp:positionH relativeFrom="margin">
              <wp:posOffset>1099185</wp:posOffset>
            </wp:positionH>
            <wp:positionV relativeFrom="paragraph">
              <wp:posOffset>17145</wp:posOffset>
            </wp:positionV>
            <wp:extent cx="3658235" cy="2733675"/>
            <wp:effectExtent l="0" t="0" r="0" b="9525"/>
            <wp:wrapSquare wrapText="bothSides"/>
            <wp:docPr id="115" name="Imagen 115" descr="E:\20191017_093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20191017_093150.jpg"/>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3658235" cy="2733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ABC1C8" w14:textId="77777777" w:rsidR="005F6441" w:rsidRPr="00B438C8" w:rsidRDefault="005F6441" w:rsidP="005F6441">
      <w:pPr>
        <w:ind w:left="-567" w:right="-801"/>
        <w:rPr>
          <w:rFonts w:asciiTheme="minorHAnsi" w:hAnsiTheme="minorHAnsi"/>
          <w:sz w:val="22"/>
          <w:szCs w:val="22"/>
        </w:rPr>
      </w:pPr>
    </w:p>
    <w:p w14:paraId="7A35D604" w14:textId="77777777" w:rsidR="005F6441" w:rsidRPr="00B438C8" w:rsidRDefault="005F6441" w:rsidP="005F6441">
      <w:pPr>
        <w:ind w:left="-567" w:right="-801"/>
        <w:rPr>
          <w:rFonts w:asciiTheme="minorHAnsi" w:hAnsiTheme="minorHAnsi"/>
          <w:sz w:val="22"/>
          <w:szCs w:val="22"/>
        </w:rPr>
      </w:pPr>
    </w:p>
    <w:p w14:paraId="7E6058C7" w14:textId="77777777" w:rsidR="005F6441" w:rsidRDefault="005F6441" w:rsidP="005F6441">
      <w:pPr>
        <w:ind w:left="-567" w:right="-801"/>
      </w:pPr>
    </w:p>
    <w:p w14:paraId="513AB7EA" w14:textId="77777777" w:rsidR="005F6441" w:rsidRDefault="005F6441" w:rsidP="005F6441">
      <w:pPr>
        <w:ind w:left="-567" w:right="-801"/>
      </w:pPr>
    </w:p>
    <w:p w14:paraId="54AE5BF5" w14:textId="77777777" w:rsidR="005F6441" w:rsidRDefault="005F6441" w:rsidP="005F6441">
      <w:pPr>
        <w:ind w:left="-567" w:right="-801"/>
      </w:pPr>
    </w:p>
    <w:p w14:paraId="400A9893" w14:textId="77777777" w:rsidR="005F6441" w:rsidRDefault="005F6441" w:rsidP="005F6441">
      <w:pPr>
        <w:ind w:left="-567" w:right="-801"/>
      </w:pPr>
    </w:p>
    <w:p w14:paraId="718C1FAF" w14:textId="77777777" w:rsidR="005F6441" w:rsidRDefault="005F6441" w:rsidP="005F6441">
      <w:pPr>
        <w:ind w:left="-567" w:right="-801"/>
      </w:pPr>
    </w:p>
    <w:p w14:paraId="27A86613" w14:textId="77777777" w:rsidR="005F6441" w:rsidRDefault="005F6441" w:rsidP="005F6441">
      <w:pPr>
        <w:ind w:left="-567" w:right="-801"/>
      </w:pPr>
    </w:p>
    <w:p w14:paraId="0260B728" w14:textId="77777777" w:rsidR="005F6441" w:rsidRDefault="005F6441" w:rsidP="005F6441">
      <w:pPr>
        <w:ind w:left="-567" w:right="-801"/>
      </w:pPr>
    </w:p>
    <w:p w14:paraId="535F1B40" w14:textId="77777777" w:rsidR="005F6441" w:rsidRDefault="005F6441" w:rsidP="005F6441">
      <w:pPr>
        <w:ind w:left="-567" w:right="-801"/>
      </w:pPr>
    </w:p>
    <w:p w14:paraId="02A5360E" w14:textId="77777777" w:rsidR="005F6441" w:rsidRDefault="005F6441" w:rsidP="005F6441">
      <w:pPr>
        <w:ind w:left="-567" w:right="-801"/>
      </w:pPr>
    </w:p>
    <w:p w14:paraId="17176C5D" w14:textId="77777777" w:rsidR="005F6441" w:rsidRDefault="005F6441" w:rsidP="005F6441">
      <w:pPr>
        <w:ind w:left="-567" w:right="-801"/>
      </w:pPr>
    </w:p>
    <w:p w14:paraId="78A4E4E1" w14:textId="77777777" w:rsidR="005F6441" w:rsidRDefault="005F6441" w:rsidP="005F6441">
      <w:pPr>
        <w:ind w:left="-567" w:right="-801"/>
      </w:pPr>
    </w:p>
    <w:p w14:paraId="68ED8C50" w14:textId="77777777" w:rsidR="005F6441" w:rsidRDefault="005F6441" w:rsidP="005F6441">
      <w:pPr>
        <w:ind w:left="-567" w:right="-801"/>
      </w:pPr>
    </w:p>
    <w:p w14:paraId="7C2CCD93" w14:textId="77777777" w:rsidR="005F6441" w:rsidRDefault="005F6441" w:rsidP="005F6441">
      <w:pPr>
        <w:ind w:left="-567" w:right="-801"/>
      </w:pPr>
    </w:p>
    <w:p w14:paraId="5DD76B8C" w14:textId="77777777" w:rsidR="005F6441" w:rsidRDefault="005F6441" w:rsidP="005F6441">
      <w:pPr>
        <w:ind w:left="-567" w:right="-801"/>
      </w:pPr>
    </w:p>
    <w:p w14:paraId="2C45D079" w14:textId="77777777" w:rsidR="005F6441" w:rsidRDefault="005F6441" w:rsidP="005F6441">
      <w:pPr>
        <w:ind w:left="-567" w:right="-801"/>
      </w:pPr>
    </w:p>
    <w:p w14:paraId="0D5B7A0B" w14:textId="77777777" w:rsidR="005F6441" w:rsidRDefault="005F6441" w:rsidP="005F6441">
      <w:pPr>
        <w:ind w:left="-567" w:right="-801"/>
      </w:pPr>
    </w:p>
    <w:p w14:paraId="0965A16F" w14:textId="77777777" w:rsidR="005F6441" w:rsidRDefault="005F6441" w:rsidP="005F6441">
      <w:pPr>
        <w:ind w:left="-567" w:right="-801"/>
      </w:pPr>
    </w:p>
    <w:p w14:paraId="1AEEE3F6" w14:textId="77777777" w:rsidR="005F6441" w:rsidRDefault="005F6441" w:rsidP="005F6441">
      <w:pPr>
        <w:ind w:left="-567" w:right="-801"/>
      </w:pPr>
      <w:r>
        <w:rPr>
          <w:noProof/>
          <w:szCs w:val="26"/>
          <w:lang w:eastAsia="es-MX"/>
        </w:rPr>
        <w:drawing>
          <wp:anchor distT="0" distB="0" distL="114300" distR="114300" simplePos="0" relativeHeight="251667456" behindDoc="1" locked="0" layoutInCell="1" allowOverlap="1" wp14:anchorId="0BDBE86C" wp14:editId="4DFC0283">
            <wp:simplePos x="0" y="0"/>
            <wp:positionH relativeFrom="column">
              <wp:posOffset>1161415</wp:posOffset>
            </wp:positionH>
            <wp:positionV relativeFrom="paragraph">
              <wp:posOffset>12700</wp:posOffset>
            </wp:positionV>
            <wp:extent cx="3425190" cy="2421890"/>
            <wp:effectExtent l="0" t="0" r="3810" b="0"/>
            <wp:wrapNone/>
            <wp:docPr id="117" name="Imagen 117" descr="E:\IMG_20200213_093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IMG_20200213_093532.jpg"/>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3425190" cy="2421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AC1687" w14:textId="77777777" w:rsidR="005F6441" w:rsidRDefault="005F6441" w:rsidP="005F6441">
      <w:pPr>
        <w:tabs>
          <w:tab w:val="left" w:pos="9804"/>
        </w:tabs>
        <w:jc w:val="center"/>
        <w:rPr>
          <w:rFonts w:ascii="Arial" w:hAnsi="Arial" w:cs="Arial"/>
          <w:b/>
          <w:sz w:val="28"/>
          <w:szCs w:val="28"/>
        </w:rPr>
      </w:pPr>
    </w:p>
    <w:p w14:paraId="39E921CB" w14:textId="77777777" w:rsidR="005F6441" w:rsidRDefault="005F6441" w:rsidP="005F6441">
      <w:pPr>
        <w:tabs>
          <w:tab w:val="left" w:pos="9804"/>
        </w:tabs>
        <w:jc w:val="center"/>
        <w:rPr>
          <w:rFonts w:ascii="Arial" w:hAnsi="Arial" w:cs="Arial"/>
          <w:b/>
          <w:sz w:val="28"/>
          <w:szCs w:val="28"/>
        </w:rPr>
      </w:pPr>
    </w:p>
    <w:p w14:paraId="3FC2400A" w14:textId="77777777" w:rsidR="005F6441" w:rsidRDefault="005F6441" w:rsidP="005F6441">
      <w:pPr>
        <w:tabs>
          <w:tab w:val="left" w:pos="9804"/>
        </w:tabs>
        <w:jc w:val="center"/>
        <w:rPr>
          <w:rFonts w:ascii="Arial" w:hAnsi="Arial" w:cs="Arial"/>
          <w:b/>
          <w:sz w:val="28"/>
          <w:szCs w:val="28"/>
        </w:rPr>
      </w:pPr>
    </w:p>
    <w:p w14:paraId="1A1F8A90" w14:textId="77777777" w:rsidR="005F6441" w:rsidRDefault="005F6441" w:rsidP="005F6441">
      <w:pPr>
        <w:tabs>
          <w:tab w:val="left" w:pos="9804"/>
        </w:tabs>
        <w:jc w:val="center"/>
        <w:rPr>
          <w:rFonts w:ascii="Arial" w:hAnsi="Arial" w:cs="Arial"/>
          <w:b/>
          <w:sz w:val="28"/>
          <w:szCs w:val="28"/>
        </w:rPr>
      </w:pPr>
    </w:p>
    <w:p w14:paraId="4713825D" w14:textId="77777777" w:rsidR="005F6441" w:rsidRDefault="005F6441" w:rsidP="005F6441">
      <w:pPr>
        <w:tabs>
          <w:tab w:val="left" w:pos="9804"/>
        </w:tabs>
        <w:jc w:val="center"/>
        <w:rPr>
          <w:rFonts w:ascii="Arial" w:hAnsi="Arial" w:cs="Arial"/>
          <w:b/>
          <w:sz w:val="28"/>
          <w:szCs w:val="28"/>
        </w:rPr>
      </w:pPr>
    </w:p>
    <w:p w14:paraId="527D11A3" w14:textId="77777777" w:rsidR="005F6441" w:rsidRDefault="005F6441" w:rsidP="005F6441">
      <w:pPr>
        <w:tabs>
          <w:tab w:val="left" w:pos="9804"/>
        </w:tabs>
        <w:jc w:val="center"/>
        <w:rPr>
          <w:rFonts w:ascii="Arial" w:hAnsi="Arial" w:cs="Arial"/>
          <w:b/>
          <w:sz w:val="28"/>
          <w:szCs w:val="28"/>
        </w:rPr>
      </w:pPr>
    </w:p>
    <w:p w14:paraId="231A6A9D" w14:textId="77777777" w:rsidR="005F6441" w:rsidRDefault="005F6441" w:rsidP="005F6441">
      <w:pPr>
        <w:tabs>
          <w:tab w:val="left" w:pos="9804"/>
        </w:tabs>
        <w:jc w:val="center"/>
        <w:rPr>
          <w:rFonts w:ascii="Arial" w:hAnsi="Arial" w:cs="Arial"/>
          <w:b/>
          <w:sz w:val="28"/>
          <w:szCs w:val="28"/>
        </w:rPr>
      </w:pPr>
    </w:p>
    <w:p w14:paraId="4778DF0D" w14:textId="77777777" w:rsidR="005F6441" w:rsidRDefault="005F6441" w:rsidP="005F6441">
      <w:pPr>
        <w:tabs>
          <w:tab w:val="left" w:pos="9804"/>
        </w:tabs>
        <w:jc w:val="center"/>
        <w:rPr>
          <w:rFonts w:ascii="Arial" w:hAnsi="Arial" w:cs="Arial"/>
          <w:b/>
          <w:sz w:val="28"/>
          <w:szCs w:val="28"/>
        </w:rPr>
      </w:pPr>
    </w:p>
    <w:p w14:paraId="0311E3A6" w14:textId="77777777" w:rsidR="005F6441" w:rsidRDefault="005F6441" w:rsidP="005F6441">
      <w:pPr>
        <w:tabs>
          <w:tab w:val="left" w:pos="9804"/>
        </w:tabs>
        <w:jc w:val="center"/>
        <w:rPr>
          <w:rFonts w:ascii="Arial" w:hAnsi="Arial" w:cs="Arial"/>
          <w:b/>
          <w:sz w:val="28"/>
          <w:szCs w:val="28"/>
        </w:rPr>
      </w:pPr>
    </w:p>
    <w:p w14:paraId="6056F653" w14:textId="77777777" w:rsidR="005F6441" w:rsidRDefault="005F6441" w:rsidP="005F6441">
      <w:pPr>
        <w:tabs>
          <w:tab w:val="left" w:pos="9804"/>
        </w:tabs>
        <w:jc w:val="center"/>
        <w:rPr>
          <w:rFonts w:ascii="Arial" w:hAnsi="Arial" w:cs="Arial"/>
          <w:b/>
          <w:sz w:val="28"/>
          <w:szCs w:val="28"/>
        </w:rPr>
      </w:pPr>
    </w:p>
    <w:p w14:paraId="0334AFA4" w14:textId="77777777" w:rsidR="005F6441" w:rsidRDefault="005F6441" w:rsidP="005F6441">
      <w:pPr>
        <w:tabs>
          <w:tab w:val="left" w:pos="9804"/>
        </w:tabs>
        <w:jc w:val="center"/>
        <w:rPr>
          <w:rFonts w:ascii="Arial" w:hAnsi="Arial" w:cs="Arial"/>
          <w:b/>
          <w:sz w:val="28"/>
          <w:szCs w:val="28"/>
        </w:rPr>
      </w:pPr>
    </w:p>
    <w:p w14:paraId="1742D6C3" w14:textId="77777777" w:rsidR="005F6441" w:rsidRDefault="005F6441" w:rsidP="005F6441">
      <w:pPr>
        <w:tabs>
          <w:tab w:val="left" w:pos="9804"/>
        </w:tabs>
        <w:jc w:val="center"/>
        <w:rPr>
          <w:rFonts w:ascii="Arial" w:hAnsi="Arial" w:cs="Arial"/>
          <w:b/>
          <w:sz w:val="28"/>
          <w:szCs w:val="28"/>
        </w:rPr>
      </w:pPr>
    </w:p>
    <w:p w14:paraId="4097026E" w14:textId="77777777" w:rsidR="006E07E2" w:rsidRDefault="006E07E2">
      <w:pPr>
        <w:rPr>
          <w:rFonts w:ascii="Arial" w:hAnsi="Arial" w:cs="Arial"/>
          <w:b/>
          <w:sz w:val="28"/>
          <w:szCs w:val="28"/>
        </w:rPr>
      </w:pPr>
      <w:r>
        <w:rPr>
          <w:rFonts w:ascii="Arial" w:hAnsi="Arial" w:cs="Arial"/>
          <w:b/>
          <w:sz w:val="28"/>
          <w:szCs w:val="28"/>
        </w:rPr>
        <w:br w:type="page"/>
      </w:r>
    </w:p>
    <w:p w14:paraId="00B29AB1" w14:textId="77777777" w:rsidR="006E07E2" w:rsidRDefault="006E07E2" w:rsidP="005F6441">
      <w:pPr>
        <w:tabs>
          <w:tab w:val="left" w:pos="9804"/>
        </w:tabs>
        <w:jc w:val="center"/>
        <w:rPr>
          <w:rFonts w:ascii="Arial" w:hAnsi="Arial" w:cs="Arial"/>
          <w:b/>
          <w:sz w:val="28"/>
          <w:szCs w:val="28"/>
        </w:rPr>
      </w:pPr>
    </w:p>
    <w:p w14:paraId="687B7EE9" w14:textId="6E15B3FB" w:rsidR="005F6441" w:rsidRPr="009074C4" w:rsidRDefault="00516190" w:rsidP="009074C4">
      <w:pPr>
        <w:spacing w:line="360" w:lineRule="auto"/>
        <w:jc w:val="both"/>
        <w:rPr>
          <w:rFonts w:asciiTheme="minorHAnsi" w:hAnsiTheme="minorHAnsi"/>
          <w:b/>
          <w:color w:val="1F497D" w:themeColor="text2"/>
          <w:sz w:val="30"/>
          <w:szCs w:val="30"/>
        </w:rPr>
      </w:pPr>
      <w:r w:rsidRPr="009074C4">
        <w:rPr>
          <w:rFonts w:asciiTheme="minorHAnsi" w:hAnsiTheme="minorHAnsi"/>
          <w:b/>
          <w:color w:val="1F497D" w:themeColor="text2"/>
          <w:sz w:val="30"/>
          <w:szCs w:val="30"/>
        </w:rPr>
        <w:t xml:space="preserve">3.5.5. </w:t>
      </w:r>
      <w:r w:rsidR="009074C4">
        <w:rPr>
          <w:rFonts w:asciiTheme="minorHAnsi" w:hAnsiTheme="minorHAnsi"/>
          <w:b/>
          <w:color w:val="1F497D" w:themeColor="text2"/>
          <w:sz w:val="30"/>
          <w:szCs w:val="30"/>
        </w:rPr>
        <w:t>Evento de día de Reyes</w:t>
      </w:r>
    </w:p>
    <w:p w14:paraId="64C09AE4" w14:textId="77777777" w:rsidR="005F6441" w:rsidRPr="00AB2AA5" w:rsidRDefault="005F6441" w:rsidP="005F6441">
      <w:pPr>
        <w:tabs>
          <w:tab w:val="left" w:pos="9804"/>
        </w:tabs>
        <w:jc w:val="both"/>
        <w:rPr>
          <w:rFonts w:ascii="Arial" w:hAnsi="Arial" w:cs="Arial"/>
          <w:b/>
          <w:sz w:val="12"/>
          <w:szCs w:val="12"/>
        </w:rPr>
      </w:pPr>
    </w:p>
    <w:p w14:paraId="4C030C65" w14:textId="43459A6A" w:rsidR="005F6441" w:rsidRPr="00B438C8" w:rsidRDefault="005F6441" w:rsidP="00CF0501">
      <w:pPr>
        <w:tabs>
          <w:tab w:val="left" w:pos="9804"/>
        </w:tabs>
        <w:ind w:right="141"/>
        <w:jc w:val="both"/>
        <w:rPr>
          <w:rFonts w:asciiTheme="minorHAnsi" w:hAnsiTheme="minorHAnsi"/>
          <w:sz w:val="24"/>
          <w:szCs w:val="24"/>
        </w:rPr>
      </w:pPr>
      <w:r w:rsidRPr="00B438C8">
        <w:rPr>
          <w:rFonts w:asciiTheme="minorHAnsi" w:hAnsiTheme="minorHAnsi" w:cs="Arial"/>
          <w:sz w:val="24"/>
          <w:szCs w:val="24"/>
        </w:rPr>
        <w:t xml:space="preserve">El DIF Municipal en coordinación con el </w:t>
      </w:r>
      <w:r>
        <w:rPr>
          <w:rFonts w:asciiTheme="minorHAnsi" w:hAnsiTheme="minorHAnsi" w:cs="Arial"/>
          <w:sz w:val="24"/>
          <w:szCs w:val="24"/>
        </w:rPr>
        <w:t>H</w:t>
      </w:r>
      <w:r w:rsidRPr="00B438C8">
        <w:rPr>
          <w:rFonts w:asciiTheme="minorHAnsi" w:hAnsiTheme="minorHAnsi" w:cs="Arial"/>
          <w:sz w:val="24"/>
          <w:szCs w:val="24"/>
        </w:rPr>
        <w:t xml:space="preserve">. </w:t>
      </w:r>
      <w:r>
        <w:rPr>
          <w:rFonts w:asciiTheme="minorHAnsi" w:hAnsiTheme="minorHAnsi" w:cs="Arial"/>
          <w:sz w:val="24"/>
          <w:szCs w:val="24"/>
        </w:rPr>
        <w:t>A</w:t>
      </w:r>
      <w:r w:rsidRPr="00B438C8">
        <w:rPr>
          <w:rFonts w:asciiTheme="minorHAnsi" w:hAnsiTheme="minorHAnsi" w:cs="Arial"/>
          <w:sz w:val="24"/>
          <w:szCs w:val="24"/>
        </w:rPr>
        <w:t xml:space="preserve">yuntamiento </w:t>
      </w:r>
      <w:r w:rsidR="006E07E2">
        <w:rPr>
          <w:rFonts w:asciiTheme="minorHAnsi" w:hAnsiTheme="minorHAnsi" w:cs="Arial"/>
          <w:sz w:val="24"/>
          <w:szCs w:val="24"/>
        </w:rPr>
        <w:t>festejó</w:t>
      </w:r>
      <w:r w:rsidRPr="00B438C8">
        <w:rPr>
          <w:rFonts w:asciiTheme="minorHAnsi" w:hAnsiTheme="minorHAnsi" w:cs="Arial"/>
          <w:sz w:val="24"/>
          <w:szCs w:val="24"/>
        </w:rPr>
        <w:t xml:space="preserve"> el día de reyes, otorgándole un juguete a cada uno de los niños y niñas de las 32 comunidades del municipio de Chietla.</w:t>
      </w:r>
    </w:p>
    <w:bookmarkEnd w:id="4"/>
    <w:p w14:paraId="009D6C6F" w14:textId="2979ECF3" w:rsidR="005F6441" w:rsidRDefault="00CF0501" w:rsidP="005F6441">
      <w:pPr>
        <w:spacing w:line="360" w:lineRule="auto"/>
        <w:jc w:val="both"/>
        <w:rPr>
          <w:rFonts w:asciiTheme="minorHAnsi" w:hAnsiTheme="minorHAnsi"/>
          <w:b/>
          <w:color w:val="1F497D" w:themeColor="text2"/>
          <w:sz w:val="30"/>
          <w:szCs w:val="30"/>
        </w:rPr>
      </w:pPr>
      <w:r w:rsidRPr="006518B7">
        <w:rPr>
          <w:rFonts w:ascii="Arial" w:hAnsi="Arial" w:cs="Arial"/>
          <w:noProof/>
          <w:lang w:eastAsia="es-MX"/>
        </w:rPr>
        <w:drawing>
          <wp:anchor distT="0" distB="0" distL="114300" distR="114300" simplePos="0" relativeHeight="251666432" behindDoc="0" locked="0" layoutInCell="1" allowOverlap="1" wp14:anchorId="00D2B1E8" wp14:editId="4583E78A">
            <wp:simplePos x="0" y="0"/>
            <wp:positionH relativeFrom="margin">
              <wp:align>right</wp:align>
            </wp:positionH>
            <wp:positionV relativeFrom="paragraph">
              <wp:posOffset>381635</wp:posOffset>
            </wp:positionV>
            <wp:extent cx="3095625" cy="2095500"/>
            <wp:effectExtent l="0" t="0" r="9525" b="0"/>
            <wp:wrapSquare wrapText="bothSides"/>
            <wp:docPr id="118" name="Imagen 118" descr="E:\REYES MAGOS\IMG_20200119_164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EYES MAGOS\IMG_20200119_164225.jpg"/>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3095625" cy="2095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518B7">
        <w:rPr>
          <w:rFonts w:ascii="Arial" w:hAnsi="Arial" w:cs="Arial"/>
          <w:noProof/>
          <w:lang w:eastAsia="es-MX"/>
        </w:rPr>
        <w:drawing>
          <wp:anchor distT="0" distB="0" distL="114300" distR="114300" simplePos="0" relativeHeight="251658240" behindDoc="0" locked="0" layoutInCell="1" allowOverlap="1" wp14:anchorId="44ED5D86" wp14:editId="728FB3C1">
            <wp:simplePos x="0" y="0"/>
            <wp:positionH relativeFrom="column">
              <wp:posOffset>118745</wp:posOffset>
            </wp:positionH>
            <wp:positionV relativeFrom="paragraph">
              <wp:posOffset>391160</wp:posOffset>
            </wp:positionV>
            <wp:extent cx="2823210" cy="2096135"/>
            <wp:effectExtent l="0" t="0" r="0" b="0"/>
            <wp:wrapSquare wrapText="bothSides"/>
            <wp:docPr id="119" name="Imagen 119" descr="E:\ALIMENTOS FOTOS TODOS LOS PROGRAMAS ALIMENTARIOS\IMG_20200109_185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LIMENTOS FOTOS TODOS LOS PROGRAMAS ALIMENTARIOS\IMG_20200109_185338.jpg"/>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2823210" cy="209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557FBE" w14:textId="3DE28C7A" w:rsidR="005F6441" w:rsidRDefault="00CF0501" w:rsidP="005F6441">
      <w:pPr>
        <w:spacing w:line="360" w:lineRule="auto"/>
        <w:jc w:val="both"/>
        <w:rPr>
          <w:rFonts w:asciiTheme="minorHAnsi" w:hAnsiTheme="minorHAnsi"/>
          <w:b/>
          <w:color w:val="1F497D" w:themeColor="text2"/>
          <w:sz w:val="30"/>
          <w:szCs w:val="30"/>
        </w:rPr>
      </w:pPr>
      <w:r>
        <w:rPr>
          <w:noProof/>
          <w:lang w:eastAsia="es-MX"/>
        </w:rPr>
        <w:drawing>
          <wp:anchor distT="0" distB="0" distL="114300" distR="114300" simplePos="0" relativeHeight="251747328" behindDoc="0" locked="0" layoutInCell="1" allowOverlap="1" wp14:anchorId="46C84A5F" wp14:editId="24AB1B80">
            <wp:simplePos x="0" y="0"/>
            <wp:positionH relativeFrom="page">
              <wp:align>center</wp:align>
            </wp:positionH>
            <wp:positionV relativeFrom="paragraph">
              <wp:posOffset>2352040</wp:posOffset>
            </wp:positionV>
            <wp:extent cx="3848100" cy="2886710"/>
            <wp:effectExtent l="0" t="0" r="0" b="8890"/>
            <wp:wrapSquare wrapText="bothSides"/>
            <wp:docPr id="7197" name="Imagen 7197" descr="E:\REYES MAGOS\IMG_20200113_162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EYES MAGOS\IMG_20200113_162941.jpg"/>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3848100" cy="2886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127651" w14:textId="50829D8A" w:rsidR="005F6441" w:rsidRDefault="005F6441" w:rsidP="005F6441">
      <w:pPr>
        <w:spacing w:line="360" w:lineRule="auto"/>
        <w:jc w:val="both"/>
        <w:rPr>
          <w:rFonts w:asciiTheme="minorHAnsi" w:hAnsiTheme="minorHAnsi"/>
          <w:b/>
          <w:color w:val="1F497D" w:themeColor="text2"/>
          <w:sz w:val="30"/>
          <w:szCs w:val="30"/>
        </w:rPr>
      </w:pPr>
    </w:p>
    <w:p w14:paraId="0051BBB0" w14:textId="74CCE2FE" w:rsidR="005F6441" w:rsidRDefault="005F6441" w:rsidP="005F6441">
      <w:pPr>
        <w:spacing w:line="360" w:lineRule="auto"/>
        <w:jc w:val="both"/>
        <w:rPr>
          <w:rFonts w:asciiTheme="minorHAnsi" w:hAnsiTheme="minorHAnsi"/>
          <w:b/>
          <w:color w:val="1F497D" w:themeColor="text2"/>
          <w:sz w:val="30"/>
          <w:szCs w:val="30"/>
        </w:rPr>
      </w:pPr>
    </w:p>
    <w:p w14:paraId="5A99F7E2" w14:textId="77777777" w:rsidR="005F6441" w:rsidRDefault="005F6441" w:rsidP="005F6441">
      <w:pPr>
        <w:spacing w:after="160" w:line="259" w:lineRule="auto"/>
        <w:rPr>
          <w:rFonts w:asciiTheme="minorHAnsi" w:hAnsiTheme="minorHAnsi"/>
          <w:b/>
          <w:color w:val="1F497D" w:themeColor="text2"/>
          <w:sz w:val="30"/>
          <w:szCs w:val="30"/>
        </w:rPr>
      </w:pPr>
      <w:r>
        <w:rPr>
          <w:rFonts w:asciiTheme="minorHAnsi" w:hAnsiTheme="minorHAnsi"/>
          <w:b/>
          <w:color w:val="1F497D" w:themeColor="text2"/>
          <w:sz w:val="30"/>
          <w:szCs w:val="30"/>
        </w:rPr>
        <w:br w:type="page"/>
      </w:r>
    </w:p>
    <w:p w14:paraId="74F47110" w14:textId="77777777" w:rsidR="009074C4" w:rsidRPr="009074C4" w:rsidRDefault="009074C4" w:rsidP="005F6441">
      <w:pPr>
        <w:spacing w:line="360" w:lineRule="auto"/>
        <w:jc w:val="both"/>
        <w:rPr>
          <w:rFonts w:asciiTheme="minorHAnsi" w:hAnsiTheme="minorHAnsi"/>
          <w:b/>
          <w:color w:val="1F497D" w:themeColor="text2"/>
          <w:sz w:val="16"/>
          <w:szCs w:val="16"/>
        </w:rPr>
      </w:pPr>
    </w:p>
    <w:p w14:paraId="5FC7905A" w14:textId="43B0E956" w:rsidR="005F6441" w:rsidRPr="00B438C8" w:rsidRDefault="005F6441" w:rsidP="005F6441">
      <w:pPr>
        <w:spacing w:line="360" w:lineRule="auto"/>
        <w:jc w:val="both"/>
        <w:rPr>
          <w:rFonts w:asciiTheme="minorHAnsi" w:hAnsiTheme="minorHAnsi"/>
          <w:b/>
          <w:color w:val="1F497D" w:themeColor="text2"/>
          <w:sz w:val="30"/>
          <w:szCs w:val="30"/>
        </w:rPr>
      </w:pPr>
      <w:r w:rsidRPr="00B438C8">
        <w:rPr>
          <w:rFonts w:asciiTheme="minorHAnsi" w:hAnsiTheme="minorHAnsi"/>
          <w:b/>
          <w:color w:val="1F497D" w:themeColor="text2"/>
          <w:sz w:val="30"/>
          <w:szCs w:val="30"/>
        </w:rPr>
        <w:t>3.5.</w:t>
      </w:r>
      <w:r w:rsidR="009074C4">
        <w:rPr>
          <w:rFonts w:asciiTheme="minorHAnsi" w:hAnsiTheme="minorHAnsi"/>
          <w:b/>
          <w:color w:val="1F497D" w:themeColor="text2"/>
          <w:sz w:val="30"/>
          <w:szCs w:val="30"/>
        </w:rPr>
        <w:t>6</w:t>
      </w:r>
      <w:r w:rsidRPr="00B438C8">
        <w:rPr>
          <w:rFonts w:asciiTheme="minorHAnsi" w:hAnsiTheme="minorHAnsi"/>
          <w:b/>
          <w:color w:val="1F497D" w:themeColor="text2"/>
          <w:sz w:val="30"/>
          <w:szCs w:val="30"/>
        </w:rPr>
        <w:t xml:space="preserve"> Coordinación de Desarrollo Comunitario</w:t>
      </w:r>
    </w:p>
    <w:p w14:paraId="05F9A4D1" w14:textId="77777777" w:rsidR="005F6441" w:rsidRDefault="005F6441" w:rsidP="005F6441">
      <w:pPr>
        <w:jc w:val="both"/>
        <w:rPr>
          <w:rFonts w:asciiTheme="minorHAnsi" w:hAnsiTheme="minorHAnsi" w:cs="Arial"/>
          <w:b/>
          <w:sz w:val="28"/>
          <w:szCs w:val="28"/>
        </w:rPr>
      </w:pPr>
      <w:r w:rsidRPr="00B438C8">
        <w:rPr>
          <w:rFonts w:asciiTheme="minorHAnsi" w:hAnsiTheme="minorHAnsi" w:cs="Arial"/>
          <w:b/>
          <w:sz w:val="28"/>
          <w:szCs w:val="28"/>
        </w:rPr>
        <w:t>Fortalecimiento de la Familia</w:t>
      </w:r>
    </w:p>
    <w:p w14:paraId="55348A6A" w14:textId="77777777" w:rsidR="005F6441" w:rsidRPr="00B438C8" w:rsidRDefault="005F6441" w:rsidP="005F6441">
      <w:pPr>
        <w:jc w:val="both"/>
        <w:rPr>
          <w:rFonts w:asciiTheme="minorHAnsi" w:hAnsiTheme="minorHAnsi" w:cs="Arial"/>
          <w:b/>
          <w:sz w:val="28"/>
          <w:szCs w:val="28"/>
        </w:rPr>
      </w:pPr>
    </w:p>
    <w:p w14:paraId="5BAEEFF4"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 xml:space="preserve">OBJETIVO GENERAL: </w:t>
      </w:r>
      <w:r w:rsidRPr="00B438C8">
        <w:rPr>
          <w:rFonts w:asciiTheme="minorHAnsi" w:hAnsiTheme="minorHAnsi" w:cs="Arial"/>
          <w:sz w:val="24"/>
          <w:szCs w:val="24"/>
        </w:rPr>
        <w:t>Fortalecer el desarrollo personal y de las familias.</w:t>
      </w:r>
    </w:p>
    <w:p w14:paraId="61384F9C"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OBJETIVO ESPECÍFICO:</w:t>
      </w:r>
      <w:r w:rsidRPr="00B438C8">
        <w:rPr>
          <w:rFonts w:asciiTheme="minorHAnsi" w:hAnsiTheme="minorHAnsi" w:cs="Arial"/>
          <w:sz w:val="24"/>
          <w:szCs w:val="24"/>
        </w:rPr>
        <w:t xml:space="preserve"> Contribuir en pláticas de integración familiar</w:t>
      </w:r>
    </w:p>
    <w:p w14:paraId="48530A0F"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 xml:space="preserve">LINEA ESTRATEGICA: </w:t>
      </w:r>
      <w:r w:rsidRPr="00B438C8">
        <w:rPr>
          <w:rFonts w:asciiTheme="minorHAnsi" w:hAnsiTheme="minorHAnsi" w:cs="Arial"/>
          <w:sz w:val="24"/>
          <w:szCs w:val="24"/>
        </w:rPr>
        <w:t>Aportar a la integración familiar mediante platicas.</w:t>
      </w:r>
    </w:p>
    <w:p w14:paraId="34B5BAFD" w14:textId="2DE99D8F"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DESCRIPCION DE LA ACTIVIDAD:</w:t>
      </w:r>
      <w:r w:rsidRPr="00B438C8">
        <w:rPr>
          <w:rFonts w:asciiTheme="minorHAnsi" w:hAnsiTheme="minorHAnsi" w:cs="Arial"/>
          <w:sz w:val="24"/>
          <w:szCs w:val="24"/>
        </w:rPr>
        <w:t xml:space="preserve"> Se </w:t>
      </w:r>
      <w:r w:rsidR="00CF0501">
        <w:rPr>
          <w:rFonts w:asciiTheme="minorHAnsi" w:hAnsiTheme="minorHAnsi" w:cs="Arial"/>
          <w:sz w:val="24"/>
          <w:szCs w:val="24"/>
        </w:rPr>
        <w:t xml:space="preserve">llevaron </w:t>
      </w:r>
      <w:r w:rsidRPr="00B438C8">
        <w:rPr>
          <w:rFonts w:asciiTheme="minorHAnsi" w:hAnsiTheme="minorHAnsi" w:cs="Arial"/>
          <w:sz w:val="24"/>
          <w:szCs w:val="24"/>
        </w:rPr>
        <w:t>a cabo pláticas para fomentar los valores familiares y la integración de la misma.</w:t>
      </w:r>
    </w:p>
    <w:p w14:paraId="3AD35813" w14:textId="77777777"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 xml:space="preserve">REALIZADO: </w:t>
      </w:r>
      <w:r w:rsidRPr="00B438C8">
        <w:rPr>
          <w:rFonts w:asciiTheme="minorHAnsi" w:hAnsiTheme="minorHAnsi" w:cs="Arial"/>
          <w:sz w:val="24"/>
          <w:szCs w:val="24"/>
        </w:rPr>
        <w:t>33 Platicas</w:t>
      </w:r>
    </w:p>
    <w:p w14:paraId="58E69469"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 xml:space="preserve">BENEFICIARIOS: </w:t>
      </w:r>
      <w:r w:rsidRPr="00B438C8">
        <w:rPr>
          <w:rFonts w:asciiTheme="minorHAnsi" w:hAnsiTheme="minorHAnsi" w:cs="Arial"/>
          <w:sz w:val="24"/>
          <w:szCs w:val="24"/>
        </w:rPr>
        <w:t>1,391</w:t>
      </w:r>
    </w:p>
    <w:p w14:paraId="20D8733D" w14:textId="5B1B45F6"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 xml:space="preserve">MEDIOS DE VERIFICACION: </w:t>
      </w:r>
      <w:r w:rsidR="007641EA" w:rsidRPr="00B438C8">
        <w:rPr>
          <w:rFonts w:asciiTheme="minorHAnsi" w:hAnsiTheme="minorHAnsi" w:cs="Arial"/>
          <w:sz w:val="24"/>
          <w:szCs w:val="24"/>
        </w:rPr>
        <w:t>Evidencia Fotográfica</w:t>
      </w:r>
      <w:r w:rsidR="007641EA" w:rsidRPr="00B438C8">
        <w:rPr>
          <w:rFonts w:asciiTheme="minorHAnsi" w:hAnsiTheme="minorHAnsi" w:cs="Arial"/>
          <w:b/>
          <w:sz w:val="24"/>
          <w:szCs w:val="24"/>
        </w:rPr>
        <w:t>.</w:t>
      </w:r>
    </w:p>
    <w:p w14:paraId="2AC99EA3"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 xml:space="preserve">NOMBRE DE LAS COMUNIDADES BENEFICIADAS:  </w:t>
      </w:r>
      <w:r w:rsidRPr="00B438C8">
        <w:rPr>
          <w:rFonts w:asciiTheme="minorHAnsi" w:hAnsiTheme="minorHAnsi" w:cs="Arial"/>
          <w:sz w:val="24"/>
          <w:szCs w:val="24"/>
        </w:rPr>
        <w:t>TEMAXCALAPA, ESCAPE DE LAGUNILLA, LAGUNILLAS DE RAYON, CHIETLA, ATENCINGO, COL MORELOS, AHUEHUETZINGO, LA SABILA.</w:t>
      </w:r>
    </w:p>
    <w:p w14:paraId="13D7A4E4" w14:textId="28664502" w:rsidR="005F6441" w:rsidRPr="00B438C8" w:rsidRDefault="007641EA" w:rsidP="005F6441">
      <w:pPr>
        <w:spacing w:line="276" w:lineRule="auto"/>
        <w:jc w:val="both"/>
        <w:rPr>
          <w:rFonts w:asciiTheme="minorHAnsi" w:hAnsiTheme="minorHAnsi"/>
          <w:noProof/>
          <w:sz w:val="24"/>
          <w:szCs w:val="24"/>
        </w:rPr>
      </w:pPr>
      <w:r>
        <w:rPr>
          <w:rFonts w:ascii="Arial" w:hAnsi="Arial" w:cs="Arial"/>
          <w:b/>
          <w:noProof/>
          <w:lang w:eastAsia="es-MX"/>
        </w:rPr>
        <w:drawing>
          <wp:anchor distT="0" distB="0" distL="114300" distR="114300" simplePos="0" relativeHeight="251674624" behindDoc="0" locked="0" layoutInCell="1" allowOverlap="1" wp14:anchorId="0D2CEED4" wp14:editId="3526F741">
            <wp:simplePos x="0" y="0"/>
            <wp:positionH relativeFrom="column">
              <wp:posOffset>203835</wp:posOffset>
            </wp:positionH>
            <wp:positionV relativeFrom="paragraph">
              <wp:posOffset>1109980</wp:posOffset>
            </wp:positionV>
            <wp:extent cx="2796540" cy="2190750"/>
            <wp:effectExtent l="0" t="0" r="3810" b="0"/>
            <wp:wrapSquare wrapText="bothSides"/>
            <wp:docPr id="124" name="Imagen 3" descr="F:\PLAT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PLATICA.jpg"/>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2796540" cy="21907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5F6441" w:rsidRPr="00B438C8">
        <w:rPr>
          <w:rFonts w:asciiTheme="minorHAnsi" w:hAnsiTheme="minorHAnsi" w:cs="Arial"/>
          <w:b/>
          <w:sz w:val="24"/>
          <w:szCs w:val="24"/>
        </w:rPr>
        <w:t xml:space="preserve">NOMBRE DE LAS ESCUELAS BENEFICIADAS: </w:t>
      </w:r>
      <w:r w:rsidR="005F6441" w:rsidRPr="00B438C8">
        <w:rPr>
          <w:rFonts w:asciiTheme="minorHAnsi" w:hAnsiTheme="minorHAnsi" w:cs="Arial"/>
          <w:sz w:val="24"/>
          <w:szCs w:val="24"/>
        </w:rPr>
        <w:t>PREESCOLAR TEMAXCALAPA, TELESECUNDARIA HEROES DE CHAPULTEPEC, CAIC MARGARITA ESPINOZA LOPEZ, CAIC PRISCO SANCHEZ, PRIM. AQUILES SERDAN, PREESCOLAR EMILIANO ZAPATA Y LEONARDO BRAVO, PRIMARIA GABRIELA MISTRAL Y LAZARO CARDENAS, TELESECUNDARIA HEROES DE CHAPULTEPEC, BACHILLERATO OCTAVIO PAZ</w:t>
      </w:r>
    </w:p>
    <w:p w14:paraId="52DD71DA" w14:textId="35E835D7" w:rsidR="005F6441" w:rsidRDefault="007641EA" w:rsidP="005F6441">
      <w:pPr>
        <w:spacing w:line="276" w:lineRule="auto"/>
        <w:jc w:val="both"/>
        <w:rPr>
          <w:rFonts w:ascii="Arial" w:hAnsi="Arial" w:cs="Arial"/>
          <w:b/>
        </w:rPr>
      </w:pPr>
      <w:r w:rsidRPr="00B438C8">
        <w:rPr>
          <w:rFonts w:asciiTheme="minorHAnsi" w:hAnsiTheme="minorHAnsi" w:cs="Arial"/>
          <w:b/>
          <w:noProof/>
          <w:sz w:val="24"/>
          <w:szCs w:val="24"/>
          <w:lang w:eastAsia="es-MX"/>
        </w:rPr>
        <w:drawing>
          <wp:anchor distT="0" distB="0" distL="114300" distR="114300" simplePos="0" relativeHeight="251673600" behindDoc="0" locked="0" layoutInCell="1" allowOverlap="1" wp14:anchorId="1A5C54E7" wp14:editId="336E98E6">
            <wp:simplePos x="0" y="0"/>
            <wp:positionH relativeFrom="margin">
              <wp:align>right</wp:align>
            </wp:positionH>
            <wp:positionV relativeFrom="paragraph">
              <wp:posOffset>8255</wp:posOffset>
            </wp:positionV>
            <wp:extent cx="2734945" cy="2222500"/>
            <wp:effectExtent l="0" t="0" r="8255" b="6350"/>
            <wp:wrapSquare wrapText="bothSides"/>
            <wp:docPr id="121" name="Imagen 4" descr="F:\LOS LAUREL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OS LAURELES  (3).jpg"/>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2734945" cy="22225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1465ACC9" w14:textId="77777777" w:rsidR="005F6441" w:rsidRDefault="005F6441" w:rsidP="005F6441">
      <w:pPr>
        <w:jc w:val="both"/>
        <w:rPr>
          <w:rFonts w:ascii="Arial" w:hAnsi="Arial" w:cs="Arial"/>
          <w:b/>
        </w:rPr>
      </w:pPr>
    </w:p>
    <w:p w14:paraId="1BA266C6" w14:textId="77777777" w:rsidR="005F6441" w:rsidRDefault="005F6441" w:rsidP="005F6441">
      <w:pPr>
        <w:jc w:val="center"/>
        <w:rPr>
          <w:rFonts w:ascii="Arial" w:hAnsi="Arial" w:cs="Arial"/>
          <w:b/>
          <w:sz w:val="24"/>
          <w:szCs w:val="24"/>
        </w:rPr>
      </w:pPr>
    </w:p>
    <w:p w14:paraId="404D85E8" w14:textId="77777777" w:rsidR="005F6441" w:rsidRDefault="005F6441" w:rsidP="005F6441">
      <w:pPr>
        <w:rPr>
          <w:rFonts w:ascii="Arial" w:hAnsi="Arial" w:cs="Arial"/>
          <w:b/>
          <w:sz w:val="24"/>
          <w:szCs w:val="24"/>
        </w:rPr>
      </w:pPr>
    </w:p>
    <w:p w14:paraId="7916F629" w14:textId="77777777" w:rsidR="005F6441" w:rsidRDefault="005F6441" w:rsidP="005F6441">
      <w:pPr>
        <w:rPr>
          <w:rFonts w:ascii="Arial" w:hAnsi="Arial" w:cs="Arial"/>
          <w:b/>
          <w:sz w:val="24"/>
          <w:szCs w:val="24"/>
        </w:rPr>
      </w:pPr>
    </w:p>
    <w:p w14:paraId="00EE7DC8" w14:textId="77777777" w:rsidR="005F6441" w:rsidRDefault="005F6441" w:rsidP="005F6441">
      <w:pPr>
        <w:rPr>
          <w:rFonts w:ascii="Arial" w:hAnsi="Arial" w:cs="Arial"/>
          <w:b/>
          <w:sz w:val="24"/>
          <w:szCs w:val="24"/>
        </w:rPr>
      </w:pPr>
    </w:p>
    <w:p w14:paraId="585C10EF" w14:textId="77777777" w:rsidR="005F6441" w:rsidRDefault="005F6441" w:rsidP="005F6441">
      <w:pPr>
        <w:rPr>
          <w:rFonts w:ascii="Arial" w:hAnsi="Arial" w:cs="Arial"/>
          <w:b/>
          <w:sz w:val="24"/>
          <w:szCs w:val="24"/>
        </w:rPr>
      </w:pPr>
    </w:p>
    <w:p w14:paraId="5F029244" w14:textId="77777777" w:rsidR="005F6441" w:rsidRDefault="005F6441" w:rsidP="005F6441">
      <w:pPr>
        <w:rPr>
          <w:rFonts w:ascii="Arial" w:hAnsi="Arial" w:cs="Arial"/>
          <w:b/>
          <w:sz w:val="24"/>
          <w:szCs w:val="24"/>
        </w:rPr>
      </w:pPr>
    </w:p>
    <w:p w14:paraId="00B22029" w14:textId="77777777" w:rsidR="005F6441" w:rsidRDefault="005F6441" w:rsidP="005F6441">
      <w:pPr>
        <w:rPr>
          <w:rFonts w:ascii="Arial" w:hAnsi="Arial" w:cs="Arial"/>
          <w:b/>
          <w:sz w:val="24"/>
          <w:szCs w:val="24"/>
        </w:rPr>
      </w:pPr>
    </w:p>
    <w:p w14:paraId="4C88761F" w14:textId="77777777" w:rsidR="005F6441" w:rsidRDefault="005F6441" w:rsidP="005F6441">
      <w:pPr>
        <w:rPr>
          <w:rFonts w:ascii="Arial" w:hAnsi="Arial" w:cs="Arial"/>
          <w:b/>
          <w:sz w:val="24"/>
          <w:szCs w:val="24"/>
        </w:rPr>
      </w:pPr>
    </w:p>
    <w:p w14:paraId="2A286A11" w14:textId="77777777" w:rsidR="005F6441" w:rsidRDefault="005F6441" w:rsidP="005F6441">
      <w:pPr>
        <w:rPr>
          <w:rFonts w:ascii="Arial" w:hAnsi="Arial" w:cs="Arial"/>
          <w:b/>
          <w:sz w:val="24"/>
          <w:szCs w:val="24"/>
        </w:rPr>
      </w:pPr>
    </w:p>
    <w:p w14:paraId="6B79D535" w14:textId="77777777" w:rsidR="005F6441" w:rsidRDefault="005F6441" w:rsidP="005F6441">
      <w:pPr>
        <w:rPr>
          <w:rFonts w:ascii="Arial" w:hAnsi="Arial" w:cs="Arial"/>
          <w:b/>
          <w:sz w:val="24"/>
          <w:szCs w:val="24"/>
        </w:rPr>
      </w:pPr>
    </w:p>
    <w:p w14:paraId="3BF53396" w14:textId="77777777" w:rsidR="005F6441" w:rsidRPr="00CA5D55" w:rsidRDefault="005F6441" w:rsidP="005F6441">
      <w:pPr>
        <w:rPr>
          <w:rFonts w:ascii="Arial" w:hAnsi="Arial" w:cs="Arial"/>
          <w:b/>
          <w:sz w:val="6"/>
          <w:szCs w:val="6"/>
        </w:rPr>
      </w:pPr>
    </w:p>
    <w:p w14:paraId="48C8D988" w14:textId="77777777" w:rsidR="005F6441" w:rsidRPr="009074C4" w:rsidRDefault="005F6441" w:rsidP="005F6441">
      <w:pPr>
        <w:rPr>
          <w:rFonts w:ascii="Arial" w:hAnsi="Arial" w:cs="Arial"/>
          <w:b/>
          <w:sz w:val="2"/>
          <w:szCs w:val="2"/>
        </w:rPr>
      </w:pPr>
    </w:p>
    <w:p w14:paraId="38113AE9" w14:textId="53CCCAA5" w:rsidR="005F6441" w:rsidRPr="007641EA" w:rsidRDefault="007641EA" w:rsidP="009074C4">
      <w:pPr>
        <w:spacing w:line="360" w:lineRule="auto"/>
        <w:rPr>
          <w:rFonts w:asciiTheme="minorHAnsi" w:hAnsiTheme="minorHAnsi"/>
          <w:b/>
          <w:color w:val="1F497D" w:themeColor="text2"/>
          <w:sz w:val="30"/>
          <w:szCs w:val="30"/>
        </w:rPr>
      </w:pPr>
      <w:r w:rsidRPr="007641EA">
        <w:rPr>
          <w:rFonts w:asciiTheme="minorHAnsi" w:hAnsiTheme="minorHAnsi"/>
          <w:b/>
          <w:color w:val="1F497D" w:themeColor="text2"/>
          <w:sz w:val="30"/>
          <w:szCs w:val="30"/>
        </w:rPr>
        <w:t>3.5.</w:t>
      </w:r>
      <w:r w:rsidR="009074C4">
        <w:rPr>
          <w:rFonts w:asciiTheme="minorHAnsi" w:hAnsiTheme="minorHAnsi"/>
          <w:b/>
          <w:color w:val="1F497D" w:themeColor="text2"/>
          <w:sz w:val="30"/>
          <w:szCs w:val="30"/>
        </w:rPr>
        <w:t>7</w:t>
      </w:r>
      <w:r w:rsidRPr="007641EA">
        <w:rPr>
          <w:rFonts w:asciiTheme="minorHAnsi" w:hAnsiTheme="minorHAnsi"/>
          <w:b/>
          <w:color w:val="1F497D" w:themeColor="text2"/>
          <w:sz w:val="30"/>
          <w:szCs w:val="30"/>
        </w:rPr>
        <w:t xml:space="preserve">. CAIC (Centro </w:t>
      </w:r>
      <w:r>
        <w:rPr>
          <w:rFonts w:asciiTheme="minorHAnsi" w:hAnsiTheme="minorHAnsi"/>
          <w:b/>
          <w:color w:val="1F497D" w:themeColor="text2"/>
          <w:sz w:val="30"/>
          <w:szCs w:val="30"/>
        </w:rPr>
        <w:t>d</w:t>
      </w:r>
      <w:r w:rsidRPr="007641EA">
        <w:rPr>
          <w:rFonts w:asciiTheme="minorHAnsi" w:hAnsiTheme="minorHAnsi"/>
          <w:b/>
          <w:color w:val="1F497D" w:themeColor="text2"/>
          <w:sz w:val="30"/>
          <w:szCs w:val="30"/>
        </w:rPr>
        <w:t>e Asistencia Infantil Comunitario)</w:t>
      </w:r>
    </w:p>
    <w:p w14:paraId="080DDD3B" w14:textId="77777777" w:rsidR="005F6441" w:rsidRPr="007641EA" w:rsidRDefault="005F6441" w:rsidP="005F6441">
      <w:pPr>
        <w:spacing w:line="276" w:lineRule="auto"/>
        <w:jc w:val="both"/>
        <w:rPr>
          <w:rFonts w:asciiTheme="minorHAnsi" w:hAnsiTheme="minorHAnsi" w:cs="Arial"/>
          <w:b/>
          <w:sz w:val="6"/>
          <w:szCs w:val="6"/>
        </w:rPr>
      </w:pPr>
    </w:p>
    <w:p w14:paraId="16ECD915"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 xml:space="preserve">OBJETIVO GENERAL: </w:t>
      </w:r>
      <w:r w:rsidRPr="00B438C8">
        <w:rPr>
          <w:rFonts w:asciiTheme="minorHAnsi" w:hAnsiTheme="minorHAnsi" w:cs="Arial"/>
          <w:sz w:val="24"/>
          <w:szCs w:val="24"/>
        </w:rPr>
        <w:t>Contribuir a que el municipio cuente con educación de calidad.</w:t>
      </w:r>
    </w:p>
    <w:p w14:paraId="1750BA65"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OBJETIVO ESPECÍFICO:</w:t>
      </w:r>
      <w:r w:rsidRPr="00B438C8">
        <w:rPr>
          <w:rFonts w:asciiTheme="minorHAnsi" w:hAnsiTheme="minorHAnsi" w:cs="Arial"/>
          <w:sz w:val="24"/>
          <w:szCs w:val="24"/>
        </w:rPr>
        <w:t xml:space="preserve"> Fomentar a que los niños y niñas reciban la instrucción académica que le permitan sobresalir y destacar en nivel de educación.</w:t>
      </w:r>
    </w:p>
    <w:p w14:paraId="0F0B7E46" w14:textId="77777777"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LINEA ESTRATEGICA:</w:t>
      </w:r>
      <w:r w:rsidRPr="00B438C8">
        <w:rPr>
          <w:rFonts w:asciiTheme="minorHAnsi" w:hAnsiTheme="minorHAnsi" w:cs="Arial"/>
          <w:sz w:val="24"/>
          <w:szCs w:val="24"/>
        </w:rPr>
        <w:t xml:space="preserve"> Impulsar la interacción del DIF Municipal y comunidad para beneficio de la niñez.</w:t>
      </w:r>
    </w:p>
    <w:p w14:paraId="46F80524" w14:textId="77777777"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DESCRIPCION DE LA ACTIVIDAD:</w:t>
      </w:r>
      <w:r w:rsidRPr="00B438C8">
        <w:rPr>
          <w:rFonts w:asciiTheme="minorHAnsi" w:hAnsiTheme="minorHAnsi" w:cs="Arial"/>
          <w:sz w:val="24"/>
          <w:szCs w:val="24"/>
        </w:rPr>
        <w:t xml:space="preserve"> Monitorear y supervisar los CAIC (centros de asistencia infantil comunitaria) para mejorar la calidad y evitar el rezago social en los niños y en las niñas.</w:t>
      </w:r>
    </w:p>
    <w:p w14:paraId="33EA1B62" w14:textId="3B3FB494"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 xml:space="preserve">BENEFICIARIOS: </w:t>
      </w:r>
      <w:r w:rsidRPr="00B438C8">
        <w:rPr>
          <w:rFonts w:asciiTheme="minorHAnsi" w:hAnsiTheme="minorHAnsi" w:cs="Arial"/>
          <w:sz w:val="24"/>
          <w:szCs w:val="24"/>
        </w:rPr>
        <w:t>169</w:t>
      </w:r>
    </w:p>
    <w:p w14:paraId="37294842" w14:textId="6A4E8B24"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 xml:space="preserve">MEDIOS DE VERIFICACION: </w:t>
      </w:r>
      <w:r w:rsidR="00974ECA" w:rsidRPr="00B438C8">
        <w:rPr>
          <w:rFonts w:asciiTheme="minorHAnsi" w:hAnsiTheme="minorHAnsi" w:cs="Arial"/>
          <w:sz w:val="24"/>
          <w:szCs w:val="24"/>
        </w:rPr>
        <w:t>Evidencia Fotográfica</w:t>
      </w:r>
      <w:r w:rsidR="00974ECA" w:rsidRPr="00B438C8">
        <w:rPr>
          <w:rFonts w:asciiTheme="minorHAnsi" w:hAnsiTheme="minorHAnsi" w:cs="Arial"/>
          <w:b/>
          <w:sz w:val="24"/>
          <w:szCs w:val="24"/>
        </w:rPr>
        <w:t>.</w:t>
      </w:r>
    </w:p>
    <w:p w14:paraId="45C5D4A8"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 xml:space="preserve">NOMBRE DE LAS COMUNIDADES BENEFICIADAS: </w:t>
      </w:r>
      <w:r w:rsidRPr="00B438C8">
        <w:rPr>
          <w:rFonts w:asciiTheme="minorHAnsi" w:hAnsiTheme="minorHAnsi" w:cs="Arial"/>
          <w:sz w:val="24"/>
          <w:szCs w:val="24"/>
        </w:rPr>
        <w:t>CHIETLA, ATENCINGO, SAN ISIDRO LA SABILA.</w:t>
      </w:r>
    </w:p>
    <w:p w14:paraId="517C1236" w14:textId="77777777" w:rsidR="005F6441"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NOMBRE DE LAS ESCUELAS BENEFICIADAS:</w:t>
      </w:r>
      <w:r w:rsidRPr="00B438C8">
        <w:rPr>
          <w:rFonts w:asciiTheme="minorHAnsi" w:hAnsiTheme="minorHAnsi" w:cs="Arial"/>
          <w:sz w:val="24"/>
          <w:szCs w:val="24"/>
        </w:rPr>
        <w:t xml:space="preserve"> "PRISCO SANCHEZ” “MARGARITA ESPINOZA LOPEZ" "SAN ISIDRO LA SABILA"</w:t>
      </w:r>
      <w:r>
        <w:rPr>
          <w:rFonts w:asciiTheme="minorHAnsi" w:hAnsiTheme="minorHAnsi" w:cs="Arial"/>
          <w:sz w:val="24"/>
          <w:szCs w:val="24"/>
        </w:rPr>
        <w:t>.</w:t>
      </w:r>
    </w:p>
    <w:p w14:paraId="1FD39203" w14:textId="77777777" w:rsidR="005F6441" w:rsidRPr="00B438C8" w:rsidRDefault="005F6441" w:rsidP="005F6441">
      <w:pPr>
        <w:spacing w:line="276" w:lineRule="auto"/>
        <w:jc w:val="both"/>
        <w:rPr>
          <w:rFonts w:asciiTheme="minorHAnsi" w:hAnsiTheme="minorHAnsi" w:cs="Arial"/>
          <w:sz w:val="24"/>
          <w:szCs w:val="24"/>
        </w:rPr>
      </w:pPr>
    </w:p>
    <w:p w14:paraId="12954240" w14:textId="77777777" w:rsidR="005F6441" w:rsidRDefault="005F6441" w:rsidP="005F6441">
      <w:pPr>
        <w:jc w:val="both"/>
        <w:rPr>
          <w:rFonts w:ascii="Arial" w:hAnsi="Arial" w:cs="Arial"/>
          <w:b/>
        </w:rPr>
      </w:pPr>
      <w:r>
        <w:rPr>
          <w:noProof/>
          <w:lang w:eastAsia="es-MX"/>
        </w:rPr>
        <w:drawing>
          <wp:anchor distT="0" distB="0" distL="114300" distR="114300" simplePos="0" relativeHeight="251675648" behindDoc="0" locked="0" layoutInCell="1" allowOverlap="1" wp14:anchorId="29F1AB00" wp14:editId="04EC5465">
            <wp:simplePos x="0" y="0"/>
            <wp:positionH relativeFrom="column">
              <wp:posOffset>3032760</wp:posOffset>
            </wp:positionH>
            <wp:positionV relativeFrom="paragraph">
              <wp:posOffset>16510</wp:posOffset>
            </wp:positionV>
            <wp:extent cx="2962275" cy="2076450"/>
            <wp:effectExtent l="0" t="0" r="9525" b="0"/>
            <wp:wrapNone/>
            <wp:docPr id="125" name="Imagen 125"/>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2966746" cy="2079584"/>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lang w:eastAsia="es-MX"/>
        </w:rPr>
        <w:drawing>
          <wp:inline distT="0" distB="0" distL="0" distR="0" wp14:anchorId="41E491A1" wp14:editId="796E5F42">
            <wp:extent cx="2954817" cy="2105025"/>
            <wp:effectExtent l="0" t="0" r="0" b="0"/>
            <wp:docPr id="126" name="Imagen 5" descr="F:\MARGAR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MARGARITA.jpg"/>
                    <pic:cNvPicPr>
                      <a:picLocks noChangeAspect="1" noChangeArrowheads="1"/>
                    </pic:cNvPicPr>
                  </pic:nvPicPr>
                  <pic:blipFill>
                    <a:blip r:embed="rId158"/>
                    <a:srcRect/>
                    <a:stretch>
                      <a:fillRect/>
                    </a:stretch>
                  </pic:blipFill>
                  <pic:spPr bwMode="auto">
                    <a:xfrm>
                      <a:off x="0" y="0"/>
                      <a:ext cx="2961276" cy="2109627"/>
                    </a:xfrm>
                    <a:prstGeom prst="rect">
                      <a:avLst/>
                    </a:prstGeom>
                    <a:noFill/>
                    <a:ln w="9525">
                      <a:noFill/>
                      <a:miter lim="800000"/>
                      <a:headEnd/>
                      <a:tailEnd/>
                    </a:ln>
                  </pic:spPr>
                </pic:pic>
              </a:graphicData>
            </a:graphic>
          </wp:inline>
        </w:drawing>
      </w:r>
    </w:p>
    <w:p w14:paraId="031B5DD5" w14:textId="77777777" w:rsidR="005F6441" w:rsidRDefault="005F6441" w:rsidP="005F6441">
      <w:pPr>
        <w:jc w:val="both"/>
        <w:rPr>
          <w:rFonts w:ascii="Arial" w:hAnsi="Arial" w:cs="Arial"/>
          <w:b/>
        </w:rPr>
      </w:pPr>
    </w:p>
    <w:p w14:paraId="4BEB59EB" w14:textId="77777777" w:rsidR="005F6441" w:rsidRDefault="005F6441" w:rsidP="005F6441">
      <w:pPr>
        <w:jc w:val="both"/>
        <w:rPr>
          <w:rFonts w:ascii="Arial" w:hAnsi="Arial" w:cs="Arial"/>
          <w:b/>
          <w:sz w:val="24"/>
          <w:szCs w:val="24"/>
        </w:rPr>
      </w:pPr>
    </w:p>
    <w:p w14:paraId="1EE5664A" w14:textId="77777777" w:rsidR="005F6441" w:rsidRDefault="005F6441" w:rsidP="005F6441">
      <w:pPr>
        <w:jc w:val="both"/>
        <w:rPr>
          <w:rFonts w:ascii="Arial" w:hAnsi="Arial" w:cs="Arial"/>
          <w:b/>
          <w:sz w:val="24"/>
          <w:szCs w:val="24"/>
        </w:rPr>
      </w:pPr>
    </w:p>
    <w:p w14:paraId="6191EE29" w14:textId="77777777" w:rsidR="005F6441" w:rsidRDefault="005F6441" w:rsidP="005F6441">
      <w:pPr>
        <w:jc w:val="both"/>
        <w:rPr>
          <w:rFonts w:ascii="Arial" w:hAnsi="Arial" w:cs="Arial"/>
          <w:b/>
          <w:sz w:val="24"/>
          <w:szCs w:val="24"/>
        </w:rPr>
      </w:pPr>
    </w:p>
    <w:p w14:paraId="366A8D76" w14:textId="77777777" w:rsidR="005F6441" w:rsidRDefault="005F6441" w:rsidP="005F6441">
      <w:pPr>
        <w:jc w:val="both"/>
        <w:rPr>
          <w:rFonts w:ascii="Arial" w:hAnsi="Arial" w:cs="Arial"/>
          <w:b/>
          <w:sz w:val="24"/>
          <w:szCs w:val="24"/>
        </w:rPr>
      </w:pPr>
    </w:p>
    <w:p w14:paraId="30C1B74B" w14:textId="77777777" w:rsidR="005F6441" w:rsidRDefault="005F6441" w:rsidP="005F6441">
      <w:pPr>
        <w:jc w:val="both"/>
        <w:rPr>
          <w:rFonts w:ascii="Arial" w:hAnsi="Arial" w:cs="Arial"/>
          <w:b/>
          <w:sz w:val="24"/>
          <w:szCs w:val="24"/>
        </w:rPr>
      </w:pPr>
    </w:p>
    <w:p w14:paraId="12A18068" w14:textId="77777777" w:rsidR="005F6441" w:rsidRDefault="005F6441" w:rsidP="005F6441">
      <w:pPr>
        <w:jc w:val="both"/>
        <w:rPr>
          <w:rFonts w:ascii="Arial" w:hAnsi="Arial" w:cs="Arial"/>
          <w:b/>
          <w:sz w:val="24"/>
          <w:szCs w:val="24"/>
        </w:rPr>
      </w:pPr>
    </w:p>
    <w:p w14:paraId="58C7C62F" w14:textId="77777777" w:rsidR="005F6441" w:rsidRDefault="005F6441" w:rsidP="005F6441">
      <w:pPr>
        <w:jc w:val="both"/>
        <w:rPr>
          <w:rFonts w:ascii="Arial" w:hAnsi="Arial" w:cs="Arial"/>
          <w:b/>
          <w:sz w:val="24"/>
          <w:szCs w:val="24"/>
        </w:rPr>
      </w:pPr>
    </w:p>
    <w:p w14:paraId="030ADFF4" w14:textId="77777777" w:rsidR="005F6441" w:rsidRDefault="005F6441" w:rsidP="005F6441">
      <w:pPr>
        <w:jc w:val="both"/>
        <w:rPr>
          <w:rFonts w:ascii="Arial" w:hAnsi="Arial" w:cs="Arial"/>
          <w:b/>
          <w:sz w:val="24"/>
          <w:szCs w:val="24"/>
        </w:rPr>
      </w:pPr>
    </w:p>
    <w:p w14:paraId="533E562D" w14:textId="77777777" w:rsidR="005F6441" w:rsidRDefault="005F6441" w:rsidP="005F6441">
      <w:pPr>
        <w:jc w:val="both"/>
        <w:rPr>
          <w:rFonts w:ascii="Arial" w:hAnsi="Arial" w:cs="Arial"/>
          <w:b/>
          <w:sz w:val="24"/>
          <w:szCs w:val="24"/>
        </w:rPr>
      </w:pPr>
    </w:p>
    <w:p w14:paraId="197CE195" w14:textId="77777777" w:rsidR="005F6441" w:rsidRDefault="005F6441" w:rsidP="005F6441">
      <w:pPr>
        <w:jc w:val="both"/>
        <w:rPr>
          <w:rFonts w:ascii="Arial" w:hAnsi="Arial" w:cs="Arial"/>
          <w:b/>
          <w:sz w:val="24"/>
          <w:szCs w:val="24"/>
        </w:rPr>
      </w:pPr>
    </w:p>
    <w:p w14:paraId="66E6C474" w14:textId="77777777" w:rsidR="005F6441" w:rsidRDefault="005F6441" w:rsidP="005F6441">
      <w:pPr>
        <w:jc w:val="both"/>
        <w:rPr>
          <w:rFonts w:ascii="Arial" w:hAnsi="Arial" w:cs="Arial"/>
          <w:b/>
          <w:sz w:val="24"/>
          <w:szCs w:val="24"/>
        </w:rPr>
      </w:pPr>
    </w:p>
    <w:p w14:paraId="3E0B803D" w14:textId="77777777" w:rsidR="005F6441" w:rsidRDefault="005F6441" w:rsidP="005F6441">
      <w:pPr>
        <w:jc w:val="both"/>
        <w:rPr>
          <w:rFonts w:ascii="Arial" w:hAnsi="Arial" w:cs="Arial"/>
          <w:b/>
          <w:sz w:val="24"/>
          <w:szCs w:val="24"/>
        </w:rPr>
      </w:pPr>
    </w:p>
    <w:p w14:paraId="5A4385CA" w14:textId="77777777" w:rsidR="005F6441" w:rsidRDefault="005F6441" w:rsidP="005F6441">
      <w:pPr>
        <w:jc w:val="both"/>
        <w:rPr>
          <w:rFonts w:ascii="Arial" w:hAnsi="Arial" w:cs="Arial"/>
          <w:b/>
          <w:sz w:val="24"/>
          <w:szCs w:val="24"/>
        </w:rPr>
      </w:pPr>
    </w:p>
    <w:p w14:paraId="6B708A38" w14:textId="77777777" w:rsidR="005F6441" w:rsidRDefault="005F6441" w:rsidP="005F6441">
      <w:pPr>
        <w:jc w:val="both"/>
        <w:rPr>
          <w:rFonts w:ascii="Arial" w:hAnsi="Arial" w:cs="Arial"/>
          <w:b/>
          <w:sz w:val="24"/>
          <w:szCs w:val="24"/>
        </w:rPr>
      </w:pPr>
    </w:p>
    <w:p w14:paraId="4C84B683" w14:textId="77777777" w:rsidR="005F6441" w:rsidRDefault="005F6441" w:rsidP="005F6441">
      <w:pPr>
        <w:jc w:val="both"/>
        <w:rPr>
          <w:rFonts w:ascii="Arial" w:hAnsi="Arial" w:cs="Arial"/>
          <w:b/>
          <w:sz w:val="24"/>
          <w:szCs w:val="24"/>
        </w:rPr>
      </w:pPr>
    </w:p>
    <w:p w14:paraId="483289B1" w14:textId="77777777" w:rsidR="009074C4" w:rsidRPr="009074C4" w:rsidRDefault="009074C4" w:rsidP="009074C4">
      <w:pPr>
        <w:spacing w:line="360" w:lineRule="auto"/>
        <w:rPr>
          <w:rFonts w:asciiTheme="minorHAnsi" w:hAnsiTheme="minorHAnsi"/>
          <w:b/>
          <w:color w:val="1F497D" w:themeColor="text2"/>
          <w:sz w:val="16"/>
          <w:szCs w:val="16"/>
        </w:rPr>
      </w:pPr>
    </w:p>
    <w:p w14:paraId="20F6600C" w14:textId="3C48996C" w:rsidR="005F6441" w:rsidRPr="006253E4" w:rsidRDefault="005F6441" w:rsidP="009074C4">
      <w:pPr>
        <w:spacing w:line="360" w:lineRule="auto"/>
        <w:rPr>
          <w:rFonts w:asciiTheme="minorHAnsi" w:hAnsiTheme="minorHAnsi"/>
          <w:b/>
          <w:color w:val="1F497D" w:themeColor="text2"/>
          <w:sz w:val="30"/>
          <w:szCs w:val="30"/>
        </w:rPr>
      </w:pPr>
      <w:r w:rsidRPr="006253E4">
        <w:rPr>
          <w:rFonts w:asciiTheme="minorHAnsi" w:hAnsiTheme="minorHAnsi"/>
          <w:b/>
          <w:color w:val="1F497D" w:themeColor="text2"/>
          <w:sz w:val="30"/>
          <w:szCs w:val="30"/>
        </w:rPr>
        <w:t>3.5.</w:t>
      </w:r>
      <w:r w:rsidR="009074C4">
        <w:rPr>
          <w:rFonts w:asciiTheme="minorHAnsi" w:hAnsiTheme="minorHAnsi"/>
          <w:b/>
          <w:color w:val="1F497D" w:themeColor="text2"/>
          <w:sz w:val="30"/>
          <w:szCs w:val="30"/>
        </w:rPr>
        <w:t>8</w:t>
      </w:r>
      <w:r w:rsidRPr="006253E4">
        <w:rPr>
          <w:rFonts w:asciiTheme="minorHAnsi" w:hAnsiTheme="minorHAnsi"/>
          <w:b/>
          <w:color w:val="1F497D" w:themeColor="text2"/>
          <w:sz w:val="30"/>
          <w:szCs w:val="30"/>
        </w:rPr>
        <w:t>. CECADE (</w:t>
      </w:r>
      <w:r w:rsidR="00974ECA" w:rsidRPr="006253E4">
        <w:rPr>
          <w:rFonts w:asciiTheme="minorHAnsi" w:hAnsiTheme="minorHAnsi"/>
          <w:b/>
          <w:color w:val="1F497D" w:themeColor="text2"/>
          <w:sz w:val="30"/>
          <w:szCs w:val="30"/>
        </w:rPr>
        <w:t>Centro de Capacitación y Desarrollo)</w:t>
      </w:r>
    </w:p>
    <w:p w14:paraId="26CF800E" w14:textId="692004C8" w:rsidR="005F6441" w:rsidRPr="0090572D" w:rsidRDefault="00974ECA" w:rsidP="005F6441">
      <w:pPr>
        <w:jc w:val="center"/>
        <w:rPr>
          <w:rFonts w:ascii="Arial" w:hAnsi="Arial" w:cs="Arial"/>
          <w:b/>
        </w:rPr>
      </w:pPr>
      <w:r>
        <w:rPr>
          <w:rFonts w:ascii="Arial" w:hAnsi="Arial" w:cs="Arial"/>
          <w:b/>
          <w:sz w:val="24"/>
          <w:szCs w:val="24"/>
        </w:rPr>
        <w:t>(Estilismo y Diseño de Modas</w:t>
      </w:r>
      <w:r w:rsidR="005F6441">
        <w:rPr>
          <w:rFonts w:ascii="Arial" w:hAnsi="Arial" w:cs="Arial"/>
          <w:b/>
          <w:sz w:val="24"/>
          <w:szCs w:val="24"/>
        </w:rPr>
        <w:t>)</w:t>
      </w:r>
    </w:p>
    <w:p w14:paraId="01706ECF" w14:textId="77777777" w:rsidR="005F6441" w:rsidRPr="00D71DA8" w:rsidRDefault="005F6441" w:rsidP="005F6441">
      <w:pPr>
        <w:jc w:val="both"/>
        <w:rPr>
          <w:rFonts w:ascii="Arial" w:hAnsi="Arial" w:cs="Arial"/>
          <w:b/>
        </w:rPr>
      </w:pPr>
    </w:p>
    <w:p w14:paraId="5157A6E2" w14:textId="77777777"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 xml:space="preserve">OBJETIVO GENERAL: </w:t>
      </w:r>
      <w:r w:rsidRPr="00B438C8">
        <w:rPr>
          <w:rFonts w:asciiTheme="minorHAnsi" w:hAnsiTheme="minorHAnsi" w:cs="Arial"/>
          <w:sz w:val="24"/>
          <w:szCs w:val="24"/>
        </w:rPr>
        <w:t xml:space="preserve"> Contribuir al desarrollo de autoempleo a través de capacitaciones para el empleo digno.</w:t>
      </w:r>
    </w:p>
    <w:p w14:paraId="2AAA01F9" w14:textId="77777777"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OBJETIVO ESPECÍFICO</w:t>
      </w:r>
      <w:r w:rsidRPr="00B438C8">
        <w:rPr>
          <w:rFonts w:asciiTheme="minorHAnsi" w:hAnsiTheme="minorHAnsi" w:cs="Arial"/>
          <w:sz w:val="24"/>
          <w:szCs w:val="24"/>
        </w:rPr>
        <w:t>: Fomentar en las familias del Municipio una nueva actividad laboral</w:t>
      </w:r>
      <w:r w:rsidRPr="00B438C8">
        <w:rPr>
          <w:rFonts w:asciiTheme="minorHAnsi" w:hAnsiTheme="minorHAnsi" w:cs="Arial"/>
          <w:b/>
          <w:sz w:val="24"/>
          <w:szCs w:val="24"/>
        </w:rPr>
        <w:t>.</w:t>
      </w:r>
    </w:p>
    <w:p w14:paraId="571A728A" w14:textId="77777777"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LINEA ESTRATEGICA:</w:t>
      </w:r>
      <w:r w:rsidRPr="00B438C8">
        <w:rPr>
          <w:rFonts w:asciiTheme="minorHAnsi" w:hAnsiTheme="minorHAnsi" w:cs="Arial"/>
          <w:sz w:val="24"/>
          <w:szCs w:val="24"/>
        </w:rPr>
        <w:t xml:space="preserve"> Impulsar la interacción del DIF Municipal y comunidad para realizar acción colectiva y generar autoempleo.</w:t>
      </w:r>
    </w:p>
    <w:p w14:paraId="2CA9041B" w14:textId="77777777"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DESCRIPCION DE LA ACTIVIDAD:</w:t>
      </w:r>
      <w:r w:rsidRPr="00B438C8">
        <w:rPr>
          <w:rFonts w:asciiTheme="minorHAnsi" w:hAnsiTheme="minorHAnsi" w:cs="Arial"/>
          <w:sz w:val="24"/>
          <w:szCs w:val="24"/>
        </w:rPr>
        <w:t xml:space="preserve"> Cursos de capacitación de diseño de modas CECADE (Centros de Capacitación y Desarrollo).</w:t>
      </w:r>
    </w:p>
    <w:p w14:paraId="6B0F4FD4"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 xml:space="preserve">BENEFICIARIOS DISEÑO DE MODA: </w:t>
      </w:r>
      <w:r w:rsidRPr="00B438C8">
        <w:rPr>
          <w:rFonts w:asciiTheme="minorHAnsi" w:hAnsiTheme="minorHAnsi" w:cs="Arial"/>
          <w:sz w:val="24"/>
          <w:szCs w:val="24"/>
        </w:rPr>
        <w:t>18</w:t>
      </w:r>
    </w:p>
    <w:p w14:paraId="457677EB"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bCs/>
          <w:sz w:val="24"/>
          <w:szCs w:val="24"/>
        </w:rPr>
        <w:t xml:space="preserve">BENEFICIARIOS ESTILISMO: </w:t>
      </w:r>
      <w:r w:rsidRPr="00B438C8">
        <w:rPr>
          <w:rFonts w:asciiTheme="minorHAnsi" w:hAnsiTheme="minorHAnsi" w:cs="Arial"/>
          <w:bCs/>
          <w:sz w:val="24"/>
          <w:szCs w:val="24"/>
        </w:rPr>
        <w:t>33</w:t>
      </w:r>
    </w:p>
    <w:p w14:paraId="6CE34E9B" w14:textId="25FAE184" w:rsidR="005F6441" w:rsidRPr="00B438C8" w:rsidRDefault="005F6441" w:rsidP="005F6441">
      <w:pPr>
        <w:spacing w:line="276" w:lineRule="auto"/>
        <w:jc w:val="both"/>
        <w:rPr>
          <w:rFonts w:asciiTheme="minorHAnsi" w:hAnsiTheme="minorHAnsi" w:cs="Arial"/>
          <w:b/>
          <w:sz w:val="24"/>
          <w:szCs w:val="24"/>
        </w:rPr>
      </w:pPr>
      <w:r w:rsidRPr="00B438C8">
        <w:rPr>
          <w:rFonts w:asciiTheme="minorHAnsi" w:hAnsiTheme="minorHAnsi" w:cs="Arial"/>
          <w:b/>
          <w:sz w:val="24"/>
          <w:szCs w:val="24"/>
        </w:rPr>
        <w:t xml:space="preserve">MEDIOS DE VERIFICACION: </w:t>
      </w:r>
      <w:r w:rsidR="00974ECA">
        <w:rPr>
          <w:rFonts w:asciiTheme="minorHAnsi" w:hAnsiTheme="minorHAnsi" w:cs="Arial"/>
          <w:sz w:val="24"/>
          <w:szCs w:val="24"/>
        </w:rPr>
        <w:t>Ev</w:t>
      </w:r>
      <w:r w:rsidR="00974ECA" w:rsidRPr="00B438C8">
        <w:rPr>
          <w:rFonts w:asciiTheme="minorHAnsi" w:hAnsiTheme="minorHAnsi" w:cs="Arial"/>
          <w:sz w:val="24"/>
          <w:szCs w:val="24"/>
        </w:rPr>
        <w:t xml:space="preserve">idencia </w:t>
      </w:r>
      <w:r w:rsidR="00974ECA">
        <w:rPr>
          <w:rFonts w:asciiTheme="minorHAnsi" w:hAnsiTheme="minorHAnsi" w:cs="Arial"/>
          <w:sz w:val="24"/>
          <w:szCs w:val="24"/>
        </w:rPr>
        <w:t>F</w:t>
      </w:r>
      <w:r w:rsidR="00974ECA" w:rsidRPr="00B438C8">
        <w:rPr>
          <w:rFonts w:asciiTheme="minorHAnsi" w:hAnsiTheme="minorHAnsi" w:cs="Arial"/>
          <w:sz w:val="24"/>
          <w:szCs w:val="24"/>
        </w:rPr>
        <w:t>otográfica</w:t>
      </w:r>
      <w:r w:rsidR="00974ECA" w:rsidRPr="00B438C8">
        <w:rPr>
          <w:rFonts w:asciiTheme="minorHAnsi" w:hAnsiTheme="minorHAnsi" w:cs="Arial"/>
          <w:b/>
          <w:sz w:val="24"/>
          <w:szCs w:val="24"/>
        </w:rPr>
        <w:t>.</w:t>
      </w:r>
    </w:p>
    <w:p w14:paraId="674B8126" w14:textId="77777777" w:rsidR="005F6441" w:rsidRPr="00B438C8" w:rsidRDefault="005F6441" w:rsidP="005F6441">
      <w:pPr>
        <w:spacing w:line="276" w:lineRule="auto"/>
        <w:jc w:val="both"/>
        <w:rPr>
          <w:rFonts w:asciiTheme="minorHAnsi" w:hAnsiTheme="minorHAnsi" w:cs="Arial"/>
          <w:sz w:val="24"/>
          <w:szCs w:val="24"/>
        </w:rPr>
      </w:pPr>
      <w:r w:rsidRPr="00B438C8">
        <w:rPr>
          <w:rFonts w:asciiTheme="minorHAnsi" w:hAnsiTheme="minorHAnsi" w:cs="Arial"/>
          <w:b/>
          <w:sz w:val="24"/>
          <w:szCs w:val="24"/>
        </w:rPr>
        <w:t xml:space="preserve">NOMBRE DE LAS COMUNIDADES BENEFICIADAS: </w:t>
      </w:r>
      <w:r w:rsidRPr="00B438C8">
        <w:rPr>
          <w:rFonts w:asciiTheme="minorHAnsi" w:hAnsiTheme="minorHAnsi" w:cs="Arial"/>
          <w:sz w:val="24"/>
          <w:szCs w:val="24"/>
        </w:rPr>
        <w:t>CHIETLA, COL. MORELOS, ATENCINGO, AYUTLA, ESCAPE DE LAGUNILLAS, BUENAVISTA.</w:t>
      </w:r>
    </w:p>
    <w:p w14:paraId="56A67DEC" w14:textId="77777777" w:rsidR="005F6441" w:rsidRPr="00B438C8" w:rsidRDefault="005F6441" w:rsidP="005F6441">
      <w:pPr>
        <w:jc w:val="both"/>
        <w:rPr>
          <w:rFonts w:asciiTheme="minorHAnsi" w:hAnsiTheme="minorHAnsi" w:cs="Arial"/>
          <w:b/>
          <w:sz w:val="24"/>
          <w:szCs w:val="24"/>
        </w:rPr>
      </w:pPr>
    </w:p>
    <w:p w14:paraId="4C39AEE2" w14:textId="77777777" w:rsidR="005F6441" w:rsidRPr="00781C1F" w:rsidRDefault="005F6441" w:rsidP="005F6441">
      <w:pPr>
        <w:rPr>
          <w:rFonts w:asciiTheme="minorHAnsi" w:hAnsiTheme="minorHAnsi" w:cs="Arial"/>
          <w:b/>
          <w:sz w:val="2"/>
          <w:szCs w:val="2"/>
        </w:rPr>
      </w:pPr>
    </w:p>
    <w:p w14:paraId="5BF7005F" w14:textId="26DF7004" w:rsidR="005F6441" w:rsidRPr="005C2C7B" w:rsidRDefault="005F6441" w:rsidP="00FC0525">
      <w:pPr>
        <w:pStyle w:val="Prrafodelista"/>
        <w:spacing w:line="276" w:lineRule="auto"/>
        <w:ind w:left="0"/>
        <w:jc w:val="both"/>
        <w:rPr>
          <w:rFonts w:asciiTheme="minorHAnsi" w:hAnsiTheme="minorHAnsi" w:cs="Arial"/>
          <w:b/>
          <w:noProof/>
          <w:color w:val="000000" w:themeColor="text1"/>
          <w:sz w:val="24"/>
          <w:szCs w:val="24"/>
          <w:lang w:eastAsia="es-MX"/>
        </w:rPr>
      </w:pPr>
      <w:r w:rsidRPr="00B438C8">
        <w:rPr>
          <w:rFonts w:asciiTheme="minorHAnsi" w:eastAsiaTheme="majorEastAsia" w:hAnsiTheme="minorHAnsi"/>
          <w:color w:val="000000" w:themeColor="text1"/>
          <w:sz w:val="24"/>
          <w:szCs w:val="24"/>
        </w:rPr>
        <w:t xml:space="preserve">Con el objetivo de que todos los habitantes del municipio puedan aspirar a mejorar su nivel de formación, sus ingresos e incluso emprender un negocio, el Centro de Capacitación y Desarrollo (CECADE) continúa impulsado 2 talleres </w:t>
      </w:r>
      <w:r w:rsidRPr="00B438C8">
        <w:rPr>
          <w:rFonts w:asciiTheme="minorHAnsi" w:eastAsiaTheme="majorEastAsia" w:hAnsiTheme="minorHAnsi"/>
          <w:b/>
          <w:color w:val="000000" w:themeColor="text1"/>
          <w:sz w:val="24"/>
          <w:szCs w:val="24"/>
        </w:rPr>
        <w:t>“</w:t>
      </w:r>
      <w:r w:rsidR="005C2C7B">
        <w:rPr>
          <w:rFonts w:asciiTheme="minorHAnsi" w:eastAsiaTheme="majorEastAsia" w:hAnsiTheme="minorHAnsi"/>
          <w:b/>
          <w:color w:val="000000" w:themeColor="text1"/>
          <w:sz w:val="24"/>
          <w:szCs w:val="24"/>
        </w:rPr>
        <w:t>D</w:t>
      </w:r>
      <w:r w:rsidRPr="00B438C8">
        <w:rPr>
          <w:rFonts w:asciiTheme="minorHAnsi" w:eastAsiaTheme="majorEastAsia" w:hAnsiTheme="minorHAnsi"/>
          <w:b/>
          <w:color w:val="000000" w:themeColor="text1"/>
          <w:sz w:val="24"/>
          <w:szCs w:val="24"/>
        </w:rPr>
        <w:t>ISEÑO DE MODAS Y ESTILISMO”</w:t>
      </w:r>
      <w:r w:rsidRPr="00B438C8">
        <w:rPr>
          <w:rFonts w:asciiTheme="minorHAnsi" w:eastAsiaTheme="majorEastAsia" w:hAnsiTheme="minorHAnsi"/>
          <w:color w:val="000000" w:themeColor="text1"/>
          <w:sz w:val="24"/>
          <w:szCs w:val="24"/>
        </w:rPr>
        <w:t xml:space="preserve"> cuyos talleres se encuentran avalados por el Instituto de Capacitación para el Trabajo del Estado de Puebla. En el DIF Municipal hemos apoyado y motivado a nuestros alumnos a que no solo tomen un curso si no a que </w:t>
      </w:r>
      <w:r w:rsidRPr="005C2C7B">
        <w:rPr>
          <w:rFonts w:asciiTheme="minorHAnsi" w:eastAsiaTheme="majorEastAsia" w:hAnsiTheme="minorHAnsi"/>
          <w:color w:val="000000" w:themeColor="text1"/>
          <w:sz w:val="24"/>
          <w:szCs w:val="24"/>
        </w:rPr>
        <w:t>concluyan su especialidad, con la finalidad de que estén bien capacitados y</w:t>
      </w:r>
      <w:r w:rsidRPr="005C2C7B">
        <w:rPr>
          <w:rFonts w:asciiTheme="minorHAnsi" w:eastAsiaTheme="majorEastAsia" w:hAnsiTheme="minorHAnsi" w:cs="Arial"/>
          <w:color w:val="000000" w:themeColor="text1"/>
          <w:sz w:val="24"/>
          <w:szCs w:val="24"/>
        </w:rPr>
        <w:t xml:space="preserve"> </w:t>
      </w:r>
      <w:r w:rsidRPr="005C2C7B">
        <w:rPr>
          <w:rFonts w:asciiTheme="minorHAnsi" w:eastAsiaTheme="majorEastAsia" w:hAnsiTheme="minorHAnsi"/>
          <w:color w:val="000000" w:themeColor="text1"/>
          <w:sz w:val="24"/>
          <w:szCs w:val="24"/>
        </w:rPr>
        <w:t>sean competitivos en el ámbito laboral</w:t>
      </w:r>
      <w:r w:rsidRPr="005C2C7B">
        <w:rPr>
          <w:rStyle w:val="Textoennegrita"/>
          <w:rFonts w:asciiTheme="minorHAnsi" w:hAnsiTheme="minorHAnsi"/>
          <w:color w:val="000000" w:themeColor="text1"/>
          <w:sz w:val="24"/>
          <w:szCs w:val="24"/>
          <w:bdr w:val="none" w:sz="0" w:space="0" w:color="auto" w:frame="1"/>
          <w:shd w:val="clear" w:color="auto" w:fill="FFFFFF"/>
        </w:rPr>
        <w:t>.</w:t>
      </w:r>
      <w:r w:rsidRPr="005C2C7B">
        <w:rPr>
          <w:rFonts w:asciiTheme="minorHAnsi" w:hAnsiTheme="minorHAnsi" w:cs="Arial"/>
          <w:b/>
          <w:noProof/>
          <w:color w:val="000000" w:themeColor="text1"/>
          <w:sz w:val="24"/>
          <w:szCs w:val="24"/>
          <w:lang w:eastAsia="es-MX"/>
        </w:rPr>
        <w:t xml:space="preserve"> </w:t>
      </w:r>
    </w:p>
    <w:p w14:paraId="2DD62869" w14:textId="7621FF8B" w:rsidR="005F6441" w:rsidRDefault="005C2C7B" w:rsidP="005F6441">
      <w:pPr>
        <w:pStyle w:val="Prrafodelista"/>
        <w:spacing w:line="360" w:lineRule="auto"/>
        <w:ind w:left="0"/>
        <w:jc w:val="both"/>
        <w:rPr>
          <w:rFonts w:asciiTheme="minorHAnsi" w:hAnsiTheme="minorHAnsi" w:cs="Arial"/>
          <w:b/>
          <w:noProof/>
          <w:color w:val="000000" w:themeColor="text1"/>
          <w:sz w:val="22"/>
          <w:szCs w:val="22"/>
          <w:lang w:eastAsia="es-MX"/>
        </w:rPr>
      </w:pPr>
      <w:r w:rsidRPr="0090572D">
        <w:rPr>
          <w:rFonts w:ascii="Arial" w:hAnsi="Arial" w:cs="Arial"/>
          <w:b/>
          <w:noProof/>
          <w:lang w:eastAsia="es-MX"/>
        </w:rPr>
        <w:drawing>
          <wp:anchor distT="0" distB="0" distL="114300" distR="114300" simplePos="0" relativeHeight="251677696" behindDoc="0" locked="0" layoutInCell="1" allowOverlap="1" wp14:anchorId="1DA024C7" wp14:editId="121F5531">
            <wp:simplePos x="0" y="0"/>
            <wp:positionH relativeFrom="column">
              <wp:posOffset>3151553</wp:posOffset>
            </wp:positionH>
            <wp:positionV relativeFrom="paragraph">
              <wp:posOffset>60014</wp:posOffset>
            </wp:positionV>
            <wp:extent cx="2826773" cy="2200275"/>
            <wp:effectExtent l="0" t="0" r="0" b="0"/>
            <wp:wrapNone/>
            <wp:docPr id="12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2826773"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lang w:eastAsia="es-MX"/>
        </w:rPr>
        <w:drawing>
          <wp:anchor distT="0" distB="0" distL="114300" distR="114300" simplePos="0" relativeHeight="251676672" behindDoc="0" locked="0" layoutInCell="1" allowOverlap="1" wp14:anchorId="26204468" wp14:editId="1593D558">
            <wp:simplePos x="0" y="0"/>
            <wp:positionH relativeFrom="margin">
              <wp:align>left</wp:align>
            </wp:positionH>
            <wp:positionV relativeFrom="paragraph">
              <wp:posOffset>32649</wp:posOffset>
            </wp:positionV>
            <wp:extent cx="2984740" cy="2207895"/>
            <wp:effectExtent l="0" t="0" r="6350" b="1905"/>
            <wp:wrapNone/>
            <wp:docPr id="132"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3004384" cy="222242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D90D34" w14:textId="77777777" w:rsidR="005F6441" w:rsidRDefault="005F6441" w:rsidP="005F6441">
      <w:pPr>
        <w:pStyle w:val="Prrafodelista"/>
        <w:spacing w:line="360" w:lineRule="auto"/>
        <w:ind w:left="0"/>
        <w:jc w:val="both"/>
        <w:rPr>
          <w:rFonts w:asciiTheme="minorHAnsi" w:hAnsiTheme="minorHAnsi" w:cs="Arial"/>
          <w:b/>
          <w:noProof/>
          <w:color w:val="000000" w:themeColor="text1"/>
          <w:sz w:val="22"/>
          <w:szCs w:val="22"/>
          <w:lang w:eastAsia="es-MX"/>
        </w:rPr>
      </w:pPr>
    </w:p>
    <w:p w14:paraId="20DC3B31" w14:textId="77777777" w:rsidR="005F6441" w:rsidRDefault="005F6441" w:rsidP="005F6441">
      <w:pPr>
        <w:pStyle w:val="Prrafodelista"/>
        <w:spacing w:line="360" w:lineRule="auto"/>
        <w:ind w:left="0"/>
        <w:jc w:val="both"/>
        <w:rPr>
          <w:rFonts w:asciiTheme="minorHAnsi" w:hAnsiTheme="minorHAnsi" w:cs="Arial"/>
          <w:b/>
          <w:noProof/>
          <w:color w:val="000000" w:themeColor="text1"/>
          <w:sz w:val="22"/>
          <w:szCs w:val="22"/>
          <w:lang w:eastAsia="es-MX"/>
        </w:rPr>
      </w:pPr>
    </w:p>
    <w:p w14:paraId="3BD77C3A" w14:textId="77777777" w:rsidR="005F6441" w:rsidRDefault="005F6441" w:rsidP="005F6441">
      <w:pPr>
        <w:pStyle w:val="Prrafodelista"/>
        <w:spacing w:line="360" w:lineRule="auto"/>
        <w:ind w:left="0"/>
        <w:jc w:val="both"/>
        <w:rPr>
          <w:rFonts w:asciiTheme="minorHAnsi" w:hAnsiTheme="minorHAnsi" w:cs="Arial"/>
          <w:b/>
          <w:noProof/>
          <w:color w:val="000000" w:themeColor="text1"/>
          <w:sz w:val="22"/>
          <w:szCs w:val="22"/>
          <w:lang w:eastAsia="es-MX"/>
        </w:rPr>
      </w:pPr>
    </w:p>
    <w:p w14:paraId="54C5841A" w14:textId="77777777" w:rsidR="005F6441" w:rsidRDefault="005F6441" w:rsidP="005F6441">
      <w:pPr>
        <w:pStyle w:val="Prrafodelista"/>
        <w:spacing w:line="360" w:lineRule="auto"/>
        <w:ind w:left="0"/>
        <w:jc w:val="both"/>
        <w:rPr>
          <w:rFonts w:asciiTheme="minorHAnsi" w:hAnsiTheme="minorHAnsi" w:cs="Arial"/>
          <w:b/>
          <w:noProof/>
          <w:color w:val="000000" w:themeColor="text1"/>
          <w:sz w:val="22"/>
          <w:szCs w:val="22"/>
          <w:lang w:eastAsia="es-MX"/>
        </w:rPr>
      </w:pPr>
    </w:p>
    <w:p w14:paraId="3869BAC7" w14:textId="77777777" w:rsidR="005F6441" w:rsidRDefault="005F6441" w:rsidP="005F6441">
      <w:pPr>
        <w:pStyle w:val="Prrafodelista"/>
        <w:spacing w:line="360" w:lineRule="auto"/>
        <w:ind w:left="0"/>
        <w:jc w:val="both"/>
        <w:rPr>
          <w:rFonts w:asciiTheme="minorHAnsi" w:hAnsiTheme="minorHAnsi" w:cs="Arial"/>
          <w:b/>
          <w:noProof/>
          <w:color w:val="000000" w:themeColor="text1"/>
          <w:sz w:val="22"/>
          <w:szCs w:val="22"/>
          <w:lang w:eastAsia="es-MX"/>
        </w:rPr>
      </w:pPr>
    </w:p>
    <w:p w14:paraId="4B2F3C42" w14:textId="77777777" w:rsidR="005F6441" w:rsidRDefault="005F6441" w:rsidP="005F6441">
      <w:pPr>
        <w:pStyle w:val="Prrafodelista"/>
        <w:spacing w:line="360" w:lineRule="auto"/>
        <w:ind w:left="0"/>
        <w:jc w:val="both"/>
        <w:rPr>
          <w:rFonts w:asciiTheme="minorHAnsi" w:hAnsiTheme="minorHAnsi" w:cs="Arial"/>
          <w:b/>
          <w:noProof/>
          <w:color w:val="000000" w:themeColor="text1"/>
          <w:sz w:val="22"/>
          <w:szCs w:val="22"/>
          <w:lang w:eastAsia="es-MX"/>
        </w:rPr>
      </w:pPr>
    </w:p>
    <w:p w14:paraId="6E279341" w14:textId="77777777" w:rsidR="005F6441" w:rsidRDefault="005F6441" w:rsidP="005F6441">
      <w:pPr>
        <w:pStyle w:val="Prrafodelista"/>
        <w:spacing w:line="360" w:lineRule="auto"/>
        <w:ind w:left="0"/>
        <w:jc w:val="both"/>
        <w:rPr>
          <w:rFonts w:asciiTheme="minorHAnsi" w:hAnsiTheme="minorHAnsi"/>
          <w:color w:val="000000" w:themeColor="text1"/>
          <w:sz w:val="22"/>
          <w:szCs w:val="22"/>
        </w:rPr>
      </w:pPr>
    </w:p>
    <w:p w14:paraId="7F49184D" w14:textId="77777777" w:rsidR="005F6441" w:rsidRDefault="005F6441" w:rsidP="005F6441">
      <w:pPr>
        <w:spacing w:line="360" w:lineRule="auto"/>
        <w:jc w:val="both"/>
        <w:rPr>
          <w:rFonts w:asciiTheme="minorHAnsi" w:hAnsiTheme="minorHAnsi"/>
          <w:b/>
          <w:color w:val="1F497D" w:themeColor="text2"/>
          <w:sz w:val="30"/>
          <w:szCs w:val="30"/>
        </w:rPr>
      </w:pPr>
    </w:p>
    <w:p w14:paraId="32362D32" w14:textId="77777777" w:rsidR="005F6441" w:rsidRDefault="005F6441" w:rsidP="005F6441">
      <w:pPr>
        <w:spacing w:line="360" w:lineRule="auto"/>
        <w:jc w:val="both"/>
        <w:rPr>
          <w:rFonts w:asciiTheme="minorHAnsi" w:hAnsiTheme="minorHAnsi"/>
          <w:b/>
          <w:color w:val="1F497D" w:themeColor="text2"/>
          <w:sz w:val="30"/>
          <w:szCs w:val="30"/>
        </w:rPr>
      </w:pPr>
    </w:p>
    <w:p w14:paraId="6370AE4E" w14:textId="4598D107" w:rsidR="005F6441" w:rsidRPr="00206869" w:rsidRDefault="005F6441" w:rsidP="005F6441">
      <w:pPr>
        <w:spacing w:line="360" w:lineRule="auto"/>
        <w:jc w:val="both"/>
        <w:rPr>
          <w:rFonts w:asciiTheme="minorHAnsi" w:hAnsiTheme="minorHAnsi"/>
          <w:b/>
          <w:color w:val="1F497D" w:themeColor="text2"/>
          <w:sz w:val="22"/>
          <w:szCs w:val="22"/>
        </w:rPr>
      </w:pPr>
    </w:p>
    <w:p w14:paraId="2FD29270" w14:textId="77777777" w:rsidR="009074C4" w:rsidRPr="009074C4" w:rsidRDefault="009074C4" w:rsidP="009074C4">
      <w:pPr>
        <w:spacing w:line="360" w:lineRule="auto"/>
        <w:jc w:val="center"/>
        <w:rPr>
          <w:rFonts w:asciiTheme="minorHAnsi" w:hAnsiTheme="minorHAnsi"/>
          <w:b/>
          <w:color w:val="1F497D" w:themeColor="text2"/>
          <w:sz w:val="12"/>
          <w:szCs w:val="12"/>
        </w:rPr>
      </w:pPr>
    </w:p>
    <w:p w14:paraId="08A32E89" w14:textId="77777777" w:rsidR="009074C4" w:rsidRPr="009074C4" w:rsidRDefault="009074C4" w:rsidP="009074C4">
      <w:pPr>
        <w:spacing w:line="360" w:lineRule="auto"/>
        <w:rPr>
          <w:rFonts w:asciiTheme="minorHAnsi" w:hAnsiTheme="minorHAnsi"/>
          <w:b/>
          <w:color w:val="1F497D" w:themeColor="text2"/>
          <w:sz w:val="16"/>
          <w:szCs w:val="16"/>
        </w:rPr>
      </w:pPr>
    </w:p>
    <w:p w14:paraId="74DBC9B0" w14:textId="55D933C0" w:rsidR="005F6441" w:rsidRPr="009074C4" w:rsidRDefault="009074C4" w:rsidP="009074C4">
      <w:pPr>
        <w:spacing w:line="360" w:lineRule="auto"/>
        <w:rPr>
          <w:rFonts w:asciiTheme="minorHAnsi" w:hAnsiTheme="minorHAnsi"/>
          <w:b/>
          <w:color w:val="1F497D" w:themeColor="text2"/>
          <w:sz w:val="30"/>
          <w:szCs w:val="30"/>
        </w:rPr>
      </w:pPr>
      <w:r w:rsidRPr="009074C4">
        <w:rPr>
          <w:rFonts w:asciiTheme="minorHAnsi" w:hAnsiTheme="minorHAnsi"/>
          <w:b/>
          <w:color w:val="1F497D" w:themeColor="text2"/>
          <w:sz w:val="30"/>
          <w:szCs w:val="30"/>
        </w:rPr>
        <w:t xml:space="preserve">3.5.9 </w:t>
      </w:r>
      <w:r>
        <w:rPr>
          <w:rFonts w:asciiTheme="minorHAnsi" w:hAnsiTheme="minorHAnsi"/>
          <w:b/>
          <w:color w:val="1F497D" w:themeColor="text2"/>
          <w:sz w:val="30"/>
          <w:szCs w:val="30"/>
        </w:rPr>
        <w:t>Jurídico (DIF)</w:t>
      </w:r>
      <w:r w:rsidR="00206869" w:rsidRPr="009074C4">
        <w:rPr>
          <w:rFonts w:asciiTheme="minorHAnsi" w:hAnsiTheme="minorHAnsi"/>
          <w:b/>
          <w:color w:val="1F497D" w:themeColor="text2"/>
          <w:sz w:val="30"/>
          <w:szCs w:val="30"/>
        </w:rPr>
        <w:t xml:space="preserve"> </w:t>
      </w:r>
    </w:p>
    <w:p w14:paraId="2ED55F99" w14:textId="0593E502" w:rsidR="005F6441" w:rsidRPr="00AB2AA5" w:rsidRDefault="005F6441" w:rsidP="005F6441">
      <w:pPr>
        <w:rPr>
          <w:rFonts w:asciiTheme="majorHAnsi" w:hAnsiTheme="majorHAnsi"/>
          <w:sz w:val="10"/>
          <w:szCs w:val="10"/>
        </w:rPr>
      </w:pPr>
    </w:p>
    <w:p w14:paraId="7090CE19" w14:textId="695DA09F" w:rsidR="005F6441" w:rsidRDefault="005F6441" w:rsidP="005F6441">
      <w:pPr>
        <w:pStyle w:val="Sinespaciado"/>
        <w:rPr>
          <w:rFonts w:asciiTheme="minorHAnsi" w:hAnsiTheme="minorHAnsi" w:cs="Arial"/>
          <w:sz w:val="24"/>
          <w:szCs w:val="24"/>
        </w:rPr>
      </w:pPr>
      <w:r w:rsidRPr="00B438C8">
        <w:rPr>
          <w:rFonts w:asciiTheme="minorHAnsi" w:hAnsiTheme="minorHAnsi" w:cs="Arial"/>
          <w:sz w:val="24"/>
          <w:szCs w:val="24"/>
        </w:rPr>
        <w:t>Atención personalizada de la ciudadanía que acude a recibir asistencia legal, dándole a conocer los medios idóneos para resolver su situación de conflicto.</w:t>
      </w:r>
      <w:r w:rsidR="00206869">
        <w:rPr>
          <w:rFonts w:asciiTheme="minorHAnsi" w:hAnsiTheme="minorHAnsi" w:cs="Arial"/>
          <w:sz w:val="24"/>
          <w:szCs w:val="24"/>
        </w:rPr>
        <w:t xml:space="preserve"> Servicios brindados en el periodo del 16 de octubre 2019 al 15 de octubre 2020.</w:t>
      </w:r>
    </w:p>
    <w:p w14:paraId="7E3F9030" w14:textId="77777777" w:rsidR="005F6441" w:rsidRPr="00B438C8" w:rsidRDefault="005F6441" w:rsidP="005F6441">
      <w:pPr>
        <w:pStyle w:val="Sinespaciado"/>
        <w:rPr>
          <w:rFonts w:asciiTheme="minorHAnsi" w:hAnsiTheme="minorHAnsi" w:cs="Arial"/>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95"/>
        <w:gridCol w:w="2367"/>
        <w:gridCol w:w="812"/>
        <w:gridCol w:w="990"/>
      </w:tblGrid>
      <w:tr w:rsidR="005F6441" w:rsidRPr="00B438C8" w14:paraId="51B223BC" w14:textId="77777777" w:rsidTr="00206869">
        <w:trPr>
          <w:trHeight w:val="607"/>
          <w:jc w:val="center"/>
        </w:trPr>
        <w:tc>
          <w:tcPr>
            <w:tcW w:w="4595" w:type="dxa"/>
            <w:tcBorders>
              <w:top w:val="single" w:sz="4" w:space="0" w:color="auto"/>
              <w:left w:val="single" w:sz="4" w:space="0" w:color="auto"/>
              <w:bottom w:val="single" w:sz="4" w:space="0" w:color="auto"/>
              <w:right w:val="single" w:sz="4" w:space="0" w:color="auto"/>
            </w:tcBorders>
            <w:shd w:val="clear" w:color="auto" w:fill="BFBFBF"/>
            <w:vAlign w:val="center"/>
          </w:tcPr>
          <w:p w14:paraId="06018524" w14:textId="77777777" w:rsidR="005F6441" w:rsidRPr="00B438C8" w:rsidRDefault="005F6441" w:rsidP="00153B8D">
            <w:pPr>
              <w:pStyle w:val="Sinespaciado"/>
              <w:jc w:val="center"/>
              <w:rPr>
                <w:rFonts w:asciiTheme="minorHAnsi" w:hAnsiTheme="minorHAnsi" w:cs="Arial"/>
                <w:bCs/>
                <w:sz w:val="24"/>
                <w:szCs w:val="24"/>
                <w:lang w:val="es-ES" w:eastAsia="es-ES"/>
              </w:rPr>
            </w:pPr>
          </w:p>
          <w:p w14:paraId="035D69C8" w14:textId="77777777" w:rsidR="005F6441" w:rsidRPr="00B438C8" w:rsidRDefault="005F6441" w:rsidP="00153B8D">
            <w:pPr>
              <w:pStyle w:val="Sinespaciado"/>
              <w:jc w:val="center"/>
              <w:rPr>
                <w:rFonts w:asciiTheme="minorHAnsi" w:hAnsiTheme="minorHAnsi" w:cs="Arial"/>
                <w:bCs/>
                <w:sz w:val="24"/>
                <w:szCs w:val="24"/>
              </w:rPr>
            </w:pPr>
            <w:r w:rsidRPr="00B438C8">
              <w:rPr>
                <w:rFonts w:asciiTheme="minorHAnsi" w:hAnsiTheme="minorHAnsi" w:cs="Arial"/>
                <w:bCs/>
                <w:sz w:val="24"/>
                <w:szCs w:val="24"/>
              </w:rPr>
              <w:t>A C T I V I D A D</w:t>
            </w:r>
          </w:p>
          <w:p w14:paraId="31AFDDDF" w14:textId="77777777" w:rsidR="005F6441" w:rsidRPr="00B438C8" w:rsidRDefault="005F6441" w:rsidP="00153B8D">
            <w:pPr>
              <w:pStyle w:val="Sinespaciado"/>
              <w:jc w:val="center"/>
              <w:rPr>
                <w:rFonts w:asciiTheme="minorHAnsi" w:hAnsiTheme="minorHAnsi" w:cs="Arial"/>
                <w:bCs/>
                <w:sz w:val="24"/>
                <w:szCs w:val="24"/>
                <w:lang w:val="es-ES" w:eastAsia="es-ES"/>
              </w:rPr>
            </w:pPr>
          </w:p>
        </w:tc>
        <w:tc>
          <w:tcPr>
            <w:tcW w:w="2367"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42DF810A" w14:textId="77777777" w:rsidR="005F6441" w:rsidRPr="00B438C8" w:rsidRDefault="005F6441" w:rsidP="00153B8D">
            <w:pPr>
              <w:pStyle w:val="Sinespaciado"/>
              <w:jc w:val="center"/>
              <w:rPr>
                <w:rFonts w:asciiTheme="minorHAnsi" w:hAnsiTheme="minorHAnsi" w:cs="Arial"/>
                <w:bCs/>
                <w:sz w:val="24"/>
                <w:szCs w:val="24"/>
                <w:lang w:val="es-ES" w:eastAsia="es-ES"/>
              </w:rPr>
            </w:pPr>
            <w:r w:rsidRPr="00B438C8">
              <w:rPr>
                <w:rFonts w:asciiTheme="minorHAnsi" w:hAnsiTheme="minorHAnsi" w:cs="Arial"/>
                <w:bCs/>
                <w:sz w:val="24"/>
                <w:szCs w:val="24"/>
              </w:rPr>
              <w:t>NUMERO DE PERSONAS ATENDIDAS</w:t>
            </w:r>
          </w:p>
        </w:tc>
        <w:tc>
          <w:tcPr>
            <w:tcW w:w="1802"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14:paraId="13662BFC" w14:textId="77777777" w:rsidR="005F6441" w:rsidRPr="00B438C8" w:rsidRDefault="005F6441" w:rsidP="00153B8D">
            <w:pPr>
              <w:pStyle w:val="Sinespaciado"/>
              <w:jc w:val="center"/>
              <w:rPr>
                <w:rFonts w:asciiTheme="minorHAnsi" w:hAnsiTheme="minorHAnsi" w:cs="Arial"/>
                <w:bCs/>
                <w:sz w:val="24"/>
                <w:szCs w:val="24"/>
                <w:lang w:val="es-ES" w:eastAsia="es-ES"/>
              </w:rPr>
            </w:pPr>
            <w:r w:rsidRPr="00B438C8">
              <w:rPr>
                <w:rFonts w:asciiTheme="minorHAnsi" w:hAnsiTheme="minorHAnsi" w:cs="Arial"/>
                <w:bCs/>
                <w:sz w:val="24"/>
                <w:szCs w:val="24"/>
              </w:rPr>
              <w:t>SEXO</w:t>
            </w:r>
          </w:p>
        </w:tc>
      </w:tr>
      <w:tr w:rsidR="005F6441" w:rsidRPr="00B438C8" w14:paraId="06949471"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shd w:val="clear" w:color="auto" w:fill="BFBFBF"/>
            <w:vAlign w:val="center"/>
          </w:tcPr>
          <w:p w14:paraId="3A11BE30" w14:textId="77777777" w:rsidR="005F6441" w:rsidRPr="00B438C8" w:rsidRDefault="005F6441" w:rsidP="00153B8D">
            <w:pPr>
              <w:pStyle w:val="Sinespaciado"/>
              <w:rPr>
                <w:rFonts w:asciiTheme="minorHAnsi" w:hAnsiTheme="minorHAnsi" w:cs="Arial"/>
                <w:bCs/>
                <w:sz w:val="24"/>
                <w:szCs w:val="24"/>
                <w:lang w:val="es-ES" w:eastAsia="es-ES"/>
              </w:rPr>
            </w:pPr>
          </w:p>
        </w:tc>
        <w:tc>
          <w:tcPr>
            <w:tcW w:w="2367" w:type="dxa"/>
            <w:tcBorders>
              <w:top w:val="single" w:sz="4" w:space="0" w:color="auto"/>
              <w:left w:val="single" w:sz="4" w:space="0" w:color="auto"/>
              <w:bottom w:val="single" w:sz="4" w:space="0" w:color="auto"/>
              <w:right w:val="single" w:sz="4" w:space="0" w:color="auto"/>
            </w:tcBorders>
            <w:shd w:val="clear" w:color="auto" w:fill="BFBFBF"/>
            <w:vAlign w:val="center"/>
          </w:tcPr>
          <w:p w14:paraId="55B9F793" w14:textId="77777777" w:rsidR="005F6441" w:rsidRPr="00B438C8" w:rsidRDefault="005F6441" w:rsidP="00153B8D">
            <w:pPr>
              <w:pStyle w:val="Sinespaciado"/>
              <w:rPr>
                <w:rFonts w:asciiTheme="minorHAnsi" w:hAnsiTheme="minorHAnsi" w:cs="Arial"/>
                <w:bCs/>
                <w:sz w:val="24"/>
                <w:szCs w:val="24"/>
                <w:lang w:val="es-ES" w:eastAsia="es-ES"/>
              </w:rPr>
            </w:pPr>
          </w:p>
        </w:tc>
        <w:tc>
          <w:tcPr>
            <w:tcW w:w="812"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5A5BAED3" w14:textId="77777777" w:rsidR="005F6441" w:rsidRPr="00B438C8" w:rsidRDefault="005F6441" w:rsidP="00153B8D">
            <w:pPr>
              <w:pStyle w:val="Sinespaciado"/>
              <w:jc w:val="center"/>
              <w:rPr>
                <w:rFonts w:asciiTheme="minorHAnsi" w:hAnsiTheme="minorHAnsi" w:cs="Arial"/>
                <w:bCs/>
                <w:sz w:val="24"/>
                <w:szCs w:val="24"/>
                <w:lang w:val="es-ES" w:eastAsia="es-ES"/>
              </w:rPr>
            </w:pPr>
            <w:r w:rsidRPr="00B438C8">
              <w:rPr>
                <w:rFonts w:asciiTheme="minorHAnsi" w:hAnsiTheme="minorHAnsi" w:cs="Arial"/>
                <w:bCs/>
                <w:sz w:val="24"/>
                <w:szCs w:val="24"/>
              </w:rPr>
              <w:t>H</w:t>
            </w:r>
          </w:p>
        </w:tc>
        <w:tc>
          <w:tcPr>
            <w:tcW w:w="990"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0A4EA820" w14:textId="77777777" w:rsidR="005F6441" w:rsidRPr="00B438C8" w:rsidRDefault="005F6441" w:rsidP="00153B8D">
            <w:pPr>
              <w:pStyle w:val="Sinespaciado"/>
              <w:jc w:val="center"/>
              <w:rPr>
                <w:rFonts w:asciiTheme="minorHAnsi" w:hAnsiTheme="minorHAnsi" w:cs="Arial"/>
                <w:bCs/>
                <w:sz w:val="24"/>
                <w:szCs w:val="24"/>
                <w:lang w:val="es-ES" w:eastAsia="es-ES"/>
              </w:rPr>
            </w:pPr>
            <w:r w:rsidRPr="00B438C8">
              <w:rPr>
                <w:rFonts w:asciiTheme="minorHAnsi" w:hAnsiTheme="minorHAnsi" w:cs="Arial"/>
                <w:bCs/>
                <w:sz w:val="24"/>
                <w:szCs w:val="24"/>
              </w:rPr>
              <w:t>M</w:t>
            </w:r>
          </w:p>
        </w:tc>
      </w:tr>
      <w:tr w:rsidR="005F6441" w:rsidRPr="00B438C8" w14:paraId="4CDAA56C" w14:textId="77777777" w:rsidTr="00206869">
        <w:trPr>
          <w:trHeight w:val="332"/>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0D0F6B1A"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Asesorías (Familiar)</w:t>
            </w:r>
          </w:p>
        </w:tc>
        <w:tc>
          <w:tcPr>
            <w:tcW w:w="2367" w:type="dxa"/>
            <w:tcBorders>
              <w:top w:val="single" w:sz="4" w:space="0" w:color="auto"/>
              <w:left w:val="single" w:sz="4" w:space="0" w:color="auto"/>
              <w:bottom w:val="single" w:sz="4" w:space="0" w:color="auto"/>
              <w:right w:val="single" w:sz="4" w:space="0" w:color="auto"/>
            </w:tcBorders>
            <w:vAlign w:val="center"/>
          </w:tcPr>
          <w:p w14:paraId="238C72D4"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226</w:t>
            </w:r>
          </w:p>
        </w:tc>
        <w:tc>
          <w:tcPr>
            <w:tcW w:w="812" w:type="dxa"/>
            <w:tcBorders>
              <w:top w:val="single" w:sz="4" w:space="0" w:color="auto"/>
              <w:left w:val="single" w:sz="4" w:space="0" w:color="auto"/>
              <w:bottom w:val="single" w:sz="4" w:space="0" w:color="auto"/>
              <w:right w:val="single" w:sz="4" w:space="0" w:color="auto"/>
            </w:tcBorders>
            <w:vAlign w:val="center"/>
            <w:hideMark/>
          </w:tcPr>
          <w:p w14:paraId="5E1DF333"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rPr>
              <w:t>91</w:t>
            </w:r>
          </w:p>
        </w:tc>
        <w:tc>
          <w:tcPr>
            <w:tcW w:w="990" w:type="dxa"/>
            <w:tcBorders>
              <w:top w:val="single" w:sz="4" w:space="0" w:color="auto"/>
              <w:left w:val="single" w:sz="4" w:space="0" w:color="auto"/>
              <w:bottom w:val="single" w:sz="4" w:space="0" w:color="auto"/>
              <w:right w:val="single" w:sz="4" w:space="0" w:color="auto"/>
            </w:tcBorders>
            <w:vAlign w:val="center"/>
          </w:tcPr>
          <w:p w14:paraId="3E07D09B"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135</w:t>
            </w:r>
          </w:p>
        </w:tc>
      </w:tr>
      <w:tr w:rsidR="005F6441" w:rsidRPr="00B438C8" w14:paraId="777D1986"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7B08F546"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Asesorías (Civil)</w:t>
            </w:r>
          </w:p>
        </w:tc>
        <w:tc>
          <w:tcPr>
            <w:tcW w:w="2367" w:type="dxa"/>
            <w:tcBorders>
              <w:top w:val="single" w:sz="4" w:space="0" w:color="auto"/>
              <w:left w:val="single" w:sz="4" w:space="0" w:color="auto"/>
              <w:bottom w:val="single" w:sz="4" w:space="0" w:color="auto"/>
              <w:right w:val="single" w:sz="4" w:space="0" w:color="auto"/>
            </w:tcBorders>
            <w:vAlign w:val="center"/>
          </w:tcPr>
          <w:p w14:paraId="21B684DA"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113</w:t>
            </w:r>
          </w:p>
        </w:tc>
        <w:tc>
          <w:tcPr>
            <w:tcW w:w="812" w:type="dxa"/>
            <w:tcBorders>
              <w:top w:val="single" w:sz="4" w:space="0" w:color="auto"/>
              <w:left w:val="single" w:sz="4" w:space="0" w:color="auto"/>
              <w:bottom w:val="single" w:sz="4" w:space="0" w:color="auto"/>
              <w:right w:val="single" w:sz="4" w:space="0" w:color="auto"/>
            </w:tcBorders>
            <w:vAlign w:val="center"/>
          </w:tcPr>
          <w:p w14:paraId="721373F0"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44</w:t>
            </w:r>
          </w:p>
        </w:tc>
        <w:tc>
          <w:tcPr>
            <w:tcW w:w="990" w:type="dxa"/>
            <w:tcBorders>
              <w:top w:val="single" w:sz="4" w:space="0" w:color="auto"/>
              <w:left w:val="single" w:sz="4" w:space="0" w:color="auto"/>
              <w:bottom w:val="single" w:sz="4" w:space="0" w:color="auto"/>
              <w:right w:val="single" w:sz="4" w:space="0" w:color="auto"/>
            </w:tcBorders>
            <w:vAlign w:val="center"/>
          </w:tcPr>
          <w:p w14:paraId="6F53A8BC"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69</w:t>
            </w:r>
          </w:p>
        </w:tc>
      </w:tr>
      <w:tr w:rsidR="005F6441" w:rsidRPr="00B438C8" w14:paraId="57F2A0C2"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154912CF"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Asesorías (Penal)</w:t>
            </w:r>
          </w:p>
        </w:tc>
        <w:tc>
          <w:tcPr>
            <w:tcW w:w="2367" w:type="dxa"/>
            <w:tcBorders>
              <w:top w:val="single" w:sz="4" w:space="0" w:color="auto"/>
              <w:left w:val="single" w:sz="4" w:space="0" w:color="auto"/>
              <w:bottom w:val="single" w:sz="4" w:space="0" w:color="auto"/>
              <w:right w:val="single" w:sz="4" w:space="0" w:color="auto"/>
            </w:tcBorders>
            <w:vAlign w:val="center"/>
          </w:tcPr>
          <w:p w14:paraId="2F633CAF"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62</w:t>
            </w:r>
          </w:p>
        </w:tc>
        <w:tc>
          <w:tcPr>
            <w:tcW w:w="812" w:type="dxa"/>
            <w:tcBorders>
              <w:top w:val="single" w:sz="4" w:space="0" w:color="auto"/>
              <w:left w:val="single" w:sz="4" w:space="0" w:color="auto"/>
              <w:bottom w:val="single" w:sz="4" w:space="0" w:color="auto"/>
              <w:right w:val="single" w:sz="4" w:space="0" w:color="auto"/>
            </w:tcBorders>
            <w:vAlign w:val="center"/>
          </w:tcPr>
          <w:p w14:paraId="0D1BC2DE"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30</w:t>
            </w:r>
          </w:p>
        </w:tc>
        <w:tc>
          <w:tcPr>
            <w:tcW w:w="990" w:type="dxa"/>
            <w:tcBorders>
              <w:top w:val="single" w:sz="4" w:space="0" w:color="auto"/>
              <w:left w:val="single" w:sz="4" w:space="0" w:color="auto"/>
              <w:bottom w:val="single" w:sz="4" w:space="0" w:color="auto"/>
              <w:right w:val="single" w:sz="4" w:space="0" w:color="auto"/>
            </w:tcBorders>
            <w:vAlign w:val="center"/>
          </w:tcPr>
          <w:p w14:paraId="7D0F8873"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32</w:t>
            </w:r>
          </w:p>
        </w:tc>
      </w:tr>
      <w:tr w:rsidR="005F6441" w:rsidRPr="00B438C8" w14:paraId="7FD6DB65"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120E0B6B"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Asesorías (otros)</w:t>
            </w:r>
          </w:p>
        </w:tc>
        <w:tc>
          <w:tcPr>
            <w:tcW w:w="2367" w:type="dxa"/>
            <w:tcBorders>
              <w:top w:val="single" w:sz="4" w:space="0" w:color="auto"/>
              <w:left w:val="single" w:sz="4" w:space="0" w:color="auto"/>
              <w:bottom w:val="single" w:sz="4" w:space="0" w:color="auto"/>
              <w:right w:val="single" w:sz="4" w:space="0" w:color="auto"/>
            </w:tcBorders>
            <w:vAlign w:val="center"/>
          </w:tcPr>
          <w:p w14:paraId="3FD8D2A6"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14</w:t>
            </w:r>
          </w:p>
        </w:tc>
        <w:tc>
          <w:tcPr>
            <w:tcW w:w="812" w:type="dxa"/>
            <w:tcBorders>
              <w:top w:val="single" w:sz="4" w:space="0" w:color="auto"/>
              <w:left w:val="single" w:sz="4" w:space="0" w:color="auto"/>
              <w:bottom w:val="single" w:sz="4" w:space="0" w:color="auto"/>
              <w:right w:val="single" w:sz="4" w:space="0" w:color="auto"/>
            </w:tcBorders>
            <w:vAlign w:val="center"/>
          </w:tcPr>
          <w:p w14:paraId="7C160EC8"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7</w:t>
            </w:r>
          </w:p>
        </w:tc>
        <w:tc>
          <w:tcPr>
            <w:tcW w:w="990" w:type="dxa"/>
            <w:tcBorders>
              <w:top w:val="single" w:sz="4" w:space="0" w:color="auto"/>
              <w:left w:val="single" w:sz="4" w:space="0" w:color="auto"/>
              <w:bottom w:val="single" w:sz="4" w:space="0" w:color="auto"/>
              <w:right w:val="single" w:sz="4" w:space="0" w:color="auto"/>
            </w:tcBorders>
            <w:vAlign w:val="center"/>
          </w:tcPr>
          <w:p w14:paraId="7541FEBF"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7</w:t>
            </w:r>
          </w:p>
        </w:tc>
      </w:tr>
      <w:tr w:rsidR="005F6441" w:rsidRPr="00B438C8" w14:paraId="6D6B6BFB" w14:textId="77777777" w:rsidTr="00206869">
        <w:trPr>
          <w:trHeight w:val="307"/>
          <w:jc w:val="center"/>
        </w:trPr>
        <w:tc>
          <w:tcPr>
            <w:tcW w:w="45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0ABB530"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Total de  Asesorías</w:t>
            </w:r>
          </w:p>
        </w:tc>
        <w:tc>
          <w:tcPr>
            <w:tcW w:w="23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652EA40"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415</w:t>
            </w:r>
          </w:p>
        </w:tc>
        <w:tc>
          <w:tcPr>
            <w:tcW w:w="81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F15DCF"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172</w:t>
            </w:r>
          </w:p>
        </w:tc>
        <w:tc>
          <w:tcPr>
            <w:tcW w:w="9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7A8AFC2"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243</w:t>
            </w:r>
          </w:p>
        </w:tc>
      </w:tr>
      <w:tr w:rsidR="005F6441" w:rsidRPr="00B438C8" w14:paraId="3E5EE122"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4D1A7977"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Canalizaciones a Ministerio Publico</w:t>
            </w:r>
          </w:p>
        </w:tc>
        <w:tc>
          <w:tcPr>
            <w:tcW w:w="2367" w:type="dxa"/>
            <w:tcBorders>
              <w:top w:val="single" w:sz="4" w:space="0" w:color="auto"/>
              <w:left w:val="single" w:sz="4" w:space="0" w:color="auto"/>
              <w:bottom w:val="single" w:sz="4" w:space="0" w:color="auto"/>
              <w:right w:val="single" w:sz="4" w:space="0" w:color="auto"/>
            </w:tcBorders>
            <w:vAlign w:val="center"/>
            <w:hideMark/>
          </w:tcPr>
          <w:p w14:paraId="0BB298AF" w14:textId="52957C4A" w:rsidR="005F6441" w:rsidRPr="00B438C8" w:rsidRDefault="005F6441" w:rsidP="00CA5D55">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rPr>
              <w:t>4</w:t>
            </w:r>
          </w:p>
        </w:tc>
        <w:tc>
          <w:tcPr>
            <w:tcW w:w="812" w:type="dxa"/>
            <w:tcBorders>
              <w:top w:val="single" w:sz="4" w:space="0" w:color="auto"/>
              <w:left w:val="single" w:sz="4" w:space="0" w:color="auto"/>
              <w:bottom w:val="single" w:sz="4" w:space="0" w:color="auto"/>
              <w:right w:val="single" w:sz="4" w:space="0" w:color="auto"/>
            </w:tcBorders>
            <w:vAlign w:val="center"/>
          </w:tcPr>
          <w:p w14:paraId="5D982BDE"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3</w:t>
            </w:r>
          </w:p>
        </w:tc>
        <w:tc>
          <w:tcPr>
            <w:tcW w:w="990" w:type="dxa"/>
            <w:tcBorders>
              <w:top w:val="single" w:sz="4" w:space="0" w:color="auto"/>
              <w:left w:val="single" w:sz="4" w:space="0" w:color="auto"/>
              <w:bottom w:val="single" w:sz="4" w:space="0" w:color="auto"/>
              <w:right w:val="single" w:sz="4" w:space="0" w:color="auto"/>
            </w:tcBorders>
            <w:vAlign w:val="center"/>
          </w:tcPr>
          <w:p w14:paraId="31D7C9A1"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w:t>
            </w:r>
          </w:p>
        </w:tc>
      </w:tr>
      <w:tr w:rsidR="005F6441" w:rsidRPr="00B438C8" w14:paraId="44EF926C"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58EF9F4E"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Canalizaciones a Defensor Social</w:t>
            </w:r>
          </w:p>
        </w:tc>
        <w:tc>
          <w:tcPr>
            <w:tcW w:w="2367" w:type="dxa"/>
            <w:tcBorders>
              <w:top w:val="single" w:sz="4" w:space="0" w:color="auto"/>
              <w:left w:val="single" w:sz="4" w:space="0" w:color="auto"/>
              <w:bottom w:val="single" w:sz="4" w:space="0" w:color="auto"/>
              <w:right w:val="single" w:sz="4" w:space="0" w:color="auto"/>
            </w:tcBorders>
            <w:vAlign w:val="center"/>
          </w:tcPr>
          <w:p w14:paraId="7BBF57E3"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3</w:t>
            </w:r>
          </w:p>
        </w:tc>
        <w:tc>
          <w:tcPr>
            <w:tcW w:w="812" w:type="dxa"/>
            <w:tcBorders>
              <w:top w:val="single" w:sz="4" w:space="0" w:color="auto"/>
              <w:left w:val="single" w:sz="4" w:space="0" w:color="auto"/>
              <w:bottom w:val="single" w:sz="4" w:space="0" w:color="auto"/>
              <w:right w:val="single" w:sz="4" w:space="0" w:color="auto"/>
            </w:tcBorders>
            <w:vAlign w:val="center"/>
          </w:tcPr>
          <w:p w14:paraId="769B9686"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2</w:t>
            </w:r>
          </w:p>
        </w:tc>
        <w:tc>
          <w:tcPr>
            <w:tcW w:w="990" w:type="dxa"/>
            <w:tcBorders>
              <w:top w:val="single" w:sz="4" w:space="0" w:color="auto"/>
              <w:left w:val="single" w:sz="4" w:space="0" w:color="auto"/>
              <w:bottom w:val="single" w:sz="4" w:space="0" w:color="auto"/>
              <w:right w:val="single" w:sz="4" w:space="0" w:color="auto"/>
            </w:tcBorders>
            <w:vAlign w:val="center"/>
          </w:tcPr>
          <w:p w14:paraId="49EA84A5"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w:t>
            </w:r>
          </w:p>
        </w:tc>
      </w:tr>
      <w:tr w:rsidR="005F6441" w:rsidRPr="00B438C8" w14:paraId="517CA5F3"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35D102F7"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Canalizaciones a Psicología</w:t>
            </w:r>
          </w:p>
        </w:tc>
        <w:tc>
          <w:tcPr>
            <w:tcW w:w="2367" w:type="dxa"/>
            <w:tcBorders>
              <w:top w:val="single" w:sz="4" w:space="0" w:color="auto"/>
              <w:left w:val="single" w:sz="4" w:space="0" w:color="auto"/>
              <w:bottom w:val="single" w:sz="4" w:space="0" w:color="auto"/>
              <w:right w:val="single" w:sz="4" w:space="0" w:color="auto"/>
            </w:tcBorders>
            <w:vAlign w:val="center"/>
          </w:tcPr>
          <w:p w14:paraId="2E6B8D61"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17</w:t>
            </w:r>
          </w:p>
        </w:tc>
        <w:tc>
          <w:tcPr>
            <w:tcW w:w="812" w:type="dxa"/>
            <w:tcBorders>
              <w:top w:val="single" w:sz="4" w:space="0" w:color="auto"/>
              <w:left w:val="single" w:sz="4" w:space="0" w:color="auto"/>
              <w:bottom w:val="single" w:sz="4" w:space="0" w:color="auto"/>
              <w:right w:val="single" w:sz="4" w:space="0" w:color="auto"/>
            </w:tcBorders>
            <w:vAlign w:val="center"/>
          </w:tcPr>
          <w:p w14:paraId="6F1B9F4C"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23</w:t>
            </w:r>
          </w:p>
        </w:tc>
        <w:tc>
          <w:tcPr>
            <w:tcW w:w="990" w:type="dxa"/>
            <w:tcBorders>
              <w:top w:val="single" w:sz="4" w:space="0" w:color="auto"/>
              <w:left w:val="single" w:sz="4" w:space="0" w:color="auto"/>
              <w:bottom w:val="single" w:sz="4" w:space="0" w:color="auto"/>
              <w:right w:val="single" w:sz="4" w:space="0" w:color="auto"/>
            </w:tcBorders>
            <w:vAlign w:val="center"/>
          </w:tcPr>
          <w:p w14:paraId="11BB1761"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13</w:t>
            </w:r>
          </w:p>
        </w:tc>
      </w:tr>
      <w:tr w:rsidR="005F6441" w:rsidRPr="00B438C8" w14:paraId="1E6675A6"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35F74095"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Canalizaciones a Delegación</w:t>
            </w:r>
          </w:p>
        </w:tc>
        <w:tc>
          <w:tcPr>
            <w:tcW w:w="2367" w:type="dxa"/>
            <w:tcBorders>
              <w:top w:val="single" w:sz="4" w:space="0" w:color="auto"/>
              <w:left w:val="single" w:sz="4" w:space="0" w:color="auto"/>
              <w:bottom w:val="single" w:sz="4" w:space="0" w:color="auto"/>
              <w:right w:val="single" w:sz="4" w:space="0" w:color="auto"/>
            </w:tcBorders>
            <w:vAlign w:val="center"/>
          </w:tcPr>
          <w:p w14:paraId="69755DC8"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c>
          <w:tcPr>
            <w:tcW w:w="812" w:type="dxa"/>
            <w:tcBorders>
              <w:top w:val="single" w:sz="4" w:space="0" w:color="auto"/>
              <w:left w:val="single" w:sz="4" w:space="0" w:color="auto"/>
              <w:bottom w:val="single" w:sz="4" w:space="0" w:color="auto"/>
              <w:right w:val="single" w:sz="4" w:space="0" w:color="auto"/>
            </w:tcBorders>
            <w:vAlign w:val="center"/>
          </w:tcPr>
          <w:p w14:paraId="569BB0B3"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c>
          <w:tcPr>
            <w:tcW w:w="990" w:type="dxa"/>
            <w:tcBorders>
              <w:top w:val="single" w:sz="4" w:space="0" w:color="auto"/>
              <w:left w:val="single" w:sz="4" w:space="0" w:color="auto"/>
              <w:bottom w:val="single" w:sz="4" w:space="0" w:color="auto"/>
              <w:right w:val="single" w:sz="4" w:space="0" w:color="auto"/>
            </w:tcBorders>
            <w:vAlign w:val="center"/>
          </w:tcPr>
          <w:p w14:paraId="2DD6A436"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r>
      <w:tr w:rsidR="005F6441" w:rsidRPr="00B438C8" w14:paraId="0A844911" w14:textId="77777777" w:rsidTr="00206869">
        <w:trPr>
          <w:trHeight w:val="307"/>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5BBC2676"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Reportes de Maltrato</w:t>
            </w:r>
          </w:p>
        </w:tc>
        <w:tc>
          <w:tcPr>
            <w:tcW w:w="2367" w:type="dxa"/>
            <w:tcBorders>
              <w:top w:val="single" w:sz="4" w:space="0" w:color="auto"/>
              <w:left w:val="single" w:sz="4" w:space="0" w:color="auto"/>
              <w:bottom w:val="single" w:sz="4" w:space="0" w:color="auto"/>
              <w:right w:val="single" w:sz="4" w:space="0" w:color="auto"/>
            </w:tcBorders>
            <w:vAlign w:val="center"/>
          </w:tcPr>
          <w:p w14:paraId="5C1C6FCE"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11</w:t>
            </w:r>
          </w:p>
        </w:tc>
        <w:tc>
          <w:tcPr>
            <w:tcW w:w="812" w:type="dxa"/>
            <w:tcBorders>
              <w:top w:val="single" w:sz="4" w:space="0" w:color="auto"/>
              <w:left w:val="single" w:sz="4" w:space="0" w:color="auto"/>
              <w:bottom w:val="single" w:sz="4" w:space="0" w:color="auto"/>
              <w:right w:val="single" w:sz="4" w:space="0" w:color="auto"/>
            </w:tcBorders>
            <w:vAlign w:val="center"/>
          </w:tcPr>
          <w:p w14:paraId="49FA241A"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2</w:t>
            </w:r>
          </w:p>
        </w:tc>
        <w:tc>
          <w:tcPr>
            <w:tcW w:w="990" w:type="dxa"/>
            <w:tcBorders>
              <w:top w:val="single" w:sz="4" w:space="0" w:color="auto"/>
              <w:left w:val="single" w:sz="4" w:space="0" w:color="auto"/>
              <w:bottom w:val="single" w:sz="4" w:space="0" w:color="auto"/>
              <w:right w:val="single" w:sz="4" w:space="0" w:color="auto"/>
            </w:tcBorders>
            <w:vAlign w:val="center"/>
          </w:tcPr>
          <w:p w14:paraId="1C47D35D"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13</w:t>
            </w:r>
          </w:p>
        </w:tc>
      </w:tr>
      <w:tr w:rsidR="005F6441" w:rsidRPr="00B438C8" w14:paraId="3683BA88"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0FF3C016"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Personas Maltratadas</w:t>
            </w:r>
          </w:p>
        </w:tc>
        <w:tc>
          <w:tcPr>
            <w:tcW w:w="2367" w:type="dxa"/>
            <w:tcBorders>
              <w:top w:val="single" w:sz="4" w:space="0" w:color="auto"/>
              <w:left w:val="single" w:sz="4" w:space="0" w:color="auto"/>
              <w:bottom w:val="single" w:sz="4" w:space="0" w:color="auto"/>
              <w:right w:val="single" w:sz="4" w:space="0" w:color="auto"/>
            </w:tcBorders>
            <w:vAlign w:val="center"/>
          </w:tcPr>
          <w:p w14:paraId="151CB43B"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12</w:t>
            </w:r>
          </w:p>
        </w:tc>
        <w:tc>
          <w:tcPr>
            <w:tcW w:w="812" w:type="dxa"/>
            <w:tcBorders>
              <w:top w:val="single" w:sz="4" w:space="0" w:color="auto"/>
              <w:left w:val="single" w:sz="4" w:space="0" w:color="auto"/>
              <w:bottom w:val="single" w:sz="4" w:space="0" w:color="auto"/>
              <w:right w:val="single" w:sz="4" w:space="0" w:color="auto"/>
            </w:tcBorders>
            <w:vAlign w:val="center"/>
          </w:tcPr>
          <w:p w14:paraId="093B03AB"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w:t>
            </w:r>
          </w:p>
        </w:tc>
        <w:tc>
          <w:tcPr>
            <w:tcW w:w="990" w:type="dxa"/>
            <w:tcBorders>
              <w:top w:val="single" w:sz="4" w:space="0" w:color="auto"/>
              <w:left w:val="single" w:sz="4" w:space="0" w:color="auto"/>
              <w:bottom w:val="single" w:sz="4" w:space="0" w:color="auto"/>
              <w:right w:val="single" w:sz="4" w:space="0" w:color="auto"/>
            </w:tcBorders>
            <w:vAlign w:val="center"/>
          </w:tcPr>
          <w:p w14:paraId="38086E7E"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11</w:t>
            </w:r>
          </w:p>
        </w:tc>
      </w:tr>
      <w:tr w:rsidR="005F6441" w:rsidRPr="00B438C8" w14:paraId="48F5C938"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7697B650"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Agresor en el Maltrato</w:t>
            </w:r>
          </w:p>
        </w:tc>
        <w:tc>
          <w:tcPr>
            <w:tcW w:w="2367" w:type="dxa"/>
            <w:tcBorders>
              <w:top w:val="single" w:sz="4" w:space="0" w:color="auto"/>
              <w:left w:val="single" w:sz="4" w:space="0" w:color="auto"/>
              <w:bottom w:val="single" w:sz="4" w:space="0" w:color="auto"/>
              <w:right w:val="single" w:sz="4" w:space="0" w:color="auto"/>
            </w:tcBorders>
            <w:vAlign w:val="center"/>
          </w:tcPr>
          <w:p w14:paraId="353A2322"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11</w:t>
            </w:r>
          </w:p>
        </w:tc>
        <w:tc>
          <w:tcPr>
            <w:tcW w:w="812" w:type="dxa"/>
            <w:tcBorders>
              <w:top w:val="single" w:sz="4" w:space="0" w:color="auto"/>
              <w:left w:val="single" w:sz="4" w:space="0" w:color="auto"/>
              <w:bottom w:val="single" w:sz="4" w:space="0" w:color="auto"/>
              <w:right w:val="single" w:sz="4" w:space="0" w:color="auto"/>
            </w:tcBorders>
            <w:vAlign w:val="center"/>
          </w:tcPr>
          <w:p w14:paraId="1262A3CD"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11</w:t>
            </w:r>
          </w:p>
        </w:tc>
        <w:tc>
          <w:tcPr>
            <w:tcW w:w="990" w:type="dxa"/>
            <w:tcBorders>
              <w:top w:val="single" w:sz="4" w:space="0" w:color="auto"/>
              <w:left w:val="single" w:sz="4" w:space="0" w:color="auto"/>
              <w:bottom w:val="single" w:sz="4" w:space="0" w:color="auto"/>
              <w:right w:val="single" w:sz="4" w:space="0" w:color="auto"/>
            </w:tcBorders>
            <w:vAlign w:val="center"/>
          </w:tcPr>
          <w:p w14:paraId="6D3297C8"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r>
      <w:tr w:rsidR="005F6441" w:rsidRPr="00B438C8" w14:paraId="29F66255"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18354309"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Visitas Domiciliarias</w:t>
            </w:r>
          </w:p>
        </w:tc>
        <w:tc>
          <w:tcPr>
            <w:tcW w:w="2367" w:type="dxa"/>
            <w:tcBorders>
              <w:top w:val="single" w:sz="4" w:space="0" w:color="auto"/>
              <w:left w:val="single" w:sz="4" w:space="0" w:color="auto"/>
              <w:bottom w:val="single" w:sz="4" w:space="0" w:color="auto"/>
              <w:right w:val="single" w:sz="4" w:space="0" w:color="auto"/>
            </w:tcBorders>
            <w:vAlign w:val="center"/>
          </w:tcPr>
          <w:p w14:paraId="4E597401"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9</w:t>
            </w:r>
          </w:p>
        </w:tc>
        <w:tc>
          <w:tcPr>
            <w:tcW w:w="812" w:type="dxa"/>
            <w:tcBorders>
              <w:top w:val="single" w:sz="4" w:space="0" w:color="auto"/>
              <w:left w:val="single" w:sz="4" w:space="0" w:color="auto"/>
              <w:bottom w:val="single" w:sz="4" w:space="0" w:color="auto"/>
              <w:right w:val="single" w:sz="4" w:space="0" w:color="auto"/>
            </w:tcBorders>
            <w:vAlign w:val="center"/>
          </w:tcPr>
          <w:p w14:paraId="58C42BFE"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2</w:t>
            </w:r>
          </w:p>
        </w:tc>
        <w:tc>
          <w:tcPr>
            <w:tcW w:w="990" w:type="dxa"/>
            <w:tcBorders>
              <w:top w:val="single" w:sz="4" w:space="0" w:color="auto"/>
              <w:left w:val="single" w:sz="4" w:space="0" w:color="auto"/>
              <w:bottom w:val="single" w:sz="4" w:space="0" w:color="auto"/>
              <w:right w:val="single" w:sz="4" w:space="0" w:color="auto"/>
            </w:tcBorders>
            <w:vAlign w:val="center"/>
          </w:tcPr>
          <w:p w14:paraId="78D8A31C"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7</w:t>
            </w:r>
          </w:p>
        </w:tc>
      </w:tr>
      <w:tr w:rsidR="005F6441" w:rsidRPr="00B438C8" w14:paraId="1C32490C"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6C2725C7"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Pláticas de Violencia Familiar</w:t>
            </w:r>
          </w:p>
        </w:tc>
        <w:tc>
          <w:tcPr>
            <w:tcW w:w="2367" w:type="dxa"/>
            <w:tcBorders>
              <w:top w:val="single" w:sz="4" w:space="0" w:color="auto"/>
              <w:left w:val="single" w:sz="4" w:space="0" w:color="auto"/>
              <w:bottom w:val="single" w:sz="4" w:space="0" w:color="auto"/>
              <w:right w:val="single" w:sz="4" w:space="0" w:color="auto"/>
            </w:tcBorders>
            <w:vAlign w:val="center"/>
          </w:tcPr>
          <w:p w14:paraId="34E12766"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w:t>
            </w:r>
          </w:p>
        </w:tc>
        <w:tc>
          <w:tcPr>
            <w:tcW w:w="812" w:type="dxa"/>
            <w:tcBorders>
              <w:top w:val="single" w:sz="4" w:space="0" w:color="auto"/>
              <w:left w:val="single" w:sz="4" w:space="0" w:color="auto"/>
              <w:bottom w:val="single" w:sz="4" w:space="0" w:color="auto"/>
              <w:right w:val="single" w:sz="4" w:space="0" w:color="auto"/>
            </w:tcBorders>
            <w:vAlign w:val="center"/>
          </w:tcPr>
          <w:p w14:paraId="3CB1414E"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10</w:t>
            </w:r>
          </w:p>
        </w:tc>
        <w:tc>
          <w:tcPr>
            <w:tcW w:w="990" w:type="dxa"/>
            <w:tcBorders>
              <w:top w:val="single" w:sz="4" w:space="0" w:color="auto"/>
              <w:left w:val="single" w:sz="4" w:space="0" w:color="auto"/>
              <w:bottom w:val="single" w:sz="4" w:space="0" w:color="auto"/>
              <w:right w:val="single" w:sz="4" w:space="0" w:color="auto"/>
            </w:tcBorders>
            <w:vAlign w:val="center"/>
          </w:tcPr>
          <w:p w14:paraId="77233196"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14</w:t>
            </w:r>
          </w:p>
        </w:tc>
      </w:tr>
      <w:tr w:rsidR="005F6441" w:rsidRPr="00B438C8" w14:paraId="6F5C987A" w14:textId="77777777" w:rsidTr="00206869">
        <w:trPr>
          <w:trHeight w:val="307"/>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50290715"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Pláticas de Derechos de los Niños</w:t>
            </w:r>
          </w:p>
        </w:tc>
        <w:tc>
          <w:tcPr>
            <w:tcW w:w="2367" w:type="dxa"/>
            <w:tcBorders>
              <w:top w:val="single" w:sz="4" w:space="0" w:color="auto"/>
              <w:left w:val="single" w:sz="4" w:space="0" w:color="auto"/>
              <w:bottom w:val="single" w:sz="4" w:space="0" w:color="auto"/>
              <w:right w:val="single" w:sz="4" w:space="0" w:color="auto"/>
            </w:tcBorders>
            <w:vAlign w:val="center"/>
          </w:tcPr>
          <w:p w14:paraId="51019389"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10</w:t>
            </w:r>
          </w:p>
        </w:tc>
        <w:tc>
          <w:tcPr>
            <w:tcW w:w="812" w:type="dxa"/>
            <w:tcBorders>
              <w:top w:val="single" w:sz="4" w:space="0" w:color="auto"/>
              <w:left w:val="single" w:sz="4" w:space="0" w:color="auto"/>
              <w:bottom w:val="single" w:sz="4" w:space="0" w:color="auto"/>
              <w:right w:val="single" w:sz="4" w:space="0" w:color="auto"/>
            </w:tcBorders>
            <w:vAlign w:val="center"/>
          </w:tcPr>
          <w:p w14:paraId="4485BF9E"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65</w:t>
            </w:r>
          </w:p>
        </w:tc>
        <w:tc>
          <w:tcPr>
            <w:tcW w:w="990" w:type="dxa"/>
            <w:tcBorders>
              <w:top w:val="single" w:sz="4" w:space="0" w:color="auto"/>
              <w:left w:val="single" w:sz="4" w:space="0" w:color="auto"/>
              <w:bottom w:val="single" w:sz="4" w:space="0" w:color="auto"/>
              <w:right w:val="single" w:sz="4" w:space="0" w:color="auto"/>
            </w:tcBorders>
            <w:vAlign w:val="center"/>
          </w:tcPr>
          <w:p w14:paraId="5A14E9DD"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29</w:t>
            </w:r>
          </w:p>
        </w:tc>
      </w:tr>
      <w:tr w:rsidR="005F6441" w:rsidRPr="00B438C8" w14:paraId="5C78B76E"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4E526E51"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Pláticas de Prevención del Suicidio</w:t>
            </w:r>
          </w:p>
        </w:tc>
        <w:tc>
          <w:tcPr>
            <w:tcW w:w="2367" w:type="dxa"/>
            <w:tcBorders>
              <w:top w:val="single" w:sz="4" w:space="0" w:color="auto"/>
              <w:left w:val="single" w:sz="4" w:space="0" w:color="auto"/>
              <w:bottom w:val="single" w:sz="4" w:space="0" w:color="auto"/>
              <w:right w:val="single" w:sz="4" w:space="0" w:color="auto"/>
            </w:tcBorders>
            <w:vAlign w:val="center"/>
          </w:tcPr>
          <w:p w14:paraId="4B5EE5C7"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c>
          <w:tcPr>
            <w:tcW w:w="812" w:type="dxa"/>
            <w:tcBorders>
              <w:top w:val="single" w:sz="4" w:space="0" w:color="auto"/>
              <w:left w:val="single" w:sz="4" w:space="0" w:color="auto"/>
              <w:bottom w:val="single" w:sz="4" w:space="0" w:color="auto"/>
              <w:right w:val="single" w:sz="4" w:space="0" w:color="auto"/>
            </w:tcBorders>
            <w:vAlign w:val="center"/>
          </w:tcPr>
          <w:p w14:paraId="12A1E0A8"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c>
          <w:tcPr>
            <w:tcW w:w="990" w:type="dxa"/>
            <w:tcBorders>
              <w:top w:val="single" w:sz="4" w:space="0" w:color="auto"/>
              <w:left w:val="single" w:sz="4" w:space="0" w:color="auto"/>
              <w:bottom w:val="single" w:sz="4" w:space="0" w:color="auto"/>
              <w:right w:val="single" w:sz="4" w:space="0" w:color="auto"/>
            </w:tcBorders>
            <w:vAlign w:val="center"/>
          </w:tcPr>
          <w:p w14:paraId="67344CF1"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r>
      <w:tr w:rsidR="005F6441" w:rsidRPr="00B438C8" w14:paraId="1F558E95"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1E21D6CC"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Trabajo Social</w:t>
            </w:r>
          </w:p>
        </w:tc>
        <w:tc>
          <w:tcPr>
            <w:tcW w:w="2367" w:type="dxa"/>
            <w:tcBorders>
              <w:top w:val="single" w:sz="4" w:space="0" w:color="auto"/>
              <w:left w:val="single" w:sz="4" w:space="0" w:color="auto"/>
              <w:bottom w:val="single" w:sz="4" w:space="0" w:color="auto"/>
              <w:right w:val="single" w:sz="4" w:space="0" w:color="auto"/>
            </w:tcBorders>
            <w:vAlign w:val="center"/>
          </w:tcPr>
          <w:p w14:paraId="133A0FCD"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w:t>
            </w:r>
          </w:p>
        </w:tc>
        <w:tc>
          <w:tcPr>
            <w:tcW w:w="812" w:type="dxa"/>
            <w:tcBorders>
              <w:top w:val="single" w:sz="4" w:space="0" w:color="auto"/>
              <w:left w:val="single" w:sz="4" w:space="0" w:color="auto"/>
              <w:bottom w:val="single" w:sz="4" w:space="0" w:color="auto"/>
              <w:right w:val="single" w:sz="4" w:space="0" w:color="auto"/>
            </w:tcBorders>
            <w:vAlign w:val="center"/>
          </w:tcPr>
          <w:p w14:paraId="357CEE16"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w:t>
            </w:r>
          </w:p>
        </w:tc>
        <w:tc>
          <w:tcPr>
            <w:tcW w:w="990" w:type="dxa"/>
            <w:tcBorders>
              <w:top w:val="single" w:sz="4" w:space="0" w:color="auto"/>
              <w:left w:val="single" w:sz="4" w:space="0" w:color="auto"/>
              <w:bottom w:val="single" w:sz="4" w:space="0" w:color="auto"/>
              <w:right w:val="single" w:sz="4" w:space="0" w:color="auto"/>
            </w:tcBorders>
            <w:vAlign w:val="center"/>
          </w:tcPr>
          <w:p w14:paraId="14C687D4"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2</w:t>
            </w:r>
          </w:p>
        </w:tc>
      </w:tr>
      <w:tr w:rsidR="005F6441" w:rsidRPr="00B438C8" w14:paraId="64D9E6E1"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304BB74E"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Alertas AMBER</w:t>
            </w:r>
          </w:p>
        </w:tc>
        <w:tc>
          <w:tcPr>
            <w:tcW w:w="2367" w:type="dxa"/>
            <w:tcBorders>
              <w:top w:val="single" w:sz="4" w:space="0" w:color="auto"/>
              <w:left w:val="single" w:sz="4" w:space="0" w:color="auto"/>
              <w:bottom w:val="single" w:sz="4" w:space="0" w:color="auto"/>
              <w:right w:val="single" w:sz="4" w:space="0" w:color="auto"/>
            </w:tcBorders>
            <w:vAlign w:val="center"/>
          </w:tcPr>
          <w:p w14:paraId="63C4089F"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w:t>
            </w:r>
          </w:p>
        </w:tc>
        <w:tc>
          <w:tcPr>
            <w:tcW w:w="812" w:type="dxa"/>
            <w:tcBorders>
              <w:top w:val="single" w:sz="4" w:space="0" w:color="auto"/>
              <w:left w:val="single" w:sz="4" w:space="0" w:color="auto"/>
              <w:bottom w:val="single" w:sz="4" w:space="0" w:color="auto"/>
              <w:right w:val="single" w:sz="4" w:space="0" w:color="auto"/>
            </w:tcBorders>
            <w:vAlign w:val="center"/>
          </w:tcPr>
          <w:p w14:paraId="728B9B11"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c>
          <w:tcPr>
            <w:tcW w:w="990" w:type="dxa"/>
            <w:tcBorders>
              <w:top w:val="single" w:sz="4" w:space="0" w:color="auto"/>
              <w:left w:val="single" w:sz="4" w:space="0" w:color="auto"/>
              <w:bottom w:val="single" w:sz="4" w:space="0" w:color="auto"/>
              <w:right w:val="single" w:sz="4" w:space="0" w:color="auto"/>
            </w:tcBorders>
            <w:vAlign w:val="center"/>
          </w:tcPr>
          <w:p w14:paraId="70C8DD2C"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w:t>
            </w:r>
          </w:p>
        </w:tc>
      </w:tr>
      <w:tr w:rsidR="005F6441" w:rsidRPr="00B438C8" w14:paraId="000D62B4" w14:textId="77777777" w:rsidTr="00206869">
        <w:trPr>
          <w:trHeight w:val="291"/>
          <w:jc w:val="center"/>
        </w:trPr>
        <w:tc>
          <w:tcPr>
            <w:tcW w:w="4595" w:type="dxa"/>
            <w:tcBorders>
              <w:top w:val="single" w:sz="4" w:space="0" w:color="auto"/>
              <w:left w:val="single" w:sz="4" w:space="0" w:color="auto"/>
              <w:bottom w:val="single" w:sz="4" w:space="0" w:color="auto"/>
              <w:right w:val="single" w:sz="4" w:space="0" w:color="auto"/>
            </w:tcBorders>
            <w:vAlign w:val="center"/>
            <w:hideMark/>
          </w:tcPr>
          <w:p w14:paraId="167B365C"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Apoyos Gubernamentales</w:t>
            </w:r>
          </w:p>
        </w:tc>
        <w:tc>
          <w:tcPr>
            <w:tcW w:w="2367" w:type="dxa"/>
            <w:tcBorders>
              <w:top w:val="single" w:sz="4" w:space="0" w:color="auto"/>
              <w:left w:val="single" w:sz="4" w:space="0" w:color="auto"/>
              <w:bottom w:val="single" w:sz="4" w:space="0" w:color="auto"/>
              <w:right w:val="single" w:sz="4" w:space="0" w:color="auto"/>
            </w:tcBorders>
            <w:vAlign w:val="center"/>
          </w:tcPr>
          <w:p w14:paraId="0FE11B20"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c>
          <w:tcPr>
            <w:tcW w:w="812" w:type="dxa"/>
            <w:tcBorders>
              <w:top w:val="single" w:sz="4" w:space="0" w:color="auto"/>
              <w:left w:val="single" w:sz="4" w:space="0" w:color="auto"/>
              <w:bottom w:val="single" w:sz="4" w:space="0" w:color="auto"/>
              <w:right w:val="single" w:sz="4" w:space="0" w:color="auto"/>
            </w:tcBorders>
            <w:vAlign w:val="center"/>
          </w:tcPr>
          <w:p w14:paraId="49DA5AD7"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c>
          <w:tcPr>
            <w:tcW w:w="990" w:type="dxa"/>
            <w:tcBorders>
              <w:top w:val="single" w:sz="4" w:space="0" w:color="auto"/>
              <w:left w:val="single" w:sz="4" w:space="0" w:color="auto"/>
              <w:bottom w:val="single" w:sz="4" w:space="0" w:color="auto"/>
              <w:right w:val="single" w:sz="4" w:space="0" w:color="auto"/>
            </w:tcBorders>
            <w:vAlign w:val="center"/>
          </w:tcPr>
          <w:p w14:paraId="58DBB721" w14:textId="77777777" w:rsidR="005F6441" w:rsidRPr="00B438C8" w:rsidRDefault="005F6441" w:rsidP="00153B8D">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0</w:t>
            </w:r>
          </w:p>
        </w:tc>
      </w:tr>
      <w:tr w:rsidR="005F6441" w:rsidRPr="00B438C8" w14:paraId="6537714F" w14:textId="77777777" w:rsidTr="00CA5D55">
        <w:trPr>
          <w:trHeight w:val="598"/>
          <w:jc w:val="center"/>
        </w:trPr>
        <w:tc>
          <w:tcPr>
            <w:tcW w:w="45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C905495" w14:textId="77777777" w:rsidR="005F6441" w:rsidRPr="00B438C8" w:rsidRDefault="005F6441" w:rsidP="00153B8D">
            <w:pPr>
              <w:pStyle w:val="Sinespaciado"/>
              <w:rPr>
                <w:rFonts w:asciiTheme="minorHAnsi" w:hAnsiTheme="minorHAnsi" w:cs="Arial"/>
                <w:sz w:val="24"/>
                <w:szCs w:val="24"/>
                <w:lang w:val="es-ES" w:eastAsia="es-ES"/>
              </w:rPr>
            </w:pPr>
            <w:r w:rsidRPr="00B438C8">
              <w:rPr>
                <w:rFonts w:asciiTheme="minorHAnsi" w:hAnsiTheme="minorHAnsi" w:cs="Arial"/>
                <w:sz w:val="24"/>
                <w:szCs w:val="24"/>
              </w:rPr>
              <w:t>TOTAL DE ACTIVIDADES</w:t>
            </w:r>
          </w:p>
        </w:tc>
        <w:tc>
          <w:tcPr>
            <w:tcW w:w="23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165D6CE" w14:textId="4BCDF754" w:rsidR="005F6441" w:rsidRPr="00B438C8" w:rsidRDefault="005F6441" w:rsidP="00CA5D55">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80</w:t>
            </w:r>
          </w:p>
        </w:tc>
        <w:tc>
          <w:tcPr>
            <w:tcW w:w="81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EE8B81" w14:textId="77777777" w:rsidR="005F6441" w:rsidRPr="00B438C8" w:rsidRDefault="005F6441" w:rsidP="00CA5D55">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120</w:t>
            </w:r>
          </w:p>
        </w:tc>
        <w:tc>
          <w:tcPr>
            <w:tcW w:w="9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C6AB891" w14:textId="77777777" w:rsidR="005F6441" w:rsidRPr="00B438C8" w:rsidRDefault="005F6441" w:rsidP="00CA5D55">
            <w:pPr>
              <w:pStyle w:val="Sinespaciado"/>
              <w:jc w:val="center"/>
              <w:rPr>
                <w:rFonts w:asciiTheme="minorHAnsi" w:hAnsiTheme="minorHAnsi" w:cs="Arial"/>
                <w:sz w:val="24"/>
                <w:szCs w:val="24"/>
                <w:lang w:val="es-ES" w:eastAsia="es-ES"/>
              </w:rPr>
            </w:pPr>
            <w:r w:rsidRPr="00B438C8">
              <w:rPr>
                <w:rFonts w:asciiTheme="minorHAnsi" w:hAnsiTheme="minorHAnsi" w:cs="Arial"/>
                <w:sz w:val="24"/>
                <w:szCs w:val="24"/>
                <w:lang w:val="es-ES" w:eastAsia="es-ES"/>
              </w:rPr>
              <w:t>92</w:t>
            </w:r>
          </w:p>
        </w:tc>
      </w:tr>
    </w:tbl>
    <w:p w14:paraId="1B02CD5A" w14:textId="77777777" w:rsidR="005F6441" w:rsidRPr="00B438C8" w:rsidRDefault="005F6441" w:rsidP="005F6441">
      <w:pPr>
        <w:pStyle w:val="Encabezado"/>
        <w:jc w:val="both"/>
        <w:rPr>
          <w:rFonts w:asciiTheme="minorHAnsi" w:hAnsiTheme="minorHAnsi" w:cs="Arial"/>
          <w:b/>
          <w:sz w:val="24"/>
          <w:szCs w:val="24"/>
        </w:rPr>
      </w:pPr>
    </w:p>
    <w:p w14:paraId="558CAD84" w14:textId="77777777" w:rsidR="005F6441" w:rsidRPr="00B438C8" w:rsidRDefault="005F6441" w:rsidP="005F6441">
      <w:pPr>
        <w:pStyle w:val="Encabezado"/>
        <w:jc w:val="both"/>
        <w:rPr>
          <w:rFonts w:asciiTheme="minorHAnsi" w:hAnsiTheme="minorHAnsi"/>
          <w:b/>
          <w:sz w:val="36"/>
        </w:rPr>
      </w:pPr>
    </w:p>
    <w:p w14:paraId="10E98729" w14:textId="653C784E" w:rsidR="005F6441" w:rsidRDefault="005F6441" w:rsidP="005F6441">
      <w:pPr>
        <w:pStyle w:val="Encabezado"/>
        <w:jc w:val="both"/>
        <w:rPr>
          <w:rFonts w:asciiTheme="minorHAnsi" w:hAnsiTheme="minorHAnsi"/>
          <w:b/>
          <w:sz w:val="36"/>
        </w:rPr>
      </w:pPr>
    </w:p>
    <w:p w14:paraId="5BE0302F" w14:textId="42A571D6" w:rsidR="00206869" w:rsidRDefault="00206869" w:rsidP="005F6441">
      <w:pPr>
        <w:pStyle w:val="Encabezado"/>
        <w:jc w:val="both"/>
        <w:rPr>
          <w:rFonts w:asciiTheme="minorHAnsi" w:hAnsiTheme="minorHAnsi"/>
          <w:b/>
          <w:sz w:val="36"/>
        </w:rPr>
      </w:pPr>
    </w:p>
    <w:p w14:paraId="600CF4C2" w14:textId="6C16A465" w:rsidR="00206869" w:rsidRDefault="00206869" w:rsidP="005F6441">
      <w:pPr>
        <w:pStyle w:val="Encabezado"/>
        <w:jc w:val="both"/>
        <w:rPr>
          <w:rFonts w:asciiTheme="minorHAnsi" w:hAnsiTheme="minorHAnsi"/>
          <w:b/>
          <w:sz w:val="36"/>
        </w:rPr>
      </w:pPr>
    </w:p>
    <w:p w14:paraId="3BADA270" w14:textId="0F3D8453" w:rsidR="00206869" w:rsidRDefault="00206869" w:rsidP="005F6441">
      <w:pPr>
        <w:pStyle w:val="Encabezado"/>
        <w:jc w:val="both"/>
        <w:rPr>
          <w:rFonts w:asciiTheme="minorHAnsi" w:hAnsiTheme="minorHAnsi"/>
          <w:b/>
          <w:sz w:val="36"/>
        </w:rPr>
      </w:pPr>
    </w:p>
    <w:p w14:paraId="79EFB752" w14:textId="7C58C849" w:rsidR="00206869" w:rsidRDefault="00206869" w:rsidP="005F6441">
      <w:pPr>
        <w:pStyle w:val="Encabezado"/>
        <w:jc w:val="both"/>
        <w:rPr>
          <w:rFonts w:asciiTheme="minorHAnsi" w:hAnsiTheme="minorHAnsi"/>
          <w:b/>
          <w:sz w:val="36"/>
        </w:rPr>
      </w:pPr>
    </w:p>
    <w:p w14:paraId="155DC701" w14:textId="77777777" w:rsidR="00CA5D55" w:rsidRDefault="00CA5D55">
      <w:pPr>
        <w:rPr>
          <w:rFonts w:asciiTheme="minorHAnsi" w:hAnsiTheme="minorHAnsi" w:cs="Arial"/>
          <w:sz w:val="28"/>
          <w:szCs w:val="28"/>
          <w:lang w:val="es-ES"/>
        </w:rPr>
      </w:pPr>
      <w:r>
        <w:rPr>
          <w:rFonts w:asciiTheme="minorHAnsi" w:hAnsiTheme="minorHAnsi" w:cs="Arial"/>
          <w:sz w:val="28"/>
          <w:szCs w:val="28"/>
          <w:lang w:val="es-ES"/>
        </w:rPr>
        <w:br w:type="page"/>
      </w:r>
    </w:p>
    <w:p w14:paraId="52917E2A" w14:textId="77777777" w:rsidR="00CA5D55" w:rsidRDefault="00CA5D55" w:rsidP="005F6441">
      <w:pPr>
        <w:rPr>
          <w:rFonts w:asciiTheme="minorHAnsi" w:hAnsiTheme="minorHAnsi" w:cs="Arial"/>
          <w:sz w:val="28"/>
          <w:szCs w:val="28"/>
          <w:lang w:val="es-ES"/>
        </w:rPr>
      </w:pPr>
    </w:p>
    <w:p w14:paraId="6BE40B4F" w14:textId="49A8249D" w:rsidR="005F6441" w:rsidRPr="00D6190D" w:rsidRDefault="00D6190D" w:rsidP="005F6441">
      <w:pPr>
        <w:rPr>
          <w:rFonts w:asciiTheme="minorHAnsi" w:hAnsiTheme="minorHAnsi" w:cs="Arial"/>
          <w:sz w:val="28"/>
          <w:szCs w:val="28"/>
          <w:lang w:val="es-ES"/>
        </w:rPr>
      </w:pPr>
      <w:r w:rsidRPr="00D6190D">
        <w:rPr>
          <w:rFonts w:asciiTheme="minorHAnsi" w:hAnsiTheme="minorHAnsi" w:cs="Arial"/>
          <w:sz w:val="28"/>
          <w:szCs w:val="28"/>
          <w:lang w:val="es-ES"/>
        </w:rPr>
        <w:t>Evidencia Fotográfica</w:t>
      </w:r>
    </w:p>
    <w:p w14:paraId="2692D681" w14:textId="77777777" w:rsidR="005F6441" w:rsidRPr="00D6190D" w:rsidRDefault="005F6441" w:rsidP="005F6441">
      <w:pPr>
        <w:rPr>
          <w:rFonts w:asciiTheme="minorHAnsi" w:hAnsiTheme="minorHAnsi" w:cs="Arial"/>
          <w:sz w:val="18"/>
          <w:szCs w:val="18"/>
          <w:lang w:val="es-ES"/>
        </w:rPr>
      </w:pPr>
    </w:p>
    <w:p w14:paraId="6A3BCFA1" w14:textId="298407AA" w:rsidR="005F6441" w:rsidRPr="00D6190D" w:rsidRDefault="00D6190D" w:rsidP="005F6441">
      <w:pPr>
        <w:rPr>
          <w:rFonts w:asciiTheme="minorHAnsi" w:hAnsiTheme="minorHAnsi" w:cs="Arial"/>
          <w:sz w:val="28"/>
          <w:szCs w:val="28"/>
          <w:lang w:val="es-ES"/>
        </w:rPr>
      </w:pPr>
      <w:r w:rsidRPr="00D6190D">
        <w:rPr>
          <w:rFonts w:asciiTheme="minorHAnsi" w:hAnsiTheme="minorHAnsi" w:cs="Arial"/>
          <w:sz w:val="28"/>
          <w:szCs w:val="28"/>
          <w:lang w:val="es-ES"/>
        </w:rPr>
        <w:t xml:space="preserve">Platicas </w:t>
      </w:r>
      <w:r>
        <w:rPr>
          <w:rFonts w:asciiTheme="minorHAnsi" w:hAnsiTheme="minorHAnsi" w:cs="Arial"/>
          <w:sz w:val="28"/>
          <w:szCs w:val="28"/>
          <w:lang w:val="es-ES"/>
        </w:rPr>
        <w:t>en</w:t>
      </w:r>
      <w:r w:rsidRPr="00D6190D">
        <w:rPr>
          <w:rFonts w:asciiTheme="minorHAnsi" w:hAnsiTheme="minorHAnsi" w:cs="Arial"/>
          <w:sz w:val="28"/>
          <w:szCs w:val="28"/>
          <w:lang w:val="es-ES"/>
        </w:rPr>
        <w:t xml:space="preserve"> </w:t>
      </w:r>
      <w:r>
        <w:rPr>
          <w:rFonts w:asciiTheme="minorHAnsi" w:hAnsiTheme="minorHAnsi" w:cs="Arial"/>
          <w:sz w:val="28"/>
          <w:szCs w:val="28"/>
          <w:lang w:val="es-ES"/>
        </w:rPr>
        <w:t>I</w:t>
      </w:r>
      <w:r w:rsidRPr="00D6190D">
        <w:rPr>
          <w:rFonts w:asciiTheme="minorHAnsi" w:hAnsiTheme="minorHAnsi" w:cs="Arial"/>
          <w:sz w:val="28"/>
          <w:szCs w:val="28"/>
          <w:lang w:val="es-ES"/>
        </w:rPr>
        <w:t xml:space="preserve">nstituciones </w:t>
      </w:r>
      <w:r>
        <w:rPr>
          <w:rFonts w:asciiTheme="minorHAnsi" w:hAnsiTheme="minorHAnsi" w:cs="Arial"/>
          <w:sz w:val="28"/>
          <w:szCs w:val="28"/>
          <w:lang w:val="es-ES"/>
        </w:rPr>
        <w:t>E</w:t>
      </w:r>
      <w:r w:rsidRPr="00D6190D">
        <w:rPr>
          <w:rFonts w:asciiTheme="minorHAnsi" w:hAnsiTheme="minorHAnsi" w:cs="Arial"/>
          <w:sz w:val="28"/>
          <w:szCs w:val="28"/>
          <w:lang w:val="es-ES"/>
        </w:rPr>
        <w:t>ducativas:</w:t>
      </w:r>
    </w:p>
    <w:p w14:paraId="1399393E" w14:textId="77777777" w:rsidR="005F6441" w:rsidRPr="007928F9" w:rsidRDefault="005F6441" w:rsidP="005F6441">
      <w:pPr>
        <w:rPr>
          <w:rFonts w:ascii="Arial" w:hAnsi="Arial" w:cs="Arial"/>
          <w:b/>
          <w:bCs/>
          <w:sz w:val="24"/>
          <w:szCs w:val="24"/>
          <w:lang w:val="es-ES"/>
        </w:rPr>
      </w:pPr>
    </w:p>
    <w:p w14:paraId="7835CC9F" w14:textId="31004682" w:rsidR="005F6441" w:rsidRDefault="00183B85" w:rsidP="005F6441">
      <w:pPr>
        <w:rPr>
          <w:rFonts w:ascii="Century Gothic" w:hAnsi="Century Gothic"/>
          <w:b/>
          <w:bCs/>
          <w:lang w:val="es-ES"/>
        </w:rPr>
      </w:pPr>
      <w:r>
        <w:rPr>
          <w:noProof/>
          <w:lang w:eastAsia="es-MX"/>
        </w:rPr>
        <w:drawing>
          <wp:anchor distT="0" distB="0" distL="114300" distR="114300" simplePos="0" relativeHeight="251680768" behindDoc="0" locked="0" layoutInCell="1" allowOverlap="1" wp14:anchorId="362D61B3" wp14:editId="32B97699">
            <wp:simplePos x="0" y="0"/>
            <wp:positionH relativeFrom="column">
              <wp:posOffset>384906</wp:posOffset>
            </wp:positionH>
            <wp:positionV relativeFrom="paragraph">
              <wp:posOffset>19530</wp:posOffset>
            </wp:positionV>
            <wp:extent cx="2583180" cy="2638010"/>
            <wp:effectExtent l="0" t="0" r="7620" b="0"/>
            <wp:wrapNone/>
            <wp:docPr id="137" name="Imagen 137"/>
            <wp:cNvGraphicFramePr/>
            <a:graphic xmlns:a="http://schemas.openxmlformats.org/drawingml/2006/main">
              <a:graphicData uri="http://schemas.openxmlformats.org/drawingml/2006/picture">
                <pic:pic xmlns:pic="http://schemas.openxmlformats.org/drawingml/2006/picture">
                  <pic:nvPicPr>
                    <pic:cNvPr id="8" name="Imagen 8"/>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2585516" cy="2640395"/>
                    </a:xfrm>
                    <a:prstGeom prst="rect">
                      <a:avLst/>
                    </a:prstGeom>
                  </pic:spPr>
                </pic:pic>
              </a:graphicData>
            </a:graphic>
            <wp14:sizeRelH relativeFrom="page">
              <wp14:pctWidth>0</wp14:pctWidth>
            </wp14:sizeRelH>
            <wp14:sizeRelV relativeFrom="page">
              <wp14:pctHeight>0</wp14:pctHeight>
            </wp14:sizeRelV>
          </wp:anchor>
        </w:drawing>
      </w:r>
      <w:r w:rsidR="005F6441">
        <w:rPr>
          <w:noProof/>
          <w:lang w:eastAsia="es-MX"/>
        </w:rPr>
        <w:drawing>
          <wp:anchor distT="0" distB="0" distL="114300" distR="114300" simplePos="0" relativeHeight="251681792" behindDoc="0" locked="0" layoutInCell="1" allowOverlap="1" wp14:anchorId="7FC87B90" wp14:editId="48E74B2E">
            <wp:simplePos x="0" y="0"/>
            <wp:positionH relativeFrom="column">
              <wp:posOffset>3395525</wp:posOffset>
            </wp:positionH>
            <wp:positionV relativeFrom="paragraph">
              <wp:posOffset>45408</wp:posOffset>
            </wp:positionV>
            <wp:extent cx="2656936" cy="2612390"/>
            <wp:effectExtent l="0" t="0" r="0" b="0"/>
            <wp:wrapNone/>
            <wp:docPr id="136" name="Imagen 136"/>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62" cstate="print">
                      <a:extLst>
                        <a:ext uri="{28A0092B-C50C-407E-A947-70E740481C1C}">
                          <a14:useLocalDpi xmlns:a14="http://schemas.microsoft.com/office/drawing/2010/main" val="0"/>
                        </a:ext>
                      </a:extLst>
                    </a:blip>
                    <a:stretch>
                      <a:fillRect/>
                    </a:stretch>
                  </pic:blipFill>
                  <pic:spPr>
                    <a:xfrm>
                      <a:off x="0" y="0"/>
                      <a:ext cx="2660766" cy="2616156"/>
                    </a:xfrm>
                    <a:prstGeom prst="rect">
                      <a:avLst/>
                    </a:prstGeom>
                  </pic:spPr>
                </pic:pic>
              </a:graphicData>
            </a:graphic>
            <wp14:sizeRelH relativeFrom="page">
              <wp14:pctWidth>0</wp14:pctWidth>
            </wp14:sizeRelH>
            <wp14:sizeRelV relativeFrom="page">
              <wp14:pctHeight>0</wp14:pctHeight>
            </wp14:sizeRelV>
          </wp:anchor>
        </w:drawing>
      </w:r>
    </w:p>
    <w:p w14:paraId="42F7EC71" w14:textId="77777777" w:rsidR="005F6441" w:rsidRDefault="005F6441" w:rsidP="005F6441">
      <w:pPr>
        <w:rPr>
          <w:rFonts w:ascii="Century Gothic" w:hAnsi="Century Gothic"/>
          <w:b/>
          <w:bCs/>
          <w:lang w:val="es-ES"/>
        </w:rPr>
      </w:pPr>
      <w:r>
        <w:rPr>
          <w:noProof/>
          <w:lang w:eastAsia="es-MX"/>
        </w:rPr>
        <w:t xml:space="preserve">                                                   </w:t>
      </w:r>
      <w:r>
        <w:rPr>
          <w:rFonts w:ascii="Century Gothic" w:hAnsi="Century Gothic"/>
          <w:b/>
          <w:bCs/>
          <w:lang w:val="es-ES"/>
        </w:rPr>
        <w:t xml:space="preserve">     </w:t>
      </w:r>
    </w:p>
    <w:p w14:paraId="3C368E7B" w14:textId="77777777" w:rsidR="005F6441" w:rsidRDefault="005F6441" w:rsidP="005F6441">
      <w:pPr>
        <w:rPr>
          <w:rFonts w:ascii="Century Gothic" w:hAnsi="Century Gothic"/>
          <w:b/>
          <w:bCs/>
          <w:lang w:val="es-ES"/>
        </w:rPr>
      </w:pPr>
      <w:r>
        <w:rPr>
          <w:rFonts w:ascii="Century Gothic" w:hAnsi="Century Gothic"/>
          <w:b/>
          <w:bCs/>
          <w:lang w:val="es-ES"/>
        </w:rPr>
        <w:t xml:space="preserve">             </w:t>
      </w:r>
      <w:r>
        <w:rPr>
          <w:noProof/>
          <w:lang w:eastAsia="es-MX"/>
        </w:rPr>
        <w:t xml:space="preserve">                                    </w:t>
      </w:r>
    </w:p>
    <w:p w14:paraId="1404DFF3" w14:textId="77777777" w:rsidR="005F6441" w:rsidRDefault="005F6441" w:rsidP="005F6441">
      <w:pPr>
        <w:rPr>
          <w:rFonts w:ascii="Century Gothic" w:hAnsi="Century Gothic"/>
          <w:b/>
          <w:bCs/>
          <w:lang w:val="es-ES"/>
        </w:rPr>
      </w:pPr>
    </w:p>
    <w:p w14:paraId="1A1029E6" w14:textId="77777777" w:rsidR="005F6441" w:rsidRDefault="005F6441" w:rsidP="005F6441">
      <w:pPr>
        <w:rPr>
          <w:rFonts w:ascii="Century Gothic" w:hAnsi="Century Gothic"/>
          <w:b/>
          <w:bCs/>
          <w:lang w:val="es-ES"/>
        </w:rPr>
      </w:pPr>
    </w:p>
    <w:p w14:paraId="79240E01" w14:textId="77777777" w:rsidR="005F6441" w:rsidRDefault="005F6441" w:rsidP="005F6441">
      <w:pPr>
        <w:rPr>
          <w:rFonts w:ascii="Century Gothic" w:hAnsi="Century Gothic"/>
          <w:b/>
          <w:bCs/>
          <w:lang w:val="es-ES"/>
        </w:rPr>
      </w:pPr>
    </w:p>
    <w:p w14:paraId="773A3811" w14:textId="77777777" w:rsidR="005F6441" w:rsidRDefault="005F6441" w:rsidP="005F6441">
      <w:pPr>
        <w:jc w:val="center"/>
        <w:rPr>
          <w:rFonts w:asciiTheme="majorHAnsi" w:hAnsiTheme="majorHAnsi"/>
          <w:b/>
          <w:u w:val="single"/>
        </w:rPr>
      </w:pPr>
    </w:p>
    <w:p w14:paraId="0F85E02F" w14:textId="77777777" w:rsidR="005F6441" w:rsidRDefault="005F6441" w:rsidP="005F6441">
      <w:pPr>
        <w:rPr>
          <w:rFonts w:asciiTheme="majorHAnsi" w:hAnsiTheme="majorHAnsi"/>
        </w:rPr>
      </w:pPr>
    </w:p>
    <w:p w14:paraId="1DF6363B" w14:textId="77777777" w:rsidR="005F6441" w:rsidRDefault="005F6441" w:rsidP="005F6441">
      <w:pPr>
        <w:rPr>
          <w:rFonts w:ascii="Century Gothic" w:hAnsi="Century Gothic"/>
          <w:b/>
          <w:bCs/>
          <w:lang w:val="es-ES"/>
        </w:rPr>
      </w:pPr>
    </w:p>
    <w:p w14:paraId="098B3008" w14:textId="77777777" w:rsidR="005F6441" w:rsidRDefault="005F6441" w:rsidP="005F6441">
      <w:pPr>
        <w:rPr>
          <w:rFonts w:ascii="Century Gothic" w:hAnsi="Century Gothic"/>
          <w:b/>
          <w:bCs/>
          <w:lang w:val="es-ES"/>
        </w:rPr>
      </w:pPr>
    </w:p>
    <w:p w14:paraId="3BBE5808" w14:textId="77777777" w:rsidR="005F6441" w:rsidRDefault="005F6441" w:rsidP="005F6441">
      <w:pPr>
        <w:rPr>
          <w:rFonts w:ascii="Century Gothic" w:hAnsi="Century Gothic"/>
          <w:b/>
          <w:bCs/>
          <w:lang w:val="es-ES"/>
        </w:rPr>
      </w:pPr>
    </w:p>
    <w:p w14:paraId="1043FC6E" w14:textId="77777777" w:rsidR="005F6441" w:rsidRDefault="005F6441" w:rsidP="005F6441">
      <w:pPr>
        <w:rPr>
          <w:rFonts w:ascii="Arial" w:hAnsi="Arial" w:cs="Arial"/>
          <w:b/>
          <w:bCs/>
          <w:sz w:val="24"/>
          <w:szCs w:val="24"/>
          <w:lang w:val="es-ES"/>
        </w:rPr>
      </w:pPr>
    </w:p>
    <w:p w14:paraId="1B37D36B" w14:textId="77777777" w:rsidR="005F6441" w:rsidRDefault="005F6441" w:rsidP="005F6441">
      <w:pPr>
        <w:rPr>
          <w:rFonts w:ascii="Arial" w:hAnsi="Arial" w:cs="Arial"/>
          <w:b/>
          <w:bCs/>
          <w:sz w:val="24"/>
          <w:szCs w:val="24"/>
          <w:lang w:val="es-ES"/>
        </w:rPr>
      </w:pPr>
    </w:p>
    <w:p w14:paraId="47B65FFA" w14:textId="77777777" w:rsidR="005F6441" w:rsidRDefault="005F6441" w:rsidP="005F6441">
      <w:pPr>
        <w:rPr>
          <w:rFonts w:ascii="Arial" w:hAnsi="Arial" w:cs="Arial"/>
          <w:b/>
          <w:bCs/>
          <w:sz w:val="24"/>
          <w:szCs w:val="24"/>
          <w:lang w:val="es-ES"/>
        </w:rPr>
      </w:pPr>
    </w:p>
    <w:p w14:paraId="3A8CC4D3" w14:textId="77777777" w:rsidR="005F6441" w:rsidRDefault="005F6441" w:rsidP="005F6441">
      <w:pPr>
        <w:rPr>
          <w:rFonts w:ascii="Arial" w:hAnsi="Arial" w:cs="Arial"/>
          <w:b/>
          <w:bCs/>
          <w:sz w:val="24"/>
          <w:szCs w:val="24"/>
          <w:lang w:val="es-ES"/>
        </w:rPr>
      </w:pPr>
    </w:p>
    <w:p w14:paraId="4567A5AC" w14:textId="77777777" w:rsidR="005F6441" w:rsidRDefault="005F6441" w:rsidP="005F6441">
      <w:pPr>
        <w:rPr>
          <w:rFonts w:ascii="Arial" w:hAnsi="Arial" w:cs="Arial"/>
          <w:b/>
          <w:bCs/>
          <w:sz w:val="24"/>
          <w:szCs w:val="24"/>
          <w:lang w:val="es-ES"/>
        </w:rPr>
      </w:pPr>
    </w:p>
    <w:p w14:paraId="344B9B37" w14:textId="77777777" w:rsidR="005F6441" w:rsidRDefault="005F6441" w:rsidP="005F6441">
      <w:pPr>
        <w:rPr>
          <w:rFonts w:ascii="Arial" w:hAnsi="Arial" w:cs="Arial"/>
          <w:b/>
          <w:bCs/>
          <w:sz w:val="24"/>
          <w:szCs w:val="24"/>
          <w:lang w:val="es-ES"/>
        </w:rPr>
      </w:pPr>
    </w:p>
    <w:p w14:paraId="538E5DC1" w14:textId="77777777" w:rsidR="005F6441" w:rsidRDefault="005F6441" w:rsidP="005F6441">
      <w:pPr>
        <w:rPr>
          <w:rFonts w:ascii="Arial" w:hAnsi="Arial" w:cs="Arial"/>
          <w:b/>
          <w:bCs/>
          <w:sz w:val="24"/>
          <w:szCs w:val="24"/>
          <w:lang w:val="es-ES"/>
        </w:rPr>
      </w:pPr>
    </w:p>
    <w:p w14:paraId="0AF5DFD4" w14:textId="448ED59B" w:rsidR="005F6441" w:rsidRPr="00183B85" w:rsidRDefault="00D6190D" w:rsidP="005F6441">
      <w:pPr>
        <w:rPr>
          <w:rFonts w:asciiTheme="minorHAnsi" w:hAnsiTheme="minorHAnsi" w:cs="Arial"/>
          <w:sz w:val="28"/>
          <w:szCs w:val="28"/>
          <w:lang w:val="es-ES"/>
        </w:rPr>
      </w:pPr>
      <w:r w:rsidRPr="00183B85">
        <w:rPr>
          <w:rFonts w:asciiTheme="minorHAnsi" w:hAnsiTheme="minorHAnsi" w:cs="Arial"/>
          <w:sz w:val="28"/>
          <w:szCs w:val="28"/>
          <w:lang w:val="es-ES"/>
        </w:rPr>
        <w:t>Visitas Domiciliarias</w:t>
      </w:r>
    </w:p>
    <w:p w14:paraId="15986CBC" w14:textId="77777777" w:rsidR="005F6441" w:rsidRDefault="005F6441" w:rsidP="005F6441">
      <w:pPr>
        <w:rPr>
          <w:rFonts w:ascii="Century Gothic" w:hAnsi="Century Gothic"/>
          <w:b/>
          <w:bCs/>
          <w:lang w:val="es-ES"/>
        </w:rPr>
      </w:pPr>
      <w:r>
        <w:rPr>
          <w:rFonts w:ascii="Century Gothic" w:hAnsi="Century Gothic"/>
          <w:b/>
          <w:bCs/>
          <w:lang w:val="es-ES"/>
        </w:rPr>
        <w:t xml:space="preserve">                 </w:t>
      </w:r>
    </w:p>
    <w:p w14:paraId="13901BED" w14:textId="77777777" w:rsidR="005F6441" w:rsidRDefault="005F6441" w:rsidP="005F6441">
      <w:pPr>
        <w:rPr>
          <w:rFonts w:ascii="Century Gothic" w:hAnsi="Century Gothic"/>
          <w:b/>
          <w:bCs/>
          <w:lang w:val="es-ES"/>
        </w:rPr>
      </w:pPr>
    </w:p>
    <w:p w14:paraId="1A8C0C58" w14:textId="1E327E5B" w:rsidR="005F6441" w:rsidRDefault="00183B85" w:rsidP="005F6441">
      <w:pPr>
        <w:rPr>
          <w:rFonts w:ascii="Century Gothic" w:hAnsi="Century Gothic"/>
          <w:b/>
          <w:bCs/>
          <w:lang w:val="es-ES"/>
        </w:rPr>
      </w:pPr>
      <w:r>
        <w:rPr>
          <w:noProof/>
          <w:lang w:eastAsia="es-MX"/>
        </w:rPr>
        <w:drawing>
          <wp:anchor distT="0" distB="0" distL="114300" distR="114300" simplePos="0" relativeHeight="251678720" behindDoc="1" locked="0" layoutInCell="1" allowOverlap="1" wp14:anchorId="43B16E97" wp14:editId="1EEC89A9">
            <wp:simplePos x="0" y="0"/>
            <wp:positionH relativeFrom="column">
              <wp:posOffset>333147</wp:posOffset>
            </wp:positionH>
            <wp:positionV relativeFrom="paragraph">
              <wp:posOffset>7069</wp:posOffset>
            </wp:positionV>
            <wp:extent cx="2771263" cy="2518410"/>
            <wp:effectExtent l="0" t="0" r="0" b="0"/>
            <wp:wrapNone/>
            <wp:docPr id="140" name="Imagen 140"/>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2774116" cy="2521003"/>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79744" behindDoc="1" locked="0" layoutInCell="1" allowOverlap="1" wp14:anchorId="71A38EB9" wp14:editId="5745B7E8">
            <wp:simplePos x="0" y="0"/>
            <wp:positionH relativeFrom="margin">
              <wp:align>right</wp:align>
            </wp:positionH>
            <wp:positionV relativeFrom="paragraph">
              <wp:posOffset>7069</wp:posOffset>
            </wp:positionV>
            <wp:extent cx="2608124" cy="2568545"/>
            <wp:effectExtent l="0" t="0" r="1905" b="3810"/>
            <wp:wrapNone/>
            <wp:docPr id="141" name="Imagen 14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2608124" cy="2568545"/>
                    </a:xfrm>
                    <a:prstGeom prst="rect">
                      <a:avLst/>
                    </a:prstGeom>
                  </pic:spPr>
                </pic:pic>
              </a:graphicData>
            </a:graphic>
            <wp14:sizeRelH relativeFrom="page">
              <wp14:pctWidth>0</wp14:pctWidth>
            </wp14:sizeRelH>
            <wp14:sizeRelV relativeFrom="page">
              <wp14:pctHeight>0</wp14:pctHeight>
            </wp14:sizeRelV>
          </wp:anchor>
        </w:drawing>
      </w:r>
      <w:r w:rsidR="005F6441">
        <w:rPr>
          <w:rFonts w:ascii="Century Gothic" w:hAnsi="Century Gothic"/>
          <w:b/>
          <w:bCs/>
          <w:lang w:val="es-ES"/>
        </w:rPr>
        <w:t xml:space="preserve">             </w:t>
      </w:r>
    </w:p>
    <w:p w14:paraId="09C25D1F" w14:textId="77777777" w:rsidR="005F6441" w:rsidRDefault="005F6441" w:rsidP="005F6441">
      <w:pPr>
        <w:rPr>
          <w:rFonts w:ascii="Century Gothic" w:hAnsi="Century Gothic"/>
          <w:b/>
          <w:bCs/>
          <w:lang w:val="es-ES"/>
        </w:rPr>
      </w:pPr>
    </w:p>
    <w:p w14:paraId="007B16E1" w14:textId="77777777" w:rsidR="005F6441" w:rsidRDefault="005F6441" w:rsidP="005F6441">
      <w:pPr>
        <w:rPr>
          <w:rFonts w:ascii="Century Gothic" w:hAnsi="Century Gothic"/>
          <w:b/>
          <w:bCs/>
          <w:lang w:val="es-ES"/>
        </w:rPr>
      </w:pPr>
    </w:p>
    <w:p w14:paraId="0D295416" w14:textId="77777777" w:rsidR="005F6441" w:rsidRDefault="005F6441" w:rsidP="005F6441">
      <w:pPr>
        <w:rPr>
          <w:rFonts w:ascii="Century Gothic" w:hAnsi="Century Gothic"/>
          <w:b/>
          <w:bCs/>
          <w:lang w:val="es-ES"/>
        </w:rPr>
      </w:pPr>
    </w:p>
    <w:p w14:paraId="058B9921" w14:textId="77777777" w:rsidR="005F6441" w:rsidRDefault="005F6441" w:rsidP="005F6441">
      <w:pPr>
        <w:rPr>
          <w:rFonts w:ascii="Century Gothic" w:hAnsi="Century Gothic"/>
          <w:b/>
          <w:bCs/>
          <w:lang w:val="es-ES"/>
        </w:rPr>
      </w:pPr>
    </w:p>
    <w:p w14:paraId="577E2A64" w14:textId="77777777" w:rsidR="005F6441" w:rsidRDefault="005F6441" w:rsidP="005F6441">
      <w:pPr>
        <w:rPr>
          <w:rFonts w:ascii="Century Gothic" w:hAnsi="Century Gothic"/>
          <w:b/>
          <w:bCs/>
          <w:lang w:val="es-ES"/>
        </w:rPr>
      </w:pPr>
    </w:p>
    <w:p w14:paraId="1E2D24A5" w14:textId="77777777" w:rsidR="005F6441" w:rsidRDefault="005F6441" w:rsidP="005F6441">
      <w:pPr>
        <w:jc w:val="center"/>
        <w:rPr>
          <w:rFonts w:asciiTheme="majorHAnsi" w:hAnsiTheme="majorHAnsi"/>
          <w:b/>
          <w:u w:val="single"/>
        </w:rPr>
      </w:pPr>
    </w:p>
    <w:p w14:paraId="44E395B9" w14:textId="77777777" w:rsidR="005F6441" w:rsidRDefault="005F6441" w:rsidP="005F6441">
      <w:pPr>
        <w:rPr>
          <w:rFonts w:asciiTheme="majorHAnsi" w:hAnsiTheme="majorHAnsi"/>
        </w:rPr>
      </w:pPr>
    </w:p>
    <w:p w14:paraId="69F3B47E" w14:textId="77777777" w:rsidR="005F6441" w:rsidRDefault="005F6441" w:rsidP="005F6441">
      <w:pPr>
        <w:jc w:val="both"/>
        <w:rPr>
          <w:rFonts w:ascii="Arial" w:hAnsi="Arial" w:cs="Arial"/>
          <w:bCs/>
          <w:sz w:val="24"/>
          <w:szCs w:val="24"/>
          <w:lang w:val="es-ES"/>
        </w:rPr>
      </w:pPr>
    </w:p>
    <w:p w14:paraId="45604141" w14:textId="77777777" w:rsidR="005F6441" w:rsidRDefault="005F6441" w:rsidP="005F6441">
      <w:pPr>
        <w:jc w:val="both"/>
        <w:rPr>
          <w:rFonts w:ascii="Arial" w:hAnsi="Arial" w:cs="Arial"/>
          <w:bCs/>
          <w:sz w:val="24"/>
          <w:szCs w:val="24"/>
          <w:lang w:val="es-ES"/>
        </w:rPr>
      </w:pPr>
    </w:p>
    <w:p w14:paraId="18B441A4" w14:textId="77777777" w:rsidR="005F6441" w:rsidRDefault="005F6441" w:rsidP="005F6441">
      <w:pPr>
        <w:jc w:val="both"/>
        <w:rPr>
          <w:rFonts w:ascii="Arial" w:hAnsi="Arial" w:cs="Arial"/>
          <w:bCs/>
          <w:sz w:val="24"/>
          <w:szCs w:val="24"/>
          <w:lang w:val="es-ES"/>
        </w:rPr>
      </w:pPr>
    </w:p>
    <w:p w14:paraId="5647010D" w14:textId="77777777" w:rsidR="005F6441" w:rsidRDefault="005F6441" w:rsidP="005F6441">
      <w:pPr>
        <w:jc w:val="both"/>
        <w:rPr>
          <w:rFonts w:ascii="Arial" w:hAnsi="Arial" w:cs="Arial"/>
          <w:bCs/>
          <w:sz w:val="24"/>
          <w:szCs w:val="24"/>
          <w:lang w:val="es-ES"/>
        </w:rPr>
      </w:pPr>
    </w:p>
    <w:p w14:paraId="7D002CB5" w14:textId="77777777" w:rsidR="005F6441" w:rsidRDefault="005F6441" w:rsidP="005F6441">
      <w:pPr>
        <w:jc w:val="both"/>
        <w:rPr>
          <w:rFonts w:ascii="Arial" w:hAnsi="Arial" w:cs="Arial"/>
          <w:bCs/>
          <w:sz w:val="24"/>
          <w:szCs w:val="24"/>
          <w:lang w:val="es-ES"/>
        </w:rPr>
      </w:pPr>
    </w:p>
    <w:p w14:paraId="0AC0058E" w14:textId="77777777" w:rsidR="005F6441" w:rsidRDefault="005F6441" w:rsidP="005F6441">
      <w:pPr>
        <w:jc w:val="both"/>
        <w:rPr>
          <w:rFonts w:ascii="Arial" w:hAnsi="Arial" w:cs="Arial"/>
          <w:bCs/>
          <w:sz w:val="24"/>
          <w:szCs w:val="24"/>
          <w:lang w:val="es-ES"/>
        </w:rPr>
      </w:pPr>
    </w:p>
    <w:p w14:paraId="03A1DE59" w14:textId="77777777" w:rsidR="005F6441" w:rsidRDefault="005F6441" w:rsidP="005F6441">
      <w:pPr>
        <w:jc w:val="both"/>
        <w:rPr>
          <w:rFonts w:ascii="Arial" w:hAnsi="Arial" w:cs="Arial"/>
          <w:bCs/>
          <w:sz w:val="24"/>
          <w:szCs w:val="24"/>
          <w:lang w:val="es-ES"/>
        </w:rPr>
      </w:pPr>
    </w:p>
    <w:p w14:paraId="73DBB3ED" w14:textId="77777777" w:rsidR="005F6441" w:rsidRDefault="005F6441" w:rsidP="005F6441">
      <w:pPr>
        <w:jc w:val="both"/>
        <w:rPr>
          <w:rFonts w:ascii="Arial" w:hAnsi="Arial" w:cs="Arial"/>
          <w:bCs/>
          <w:sz w:val="24"/>
          <w:szCs w:val="24"/>
          <w:lang w:val="es-ES"/>
        </w:rPr>
      </w:pPr>
    </w:p>
    <w:p w14:paraId="4E9282C2" w14:textId="77777777" w:rsidR="005F6441" w:rsidRDefault="005F6441" w:rsidP="005F6441">
      <w:pPr>
        <w:jc w:val="both"/>
        <w:rPr>
          <w:rFonts w:ascii="Arial" w:hAnsi="Arial" w:cs="Arial"/>
          <w:bCs/>
          <w:sz w:val="24"/>
          <w:szCs w:val="24"/>
          <w:lang w:val="es-ES"/>
        </w:rPr>
      </w:pPr>
    </w:p>
    <w:p w14:paraId="65AF2976" w14:textId="77777777" w:rsidR="005F6441" w:rsidRDefault="005F6441" w:rsidP="005F6441">
      <w:pPr>
        <w:jc w:val="both"/>
        <w:rPr>
          <w:rFonts w:ascii="Arial" w:hAnsi="Arial" w:cs="Arial"/>
          <w:bCs/>
          <w:sz w:val="24"/>
          <w:szCs w:val="24"/>
          <w:lang w:val="es-ES"/>
        </w:rPr>
      </w:pPr>
    </w:p>
    <w:p w14:paraId="0BD67DAB" w14:textId="77777777" w:rsidR="005F6441" w:rsidRDefault="005F6441" w:rsidP="005F6441">
      <w:pPr>
        <w:jc w:val="both"/>
        <w:rPr>
          <w:rFonts w:ascii="Arial" w:hAnsi="Arial" w:cs="Arial"/>
          <w:bCs/>
          <w:sz w:val="24"/>
          <w:szCs w:val="24"/>
          <w:lang w:val="es-ES"/>
        </w:rPr>
      </w:pPr>
    </w:p>
    <w:p w14:paraId="3E9FCEE1" w14:textId="77777777" w:rsidR="005F6441" w:rsidRDefault="005F6441" w:rsidP="005F6441">
      <w:pPr>
        <w:jc w:val="both"/>
        <w:rPr>
          <w:rFonts w:ascii="Arial" w:hAnsi="Arial" w:cs="Arial"/>
          <w:bCs/>
          <w:sz w:val="24"/>
          <w:szCs w:val="24"/>
          <w:lang w:val="es-ES"/>
        </w:rPr>
      </w:pPr>
    </w:p>
    <w:p w14:paraId="3DC08353" w14:textId="77777777" w:rsidR="005F6441" w:rsidRDefault="005F6441" w:rsidP="005F6441">
      <w:pPr>
        <w:jc w:val="both"/>
        <w:rPr>
          <w:rFonts w:ascii="Arial" w:hAnsi="Arial" w:cs="Arial"/>
          <w:bCs/>
          <w:sz w:val="24"/>
          <w:szCs w:val="24"/>
          <w:lang w:val="es-ES"/>
        </w:rPr>
      </w:pPr>
    </w:p>
    <w:p w14:paraId="0E8C1CA5" w14:textId="77777777" w:rsidR="005F6441" w:rsidRDefault="005F6441" w:rsidP="005F6441">
      <w:pPr>
        <w:jc w:val="both"/>
        <w:rPr>
          <w:rFonts w:ascii="Arial" w:hAnsi="Arial" w:cs="Arial"/>
          <w:bCs/>
          <w:sz w:val="24"/>
          <w:szCs w:val="24"/>
          <w:lang w:val="es-ES"/>
        </w:rPr>
      </w:pPr>
    </w:p>
    <w:p w14:paraId="5F60E750" w14:textId="77777777" w:rsidR="00677DF2" w:rsidRDefault="00677DF2" w:rsidP="00183B85">
      <w:pPr>
        <w:rPr>
          <w:rFonts w:asciiTheme="minorHAnsi" w:hAnsiTheme="minorHAnsi"/>
          <w:noProof/>
          <w:sz w:val="24"/>
          <w:szCs w:val="24"/>
          <w:lang w:val="es-AR" w:eastAsia="es-AR"/>
        </w:rPr>
      </w:pPr>
    </w:p>
    <w:p w14:paraId="6AF83CCF" w14:textId="77777777" w:rsidR="00677DF2" w:rsidRDefault="00677DF2" w:rsidP="00183B85">
      <w:pPr>
        <w:rPr>
          <w:rFonts w:asciiTheme="minorHAnsi" w:hAnsiTheme="minorHAnsi"/>
          <w:noProof/>
          <w:sz w:val="24"/>
          <w:szCs w:val="24"/>
          <w:lang w:val="es-AR" w:eastAsia="es-AR"/>
        </w:rPr>
      </w:pPr>
    </w:p>
    <w:p w14:paraId="6350C2BA" w14:textId="395058A7" w:rsidR="00D23185" w:rsidRDefault="00D23185" w:rsidP="00D23185">
      <w:pPr>
        <w:spacing w:line="360" w:lineRule="auto"/>
        <w:rPr>
          <w:rFonts w:asciiTheme="minorHAnsi" w:hAnsiTheme="minorHAnsi"/>
          <w:b/>
          <w:color w:val="1F497D" w:themeColor="text2"/>
          <w:sz w:val="30"/>
          <w:szCs w:val="30"/>
        </w:rPr>
      </w:pPr>
      <w:r w:rsidRPr="00D23185">
        <w:rPr>
          <w:rFonts w:asciiTheme="minorHAnsi" w:hAnsiTheme="minorHAnsi"/>
          <w:b/>
          <w:color w:val="1F497D" w:themeColor="text2"/>
          <w:sz w:val="30"/>
          <w:szCs w:val="30"/>
        </w:rPr>
        <w:t>3.5.10 Campañas</w:t>
      </w:r>
    </w:p>
    <w:p w14:paraId="5A65D01D" w14:textId="1A4B6FD3" w:rsidR="004D3663" w:rsidRPr="004D3663" w:rsidRDefault="004D3663" w:rsidP="00D23185">
      <w:pPr>
        <w:spacing w:line="360" w:lineRule="auto"/>
        <w:rPr>
          <w:rFonts w:asciiTheme="minorHAnsi" w:hAnsiTheme="minorHAnsi"/>
          <w:bCs/>
          <w:i/>
          <w:iCs/>
          <w:color w:val="1F497D" w:themeColor="text2"/>
          <w:sz w:val="30"/>
          <w:szCs w:val="30"/>
        </w:rPr>
      </w:pPr>
      <w:r>
        <w:rPr>
          <w:rFonts w:asciiTheme="minorHAnsi" w:hAnsiTheme="minorHAnsi"/>
          <w:bCs/>
          <w:i/>
          <w:iCs/>
          <w:color w:val="1F497D" w:themeColor="text2"/>
          <w:sz w:val="30"/>
          <w:szCs w:val="30"/>
        </w:rPr>
        <w:t>Violencia Contra la Mujer</w:t>
      </w:r>
    </w:p>
    <w:p w14:paraId="243D7C75" w14:textId="5047889D" w:rsidR="005F6441" w:rsidRPr="00183B85" w:rsidRDefault="005F6441" w:rsidP="00183B85">
      <w:pPr>
        <w:rPr>
          <w:rFonts w:asciiTheme="minorHAnsi" w:hAnsiTheme="minorHAnsi"/>
          <w:noProof/>
          <w:sz w:val="24"/>
          <w:szCs w:val="24"/>
          <w:lang w:val="es-AR" w:eastAsia="es-AR"/>
        </w:rPr>
      </w:pPr>
      <w:r w:rsidRPr="00183B85">
        <w:rPr>
          <w:rFonts w:asciiTheme="minorHAnsi" w:hAnsiTheme="minorHAnsi"/>
          <w:noProof/>
          <w:sz w:val="24"/>
          <w:szCs w:val="24"/>
          <w:lang w:val="es-AR" w:eastAsia="es-AR"/>
        </w:rPr>
        <w:t xml:space="preserve">Se creó con apoyo </w:t>
      </w:r>
      <w:r w:rsidR="00183B85" w:rsidRPr="00183B85">
        <w:rPr>
          <w:rFonts w:asciiTheme="minorHAnsi" w:hAnsiTheme="minorHAnsi"/>
          <w:noProof/>
          <w:sz w:val="24"/>
          <w:szCs w:val="24"/>
          <w:lang w:val="es-AR" w:eastAsia="es-AR"/>
        </w:rPr>
        <w:t>del</w:t>
      </w:r>
      <w:r w:rsidRPr="00183B85">
        <w:rPr>
          <w:rFonts w:asciiTheme="minorHAnsi" w:hAnsiTheme="minorHAnsi"/>
          <w:noProof/>
          <w:sz w:val="24"/>
          <w:szCs w:val="24"/>
          <w:lang w:val="es-AR" w:eastAsia="es-AR"/>
        </w:rPr>
        <w:t xml:space="preserve"> H. Ayuntamiento la </w:t>
      </w:r>
      <w:r w:rsidR="00183B85" w:rsidRPr="00183B85">
        <w:rPr>
          <w:rFonts w:asciiTheme="minorHAnsi" w:hAnsiTheme="minorHAnsi"/>
          <w:noProof/>
          <w:sz w:val="24"/>
          <w:szCs w:val="24"/>
          <w:lang w:val="es-AR" w:eastAsia="es-AR"/>
        </w:rPr>
        <w:t>C</w:t>
      </w:r>
      <w:r w:rsidRPr="00183B85">
        <w:rPr>
          <w:rFonts w:asciiTheme="minorHAnsi" w:hAnsiTheme="minorHAnsi"/>
          <w:noProof/>
          <w:sz w:val="24"/>
          <w:szCs w:val="24"/>
          <w:lang w:val="es-AR" w:eastAsia="es-AR"/>
        </w:rPr>
        <w:t xml:space="preserve">ampaña </w:t>
      </w:r>
      <w:r w:rsidR="00183B85" w:rsidRPr="00183B85">
        <w:rPr>
          <w:rFonts w:asciiTheme="minorHAnsi" w:hAnsiTheme="minorHAnsi"/>
          <w:noProof/>
          <w:sz w:val="24"/>
          <w:szCs w:val="24"/>
          <w:lang w:val="es-AR" w:eastAsia="es-AR"/>
        </w:rPr>
        <w:t>P</w:t>
      </w:r>
      <w:r w:rsidRPr="00183B85">
        <w:rPr>
          <w:rFonts w:asciiTheme="minorHAnsi" w:hAnsiTheme="minorHAnsi"/>
          <w:noProof/>
          <w:sz w:val="24"/>
          <w:szCs w:val="24"/>
          <w:lang w:val="es-AR" w:eastAsia="es-AR"/>
        </w:rPr>
        <w:t>ermanente del día naranja el cual se celebra cada día 25 de cada mes dicha campaña tiene como principal objetivo  prevenir la violencia contra las mujeres.</w:t>
      </w:r>
    </w:p>
    <w:p w14:paraId="65DC4FB2" w14:textId="5276B803" w:rsidR="005F6441" w:rsidRDefault="00183B85" w:rsidP="005F6441">
      <w:pPr>
        <w:jc w:val="both"/>
        <w:rPr>
          <w:rFonts w:ascii="Century Gothic" w:hAnsi="Century Gothic"/>
          <w:b/>
          <w:bCs/>
          <w:lang w:val="es-ES"/>
        </w:rPr>
      </w:pPr>
      <w:r>
        <w:rPr>
          <w:noProof/>
          <w:lang w:eastAsia="es-MX"/>
        </w:rPr>
        <w:drawing>
          <wp:anchor distT="0" distB="0" distL="114300" distR="114300" simplePos="0" relativeHeight="251682816" behindDoc="0" locked="0" layoutInCell="1" allowOverlap="1" wp14:anchorId="6BA78E9E" wp14:editId="70A7E7FC">
            <wp:simplePos x="0" y="0"/>
            <wp:positionH relativeFrom="margin">
              <wp:align>left</wp:align>
            </wp:positionH>
            <wp:positionV relativeFrom="paragraph">
              <wp:posOffset>155028</wp:posOffset>
            </wp:positionV>
            <wp:extent cx="2906973" cy="3070747"/>
            <wp:effectExtent l="0" t="0" r="8255" b="0"/>
            <wp:wrapNone/>
            <wp:docPr id="144" name="Imagen 144"/>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2906973" cy="3070747"/>
                    </a:xfrm>
                    <a:prstGeom prst="rect">
                      <a:avLst/>
                    </a:prstGeom>
                  </pic:spPr>
                </pic:pic>
              </a:graphicData>
            </a:graphic>
            <wp14:sizeRelH relativeFrom="page">
              <wp14:pctWidth>0</wp14:pctWidth>
            </wp14:sizeRelH>
            <wp14:sizeRelV relativeFrom="page">
              <wp14:pctHeight>0</wp14:pctHeight>
            </wp14:sizeRelV>
          </wp:anchor>
        </w:drawing>
      </w:r>
      <w:r w:rsidR="005F6441">
        <w:rPr>
          <w:rFonts w:ascii="Century Gothic" w:hAnsi="Century Gothic"/>
          <w:b/>
          <w:bCs/>
          <w:lang w:val="es-ES"/>
        </w:rPr>
        <w:t xml:space="preserve">      </w:t>
      </w:r>
    </w:p>
    <w:p w14:paraId="4FEA4C89" w14:textId="212CE5C0" w:rsidR="005F6441" w:rsidRDefault="005F6441" w:rsidP="005F6441">
      <w:pPr>
        <w:jc w:val="both"/>
        <w:rPr>
          <w:rFonts w:ascii="Century Gothic" w:hAnsi="Century Gothic"/>
          <w:b/>
          <w:bCs/>
          <w:lang w:val="es-ES"/>
        </w:rPr>
      </w:pPr>
    </w:p>
    <w:p w14:paraId="6A86FAAF" w14:textId="7C3D320F" w:rsidR="005F6441" w:rsidRDefault="005F6441" w:rsidP="005F6441">
      <w:pPr>
        <w:jc w:val="both"/>
        <w:rPr>
          <w:rFonts w:ascii="Century Gothic" w:hAnsi="Century Gothic"/>
          <w:b/>
          <w:bCs/>
          <w:lang w:val="es-ES"/>
        </w:rPr>
      </w:pPr>
    </w:p>
    <w:p w14:paraId="574C0063" w14:textId="34EAD962" w:rsidR="005F6441" w:rsidRDefault="005F6441" w:rsidP="005F6441">
      <w:pPr>
        <w:jc w:val="both"/>
        <w:rPr>
          <w:rFonts w:ascii="Century Gothic" w:hAnsi="Century Gothic"/>
          <w:b/>
          <w:bCs/>
          <w:lang w:val="es-ES"/>
        </w:rPr>
      </w:pPr>
    </w:p>
    <w:p w14:paraId="19B7B6A0" w14:textId="77777777" w:rsidR="005F6441" w:rsidRDefault="005F6441" w:rsidP="005F6441">
      <w:pPr>
        <w:jc w:val="both"/>
        <w:rPr>
          <w:rFonts w:ascii="Century Gothic" w:hAnsi="Century Gothic"/>
          <w:b/>
          <w:bCs/>
          <w:lang w:val="es-ES"/>
        </w:rPr>
      </w:pPr>
    </w:p>
    <w:p w14:paraId="37E5D7BD" w14:textId="77777777" w:rsidR="005F6441" w:rsidRDefault="005F6441" w:rsidP="005F6441">
      <w:pPr>
        <w:jc w:val="both"/>
        <w:rPr>
          <w:rFonts w:ascii="Century Gothic" w:hAnsi="Century Gothic"/>
          <w:b/>
          <w:bCs/>
          <w:lang w:val="es-ES"/>
        </w:rPr>
      </w:pPr>
    </w:p>
    <w:p w14:paraId="07924FAC" w14:textId="77777777" w:rsidR="005F6441" w:rsidRDefault="005F6441" w:rsidP="005F6441">
      <w:pPr>
        <w:jc w:val="both"/>
        <w:rPr>
          <w:rFonts w:ascii="Century Gothic" w:hAnsi="Century Gothic"/>
          <w:b/>
          <w:bCs/>
          <w:lang w:val="es-ES"/>
        </w:rPr>
      </w:pPr>
    </w:p>
    <w:p w14:paraId="13071D14" w14:textId="77777777" w:rsidR="005F6441" w:rsidRDefault="005F6441" w:rsidP="005F6441">
      <w:pPr>
        <w:jc w:val="both"/>
        <w:rPr>
          <w:rFonts w:ascii="Century Gothic" w:hAnsi="Century Gothic"/>
          <w:b/>
          <w:bCs/>
          <w:lang w:val="es-ES"/>
        </w:rPr>
      </w:pPr>
    </w:p>
    <w:p w14:paraId="12F34676" w14:textId="77777777" w:rsidR="005F6441" w:rsidRDefault="005F6441" w:rsidP="005F6441">
      <w:pPr>
        <w:jc w:val="both"/>
        <w:rPr>
          <w:rFonts w:ascii="Century Gothic" w:hAnsi="Century Gothic"/>
          <w:b/>
          <w:bCs/>
          <w:lang w:val="es-ES"/>
        </w:rPr>
      </w:pPr>
    </w:p>
    <w:p w14:paraId="19E2C734" w14:textId="77777777" w:rsidR="005F6441" w:rsidRDefault="005F6441" w:rsidP="005F6441">
      <w:pPr>
        <w:jc w:val="both"/>
        <w:rPr>
          <w:rFonts w:ascii="Century Gothic" w:hAnsi="Century Gothic"/>
          <w:b/>
          <w:bCs/>
          <w:lang w:val="es-ES"/>
        </w:rPr>
      </w:pPr>
    </w:p>
    <w:p w14:paraId="2C00E16B" w14:textId="77777777" w:rsidR="005F6441" w:rsidRDefault="005F6441" w:rsidP="005F6441">
      <w:pPr>
        <w:jc w:val="both"/>
        <w:rPr>
          <w:rFonts w:ascii="Century Gothic" w:hAnsi="Century Gothic"/>
          <w:b/>
          <w:bCs/>
          <w:lang w:val="es-ES"/>
        </w:rPr>
      </w:pPr>
    </w:p>
    <w:p w14:paraId="38D4A34F" w14:textId="77777777" w:rsidR="005F6441" w:rsidRDefault="005F6441" w:rsidP="005F6441">
      <w:pPr>
        <w:jc w:val="both"/>
        <w:rPr>
          <w:rFonts w:ascii="Century Gothic" w:hAnsi="Century Gothic"/>
          <w:b/>
          <w:bCs/>
          <w:lang w:val="es-ES"/>
        </w:rPr>
      </w:pPr>
    </w:p>
    <w:p w14:paraId="5089D495" w14:textId="77777777" w:rsidR="005F6441" w:rsidRDefault="005F6441" w:rsidP="005F6441">
      <w:pPr>
        <w:jc w:val="both"/>
        <w:rPr>
          <w:rFonts w:ascii="Century Gothic" w:hAnsi="Century Gothic"/>
          <w:b/>
          <w:bCs/>
          <w:lang w:val="es-ES"/>
        </w:rPr>
      </w:pPr>
    </w:p>
    <w:p w14:paraId="52AD2B86" w14:textId="77777777" w:rsidR="005F6441" w:rsidRDefault="005F6441" w:rsidP="005F6441">
      <w:pPr>
        <w:jc w:val="both"/>
        <w:rPr>
          <w:rFonts w:ascii="Century Gothic" w:hAnsi="Century Gothic"/>
          <w:b/>
          <w:bCs/>
          <w:lang w:val="es-ES"/>
        </w:rPr>
      </w:pPr>
    </w:p>
    <w:p w14:paraId="586B93E3" w14:textId="77777777" w:rsidR="005F6441" w:rsidRDefault="005F6441" w:rsidP="005F6441">
      <w:pPr>
        <w:jc w:val="both"/>
        <w:rPr>
          <w:rFonts w:ascii="Century Gothic" w:hAnsi="Century Gothic"/>
          <w:b/>
          <w:bCs/>
          <w:lang w:val="es-ES"/>
        </w:rPr>
      </w:pPr>
    </w:p>
    <w:p w14:paraId="32154DFF" w14:textId="77777777" w:rsidR="005F6441" w:rsidRDefault="005F6441" w:rsidP="005F6441">
      <w:pPr>
        <w:jc w:val="both"/>
        <w:rPr>
          <w:rFonts w:ascii="Century Gothic" w:hAnsi="Century Gothic"/>
          <w:b/>
          <w:bCs/>
          <w:lang w:val="es-ES"/>
        </w:rPr>
      </w:pPr>
    </w:p>
    <w:p w14:paraId="765E0401" w14:textId="77777777" w:rsidR="005F6441" w:rsidRDefault="005F6441" w:rsidP="005F6441">
      <w:pPr>
        <w:jc w:val="both"/>
        <w:rPr>
          <w:rFonts w:ascii="Century Gothic" w:hAnsi="Century Gothic"/>
          <w:b/>
          <w:bCs/>
          <w:lang w:val="es-ES"/>
        </w:rPr>
      </w:pPr>
    </w:p>
    <w:p w14:paraId="0FCC8870" w14:textId="77777777" w:rsidR="005F6441" w:rsidRDefault="005F6441" w:rsidP="005F6441">
      <w:pPr>
        <w:jc w:val="both"/>
        <w:rPr>
          <w:rFonts w:ascii="Century Gothic" w:hAnsi="Century Gothic"/>
          <w:b/>
          <w:bCs/>
          <w:lang w:val="es-ES"/>
        </w:rPr>
      </w:pPr>
    </w:p>
    <w:p w14:paraId="349ADDB8" w14:textId="77777777" w:rsidR="005F6441" w:rsidRDefault="005F6441" w:rsidP="005F6441">
      <w:pPr>
        <w:jc w:val="both"/>
        <w:rPr>
          <w:rFonts w:ascii="Century Gothic" w:hAnsi="Century Gothic"/>
          <w:b/>
          <w:bCs/>
          <w:lang w:val="es-ES"/>
        </w:rPr>
      </w:pPr>
    </w:p>
    <w:p w14:paraId="3438BC0D" w14:textId="77777777" w:rsidR="005F6441" w:rsidRDefault="005F6441" w:rsidP="005F6441">
      <w:pPr>
        <w:jc w:val="both"/>
        <w:rPr>
          <w:rFonts w:ascii="Century Gothic" w:hAnsi="Century Gothic"/>
          <w:b/>
          <w:bCs/>
          <w:lang w:val="es-ES"/>
        </w:rPr>
      </w:pPr>
    </w:p>
    <w:p w14:paraId="7F932140" w14:textId="77777777" w:rsidR="005F6441" w:rsidRDefault="005F6441" w:rsidP="005F6441">
      <w:pPr>
        <w:jc w:val="both"/>
        <w:rPr>
          <w:rFonts w:ascii="Century Gothic" w:hAnsi="Century Gothic"/>
          <w:b/>
          <w:bCs/>
          <w:lang w:val="es-ES"/>
        </w:rPr>
      </w:pPr>
    </w:p>
    <w:p w14:paraId="4A6F8EFB" w14:textId="77777777" w:rsidR="005F6441" w:rsidRDefault="005F6441" w:rsidP="005F6441">
      <w:pPr>
        <w:jc w:val="both"/>
        <w:rPr>
          <w:rFonts w:ascii="Century Gothic" w:hAnsi="Century Gothic"/>
          <w:b/>
          <w:bCs/>
          <w:lang w:val="es-ES"/>
        </w:rPr>
      </w:pPr>
    </w:p>
    <w:p w14:paraId="34CD2167" w14:textId="77777777" w:rsidR="005F6441" w:rsidRPr="004D3663" w:rsidRDefault="005F6441" w:rsidP="005F6441">
      <w:pPr>
        <w:jc w:val="both"/>
        <w:rPr>
          <w:rFonts w:ascii="Century Gothic" w:hAnsi="Century Gothic"/>
          <w:b/>
          <w:bCs/>
          <w:sz w:val="2"/>
          <w:szCs w:val="2"/>
          <w:lang w:val="es-ES"/>
        </w:rPr>
      </w:pPr>
    </w:p>
    <w:p w14:paraId="3C874DAD" w14:textId="77777777" w:rsidR="005F6441" w:rsidRDefault="005F6441" w:rsidP="005F6441">
      <w:pPr>
        <w:jc w:val="both"/>
        <w:rPr>
          <w:rFonts w:ascii="Century Gothic" w:hAnsi="Century Gothic"/>
          <w:b/>
          <w:bCs/>
          <w:lang w:val="es-ES"/>
        </w:rPr>
      </w:pPr>
    </w:p>
    <w:p w14:paraId="2F7493BA" w14:textId="774A82F8" w:rsidR="005F6441" w:rsidRDefault="005F6441" w:rsidP="004D3663">
      <w:pPr>
        <w:jc w:val="right"/>
        <w:rPr>
          <w:rFonts w:ascii="Century Gothic" w:hAnsi="Century Gothic"/>
          <w:b/>
          <w:bCs/>
          <w:lang w:val="es-ES"/>
        </w:rPr>
      </w:pPr>
      <w:r>
        <w:rPr>
          <w:rFonts w:ascii="Century Gothic" w:hAnsi="Century Gothic"/>
          <w:b/>
          <w:bCs/>
          <w:lang w:val="es-ES"/>
        </w:rPr>
        <w:t xml:space="preserve"> </w:t>
      </w:r>
      <w:r w:rsidR="004D3663">
        <w:rPr>
          <w:noProof/>
          <w:lang w:eastAsia="es-MX"/>
        </w:rPr>
        <w:drawing>
          <wp:inline distT="0" distB="0" distL="0" distR="0" wp14:anchorId="008F644D" wp14:editId="1807895C">
            <wp:extent cx="3370997" cy="3043451"/>
            <wp:effectExtent l="0" t="0" r="1270" b="5080"/>
            <wp:docPr id="147" name="Imagen 147"/>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66"/>
                    <a:stretch>
                      <a:fillRect/>
                    </a:stretch>
                  </pic:blipFill>
                  <pic:spPr>
                    <a:xfrm>
                      <a:off x="0" y="0"/>
                      <a:ext cx="3421901" cy="3089409"/>
                    </a:xfrm>
                    <a:prstGeom prst="rect">
                      <a:avLst/>
                    </a:prstGeom>
                  </pic:spPr>
                </pic:pic>
              </a:graphicData>
            </a:graphic>
          </wp:inline>
        </w:drawing>
      </w:r>
    </w:p>
    <w:p w14:paraId="265401FE" w14:textId="5759DA3C" w:rsidR="005F6441" w:rsidRDefault="005F6441" w:rsidP="00183B85">
      <w:pPr>
        <w:jc w:val="right"/>
        <w:rPr>
          <w:rFonts w:ascii="Century Gothic" w:hAnsi="Century Gothic"/>
          <w:b/>
          <w:bCs/>
          <w:lang w:val="es-ES"/>
        </w:rPr>
      </w:pPr>
    </w:p>
    <w:p w14:paraId="7FDD2252" w14:textId="083720C7" w:rsidR="005F6441" w:rsidRDefault="005F6441" w:rsidP="005F6441">
      <w:pPr>
        <w:jc w:val="both"/>
        <w:rPr>
          <w:rFonts w:ascii="Century Gothic" w:hAnsi="Century Gothic"/>
          <w:b/>
          <w:bCs/>
          <w:lang w:val="es-ES"/>
        </w:rPr>
      </w:pPr>
    </w:p>
    <w:p w14:paraId="5DDAEFA6" w14:textId="5B33B93C" w:rsidR="004D3663" w:rsidRPr="004D3663" w:rsidRDefault="004D3663" w:rsidP="004D3663">
      <w:pPr>
        <w:spacing w:line="360" w:lineRule="auto"/>
        <w:rPr>
          <w:rFonts w:asciiTheme="minorHAnsi" w:hAnsiTheme="minorHAnsi"/>
          <w:bCs/>
          <w:i/>
          <w:iCs/>
          <w:color w:val="1F497D" w:themeColor="text2"/>
          <w:sz w:val="30"/>
          <w:szCs w:val="30"/>
        </w:rPr>
      </w:pPr>
      <w:r>
        <w:rPr>
          <w:rFonts w:asciiTheme="minorHAnsi" w:hAnsiTheme="minorHAnsi"/>
          <w:bCs/>
          <w:i/>
          <w:iCs/>
          <w:color w:val="1F497D" w:themeColor="text2"/>
          <w:sz w:val="30"/>
          <w:szCs w:val="30"/>
        </w:rPr>
        <w:t>El Morado lo pones tú</w:t>
      </w:r>
    </w:p>
    <w:p w14:paraId="6D816016" w14:textId="686AE1F4" w:rsidR="005F6441" w:rsidRPr="00183B85" w:rsidRDefault="005F6441" w:rsidP="005F6441">
      <w:pPr>
        <w:spacing w:line="276" w:lineRule="auto"/>
        <w:jc w:val="both"/>
        <w:rPr>
          <w:rFonts w:asciiTheme="minorHAnsi" w:hAnsiTheme="minorHAnsi"/>
          <w:bCs/>
          <w:sz w:val="24"/>
          <w:szCs w:val="24"/>
          <w:lang w:val="es-ES"/>
        </w:rPr>
      </w:pPr>
      <w:r w:rsidRPr="00183B85">
        <w:rPr>
          <w:rFonts w:asciiTheme="minorHAnsi" w:hAnsiTheme="minorHAnsi"/>
          <w:bCs/>
          <w:sz w:val="24"/>
          <w:szCs w:val="24"/>
          <w:lang w:val="es-ES"/>
        </w:rPr>
        <w:t xml:space="preserve">En coordinación con el H. Ayuntamiento Municipal se creó la </w:t>
      </w:r>
      <w:r w:rsidRPr="00183B85">
        <w:rPr>
          <w:rFonts w:asciiTheme="minorHAnsi" w:hAnsiTheme="minorHAnsi"/>
          <w:b/>
          <w:bCs/>
          <w:sz w:val="24"/>
          <w:szCs w:val="24"/>
          <w:lang w:val="es-ES"/>
        </w:rPr>
        <w:t>campaña denominada “El morado lo pones en tú</w:t>
      </w:r>
      <w:r w:rsidRPr="00183B85">
        <w:rPr>
          <w:rFonts w:asciiTheme="minorHAnsi" w:hAnsiTheme="minorHAnsi"/>
          <w:bCs/>
          <w:sz w:val="24"/>
          <w:szCs w:val="24"/>
          <w:lang w:val="es-ES"/>
        </w:rPr>
        <w:t xml:space="preserve"> “con la cual se pone a disposición de la población en general los números de asistencia para evitar la violencia en contra de las mujeres.</w:t>
      </w:r>
    </w:p>
    <w:p w14:paraId="175013FF" w14:textId="77777777" w:rsidR="005F6441" w:rsidRPr="00183B85" w:rsidRDefault="005F6441" w:rsidP="005F6441">
      <w:pPr>
        <w:jc w:val="both"/>
        <w:rPr>
          <w:rFonts w:asciiTheme="minorHAnsi" w:hAnsiTheme="minorHAnsi"/>
          <w:bCs/>
          <w:sz w:val="24"/>
          <w:szCs w:val="24"/>
          <w:lang w:val="es-ES"/>
        </w:rPr>
      </w:pPr>
    </w:p>
    <w:p w14:paraId="761BD59B" w14:textId="77777777" w:rsidR="005F6441" w:rsidRDefault="005F6441" w:rsidP="00FC0525">
      <w:pPr>
        <w:jc w:val="center"/>
        <w:rPr>
          <w:rFonts w:ascii="Century Gothic" w:hAnsi="Century Gothic"/>
          <w:b/>
          <w:bCs/>
          <w:lang w:val="es-ES"/>
        </w:rPr>
      </w:pPr>
      <w:r>
        <w:rPr>
          <w:noProof/>
          <w:lang w:eastAsia="es-MX"/>
        </w:rPr>
        <w:drawing>
          <wp:inline distT="0" distB="0" distL="0" distR="0" wp14:anchorId="6FBBD5C1" wp14:editId="4B62877C">
            <wp:extent cx="5606143" cy="6596743"/>
            <wp:effectExtent l="0" t="0" r="0" b="0"/>
            <wp:docPr id="148"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7"/>
                    <a:stretch>
                      <a:fillRect/>
                    </a:stretch>
                  </pic:blipFill>
                  <pic:spPr>
                    <a:xfrm>
                      <a:off x="0" y="0"/>
                      <a:ext cx="5612130" cy="6603788"/>
                    </a:xfrm>
                    <a:prstGeom prst="rect">
                      <a:avLst/>
                    </a:prstGeom>
                  </pic:spPr>
                </pic:pic>
              </a:graphicData>
            </a:graphic>
          </wp:inline>
        </w:drawing>
      </w:r>
    </w:p>
    <w:p w14:paraId="24DE8F73" w14:textId="77777777" w:rsidR="005F6441" w:rsidRDefault="005F6441" w:rsidP="005F6441">
      <w:pPr>
        <w:jc w:val="both"/>
        <w:rPr>
          <w:rFonts w:ascii="Century Gothic" w:hAnsi="Century Gothic"/>
          <w:b/>
          <w:bCs/>
          <w:lang w:val="es-ES"/>
        </w:rPr>
      </w:pPr>
    </w:p>
    <w:p w14:paraId="0931F73D" w14:textId="77777777" w:rsidR="005F6441" w:rsidRPr="004D3663" w:rsidRDefault="005F6441" w:rsidP="005F6441">
      <w:pPr>
        <w:jc w:val="both"/>
        <w:rPr>
          <w:noProof/>
          <w:sz w:val="10"/>
          <w:szCs w:val="10"/>
          <w:lang w:eastAsia="es-MX"/>
        </w:rPr>
      </w:pPr>
    </w:p>
    <w:p w14:paraId="5CE68513" w14:textId="77777777" w:rsidR="005F6441" w:rsidRDefault="005F6441" w:rsidP="005F6441">
      <w:pPr>
        <w:jc w:val="both"/>
        <w:rPr>
          <w:noProof/>
          <w:lang w:eastAsia="es-MX"/>
        </w:rPr>
      </w:pPr>
    </w:p>
    <w:p w14:paraId="0F8398FA" w14:textId="77777777" w:rsidR="004D3663" w:rsidRPr="004D3663" w:rsidRDefault="004D3663" w:rsidP="004D3663">
      <w:pPr>
        <w:spacing w:line="360" w:lineRule="auto"/>
        <w:rPr>
          <w:rFonts w:asciiTheme="minorHAnsi" w:hAnsiTheme="minorHAnsi"/>
          <w:bCs/>
          <w:i/>
          <w:iCs/>
          <w:color w:val="1F497D" w:themeColor="text2"/>
          <w:sz w:val="10"/>
          <w:szCs w:val="10"/>
        </w:rPr>
      </w:pPr>
    </w:p>
    <w:p w14:paraId="01D39F07" w14:textId="744B803D" w:rsidR="004D3663" w:rsidRPr="004D3663" w:rsidRDefault="004D3663" w:rsidP="004D3663">
      <w:pPr>
        <w:spacing w:line="360" w:lineRule="auto"/>
        <w:rPr>
          <w:rFonts w:asciiTheme="minorHAnsi" w:hAnsiTheme="minorHAnsi"/>
          <w:bCs/>
          <w:i/>
          <w:iCs/>
          <w:color w:val="1F497D" w:themeColor="text2"/>
          <w:sz w:val="30"/>
          <w:szCs w:val="30"/>
        </w:rPr>
      </w:pPr>
      <w:r>
        <w:rPr>
          <w:rFonts w:asciiTheme="minorHAnsi" w:hAnsiTheme="minorHAnsi"/>
          <w:bCs/>
          <w:i/>
          <w:iCs/>
          <w:color w:val="1F497D" w:themeColor="text2"/>
          <w:sz w:val="30"/>
          <w:szCs w:val="30"/>
        </w:rPr>
        <w:t>Ni una Más</w:t>
      </w:r>
    </w:p>
    <w:p w14:paraId="5714F259" w14:textId="77777777" w:rsidR="005F6441" w:rsidRPr="004D3663" w:rsidRDefault="005F6441" w:rsidP="005F6441">
      <w:pPr>
        <w:jc w:val="both"/>
        <w:rPr>
          <w:noProof/>
          <w:sz w:val="2"/>
          <w:szCs w:val="2"/>
          <w:lang w:eastAsia="es-MX"/>
        </w:rPr>
      </w:pPr>
    </w:p>
    <w:p w14:paraId="59A215D3" w14:textId="77777777" w:rsidR="005F6441" w:rsidRPr="001E5B23" w:rsidRDefault="005F6441" w:rsidP="005F6441">
      <w:pPr>
        <w:jc w:val="both"/>
        <w:rPr>
          <w:rFonts w:asciiTheme="minorHAnsi" w:hAnsiTheme="minorHAnsi" w:cs="Arial"/>
          <w:bCs/>
          <w:sz w:val="24"/>
          <w:szCs w:val="24"/>
          <w:lang w:val="es-ES"/>
        </w:rPr>
      </w:pPr>
      <w:r w:rsidRPr="001E5B23">
        <w:rPr>
          <w:rFonts w:asciiTheme="minorHAnsi" w:hAnsiTheme="minorHAnsi" w:cs="Arial"/>
          <w:bCs/>
          <w:sz w:val="24"/>
          <w:szCs w:val="24"/>
          <w:lang w:val="es-ES"/>
        </w:rPr>
        <w:t>Creación de la campaña denominada ni una más, esta campaña se crea con el propósito de evitar los homicidios en contra de las niñas adolescentes y mujeres.</w:t>
      </w:r>
    </w:p>
    <w:p w14:paraId="3A2C2328" w14:textId="77777777" w:rsidR="005F6441" w:rsidRPr="00E34D55" w:rsidRDefault="005F6441" w:rsidP="005F6441">
      <w:pPr>
        <w:jc w:val="both"/>
        <w:rPr>
          <w:rFonts w:ascii="Arial" w:hAnsi="Arial" w:cs="Arial"/>
          <w:bCs/>
          <w:sz w:val="24"/>
          <w:szCs w:val="24"/>
          <w:lang w:val="es-ES"/>
        </w:rPr>
      </w:pPr>
    </w:p>
    <w:p w14:paraId="4A4D97C3" w14:textId="77777777" w:rsidR="005F6441" w:rsidRDefault="005F6441" w:rsidP="00515E37">
      <w:pPr>
        <w:jc w:val="center"/>
        <w:rPr>
          <w:rFonts w:ascii="Century Gothic" w:hAnsi="Century Gothic"/>
          <w:b/>
          <w:bCs/>
          <w:lang w:val="es-ES"/>
        </w:rPr>
      </w:pPr>
      <w:r>
        <w:rPr>
          <w:noProof/>
          <w:lang w:eastAsia="es-MX"/>
        </w:rPr>
        <w:drawing>
          <wp:inline distT="0" distB="0" distL="0" distR="0" wp14:anchorId="0378D537" wp14:editId="75C3D190">
            <wp:extent cx="3957851" cy="2968613"/>
            <wp:effectExtent l="0" t="0" r="5080" b="3810"/>
            <wp:docPr id="149" name="Imagen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8"/>
                    <a:stretch>
                      <a:fillRect/>
                    </a:stretch>
                  </pic:blipFill>
                  <pic:spPr>
                    <a:xfrm>
                      <a:off x="0" y="0"/>
                      <a:ext cx="3964472" cy="2973579"/>
                    </a:xfrm>
                    <a:prstGeom prst="rect">
                      <a:avLst/>
                    </a:prstGeom>
                  </pic:spPr>
                </pic:pic>
              </a:graphicData>
            </a:graphic>
          </wp:inline>
        </w:drawing>
      </w:r>
    </w:p>
    <w:p w14:paraId="1DC3F2B4" w14:textId="77777777" w:rsidR="005F6441" w:rsidRPr="004D3663" w:rsidRDefault="005F6441" w:rsidP="005F6441">
      <w:pPr>
        <w:jc w:val="both"/>
        <w:rPr>
          <w:rFonts w:ascii="Century Gothic" w:hAnsi="Century Gothic"/>
          <w:b/>
          <w:bCs/>
          <w:sz w:val="8"/>
          <w:szCs w:val="8"/>
          <w:lang w:val="es-ES"/>
        </w:rPr>
      </w:pPr>
    </w:p>
    <w:p w14:paraId="01429539" w14:textId="77777777" w:rsidR="005F6441" w:rsidRPr="001E5B23" w:rsidRDefault="005F6441" w:rsidP="005F6441">
      <w:pPr>
        <w:jc w:val="both"/>
        <w:rPr>
          <w:rFonts w:asciiTheme="minorHAnsi" w:hAnsiTheme="minorHAnsi"/>
          <w:b/>
          <w:bCs/>
          <w:lang w:val="es-ES"/>
        </w:rPr>
      </w:pPr>
    </w:p>
    <w:p w14:paraId="49C5E47D" w14:textId="18ADEA69" w:rsidR="004D3663" w:rsidRPr="004D3663" w:rsidRDefault="004D3663" w:rsidP="004D3663">
      <w:pPr>
        <w:spacing w:line="360" w:lineRule="auto"/>
        <w:rPr>
          <w:rFonts w:asciiTheme="minorHAnsi" w:hAnsiTheme="minorHAnsi"/>
          <w:bCs/>
          <w:i/>
          <w:iCs/>
          <w:color w:val="1F497D" w:themeColor="text2"/>
          <w:sz w:val="30"/>
          <w:szCs w:val="30"/>
        </w:rPr>
      </w:pPr>
      <w:r w:rsidRPr="004D3663">
        <w:rPr>
          <w:rFonts w:asciiTheme="minorHAnsi" w:hAnsiTheme="minorHAnsi"/>
          <w:bCs/>
          <w:i/>
          <w:iCs/>
          <w:color w:val="1F497D" w:themeColor="text2"/>
          <w:sz w:val="30"/>
          <w:szCs w:val="30"/>
        </w:rPr>
        <w:t>Dona Tapitas, Dona Esperanza</w:t>
      </w:r>
    </w:p>
    <w:p w14:paraId="7263572A" w14:textId="2D204362" w:rsidR="005F6441" w:rsidRPr="001E5B23" w:rsidRDefault="005F6441" w:rsidP="005F6441">
      <w:pPr>
        <w:jc w:val="both"/>
        <w:rPr>
          <w:rFonts w:asciiTheme="minorHAnsi" w:hAnsiTheme="minorHAnsi" w:cs="Arial"/>
          <w:bCs/>
          <w:sz w:val="24"/>
          <w:szCs w:val="24"/>
          <w:lang w:val="es-ES"/>
        </w:rPr>
      </w:pPr>
      <w:r w:rsidRPr="001E5B23">
        <w:rPr>
          <w:rFonts w:asciiTheme="minorHAnsi" w:hAnsiTheme="minorHAnsi" w:cs="Arial"/>
          <w:bCs/>
          <w:sz w:val="24"/>
          <w:szCs w:val="24"/>
          <w:lang w:val="es-ES"/>
        </w:rPr>
        <w:t>Creación de la campaña “Dona tapitas, Dona Esperanza” en colaboracion con el banco de tapitas de la ciudad de puebla.</w:t>
      </w:r>
    </w:p>
    <w:p w14:paraId="6813CD95" w14:textId="77777777" w:rsidR="005F6441" w:rsidRPr="001E5B23" w:rsidRDefault="005F6441" w:rsidP="005F6441">
      <w:pPr>
        <w:jc w:val="both"/>
        <w:rPr>
          <w:rFonts w:asciiTheme="minorHAnsi" w:hAnsiTheme="minorHAnsi" w:cs="Arial"/>
          <w:bCs/>
          <w:sz w:val="24"/>
          <w:szCs w:val="24"/>
          <w:lang w:val="es-ES"/>
        </w:rPr>
      </w:pPr>
    </w:p>
    <w:p w14:paraId="5AC2C516" w14:textId="77777777" w:rsidR="005F6441" w:rsidRDefault="005F6441" w:rsidP="005F6441">
      <w:pPr>
        <w:jc w:val="center"/>
        <w:rPr>
          <w:rFonts w:ascii="Century Gothic" w:hAnsi="Century Gothic"/>
          <w:b/>
          <w:bCs/>
          <w:lang w:val="es-ES"/>
        </w:rPr>
      </w:pPr>
      <w:r>
        <w:rPr>
          <w:noProof/>
          <w:lang w:eastAsia="es-MX"/>
        </w:rPr>
        <w:drawing>
          <wp:inline distT="0" distB="0" distL="0" distR="0" wp14:anchorId="6707CB07" wp14:editId="13A5B5D3">
            <wp:extent cx="2511189" cy="2723674"/>
            <wp:effectExtent l="0" t="0" r="3810" b="635"/>
            <wp:docPr id="150" name="Imagen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9"/>
                    <a:stretch>
                      <a:fillRect/>
                    </a:stretch>
                  </pic:blipFill>
                  <pic:spPr>
                    <a:xfrm>
                      <a:off x="0" y="0"/>
                      <a:ext cx="2530470" cy="2744587"/>
                    </a:xfrm>
                    <a:prstGeom prst="rect">
                      <a:avLst/>
                    </a:prstGeom>
                  </pic:spPr>
                </pic:pic>
              </a:graphicData>
            </a:graphic>
          </wp:inline>
        </w:drawing>
      </w:r>
    </w:p>
    <w:p w14:paraId="7D0FD5C6" w14:textId="573D2449" w:rsidR="005F6441" w:rsidRDefault="005F6441" w:rsidP="005F6441">
      <w:pPr>
        <w:jc w:val="both"/>
        <w:rPr>
          <w:rFonts w:ascii="Century Gothic" w:hAnsi="Century Gothic"/>
          <w:b/>
          <w:bCs/>
          <w:lang w:val="es-ES"/>
        </w:rPr>
      </w:pPr>
    </w:p>
    <w:p w14:paraId="5FA5ED0B" w14:textId="7B83A7BE" w:rsidR="004D3663" w:rsidRDefault="004D3663" w:rsidP="005F6441">
      <w:pPr>
        <w:jc w:val="both"/>
        <w:rPr>
          <w:rFonts w:ascii="Century Gothic" w:hAnsi="Century Gothic"/>
          <w:b/>
          <w:bCs/>
          <w:lang w:val="es-ES"/>
        </w:rPr>
      </w:pPr>
    </w:p>
    <w:p w14:paraId="04C721AF" w14:textId="6663DB36" w:rsidR="004D3663" w:rsidRDefault="004D3663" w:rsidP="005F6441">
      <w:pPr>
        <w:jc w:val="both"/>
        <w:rPr>
          <w:rFonts w:ascii="Century Gothic" w:hAnsi="Century Gothic"/>
          <w:b/>
          <w:bCs/>
          <w:lang w:val="es-ES"/>
        </w:rPr>
      </w:pPr>
    </w:p>
    <w:p w14:paraId="1FDDA001" w14:textId="77777777" w:rsidR="004D3663" w:rsidRDefault="004D3663" w:rsidP="005F6441">
      <w:pPr>
        <w:jc w:val="both"/>
        <w:rPr>
          <w:rFonts w:ascii="Century Gothic" w:hAnsi="Century Gothic"/>
          <w:b/>
          <w:bCs/>
          <w:lang w:val="es-ES"/>
        </w:rPr>
      </w:pPr>
    </w:p>
    <w:p w14:paraId="3BFEF232" w14:textId="5AB9BDD4" w:rsidR="006253E4" w:rsidRPr="00677DF2" w:rsidRDefault="004D3663" w:rsidP="00677DF2">
      <w:pPr>
        <w:spacing w:line="360" w:lineRule="auto"/>
        <w:jc w:val="center"/>
        <w:rPr>
          <w:rFonts w:asciiTheme="minorHAnsi" w:hAnsiTheme="minorHAnsi"/>
          <w:b/>
          <w:color w:val="1F497D" w:themeColor="text2"/>
          <w:sz w:val="30"/>
          <w:szCs w:val="30"/>
        </w:rPr>
      </w:pPr>
      <w:r>
        <w:rPr>
          <w:rFonts w:asciiTheme="minorHAnsi" w:hAnsiTheme="minorHAnsi"/>
          <w:b/>
          <w:color w:val="1F497D" w:themeColor="text2"/>
          <w:sz w:val="30"/>
          <w:szCs w:val="30"/>
        </w:rPr>
        <w:t xml:space="preserve">3.5.11 </w:t>
      </w:r>
      <w:r w:rsidR="006253E4" w:rsidRPr="00677DF2">
        <w:rPr>
          <w:rFonts w:asciiTheme="minorHAnsi" w:hAnsiTheme="minorHAnsi"/>
          <w:b/>
          <w:color w:val="1F497D" w:themeColor="text2"/>
          <w:sz w:val="30"/>
          <w:szCs w:val="30"/>
        </w:rPr>
        <w:t>Inauguración del Centro de Orientación y Desarrollo Familiar Integral (CODEFI)</w:t>
      </w:r>
    </w:p>
    <w:p w14:paraId="5938E4C2" w14:textId="4F279153" w:rsidR="005F6441" w:rsidRPr="00F232D7" w:rsidRDefault="006253E4" w:rsidP="00515E37">
      <w:pPr>
        <w:jc w:val="both"/>
        <w:rPr>
          <w:rFonts w:asciiTheme="minorHAnsi" w:hAnsiTheme="minorHAnsi" w:cs="Segoe UI Historic"/>
          <w:color w:val="050505"/>
          <w:sz w:val="24"/>
          <w:szCs w:val="24"/>
          <w:shd w:val="clear" w:color="auto" w:fill="FFFFFF"/>
        </w:rPr>
      </w:pPr>
      <w:r>
        <w:rPr>
          <w:noProof/>
          <w:lang w:eastAsia="es-MX"/>
        </w:rPr>
        <w:drawing>
          <wp:anchor distT="0" distB="0" distL="114300" distR="114300" simplePos="0" relativeHeight="251748352" behindDoc="0" locked="0" layoutInCell="1" allowOverlap="1" wp14:anchorId="026F54BB" wp14:editId="3C682E6B">
            <wp:simplePos x="0" y="0"/>
            <wp:positionH relativeFrom="margin">
              <wp:align>right</wp:align>
            </wp:positionH>
            <wp:positionV relativeFrom="paragraph">
              <wp:posOffset>36195</wp:posOffset>
            </wp:positionV>
            <wp:extent cx="3442970" cy="3158490"/>
            <wp:effectExtent l="0" t="0" r="5080" b="3810"/>
            <wp:wrapSquare wrapText="bothSides"/>
            <wp:docPr id="7190" name="Imagen 7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3442970" cy="3158490"/>
                    </a:xfrm>
                    <a:prstGeom prst="rect">
                      <a:avLst/>
                    </a:prstGeom>
                    <a:noFill/>
                    <a:ln>
                      <a:noFill/>
                    </a:ln>
                  </pic:spPr>
                </pic:pic>
              </a:graphicData>
            </a:graphic>
            <wp14:sizeRelH relativeFrom="page">
              <wp14:pctWidth>0</wp14:pctWidth>
            </wp14:sizeRelH>
            <wp14:sizeRelV relativeFrom="page">
              <wp14:pctHeight>0</wp14:pctHeight>
            </wp14:sizeRelV>
          </wp:anchor>
        </w:drawing>
      </w:r>
      <w:r w:rsidR="005F6441" w:rsidRPr="00F232D7">
        <w:rPr>
          <w:rFonts w:asciiTheme="minorHAnsi" w:hAnsiTheme="minorHAnsi" w:cs="Segoe UI Historic"/>
          <w:color w:val="050505"/>
          <w:sz w:val="24"/>
          <w:szCs w:val="24"/>
          <w:shd w:val="clear" w:color="auto" w:fill="FFFFFF"/>
        </w:rPr>
        <w:t>El H. Ayuntamiento de Chietla a través del DIF Municipal y en coordinación con el DIF Estatal, llevaron a cabo la Inauguración del Centro de Orientación y Desarrollo Familiar Integral (CODEFI) Chietla.</w:t>
      </w:r>
      <w:r w:rsidR="005F6441" w:rsidRPr="00F232D7">
        <w:rPr>
          <w:rFonts w:asciiTheme="minorHAnsi" w:hAnsiTheme="minorHAnsi"/>
          <w:b/>
          <w:bCs/>
          <w:lang w:val="es-ES"/>
        </w:rPr>
        <w:t xml:space="preserve"> </w:t>
      </w:r>
      <w:r w:rsidR="005F6441" w:rsidRPr="00F232D7">
        <w:rPr>
          <w:rFonts w:asciiTheme="minorHAnsi" w:hAnsiTheme="minorHAnsi" w:cs="Segoe UI Historic"/>
          <w:color w:val="050505"/>
          <w:sz w:val="24"/>
          <w:szCs w:val="24"/>
          <w:shd w:val="clear" w:color="auto" w:fill="FFFFFF"/>
        </w:rPr>
        <w:t xml:space="preserve">Con el propósito de reducir los problemas sociales en la región de la Mixteca como drogadicción, violencia intrafamiliar, embarazos no deseados, pérdida de valores y baja autoestima  </w:t>
      </w:r>
    </w:p>
    <w:p w14:paraId="76ACCA34" w14:textId="652E1020" w:rsidR="005F6441" w:rsidRPr="00F232D7" w:rsidRDefault="006253E4" w:rsidP="005F6441">
      <w:pPr>
        <w:pStyle w:val="p1"/>
        <w:shd w:val="clear" w:color="auto" w:fill="FFFFFF"/>
        <w:spacing w:before="300" w:beforeAutospacing="0" w:after="300" w:afterAutospacing="0" w:line="276" w:lineRule="auto"/>
        <w:jc w:val="both"/>
        <w:rPr>
          <w:rFonts w:asciiTheme="minorHAnsi" w:hAnsiTheme="minorHAnsi" w:cs="Segoe UI Historic"/>
          <w:color w:val="050505"/>
          <w:shd w:val="clear" w:color="auto" w:fill="FFFFFF"/>
          <w:lang w:eastAsia="en-US"/>
        </w:rPr>
      </w:pPr>
      <w:r>
        <w:rPr>
          <w:noProof/>
        </w:rPr>
        <w:drawing>
          <wp:anchor distT="0" distB="0" distL="114300" distR="114300" simplePos="0" relativeHeight="251749376" behindDoc="0" locked="0" layoutInCell="1" allowOverlap="1" wp14:anchorId="21547914" wp14:editId="71290EBE">
            <wp:simplePos x="0" y="0"/>
            <wp:positionH relativeFrom="margin">
              <wp:posOffset>2670793</wp:posOffset>
            </wp:positionH>
            <wp:positionV relativeFrom="margin">
              <wp:posOffset>3481318</wp:posOffset>
            </wp:positionV>
            <wp:extent cx="3369310" cy="2638425"/>
            <wp:effectExtent l="0" t="0" r="2540" b="9525"/>
            <wp:wrapSquare wrapText="bothSides"/>
            <wp:docPr id="7191" name="Imagen 7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3369310" cy="2638425"/>
                    </a:xfrm>
                    <a:prstGeom prst="rect">
                      <a:avLst/>
                    </a:prstGeom>
                    <a:noFill/>
                    <a:ln>
                      <a:noFill/>
                    </a:ln>
                  </pic:spPr>
                </pic:pic>
              </a:graphicData>
            </a:graphic>
            <wp14:sizeRelH relativeFrom="page">
              <wp14:pctWidth>0</wp14:pctWidth>
            </wp14:sizeRelH>
            <wp14:sizeRelV relativeFrom="page">
              <wp14:pctHeight>0</wp14:pctHeight>
            </wp14:sizeRelV>
          </wp:anchor>
        </w:drawing>
      </w:r>
      <w:r w:rsidR="005F6441" w:rsidRPr="00F232D7">
        <w:rPr>
          <w:rFonts w:asciiTheme="minorHAnsi" w:hAnsiTheme="minorHAnsi" w:cs="Segoe UI Historic"/>
          <w:color w:val="050505"/>
          <w:shd w:val="clear" w:color="auto" w:fill="FFFFFF"/>
          <w:lang w:eastAsia="en-US"/>
        </w:rPr>
        <w:t>Durante el acto inaugural en esta localidad de la Mixteca, la jefa del Departamento de Fortalecimiento a la Familia del SEDIF, Margarita Domínguez Capilla, sostuvo que la pandemia trajo más dolor y desintegración familiar, pero a través de los CODEFI se pretende revertir esta situación.</w:t>
      </w:r>
    </w:p>
    <w:p w14:paraId="5DD62406" w14:textId="4792C8CC" w:rsidR="005F6441" w:rsidRPr="00F232D7" w:rsidRDefault="005F6441" w:rsidP="005F6441">
      <w:pPr>
        <w:pStyle w:val="p1"/>
        <w:shd w:val="clear" w:color="auto" w:fill="FFFFFF"/>
        <w:spacing w:before="300" w:beforeAutospacing="0" w:after="300" w:afterAutospacing="0" w:line="276" w:lineRule="auto"/>
        <w:jc w:val="both"/>
        <w:rPr>
          <w:rFonts w:asciiTheme="minorHAnsi" w:hAnsiTheme="minorHAnsi" w:cs="Segoe UI Historic"/>
          <w:color w:val="050505"/>
          <w:shd w:val="clear" w:color="auto" w:fill="FFFFFF"/>
          <w:lang w:eastAsia="en-US"/>
        </w:rPr>
      </w:pPr>
      <w:r w:rsidRPr="00F232D7">
        <w:rPr>
          <w:rFonts w:asciiTheme="minorHAnsi" w:hAnsiTheme="minorHAnsi" w:cs="Segoe UI Historic"/>
          <w:color w:val="050505"/>
          <w:shd w:val="clear" w:color="auto" w:fill="FFFFFF"/>
          <w:lang w:eastAsia="en-US"/>
        </w:rPr>
        <w:t>En tanto, la presidenta del Sistema Municipal DIF, Sonia Rivera Vergara, refrendó su compromiso de seguir trabajando de manera conjunta con el gobernador Miguel Barbosa Huerta y con la presidenta del Patronato, Rosario Orozco Caballero, en beneficio de las personas con mayor necesidad.</w:t>
      </w:r>
    </w:p>
    <w:p w14:paraId="7B30F330" w14:textId="49AE36B4" w:rsidR="005F6441" w:rsidRPr="0042796B" w:rsidRDefault="005F6441" w:rsidP="005F6441">
      <w:pPr>
        <w:spacing w:line="360" w:lineRule="auto"/>
        <w:jc w:val="both"/>
        <w:rPr>
          <w:rFonts w:asciiTheme="minorHAnsi" w:hAnsiTheme="minorHAnsi" w:cs="Segoe UI Historic"/>
          <w:color w:val="050505"/>
          <w:sz w:val="22"/>
          <w:szCs w:val="22"/>
          <w:shd w:val="clear" w:color="auto" w:fill="FFFFFF"/>
        </w:rPr>
      </w:pPr>
    </w:p>
    <w:p w14:paraId="1FEE5FB1" w14:textId="1CA18302" w:rsidR="005F6441" w:rsidRDefault="005F6441" w:rsidP="005F6441">
      <w:pPr>
        <w:spacing w:line="360" w:lineRule="auto"/>
        <w:jc w:val="center"/>
        <w:rPr>
          <w:rFonts w:asciiTheme="minorHAnsi" w:hAnsiTheme="minorHAnsi"/>
          <w:b/>
          <w:color w:val="1F497D" w:themeColor="text2"/>
          <w:sz w:val="30"/>
          <w:szCs w:val="30"/>
        </w:rPr>
      </w:pPr>
    </w:p>
    <w:p w14:paraId="16D9C878" w14:textId="77777777" w:rsidR="005F6441" w:rsidRDefault="005F6441" w:rsidP="005F6441">
      <w:pPr>
        <w:spacing w:line="360" w:lineRule="auto"/>
        <w:jc w:val="both"/>
        <w:rPr>
          <w:rFonts w:asciiTheme="minorHAnsi" w:hAnsiTheme="minorHAnsi"/>
          <w:b/>
          <w:color w:val="1F497D" w:themeColor="text2"/>
          <w:sz w:val="30"/>
          <w:szCs w:val="30"/>
        </w:rPr>
      </w:pPr>
    </w:p>
    <w:p w14:paraId="3BEC5BCA" w14:textId="74BEADAC" w:rsidR="005F6441" w:rsidRDefault="005F6441" w:rsidP="005F6441">
      <w:pPr>
        <w:spacing w:line="360" w:lineRule="auto"/>
        <w:jc w:val="center"/>
        <w:rPr>
          <w:rFonts w:asciiTheme="minorHAnsi" w:hAnsiTheme="minorHAnsi"/>
          <w:b/>
          <w:color w:val="1F497D" w:themeColor="text2"/>
          <w:sz w:val="30"/>
          <w:szCs w:val="30"/>
        </w:rPr>
      </w:pPr>
    </w:p>
    <w:p w14:paraId="758A370F" w14:textId="18D608FF" w:rsidR="005F6441" w:rsidRDefault="005F6441" w:rsidP="005F6441">
      <w:pPr>
        <w:rPr>
          <w:rFonts w:asciiTheme="minorHAnsi" w:hAnsiTheme="minorHAnsi" w:cs="Arial"/>
          <w:color w:val="000000" w:themeColor="text1"/>
          <w:sz w:val="24"/>
          <w:szCs w:val="24"/>
        </w:rPr>
      </w:pPr>
    </w:p>
    <w:p w14:paraId="6623ED16" w14:textId="77777777" w:rsidR="0070115C" w:rsidRPr="005B31FD" w:rsidRDefault="0070115C" w:rsidP="005F6441">
      <w:pPr>
        <w:rPr>
          <w:rFonts w:asciiTheme="minorHAnsi" w:hAnsiTheme="minorHAnsi" w:cs="Arial"/>
          <w:color w:val="000000" w:themeColor="text1"/>
          <w:sz w:val="24"/>
          <w:szCs w:val="24"/>
        </w:rPr>
      </w:pPr>
    </w:p>
    <w:p w14:paraId="526F431E" w14:textId="77777777" w:rsidR="005F6441" w:rsidRPr="0070115C" w:rsidRDefault="005F6441" w:rsidP="00797098">
      <w:pPr>
        <w:pStyle w:val="Prrafodelista"/>
        <w:numPr>
          <w:ilvl w:val="1"/>
          <w:numId w:val="10"/>
        </w:numPr>
        <w:rPr>
          <w:rFonts w:asciiTheme="minorHAnsi" w:hAnsiTheme="minorHAnsi" w:cs="Arial"/>
          <w:b/>
          <w:bCs/>
          <w:color w:val="1F497D" w:themeColor="text2"/>
          <w:sz w:val="22"/>
          <w:szCs w:val="22"/>
        </w:rPr>
      </w:pPr>
      <w:r w:rsidRPr="0070115C">
        <w:rPr>
          <w:rFonts w:asciiTheme="minorHAnsi" w:hAnsiTheme="minorHAnsi" w:cs="Arial"/>
          <w:b/>
          <w:bCs/>
          <w:color w:val="1F497D" w:themeColor="text2"/>
          <w:sz w:val="22"/>
          <w:szCs w:val="22"/>
        </w:rPr>
        <w:t>GRUPOS VULNERABLES</w:t>
      </w:r>
    </w:p>
    <w:p w14:paraId="116EBBBB" w14:textId="77777777" w:rsidR="005F6441" w:rsidRPr="004D3663" w:rsidRDefault="005F6441" w:rsidP="005F6441">
      <w:pPr>
        <w:rPr>
          <w:rFonts w:asciiTheme="minorHAnsi" w:hAnsiTheme="minorHAnsi" w:cs="Arial"/>
          <w:b/>
          <w:bCs/>
          <w:color w:val="000000" w:themeColor="text1"/>
          <w:sz w:val="18"/>
          <w:szCs w:val="18"/>
        </w:rPr>
      </w:pPr>
    </w:p>
    <w:p w14:paraId="6024A2A3" w14:textId="77777777" w:rsidR="005F6441" w:rsidRPr="0070115C" w:rsidRDefault="005F6441" w:rsidP="005F6441">
      <w:pPr>
        <w:pStyle w:val="Ttulo3"/>
        <w:numPr>
          <w:ilvl w:val="0"/>
          <w:numId w:val="0"/>
        </w:numPr>
        <w:shd w:val="clear" w:color="auto" w:fill="FFFFFF"/>
        <w:spacing w:before="0" w:after="300"/>
        <w:jc w:val="both"/>
        <w:rPr>
          <w:rFonts w:asciiTheme="minorHAnsi" w:hAnsiTheme="minorHAnsi" w:cs="Arial"/>
          <w:color w:val="1F497D" w:themeColor="text2"/>
          <w:sz w:val="22"/>
          <w:szCs w:val="22"/>
        </w:rPr>
      </w:pPr>
      <w:r w:rsidRPr="0070115C">
        <w:rPr>
          <w:rFonts w:asciiTheme="minorHAnsi" w:hAnsiTheme="minorHAnsi" w:cs="Arial"/>
          <w:color w:val="1F497D" w:themeColor="text2"/>
          <w:sz w:val="22"/>
          <w:szCs w:val="22"/>
        </w:rPr>
        <w:t>3.6.1. Los niños, las mujeres y adultos mayores son los grupos más numerosos con pobreza</w:t>
      </w:r>
    </w:p>
    <w:p w14:paraId="78803FC5" w14:textId="77777777" w:rsidR="005F6441" w:rsidRPr="0070115C" w:rsidRDefault="005F6441" w:rsidP="005F6441">
      <w:pPr>
        <w:pStyle w:val="NormalWeb"/>
        <w:shd w:val="clear" w:color="auto" w:fill="FFFFFF"/>
        <w:spacing w:before="0" w:beforeAutospacing="0" w:after="150" w:afterAutospacing="0"/>
        <w:jc w:val="both"/>
        <w:rPr>
          <w:rFonts w:asciiTheme="minorHAnsi" w:hAnsiTheme="minorHAnsi" w:cs="Arial"/>
          <w:color w:val="000000" w:themeColor="text1"/>
          <w:sz w:val="22"/>
          <w:szCs w:val="22"/>
        </w:rPr>
      </w:pPr>
      <w:r w:rsidRPr="0070115C">
        <w:rPr>
          <w:rFonts w:asciiTheme="minorHAnsi" w:hAnsiTheme="minorHAnsi" w:cs="Arial"/>
          <w:color w:val="000000" w:themeColor="text1"/>
          <w:sz w:val="22"/>
          <w:szCs w:val="22"/>
        </w:rPr>
        <w:t>El porcentaje de poblanos que pertenecen a algún grupo vulnerable y se encuentran en situación de pobreza tuvo una disminución, en un periodo de cuatro años, el rubro que más sobresale es el de adultos mayores, ya que este sector pasó de 63.9 por ciento de la población en condición de pobreza en el 2012 a 49.5 por ciento en 2016.</w:t>
      </w:r>
    </w:p>
    <w:p w14:paraId="6B1B72BB" w14:textId="77777777" w:rsidR="005F6441" w:rsidRPr="0070115C" w:rsidRDefault="005F6441" w:rsidP="005F6441">
      <w:pPr>
        <w:pStyle w:val="NormalWeb"/>
        <w:shd w:val="clear" w:color="auto" w:fill="FFFFFF"/>
        <w:spacing w:before="0" w:beforeAutospacing="0" w:after="150" w:afterAutospacing="0"/>
        <w:jc w:val="both"/>
        <w:rPr>
          <w:rFonts w:asciiTheme="minorHAnsi" w:hAnsiTheme="minorHAnsi" w:cs="Arial"/>
          <w:color w:val="000000" w:themeColor="text1"/>
          <w:sz w:val="22"/>
          <w:szCs w:val="22"/>
        </w:rPr>
      </w:pPr>
      <w:r w:rsidRPr="0070115C">
        <w:rPr>
          <w:rFonts w:asciiTheme="minorHAnsi" w:hAnsiTheme="minorHAnsi" w:cs="Arial"/>
          <w:color w:val="000000" w:themeColor="text1"/>
          <w:sz w:val="22"/>
          <w:szCs w:val="22"/>
        </w:rPr>
        <w:t>De acuerdo con el informe de la situación de pobreza que realizó el Consejo Nacional para la Evaluación de la Política Social (Coneval) en 2018 y reúne estadísticas de años anteriores, la población de adultos mayores que se encuentra en condición de pobreza equivale a 234 mil 500 y la entidad se ubicó en la octava posición a nivel nacional con más carencias en este grupo de edad.</w:t>
      </w:r>
    </w:p>
    <w:p w14:paraId="170D6E0A" w14:textId="7AB258C1" w:rsidR="005F6441" w:rsidRPr="0070115C" w:rsidRDefault="005F6441" w:rsidP="005F6441">
      <w:pPr>
        <w:pStyle w:val="NormalWeb"/>
        <w:shd w:val="clear" w:color="auto" w:fill="FFFFFF"/>
        <w:spacing w:after="150"/>
        <w:jc w:val="both"/>
        <w:rPr>
          <w:rFonts w:asciiTheme="minorHAnsi" w:hAnsiTheme="minorHAnsi" w:cs="Arial"/>
          <w:color w:val="000000" w:themeColor="text1"/>
          <w:sz w:val="22"/>
          <w:szCs w:val="22"/>
        </w:rPr>
      </w:pPr>
      <w:r w:rsidRPr="0070115C">
        <w:rPr>
          <w:rFonts w:asciiTheme="minorHAnsi" w:hAnsiTheme="minorHAnsi" w:cs="Arial"/>
          <w:color w:val="000000" w:themeColor="text1"/>
          <w:sz w:val="22"/>
          <w:szCs w:val="22"/>
        </w:rPr>
        <w:t>Pensando en ello y favoreciendo a la ciudadanía se brinda la asistencia requerida de manera eficiente y oportuna, ejecutando alternativas de solución que coadyuven al mejoramiento de las condiciones de vida de la población en Chietla.</w:t>
      </w:r>
    </w:p>
    <w:p w14:paraId="79434414" w14:textId="4184ED1F" w:rsidR="005F6441" w:rsidRPr="00965A75" w:rsidRDefault="00965A75" w:rsidP="00965A75">
      <w:pPr>
        <w:pStyle w:val="Ttulo3"/>
        <w:numPr>
          <w:ilvl w:val="0"/>
          <w:numId w:val="0"/>
        </w:numPr>
        <w:shd w:val="clear" w:color="auto" w:fill="FFFFFF"/>
        <w:spacing w:before="0" w:after="300"/>
        <w:jc w:val="both"/>
        <w:rPr>
          <w:rFonts w:cs="Arial"/>
          <w:color w:val="1F497D" w:themeColor="text2"/>
          <w:sz w:val="22"/>
          <w:szCs w:val="22"/>
        </w:rPr>
      </w:pPr>
      <w:r w:rsidRPr="00965A75">
        <w:rPr>
          <w:rFonts w:cs="Arial"/>
          <w:i/>
          <w:iCs/>
          <w:color w:val="1F497D" w:themeColor="text2"/>
          <w:sz w:val="22"/>
          <w:szCs w:val="22"/>
        </w:rPr>
        <w:t xml:space="preserve">3.6.2 </w:t>
      </w:r>
      <w:r w:rsidR="005F6441" w:rsidRPr="00965A75">
        <w:rPr>
          <w:rFonts w:cs="Arial"/>
          <w:i/>
          <w:iCs/>
          <w:color w:val="1F497D" w:themeColor="text2"/>
          <w:sz w:val="22"/>
          <w:szCs w:val="22"/>
        </w:rPr>
        <w:t xml:space="preserve">Tarjetas </w:t>
      </w:r>
      <w:r w:rsidR="004D3663" w:rsidRPr="00965A75">
        <w:rPr>
          <w:rFonts w:cs="Arial"/>
          <w:i/>
          <w:iCs/>
          <w:color w:val="1F497D" w:themeColor="text2"/>
          <w:sz w:val="22"/>
          <w:szCs w:val="22"/>
        </w:rPr>
        <w:t>INAPAM</w:t>
      </w:r>
    </w:p>
    <w:p w14:paraId="2497BA4A" w14:textId="6FE273DE" w:rsidR="005F6441" w:rsidRPr="0070115C" w:rsidRDefault="005F6441" w:rsidP="00797098">
      <w:pPr>
        <w:pStyle w:val="Estilo1"/>
        <w:numPr>
          <w:ilvl w:val="0"/>
          <w:numId w:val="20"/>
        </w:numPr>
        <w:spacing w:before="100" w:beforeAutospacing="1" w:after="100" w:afterAutospacing="1"/>
        <w:rPr>
          <w:rStyle w:val="Ttulo9Car"/>
          <w:rFonts w:asciiTheme="minorHAnsi" w:hAnsiTheme="minorHAnsi" w:cs="Times New Roman"/>
        </w:rPr>
      </w:pPr>
      <w:r w:rsidRPr="0070115C">
        <w:rPr>
          <w:rStyle w:val="Ttulo9Car"/>
          <w:rFonts w:asciiTheme="minorHAnsi" w:hAnsiTheme="minorHAnsi"/>
        </w:rPr>
        <w:t>Se realiza entrega inmediata a las personas adulto mayor quienes al solicitar su credencial del Instituto Nacional de las Personas Adultas Mayores (INAPAM) pueden disfrutar de los múltiples beneficios que brinda el Instituto.</w:t>
      </w:r>
    </w:p>
    <w:p w14:paraId="6BD268A5" w14:textId="0F714A5E" w:rsidR="005F6441" w:rsidRPr="0070115C" w:rsidRDefault="005F6441" w:rsidP="00797098">
      <w:pPr>
        <w:pStyle w:val="Prrafodelista"/>
        <w:numPr>
          <w:ilvl w:val="0"/>
          <w:numId w:val="20"/>
        </w:numPr>
        <w:tabs>
          <w:tab w:val="left" w:pos="4470"/>
        </w:tabs>
        <w:jc w:val="both"/>
        <w:rPr>
          <w:rFonts w:asciiTheme="minorHAnsi" w:hAnsiTheme="minorHAnsi" w:cs="Arial"/>
          <w:sz w:val="24"/>
          <w:szCs w:val="24"/>
        </w:rPr>
      </w:pPr>
      <w:r w:rsidRPr="0070115C">
        <w:rPr>
          <w:rFonts w:asciiTheme="minorHAnsi" w:hAnsiTheme="minorHAnsi" w:cs="Arial"/>
          <w:sz w:val="24"/>
          <w:szCs w:val="24"/>
        </w:rPr>
        <w:t>Para facilitar la gestión de los servicios proporcionados por el INAPAM se ha creado una tarjeta de identificación. Con ella es posible verificar la identidad del usuario y evitar cualquier tipo de irregularidad. Como es lógico, para obtener esta tarjeta es necesario presentar una serie de documentos oficiales.</w:t>
      </w:r>
    </w:p>
    <w:p w14:paraId="020571E3" w14:textId="003EE8F1" w:rsidR="005F6441" w:rsidRPr="0070115C" w:rsidRDefault="005F6441" w:rsidP="005F6441">
      <w:pPr>
        <w:tabs>
          <w:tab w:val="left" w:pos="4470"/>
        </w:tabs>
        <w:jc w:val="both"/>
        <w:rPr>
          <w:rFonts w:asciiTheme="minorHAnsi" w:hAnsiTheme="minorHAnsi" w:cs="Arial"/>
          <w:sz w:val="24"/>
          <w:szCs w:val="24"/>
        </w:rPr>
      </w:pPr>
      <w:r w:rsidRPr="0070115C">
        <w:rPr>
          <w:rFonts w:asciiTheme="minorHAnsi" w:hAnsiTheme="minorHAnsi" w:cs="Arial"/>
          <w:sz w:val="24"/>
          <w:szCs w:val="24"/>
        </w:rPr>
        <w:t xml:space="preserve">        </w:t>
      </w:r>
      <w:r w:rsidRPr="0070115C">
        <w:rPr>
          <w:rFonts w:asciiTheme="minorHAnsi" w:hAnsiTheme="minorHAnsi"/>
          <w:snapToGrid w:val="0"/>
          <w:color w:val="000000"/>
          <w:w w:val="1"/>
          <w:sz w:val="2"/>
          <w:szCs w:val="2"/>
          <w:bdr w:val="none" w:sz="0" w:space="0" w:color="auto" w:frame="1"/>
          <w:shd w:val="clear" w:color="auto" w:fill="000000"/>
          <w:lang w:val="x-none" w:eastAsia="x-none" w:bidi="x-none"/>
        </w:rPr>
        <w:t xml:space="preserve"> </w:t>
      </w:r>
      <w:r w:rsidRPr="0070115C">
        <w:rPr>
          <w:rFonts w:asciiTheme="minorHAnsi" w:hAnsiTheme="minorHAnsi"/>
        </w:rPr>
        <w:t xml:space="preserve">           </w:t>
      </w:r>
    </w:p>
    <w:p w14:paraId="017735F4" w14:textId="0DCC9D13" w:rsidR="0070115C" w:rsidRPr="0070115C" w:rsidRDefault="0070115C" w:rsidP="005F6441">
      <w:pPr>
        <w:tabs>
          <w:tab w:val="left" w:pos="4470"/>
        </w:tabs>
        <w:jc w:val="both"/>
        <w:rPr>
          <w:rFonts w:asciiTheme="minorHAnsi" w:hAnsiTheme="minorHAnsi" w:cs="Arial"/>
          <w:sz w:val="24"/>
          <w:szCs w:val="24"/>
        </w:rPr>
      </w:pPr>
    </w:p>
    <w:p w14:paraId="562E0A65" w14:textId="33AF95CF" w:rsidR="005F6441" w:rsidRPr="0070115C" w:rsidRDefault="0070115C" w:rsidP="005F6441">
      <w:pPr>
        <w:tabs>
          <w:tab w:val="left" w:pos="4470"/>
        </w:tabs>
        <w:jc w:val="both"/>
        <w:rPr>
          <w:rFonts w:asciiTheme="minorHAnsi" w:hAnsiTheme="minorHAnsi" w:cs="Arial"/>
          <w:sz w:val="24"/>
          <w:szCs w:val="24"/>
        </w:rPr>
      </w:pPr>
      <w:r w:rsidRPr="0070115C">
        <w:rPr>
          <w:rFonts w:asciiTheme="minorHAnsi" w:hAnsiTheme="minorHAnsi" w:cs="Arial"/>
          <w:noProof/>
          <w:sz w:val="24"/>
          <w:szCs w:val="24"/>
          <w:lang w:eastAsia="es-MX"/>
        </w:rPr>
        <w:drawing>
          <wp:anchor distT="0" distB="0" distL="114300" distR="114300" simplePos="0" relativeHeight="251751424" behindDoc="0" locked="0" layoutInCell="1" allowOverlap="1" wp14:anchorId="26223F15" wp14:editId="5BCF3F77">
            <wp:simplePos x="0" y="0"/>
            <wp:positionH relativeFrom="column">
              <wp:posOffset>3220085</wp:posOffset>
            </wp:positionH>
            <wp:positionV relativeFrom="paragraph">
              <wp:posOffset>246380</wp:posOffset>
            </wp:positionV>
            <wp:extent cx="2814320" cy="2660015"/>
            <wp:effectExtent l="0" t="0" r="5080" b="6985"/>
            <wp:wrapSquare wrapText="bothSides"/>
            <wp:docPr id="186" name="Imagen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2814320" cy="26600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115C">
        <w:rPr>
          <w:rFonts w:asciiTheme="minorHAnsi" w:hAnsiTheme="minorHAnsi"/>
          <w:noProof/>
          <w:lang w:eastAsia="es-MX"/>
        </w:rPr>
        <w:drawing>
          <wp:anchor distT="0" distB="0" distL="114300" distR="114300" simplePos="0" relativeHeight="251750400" behindDoc="0" locked="0" layoutInCell="1" allowOverlap="1" wp14:anchorId="05B9BA9D" wp14:editId="55A5E0A7">
            <wp:simplePos x="0" y="0"/>
            <wp:positionH relativeFrom="column">
              <wp:posOffset>262890</wp:posOffset>
            </wp:positionH>
            <wp:positionV relativeFrom="paragraph">
              <wp:posOffset>234315</wp:posOffset>
            </wp:positionV>
            <wp:extent cx="2837815" cy="2635885"/>
            <wp:effectExtent l="0" t="0" r="635" b="0"/>
            <wp:wrapSquare wrapText="bothSides"/>
            <wp:docPr id="185" name="Imagen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2837815" cy="2635885"/>
                    </a:xfrm>
                    <a:prstGeom prst="rect">
                      <a:avLst/>
                    </a:prstGeom>
                    <a:noFill/>
                    <a:ln>
                      <a:noFill/>
                    </a:ln>
                  </pic:spPr>
                </pic:pic>
              </a:graphicData>
            </a:graphic>
            <wp14:sizeRelV relativeFrom="margin">
              <wp14:pctHeight>0</wp14:pctHeight>
            </wp14:sizeRelV>
          </wp:anchor>
        </w:drawing>
      </w:r>
      <w:r w:rsidR="005F6441" w:rsidRPr="0070115C">
        <w:rPr>
          <w:rFonts w:asciiTheme="minorHAnsi" w:hAnsiTheme="minorHAnsi" w:cs="Arial"/>
          <w:sz w:val="24"/>
          <w:szCs w:val="24"/>
        </w:rPr>
        <w:t>Al solicitar la Tarjeta INAPAM deberán cubrir con cuatro requisitos:</w:t>
      </w:r>
    </w:p>
    <w:p w14:paraId="3F519D1B" w14:textId="77777777" w:rsidR="005F6441" w:rsidRPr="0070115C" w:rsidRDefault="005F6441" w:rsidP="005F6441">
      <w:pPr>
        <w:tabs>
          <w:tab w:val="left" w:pos="4470"/>
        </w:tabs>
        <w:jc w:val="both"/>
        <w:rPr>
          <w:rFonts w:asciiTheme="minorHAnsi" w:hAnsiTheme="minorHAnsi" w:cs="Arial"/>
          <w:sz w:val="24"/>
          <w:szCs w:val="24"/>
        </w:rPr>
      </w:pPr>
      <w:r w:rsidRPr="0070115C">
        <w:rPr>
          <w:rFonts w:asciiTheme="minorHAnsi" w:hAnsiTheme="minorHAnsi" w:cs="Arial"/>
          <w:sz w:val="24"/>
          <w:szCs w:val="24"/>
        </w:rPr>
        <w:lastRenderedPageBreak/>
        <w:t>a) Comprobar su identidad para ello puede presentar los siguientes documentos en original y copia</w:t>
      </w:r>
    </w:p>
    <w:p w14:paraId="3904FB89" w14:textId="77777777" w:rsidR="005F6441" w:rsidRPr="0070115C" w:rsidRDefault="005F6441" w:rsidP="005F6441">
      <w:pPr>
        <w:tabs>
          <w:tab w:val="left" w:pos="4470"/>
        </w:tabs>
        <w:jc w:val="both"/>
        <w:rPr>
          <w:rFonts w:asciiTheme="minorHAnsi" w:hAnsiTheme="minorHAnsi" w:cs="Arial"/>
          <w:sz w:val="24"/>
          <w:szCs w:val="24"/>
        </w:rPr>
      </w:pPr>
      <w:r w:rsidRPr="0070115C">
        <w:rPr>
          <w:rFonts w:asciiTheme="minorHAnsi" w:hAnsiTheme="minorHAnsi" w:cs="Arial"/>
          <w:sz w:val="24"/>
          <w:szCs w:val="24"/>
        </w:rPr>
        <w:t>-Credencial de elector vigente</w:t>
      </w:r>
    </w:p>
    <w:p w14:paraId="0F3291BC" w14:textId="77777777" w:rsidR="005F6441" w:rsidRPr="0070115C" w:rsidRDefault="005F6441" w:rsidP="005F6441">
      <w:pPr>
        <w:tabs>
          <w:tab w:val="left" w:pos="4470"/>
        </w:tabs>
        <w:jc w:val="both"/>
        <w:rPr>
          <w:rFonts w:asciiTheme="minorHAnsi" w:hAnsiTheme="minorHAnsi" w:cs="Arial"/>
          <w:sz w:val="24"/>
          <w:szCs w:val="24"/>
        </w:rPr>
      </w:pPr>
      <w:r w:rsidRPr="0070115C">
        <w:rPr>
          <w:rFonts w:asciiTheme="minorHAnsi" w:hAnsiTheme="minorHAnsi" w:cs="Arial"/>
          <w:sz w:val="24"/>
          <w:szCs w:val="24"/>
        </w:rPr>
        <w:t>-Pasaporte</w:t>
      </w:r>
    </w:p>
    <w:p w14:paraId="220DA068" w14:textId="77777777" w:rsidR="005F6441" w:rsidRPr="0070115C" w:rsidRDefault="005F6441" w:rsidP="005F6441">
      <w:pPr>
        <w:tabs>
          <w:tab w:val="left" w:pos="4470"/>
        </w:tabs>
        <w:jc w:val="both"/>
        <w:rPr>
          <w:rFonts w:asciiTheme="minorHAnsi" w:hAnsiTheme="minorHAnsi" w:cs="Arial"/>
          <w:sz w:val="24"/>
          <w:szCs w:val="24"/>
        </w:rPr>
      </w:pPr>
      <w:r w:rsidRPr="0070115C">
        <w:rPr>
          <w:rFonts w:asciiTheme="minorHAnsi" w:hAnsiTheme="minorHAnsi" w:cs="Arial"/>
          <w:sz w:val="24"/>
          <w:szCs w:val="24"/>
        </w:rPr>
        <w:t>-Licencia de manejo</w:t>
      </w:r>
    </w:p>
    <w:p w14:paraId="7FCF77B7" w14:textId="77777777" w:rsidR="005F6441" w:rsidRPr="0070115C" w:rsidRDefault="005F6441" w:rsidP="005F6441">
      <w:pPr>
        <w:tabs>
          <w:tab w:val="left" w:pos="4470"/>
        </w:tabs>
        <w:jc w:val="both"/>
        <w:rPr>
          <w:rFonts w:asciiTheme="minorHAnsi" w:hAnsiTheme="minorHAnsi" w:cs="Arial"/>
          <w:sz w:val="24"/>
          <w:szCs w:val="24"/>
        </w:rPr>
      </w:pPr>
      <w:r w:rsidRPr="0070115C">
        <w:rPr>
          <w:rFonts w:asciiTheme="minorHAnsi" w:hAnsiTheme="minorHAnsi" w:cs="Arial"/>
          <w:sz w:val="24"/>
          <w:szCs w:val="24"/>
        </w:rPr>
        <w:t>-Cedula profesional</w:t>
      </w:r>
    </w:p>
    <w:p w14:paraId="5530A1B0" w14:textId="77777777" w:rsidR="005F6441" w:rsidRPr="0070115C" w:rsidRDefault="005F6441" w:rsidP="005F6441">
      <w:pPr>
        <w:tabs>
          <w:tab w:val="left" w:pos="4470"/>
        </w:tabs>
        <w:jc w:val="both"/>
        <w:rPr>
          <w:rFonts w:asciiTheme="minorHAnsi" w:hAnsiTheme="minorHAnsi" w:cs="Arial"/>
          <w:sz w:val="24"/>
          <w:szCs w:val="24"/>
        </w:rPr>
      </w:pPr>
      <w:r w:rsidRPr="0070115C">
        <w:rPr>
          <w:rFonts w:asciiTheme="minorHAnsi" w:hAnsiTheme="minorHAnsi" w:cs="Arial"/>
          <w:sz w:val="24"/>
          <w:szCs w:val="24"/>
        </w:rPr>
        <w:t>b) Comprobar su edad (tener 60 años cumplidos o más)...Acta de nacimiento</w:t>
      </w:r>
    </w:p>
    <w:p w14:paraId="45B7C0AB" w14:textId="77777777" w:rsidR="005F6441" w:rsidRPr="0070115C" w:rsidRDefault="005F6441" w:rsidP="005F6441">
      <w:pPr>
        <w:tabs>
          <w:tab w:val="left" w:pos="4470"/>
        </w:tabs>
        <w:jc w:val="both"/>
        <w:rPr>
          <w:rFonts w:asciiTheme="minorHAnsi" w:hAnsiTheme="minorHAnsi" w:cs="Arial"/>
          <w:sz w:val="24"/>
          <w:szCs w:val="24"/>
        </w:rPr>
      </w:pPr>
      <w:r w:rsidRPr="0070115C">
        <w:rPr>
          <w:rFonts w:asciiTheme="minorHAnsi" w:hAnsiTheme="minorHAnsi" w:cs="Arial"/>
          <w:sz w:val="24"/>
          <w:szCs w:val="24"/>
        </w:rPr>
        <w:t>c) Comprobar su domicilio reciente</w:t>
      </w:r>
    </w:p>
    <w:p w14:paraId="356730E5" w14:textId="77777777" w:rsidR="005F6441" w:rsidRPr="0070115C" w:rsidRDefault="005F6441" w:rsidP="005F6441">
      <w:pPr>
        <w:tabs>
          <w:tab w:val="left" w:pos="4470"/>
        </w:tabs>
        <w:jc w:val="both"/>
        <w:rPr>
          <w:rStyle w:val="Ttulo9Car"/>
          <w:rFonts w:asciiTheme="minorHAnsi" w:eastAsia="Calibri" w:hAnsiTheme="minorHAnsi" w:cs="Times New Roman"/>
          <w:sz w:val="24"/>
          <w:szCs w:val="24"/>
        </w:rPr>
      </w:pPr>
      <w:r w:rsidRPr="0070115C">
        <w:rPr>
          <w:rFonts w:asciiTheme="minorHAnsi" w:hAnsiTheme="minorHAnsi" w:cs="Arial"/>
          <w:sz w:val="24"/>
          <w:szCs w:val="24"/>
        </w:rPr>
        <w:t>d) 3 fotografías tamaño a color y recientes</w:t>
      </w:r>
    </w:p>
    <w:p w14:paraId="52CB93B0" w14:textId="77777777" w:rsidR="005F6441" w:rsidRPr="0070115C" w:rsidRDefault="005F6441" w:rsidP="005F6441">
      <w:pPr>
        <w:ind w:firstLine="708"/>
        <w:jc w:val="both"/>
        <w:rPr>
          <w:rStyle w:val="Ttulo9Car"/>
          <w:rFonts w:asciiTheme="minorHAnsi" w:eastAsia="Calibri" w:hAnsiTheme="minorHAnsi"/>
          <w:sz w:val="24"/>
          <w:szCs w:val="24"/>
        </w:rPr>
      </w:pPr>
    </w:p>
    <w:p w14:paraId="66EDA040" w14:textId="77777777" w:rsidR="005F6441" w:rsidRPr="0070115C" w:rsidRDefault="005F6441" w:rsidP="005F6441">
      <w:pPr>
        <w:jc w:val="both"/>
        <w:rPr>
          <w:rStyle w:val="Ttulo9Car"/>
          <w:rFonts w:asciiTheme="minorHAnsi" w:eastAsia="Calibri" w:hAnsiTheme="minorHAnsi"/>
          <w:sz w:val="24"/>
          <w:szCs w:val="24"/>
        </w:rPr>
      </w:pPr>
      <w:r w:rsidRPr="0070115C">
        <w:rPr>
          <w:rStyle w:val="Ttulo9Car"/>
          <w:rFonts w:asciiTheme="minorHAnsi" w:eastAsia="Calibri" w:hAnsiTheme="minorHAnsi"/>
          <w:sz w:val="24"/>
          <w:szCs w:val="24"/>
        </w:rPr>
        <w:t xml:space="preserve">A continuación la lista de los programas sociales que la Dirección de Gestión Social a través de los </w:t>
      </w:r>
      <w:r w:rsidRPr="0070115C">
        <w:rPr>
          <w:rStyle w:val="Ttulo3Car"/>
          <w:rFonts w:asciiTheme="minorHAnsi" w:eastAsia="Calibri" w:hAnsiTheme="minorHAnsi"/>
          <w:sz w:val="24"/>
          <w:szCs w:val="24"/>
        </w:rPr>
        <w:t xml:space="preserve">7 Centros Integradores de Desarrollo </w:t>
      </w:r>
      <w:r w:rsidRPr="0070115C">
        <w:rPr>
          <w:rStyle w:val="Ttulo9Car"/>
          <w:rFonts w:asciiTheme="minorHAnsi" w:eastAsia="Calibri" w:hAnsiTheme="minorHAnsi"/>
          <w:sz w:val="24"/>
          <w:szCs w:val="24"/>
          <w:lang w:val="es-ES_tradnl"/>
        </w:rPr>
        <w:t xml:space="preserve"> </w:t>
      </w:r>
      <w:r w:rsidRPr="0070115C">
        <w:rPr>
          <w:rStyle w:val="Ttulo9Car"/>
          <w:rFonts w:asciiTheme="minorHAnsi" w:eastAsia="Calibri" w:hAnsiTheme="minorHAnsi"/>
          <w:sz w:val="24"/>
          <w:szCs w:val="24"/>
        </w:rPr>
        <w:t xml:space="preserve">que se encuentran ubicados en las localidades de </w:t>
      </w:r>
      <w:r w:rsidRPr="0070115C">
        <w:rPr>
          <w:rStyle w:val="Ttulo9Car"/>
          <w:rFonts w:asciiTheme="minorHAnsi" w:eastAsia="Calibri" w:hAnsiTheme="minorHAnsi"/>
          <w:b/>
          <w:sz w:val="24"/>
          <w:szCs w:val="24"/>
        </w:rPr>
        <w:t>Chietla</w:t>
      </w:r>
      <w:r w:rsidRPr="0070115C">
        <w:rPr>
          <w:rStyle w:val="Ttulo9Car"/>
          <w:rFonts w:asciiTheme="minorHAnsi" w:eastAsia="Calibri" w:hAnsiTheme="minorHAnsi"/>
          <w:sz w:val="24"/>
          <w:szCs w:val="24"/>
        </w:rPr>
        <w:t xml:space="preserve"> cabecera, </w:t>
      </w:r>
      <w:r w:rsidRPr="0070115C">
        <w:rPr>
          <w:rStyle w:val="Ttulo9Car"/>
          <w:rFonts w:asciiTheme="minorHAnsi" w:eastAsia="Calibri" w:hAnsiTheme="minorHAnsi"/>
          <w:b/>
          <w:sz w:val="24"/>
          <w:szCs w:val="24"/>
        </w:rPr>
        <w:t>Atencingo</w:t>
      </w:r>
      <w:r w:rsidRPr="0070115C">
        <w:rPr>
          <w:rStyle w:val="Ttulo9Car"/>
          <w:rFonts w:asciiTheme="minorHAnsi" w:eastAsia="Calibri" w:hAnsiTheme="minorHAnsi"/>
          <w:sz w:val="24"/>
          <w:szCs w:val="24"/>
        </w:rPr>
        <w:t xml:space="preserve">, </w:t>
      </w:r>
      <w:r w:rsidRPr="0070115C">
        <w:rPr>
          <w:rStyle w:val="Ttulo9Car"/>
          <w:rFonts w:asciiTheme="minorHAnsi" w:eastAsia="Calibri" w:hAnsiTheme="minorHAnsi"/>
          <w:b/>
          <w:sz w:val="24"/>
          <w:szCs w:val="24"/>
        </w:rPr>
        <w:t>Ahuehuetzingo</w:t>
      </w:r>
      <w:r w:rsidRPr="0070115C">
        <w:rPr>
          <w:rStyle w:val="Ttulo9Car"/>
          <w:rFonts w:asciiTheme="minorHAnsi" w:eastAsia="Calibri" w:hAnsiTheme="minorHAnsi"/>
          <w:sz w:val="24"/>
          <w:szCs w:val="24"/>
        </w:rPr>
        <w:t xml:space="preserve">, </w:t>
      </w:r>
      <w:r w:rsidRPr="0070115C">
        <w:rPr>
          <w:rStyle w:val="Ttulo9Car"/>
          <w:rFonts w:asciiTheme="minorHAnsi" w:eastAsia="Calibri" w:hAnsiTheme="minorHAnsi"/>
          <w:b/>
          <w:sz w:val="24"/>
          <w:szCs w:val="24"/>
        </w:rPr>
        <w:t>Buenavista</w:t>
      </w:r>
      <w:r w:rsidRPr="0070115C">
        <w:rPr>
          <w:rStyle w:val="Ttulo9Car"/>
          <w:rFonts w:asciiTheme="minorHAnsi" w:eastAsia="Calibri" w:hAnsiTheme="minorHAnsi"/>
          <w:sz w:val="24"/>
          <w:szCs w:val="24"/>
        </w:rPr>
        <w:t xml:space="preserve">, </w:t>
      </w:r>
      <w:r w:rsidRPr="0070115C">
        <w:rPr>
          <w:rStyle w:val="Ttulo9Car"/>
          <w:rFonts w:asciiTheme="minorHAnsi" w:eastAsia="Calibri" w:hAnsiTheme="minorHAnsi"/>
          <w:b/>
          <w:sz w:val="24"/>
          <w:szCs w:val="24"/>
        </w:rPr>
        <w:t>Escape de Lagunillas</w:t>
      </w:r>
      <w:r w:rsidRPr="0070115C">
        <w:rPr>
          <w:rStyle w:val="Ttulo9Car"/>
          <w:rFonts w:asciiTheme="minorHAnsi" w:eastAsia="Calibri" w:hAnsiTheme="minorHAnsi"/>
          <w:sz w:val="24"/>
          <w:szCs w:val="24"/>
        </w:rPr>
        <w:t xml:space="preserve">, </w:t>
      </w:r>
      <w:r w:rsidRPr="0070115C">
        <w:rPr>
          <w:rStyle w:val="Ttulo9Car"/>
          <w:rFonts w:asciiTheme="minorHAnsi" w:eastAsia="Calibri" w:hAnsiTheme="minorHAnsi"/>
          <w:b/>
          <w:sz w:val="24"/>
          <w:szCs w:val="24"/>
        </w:rPr>
        <w:t>Lagunillas de Rayón</w:t>
      </w:r>
      <w:r w:rsidRPr="0070115C">
        <w:rPr>
          <w:rStyle w:val="Ttulo9Car"/>
          <w:rFonts w:asciiTheme="minorHAnsi" w:eastAsia="Calibri" w:hAnsiTheme="minorHAnsi"/>
          <w:sz w:val="24"/>
          <w:szCs w:val="24"/>
        </w:rPr>
        <w:t xml:space="preserve"> y </w:t>
      </w:r>
      <w:r w:rsidRPr="0070115C">
        <w:rPr>
          <w:rStyle w:val="Ttulo9Car"/>
          <w:rFonts w:asciiTheme="minorHAnsi" w:eastAsia="Calibri" w:hAnsiTheme="minorHAnsi"/>
          <w:b/>
          <w:sz w:val="24"/>
          <w:szCs w:val="24"/>
        </w:rPr>
        <w:t>Coayuca</w:t>
      </w:r>
      <w:r w:rsidRPr="0070115C">
        <w:rPr>
          <w:rStyle w:val="Ttulo9Car"/>
          <w:rFonts w:asciiTheme="minorHAnsi" w:eastAsia="Calibri" w:hAnsiTheme="minorHAnsi"/>
          <w:sz w:val="24"/>
          <w:szCs w:val="24"/>
        </w:rPr>
        <w:t xml:space="preserve"> del Programa Federal Bienestar</w:t>
      </w:r>
      <w:r w:rsidRPr="0070115C">
        <w:rPr>
          <w:rFonts w:asciiTheme="minorHAnsi" w:hAnsiTheme="minorHAnsi" w:cs="Arial"/>
          <w:color w:val="404040"/>
          <w:kern w:val="24"/>
          <w:sz w:val="24"/>
          <w:szCs w:val="24"/>
          <w:lang w:val="es-ES" w:eastAsia="es-MX"/>
        </w:rPr>
        <w:t xml:space="preserve"> </w:t>
      </w:r>
      <w:r w:rsidRPr="0070115C">
        <w:rPr>
          <w:rStyle w:val="Ttulo9Car"/>
          <w:rFonts w:asciiTheme="minorHAnsi" w:eastAsia="Calibri" w:hAnsiTheme="minorHAnsi"/>
          <w:sz w:val="24"/>
          <w:szCs w:val="24"/>
        </w:rPr>
        <w:t xml:space="preserve">cuya finalidad es llevar a cabo la atención de trámites, servicios y resoluciones administrativas de una manera ágil, clara, oportuna, transparente y eficaz ahorrando tiempo y dinero a los usuarios. Resolver las dudas del usuario al momento de solicitar algún trámite o servicio, y resoluciones administrativas los cuales mediante la gestión del </w:t>
      </w:r>
      <w:r w:rsidRPr="0070115C">
        <w:rPr>
          <w:rStyle w:val="Ttulo3Car"/>
          <w:rFonts w:asciiTheme="minorHAnsi" w:eastAsia="Calibri" w:hAnsiTheme="minorHAnsi"/>
          <w:sz w:val="24"/>
          <w:szCs w:val="24"/>
        </w:rPr>
        <w:t>Presidente Municipal Ing. Olaf Ponce Cortes</w:t>
      </w:r>
      <w:r w:rsidRPr="0070115C">
        <w:rPr>
          <w:rStyle w:val="Ttulo9Car"/>
          <w:rFonts w:asciiTheme="minorHAnsi" w:eastAsia="Calibri" w:hAnsiTheme="minorHAnsi"/>
          <w:sz w:val="24"/>
          <w:szCs w:val="24"/>
        </w:rPr>
        <w:t xml:space="preserve"> y atienden a la ciudadanía en general de manera oportuna los cuales se encuentran ubicados en las comunidades de mayor población como son la cabecera municipal Chietla, la localidad de Villa  de Atencingo y la comunidad de  Escape de lagunillas. </w:t>
      </w:r>
    </w:p>
    <w:p w14:paraId="4529A4DF" w14:textId="77777777" w:rsidR="005F6441" w:rsidRPr="0070115C" w:rsidRDefault="005F6441" w:rsidP="005F6441">
      <w:pPr>
        <w:pStyle w:val="Prrafodelista"/>
        <w:ind w:left="0"/>
        <w:jc w:val="both"/>
        <w:rPr>
          <w:rStyle w:val="Ttulo9Car"/>
          <w:rFonts w:asciiTheme="minorHAnsi" w:eastAsia="Calibri" w:hAnsiTheme="minorHAnsi"/>
          <w:sz w:val="24"/>
          <w:szCs w:val="24"/>
        </w:rPr>
      </w:pPr>
    </w:p>
    <w:p w14:paraId="69A6CEE2" w14:textId="77777777" w:rsidR="005F6441" w:rsidRPr="0070115C" w:rsidRDefault="005F6441" w:rsidP="005F6441">
      <w:pPr>
        <w:pStyle w:val="Prrafodelista"/>
        <w:ind w:left="0"/>
        <w:jc w:val="both"/>
        <w:rPr>
          <w:rStyle w:val="Ttulo9Car"/>
          <w:rFonts w:asciiTheme="minorHAnsi" w:eastAsia="Calibri" w:hAnsiTheme="minorHAnsi"/>
          <w:sz w:val="24"/>
          <w:szCs w:val="24"/>
        </w:rPr>
      </w:pPr>
      <w:r w:rsidRPr="0070115C">
        <w:rPr>
          <w:rStyle w:val="Ttulo9Car"/>
          <w:rFonts w:asciiTheme="minorHAnsi" w:eastAsia="Calibri" w:hAnsiTheme="minorHAnsi"/>
          <w:sz w:val="24"/>
          <w:szCs w:val="24"/>
        </w:rPr>
        <w:t>Estos centros integradores en Chietla dan atención prioritaria a la región y en especial al problema de la marginación enfatizando los problemas socioeconómicos y políticos de la población, a través de los datos del censo del bienestar los cuales serán levantados por servidores de la nación debidamente identificados para posteriormente darle seguimiento a la entrega de los apoyos.</w:t>
      </w:r>
    </w:p>
    <w:p w14:paraId="3F5BA611" w14:textId="77777777" w:rsidR="005F6441" w:rsidRPr="0070115C" w:rsidRDefault="005F6441" w:rsidP="005F6441">
      <w:pPr>
        <w:spacing w:line="360" w:lineRule="auto"/>
        <w:rPr>
          <w:rFonts w:asciiTheme="minorHAnsi" w:hAnsiTheme="minorHAnsi" w:cs="Arial"/>
          <w:b/>
          <w:sz w:val="24"/>
          <w:szCs w:val="24"/>
        </w:rPr>
      </w:pPr>
    </w:p>
    <w:p w14:paraId="39FEBE95" w14:textId="77777777" w:rsidR="005F6441" w:rsidRPr="0070115C" w:rsidRDefault="005F6441" w:rsidP="005F6441">
      <w:pPr>
        <w:spacing w:line="360" w:lineRule="auto"/>
        <w:jc w:val="center"/>
        <w:rPr>
          <w:rFonts w:asciiTheme="minorHAnsi" w:hAnsiTheme="minorHAnsi" w:cs="Arial"/>
          <w:b/>
          <w:sz w:val="28"/>
          <w:szCs w:val="28"/>
          <w:lang w:val="es-ES" w:eastAsia="es-ES"/>
        </w:rPr>
      </w:pPr>
      <w:r w:rsidRPr="0070115C">
        <w:rPr>
          <w:rFonts w:asciiTheme="minorHAnsi" w:hAnsiTheme="minorHAnsi"/>
          <w:noProof/>
          <w:lang w:eastAsia="es-MX"/>
        </w:rPr>
        <w:drawing>
          <wp:inline distT="0" distB="0" distL="0" distR="0" wp14:anchorId="38F10772" wp14:editId="67FFEE64">
            <wp:extent cx="4854831" cy="2933205"/>
            <wp:effectExtent l="0" t="0" r="3175" b="635"/>
            <wp:docPr id="184" name="Imagen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4868608" cy="2941529"/>
                    </a:xfrm>
                    <a:prstGeom prst="rect">
                      <a:avLst/>
                    </a:prstGeom>
                    <a:noFill/>
                    <a:ln>
                      <a:noFill/>
                    </a:ln>
                  </pic:spPr>
                </pic:pic>
              </a:graphicData>
            </a:graphic>
          </wp:inline>
        </w:drawing>
      </w:r>
    </w:p>
    <w:p w14:paraId="7CE21CE3" w14:textId="77777777" w:rsidR="005F6441" w:rsidRPr="00D04614" w:rsidRDefault="005F6441" w:rsidP="005F6441">
      <w:pPr>
        <w:spacing w:line="360" w:lineRule="auto"/>
        <w:rPr>
          <w:rFonts w:asciiTheme="minorHAnsi" w:hAnsiTheme="minorHAnsi" w:cs="Arial"/>
          <w:b/>
          <w:sz w:val="28"/>
          <w:szCs w:val="28"/>
          <w:lang w:val="es-ES" w:eastAsia="es-ES"/>
        </w:rPr>
      </w:pPr>
    </w:p>
    <w:p w14:paraId="5A54B301" w14:textId="77777777" w:rsidR="00F02FC9" w:rsidRDefault="00F02FC9" w:rsidP="005F6441">
      <w:pPr>
        <w:spacing w:line="360" w:lineRule="auto"/>
        <w:rPr>
          <w:rFonts w:asciiTheme="minorHAnsi" w:hAnsiTheme="minorHAnsi" w:cs="Arial"/>
          <w:b/>
          <w:sz w:val="28"/>
          <w:szCs w:val="28"/>
          <w:lang w:val="es-ES" w:eastAsia="es-ES"/>
        </w:rPr>
      </w:pPr>
    </w:p>
    <w:p w14:paraId="251B2B74" w14:textId="77777777" w:rsidR="00F02FC9" w:rsidRPr="00F02FC9" w:rsidRDefault="00F02FC9" w:rsidP="005F6441">
      <w:pPr>
        <w:spacing w:line="360" w:lineRule="auto"/>
        <w:rPr>
          <w:rFonts w:asciiTheme="minorHAnsi" w:hAnsiTheme="minorHAnsi" w:cs="Arial"/>
          <w:b/>
          <w:sz w:val="18"/>
          <w:szCs w:val="18"/>
          <w:lang w:val="es-ES" w:eastAsia="es-ES"/>
        </w:rPr>
      </w:pPr>
    </w:p>
    <w:p w14:paraId="097B2A9A" w14:textId="6A5A4BCF" w:rsidR="005F6441" w:rsidRPr="00D04614" w:rsidRDefault="005F6441" w:rsidP="005F6441">
      <w:pPr>
        <w:spacing w:line="360" w:lineRule="auto"/>
        <w:rPr>
          <w:rFonts w:asciiTheme="minorHAnsi" w:hAnsiTheme="minorHAnsi" w:cs="Arial"/>
          <w:b/>
          <w:sz w:val="28"/>
          <w:szCs w:val="28"/>
          <w:lang w:val="es-ES" w:eastAsia="es-ES"/>
        </w:rPr>
      </w:pPr>
      <w:r w:rsidRPr="00D04614">
        <w:rPr>
          <w:rFonts w:asciiTheme="minorHAnsi" w:hAnsiTheme="minorHAnsi" w:cs="Arial"/>
          <w:b/>
          <w:sz w:val="28"/>
          <w:szCs w:val="28"/>
          <w:lang w:val="es-ES" w:eastAsia="es-ES"/>
        </w:rPr>
        <w:t>LOS PROGRAMAS INTEGRALES QUE OFRECEN SON LOS SIGUIENTES:</w:t>
      </w:r>
    </w:p>
    <w:p w14:paraId="551E0C6B" w14:textId="77777777" w:rsidR="005F6441" w:rsidRPr="00D04614" w:rsidRDefault="005F6441" w:rsidP="00F02FC9">
      <w:pPr>
        <w:spacing w:after="100" w:afterAutospacing="1"/>
        <w:jc w:val="both"/>
        <w:outlineLvl w:val="1"/>
        <w:rPr>
          <w:rFonts w:asciiTheme="minorHAnsi" w:hAnsiTheme="minorHAnsi" w:cs="Arial"/>
          <w:b/>
          <w:bCs/>
          <w:caps/>
          <w:sz w:val="28"/>
          <w:szCs w:val="28"/>
        </w:rPr>
      </w:pPr>
      <w:r w:rsidRPr="00D04614">
        <w:rPr>
          <w:rFonts w:asciiTheme="minorHAnsi" w:hAnsiTheme="minorHAnsi" w:cs="Arial"/>
          <w:b/>
          <w:bCs/>
          <w:sz w:val="28"/>
          <w:szCs w:val="28"/>
        </w:rPr>
        <w:t>1. PROGRAMA PARA EL BIENESTAR DE LAS PERSONAS ADULTAS MAYORES </w:t>
      </w:r>
    </w:p>
    <w:p w14:paraId="7CCF40BB" w14:textId="77777777" w:rsidR="005F6441" w:rsidRPr="00D04614" w:rsidRDefault="005F6441" w:rsidP="00F02FC9">
      <w:pPr>
        <w:jc w:val="both"/>
        <w:rPr>
          <w:rStyle w:val="Ttulo9Car"/>
          <w:rFonts w:asciiTheme="minorHAnsi" w:eastAsia="Calibri" w:hAnsiTheme="minorHAnsi" w:cs="Times New Roman"/>
          <w:sz w:val="24"/>
          <w:szCs w:val="24"/>
        </w:rPr>
      </w:pPr>
      <w:r w:rsidRPr="00D04614">
        <w:rPr>
          <w:rStyle w:val="Ttulo9Car"/>
          <w:rFonts w:asciiTheme="minorHAnsi" w:eastAsia="Gill Sans MT" w:hAnsiTheme="minorHAnsi"/>
          <w:sz w:val="24"/>
          <w:szCs w:val="24"/>
        </w:rPr>
        <w:t>S</w:t>
      </w:r>
      <w:r w:rsidRPr="00D04614">
        <w:rPr>
          <w:rStyle w:val="Ttulo9Car"/>
          <w:rFonts w:asciiTheme="minorHAnsi" w:eastAsia="Calibri" w:hAnsiTheme="minorHAnsi"/>
          <w:sz w:val="24"/>
          <w:szCs w:val="24"/>
        </w:rPr>
        <w:t>e trata de un apoyo universal a mujeres y hombres de más de 68 años en todo el país. </w:t>
      </w:r>
    </w:p>
    <w:p w14:paraId="35F33A4C" w14:textId="456D5ED5" w:rsidR="005F6441" w:rsidRPr="00D04614" w:rsidRDefault="005F6441" w:rsidP="00781C1F">
      <w:pPr>
        <w:ind w:right="141"/>
        <w:jc w:val="both"/>
        <w:rPr>
          <w:rStyle w:val="Ttulo9Car"/>
          <w:rFonts w:asciiTheme="minorHAnsi" w:eastAsia="Calibri" w:hAnsiTheme="minorHAnsi"/>
          <w:sz w:val="24"/>
          <w:szCs w:val="24"/>
        </w:rPr>
      </w:pPr>
      <w:r w:rsidRPr="00D04614">
        <w:rPr>
          <w:rStyle w:val="Ttulo9Car"/>
          <w:rFonts w:asciiTheme="minorHAnsi" w:eastAsia="Calibri" w:hAnsiTheme="minorHAnsi"/>
          <w:sz w:val="24"/>
          <w:szCs w:val="24"/>
        </w:rPr>
        <w:t xml:space="preserve">El apoyo económico se entrega de manera directa </w:t>
      </w:r>
      <w:r w:rsidR="00F02FC9" w:rsidRPr="00D04614">
        <w:rPr>
          <w:rStyle w:val="Ttulo9Car"/>
          <w:rFonts w:asciiTheme="minorHAnsi" w:eastAsia="Calibri" w:hAnsiTheme="minorHAnsi"/>
          <w:sz w:val="24"/>
          <w:szCs w:val="24"/>
        </w:rPr>
        <w:t>mediante una</w:t>
      </w:r>
      <w:r w:rsidRPr="00D04614">
        <w:rPr>
          <w:rStyle w:val="Ttulo9Car"/>
          <w:rFonts w:asciiTheme="minorHAnsi" w:eastAsia="Calibri" w:hAnsiTheme="minorHAnsi"/>
          <w:sz w:val="24"/>
          <w:szCs w:val="24"/>
        </w:rPr>
        <w:t xml:space="preserve"> tarjeta bancaria. Incluso en las comunidades indígenas del país la edad mínima para inscribirse en el programa es de 65 años. </w:t>
      </w:r>
    </w:p>
    <w:p w14:paraId="4F1052E5" w14:textId="77777777" w:rsidR="005F6441" w:rsidRPr="00D04614" w:rsidRDefault="005F6441" w:rsidP="00781C1F">
      <w:pPr>
        <w:ind w:right="141"/>
        <w:jc w:val="both"/>
        <w:rPr>
          <w:rStyle w:val="Ttulo9Car"/>
          <w:rFonts w:asciiTheme="minorHAnsi" w:eastAsia="Calibri" w:hAnsiTheme="minorHAnsi"/>
          <w:sz w:val="24"/>
          <w:szCs w:val="24"/>
        </w:rPr>
      </w:pPr>
      <w:r w:rsidRPr="00D04614">
        <w:rPr>
          <w:rStyle w:val="Ttulo9Car"/>
          <w:rFonts w:asciiTheme="minorHAnsi" w:eastAsia="Calibri" w:hAnsiTheme="minorHAnsi"/>
          <w:sz w:val="24"/>
          <w:szCs w:val="24"/>
        </w:rPr>
        <w:t>El monto del apoyo económico es de 2620 pesos Bimestrales y se entrega en forma bimestral mediante depósito directo en tarjeta bancaria. </w:t>
      </w:r>
    </w:p>
    <w:p w14:paraId="4048FA80" w14:textId="77777777" w:rsidR="005F6441" w:rsidRPr="00D04614" w:rsidRDefault="005F6441" w:rsidP="005F6441">
      <w:pPr>
        <w:shd w:val="clear" w:color="auto" w:fill="FFFFFF"/>
        <w:spacing w:before="100" w:beforeAutospacing="1" w:after="100" w:afterAutospacing="1"/>
        <w:rPr>
          <w:rFonts w:asciiTheme="minorHAnsi" w:hAnsiTheme="minorHAnsi" w:cs="Arial"/>
          <w:b/>
          <w:color w:val="1F497D"/>
        </w:rPr>
      </w:pPr>
      <w:r w:rsidRPr="00D04614">
        <w:rPr>
          <w:rFonts w:asciiTheme="minorHAnsi" w:hAnsiTheme="minorHAnsi" w:cs="Arial"/>
          <w:b/>
          <w:color w:val="1F497D"/>
          <w:sz w:val="24"/>
          <w:szCs w:val="24"/>
        </w:rPr>
        <w:t xml:space="preserve">El apoyo otorgado a  las personas adultas mayores  aproximadamente es de 1698 beneficiadas con el programa de la Pensión adulto mayor en todo el municipio. </w:t>
      </w:r>
    </w:p>
    <w:p w14:paraId="4ABEDC23" w14:textId="77777777" w:rsidR="005F6441" w:rsidRPr="00D04614" w:rsidRDefault="005F6441" w:rsidP="005F6441">
      <w:pPr>
        <w:spacing w:after="100" w:afterAutospacing="1"/>
        <w:outlineLvl w:val="1"/>
        <w:rPr>
          <w:rFonts w:asciiTheme="minorHAnsi" w:hAnsiTheme="minorHAnsi" w:cs="Arial"/>
          <w:b/>
          <w:bCs/>
          <w:sz w:val="28"/>
          <w:szCs w:val="28"/>
        </w:rPr>
      </w:pPr>
      <w:r w:rsidRPr="00D04614">
        <w:rPr>
          <w:rFonts w:asciiTheme="minorHAnsi" w:hAnsiTheme="minorHAnsi" w:cs="Arial"/>
          <w:b/>
          <w:bCs/>
          <w:sz w:val="28"/>
          <w:szCs w:val="28"/>
        </w:rPr>
        <w:t>2. PROGRAMA PENSIÓN PARA EL BIENESTAR DE LAS PERSONAS CON DISCAPACIDAD</w:t>
      </w:r>
    </w:p>
    <w:p w14:paraId="17100A2D" w14:textId="77777777" w:rsidR="005F6441" w:rsidRPr="00D04614" w:rsidRDefault="005F6441" w:rsidP="005F6441">
      <w:pPr>
        <w:pStyle w:val="Sinespaciado"/>
        <w:rPr>
          <w:rFonts w:asciiTheme="minorHAnsi" w:eastAsia="Gill Sans MT" w:hAnsiTheme="minorHAnsi" w:cs="Arial"/>
          <w:b/>
          <w:bCs/>
          <w:sz w:val="24"/>
          <w:szCs w:val="24"/>
          <w:lang w:val="es-ES_tradnl" w:eastAsia="es-ES"/>
        </w:rPr>
      </w:pPr>
      <w:r w:rsidRPr="00D04614">
        <w:rPr>
          <w:rStyle w:val="Ttulo9Car"/>
          <w:rFonts w:asciiTheme="minorHAnsi" w:eastAsia="Gill Sans MT" w:hAnsiTheme="minorHAnsi"/>
          <w:sz w:val="24"/>
        </w:rPr>
        <w:t>Este es un apoyo a niñas, niños y jóvenes de hasta 29 años que tienen discapacidad permanente, así como a personas con discapacidad de 0 a 64 años que vivan en comunidades indígenas.</w:t>
      </w:r>
    </w:p>
    <w:p w14:paraId="5D63238F" w14:textId="77777777" w:rsidR="005F6441" w:rsidRDefault="005F6441" w:rsidP="005F6441">
      <w:pPr>
        <w:shd w:val="clear" w:color="auto" w:fill="FFFFFF"/>
        <w:spacing w:before="100" w:beforeAutospacing="1" w:after="100" w:afterAutospacing="1"/>
        <w:rPr>
          <w:rFonts w:asciiTheme="minorHAnsi" w:hAnsiTheme="minorHAnsi" w:cs="Arial"/>
          <w:sz w:val="24"/>
          <w:szCs w:val="24"/>
        </w:rPr>
      </w:pPr>
      <w:r w:rsidRPr="00D04614">
        <w:rPr>
          <w:rFonts w:asciiTheme="minorHAnsi" w:hAnsiTheme="minorHAnsi" w:cs="Arial"/>
          <w:sz w:val="24"/>
          <w:szCs w:val="24"/>
        </w:rPr>
        <w:t>El monto del apoyo económico es de 2 mil 620 pesos bimestrales y se entrega en forma también bimestral mediante depósito directo en una tarjeta bancaria.</w:t>
      </w:r>
    </w:p>
    <w:p w14:paraId="2D71C195" w14:textId="77777777" w:rsidR="005F6441" w:rsidRPr="00D04614" w:rsidRDefault="005F6441" w:rsidP="005F6441">
      <w:pPr>
        <w:shd w:val="clear" w:color="auto" w:fill="FFFFFF"/>
        <w:spacing w:before="100" w:beforeAutospacing="1" w:after="100" w:afterAutospacing="1"/>
        <w:rPr>
          <w:rFonts w:asciiTheme="minorHAnsi" w:hAnsiTheme="minorHAnsi" w:cs="Arial"/>
          <w:b/>
          <w:color w:val="1F497D"/>
          <w:sz w:val="24"/>
          <w:szCs w:val="24"/>
        </w:rPr>
      </w:pPr>
      <w:r w:rsidRPr="00D04614">
        <w:rPr>
          <w:rFonts w:asciiTheme="minorHAnsi" w:hAnsiTheme="minorHAnsi" w:cs="Arial"/>
          <w:b/>
          <w:color w:val="1F497D"/>
          <w:sz w:val="24"/>
          <w:szCs w:val="24"/>
        </w:rPr>
        <w:t>En este programa a la fecha se llevan otorgados 784 pensiones de personas con Discapacidad.</w:t>
      </w:r>
    </w:p>
    <w:p w14:paraId="5FB2ABBC" w14:textId="77777777" w:rsidR="005F6441" w:rsidRPr="00D04614" w:rsidRDefault="005F6441" w:rsidP="005F6441">
      <w:pPr>
        <w:spacing w:after="100" w:afterAutospacing="1"/>
        <w:outlineLvl w:val="1"/>
        <w:rPr>
          <w:rFonts w:asciiTheme="minorHAnsi" w:hAnsiTheme="minorHAnsi" w:cs="Arial"/>
          <w:b/>
          <w:bCs/>
          <w:sz w:val="28"/>
          <w:szCs w:val="28"/>
        </w:rPr>
      </w:pPr>
      <w:r w:rsidRPr="00D04614">
        <w:rPr>
          <w:rFonts w:asciiTheme="minorHAnsi" w:hAnsiTheme="minorHAnsi" w:cs="Arial"/>
          <w:b/>
          <w:bCs/>
          <w:sz w:val="28"/>
          <w:szCs w:val="28"/>
        </w:rPr>
        <w:t>3. PROGRAMA NACIONAL DE BECA BASICA PARA EL BIENESTAR  BENITO JUÁREZ </w:t>
      </w:r>
    </w:p>
    <w:p w14:paraId="647330AC" w14:textId="77777777" w:rsidR="005F6441" w:rsidRPr="00D04614" w:rsidRDefault="005F6441" w:rsidP="00781C1F">
      <w:pPr>
        <w:ind w:right="283"/>
        <w:jc w:val="both"/>
        <w:rPr>
          <w:rStyle w:val="Ttulo9Car"/>
          <w:rFonts w:asciiTheme="minorHAnsi" w:eastAsia="Calibri" w:hAnsiTheme="minorHAnsi" w:cs="Times New Roman"/>
          <w:sz w:val="24"/>
          <w:szCs w:val="24"/>
        </w:rPr>
      </w:pPr>
      <w:r w:rsidRPr="00D04614">
        <w:rPr>
          <w:rStyle w:val="Ttulo9Car"/>
          <w:rFonts w:asciiTheme="minorHAnsi" w:eastAsia="Calibri" w:hAnsiTheme="minorHAnsi"/>
          <w:sz w:val="24"/>
          <w:szCs w:val="24"/>
        </w:rPr>
        <w:t>Uno de los programas estrella del gobierno federal. Está dirigido a niñas, niños y jóvenes menores de 18 años, cuyos hogares se encuentren en situación de pobreza extrema y que estudien en una escuela pública, desde preescolar, primaria, secundaria y preparatoria. </w:t>
      </w:r>
    </w:p>
    <w:p w14:paraId="321F2D79" w14:textId="77777777" w:rsidR="005F6441" w:rsidRPr="00D04614" w:rsidRDefault="005F6441" w:rsidP="00781C1F">
      <w:pPr>
        <w:shd w:val="clear" w:color="auto" w:fill="FFFFFF"/>
        <w:spacing w:before="100" w:beforeAutospacing="1" w:after="100" w:afterAutospacing="1"/>
        <w:ind w:right="283"/>
        <w:jc w:val="both"/>
        <w:rPr>
          <w:rFonts w:asciiTheme="minorHAnsi" w:hAnsiTheme="minorHAnsi" w:cs="Arial"/>
        </w:rPr>
      </w:pPr>
      <w:r w:rsidRPr="00D04614">
        <w:rPr>
          <w:rFonts w:asciiTheme="minorHAnsi" w:hAnsiTheme="minorHAnsi" w:cs="Arial"/>
          <w:sz w:val="24"/>
          <w:szCs w:val="24"/>
        </w:rPr>
        <w:t>Se otorga una beca por familia y el apoyo es de 800 pesos mensuales que serán entregados de manera bimestral por depósito en tarjeta bancaria o con una orden de pago en sucursales. Incluso, si no hay otra forma, se puede recibir el dinero en efectivo en mesas de pago. </w:t>
      </w:r>
    </w:p>
    <w:p w14:paraId="71203F84" w14:textId="77777777" w:rsidR="005F6441" w:rsidRPr="00D04614" w:rsidRDefault="005F6441" w:rsidP="00781C1F">
      <w:pPr>
        <w:shd w:val="clear" w:color="auto" w:fill="FFFFFF"/>
        <w:spacing w:before="100" w:beforeAutospacing="1" w:after="100" w:afterAutospacing="1"/>
        <w:ind w:right="283"/>
        <w:jc w:val="both"/>
        <w:rPr>
          <w:rFonts w:asciiTheme="minorHAnsi" w:hAnsiTheme="minorHAnsi" w:cs="Arial"/>
          <w:sz w:val="24"/>
          <w:szCs w:val="24"/>
        </w:rPr>
      </w:pPr>
      <w:r w:rsidRPr="00D04614">
        <w:rPr>
          <w:rFonts w:asciiTheme="minorHAnsi" w:hAnsiTheme="minorHAnsi" w:cs="Arial"/>
          <w:sz w:val="24"/>
          <w:szCs w:val="24"/>
        </w:rPr>
        <w:t>En el caso de los niños, el apoyo se entregará a sus padres o tutores. La duración de este apoyo será la misma que la del ciclo escolar (cinco bimestres) y los beneficiarios deberán reincorporarse anualmente al programa.</w:t>
      </w:r>
    </w:p>
    <w:p w14:paraId="7D318C82" w14:textId="27ADE638" w:rsidR="00F02FC9" w:rsidRDefault="005F6441" w:rsidP="005F6441">
      <w:pPr>
        <w:shd w:val="clear" w:color="auto" w:fill="FFFFFF"/>
        <w:spacing w:before="100" w:beforeAutospacing="1" w:after="100" w:afterAutospacing="1"/>
        <w:rPr>
          <w:rFonts w:asciiTheme="minorHAnsi" w:hAnsiTheme="minorHAnsi" w:cs="Arial"/>
          <w:b/>
          <w:color w:val="1F497D"/>
          <w:sz w:val="24"/>
          <w:szCs w:val="24"/>
        </w:rPr>
      </w:pPr>
      <w:r w:rsidRPr="00D04614">
        <w:rPr>
          <w:rFonts w:asciiTheme="minorHAnsi" w:hAnsiTheme="minorHAnsi" w:cs="Arial"/>
          <w:b/>
          <w:color w:val="1F497D"/>
          <w:sz w:val="24"/>
          <w:szCs w:val="24"/>
        </w:rPr>
        <w:t>En este programa a la fecha se llevan otorgados 1260 BECAS DE NIVEL BASICO EN TODO EL MUNICIPIO.</w:t>
      </w:r>
    </w:p>
    <w:p w14:paraId="5565B5EE" w14:textId="77777777" w:rsidR="00F02FC9" w:rsidRDefault="00F02FC9">
      <w:pPr>
        <w:rPr>
          <w:rFonts w:asciiTheme="minorHAnsi" w:hAnsiTheme="minorHAnsi" w:cs="Arial"/>
          <w:b/>
          <w:color w:val="1F497D"/>
          <w:sz w:val="24"/>
          <w:szCs w:val="24"/>
        </w:rPr>
      </w:pPr>
      <w:r>
        <w:rPr>
          <w:rFonts w:asciiTheme="minorHAnsi" w:hAnsiTheme="minorHAnsi" w:cs="Arial"/>
          <w:b/>
          <w:color w:val="1F497D"/>
          <w:sz w:val="24"/>
          <w:szCs w:val="24"/>
        </w:rPr>
        <w:br w:type="page"/>
      </w:r>
    </w:p>
    <w:p w14:paraId="5CE0B73F" w14:textId="77777777" w:rsidR="00F02FC9" w:rsidRPr="00F02FC9" w:rsidRDefault="00F02FC9" w:rsidP="005F6441">
      <w:pPr>
        <w:spacing w:after="100" w:afterAutospacing="1"/>
        <w:outlineLvl w:val="1"/>
        <w:rPr>
          <w:rFonts w:asciiTheme="minorHAnsi" w:hAnsiTheme="minorHAnsi" w:cs="Arial"/>
          <w:b/>
          <w:bCs/>
          <w:sz w:val="6"/>
          <w:szCs w:val="6"/>
        </w:rPr>
      </w:pPr>
    </w:p>
    <w:p w14:paraId="70E8443F" w14:textId="3A013F28" w:rsidR="005F6441" w:rsidRPr="00D04614" w:rsidRDefault="005F6441" w:rsidP="005F6441">
      <w:pPr>
        <w:spacing w:after="100" w:afterAutospacing="1"/>
        <w:outlineLvl w:val="1"/>
        <w:rPr>
          <w:rFonts w:asciiTheme="minorHAnsi" w:hAnsiTheme="minorHAnsi" w:cs="Arial"/>
          <w:b/>
          <w:bCs/>
          <w:sz w:val="28"/>
          <w:szCs w:val="28"/>
        </w:rPr>
      </w:pPr>
      <w:r w:rsidRPr="00D04614">
        <w:rPr>
          <w:rFonts w:asciiTheme="minorHAnsi" w:hAnsiTheme="minorHAnsi" w:cs="Arial"/>
          <w:b/>
          <w:bCs/>
          <w:sz w:val="28"/>
          <w:szCs w:val="28"/>
        </w:rPr>
        <w:t>5. JÓVENES ESCRIBIENDO EL FUTURO </w:t>
      </w:r>
    </w:p>
    <w:p w14:paraId="198F09D1" w14:textId="77777777" w:rsidR="005F6441" w:rsidRPr="00D04614" w:rsidRDefault="005F6441" w:rsidP="005F6441">
      <w:pPr>
        <w:shd w:val="clear" w:color="auto" w:fill="FFFFFF"/>
        <w:spacing w:before="100" w:beforeAutospacing="1" w:after="100" w:afterAutospacing="1"/>
        <w:jc w:val="both"/>
        <w:rPr>
          <w:rFonts w:asciiTheme="minorHAnsi" w:hAnsiTheme="minorHAnsi" w:cs="Arial"/>
          <w:sz w:val="24"/>
          <w:szCs w:val="24"/>
        </w:rPr>
      </w:pPr>
      <w:r w:rsidRPr="00D04614">
        <w:rPr>
          <w:rFonts w:asciiTheme="minorHAnsi" w:hAnsiTheme="minorHAnsi" w:cs="Arial"/>
          <w:sz w:val="24"/>
          <w:szCs w:val="24"/>
        </w:rPr>
        <w:t>Este programa otorga becas a los jóvenes que estudien la universidad, que tengan menos de 29 años y no reciban otra beca del gobierno federal. Sin embargo</w:t>
      </w:r>
      <w:r>
        <w:rPr>
          <w:rFonts w:asciiTheme="minorHAnsi" w:hAnsiTheme="minorHAnsi" w:cs="Arial"/>
          <w:sz w:val="24"/>
          <w:szCs w:val="24"/>
        </w:rPr>
        <w:t>, la prioridad es para</w:t>
      </w:r>
      <w:r w:rsidRPr="00D04614">
        <w:rPr>
          <w:rFonts w:asciiTheme="minorHAnsi" w:hAnsiTheme="minorHAnsi" w:cs="Arial"/>
          <w:sz w:val="24"/>
          <w:szCs w:val="24"/>
        </w:rPr>
        <w:t xml:space="preserve"> mujeres y hombres indígenas y personas que vivan en un hogar en situación de pobreza o en contextos de violencia. </w:t>
      </w:r>
    </w:p>
    <w:p w14:paraId="1F78642E" w14:textId="26F23FC0" w:rsidR="005F6441" w:rsidRPr="00D04614" w:rsidRDefault="00AC1E52" w:rsidP="005F6441">
      <w:pPr>
        <w:shd w:val="clear" w:color="auto" w:fill="FFFFFF"/>
        <w:spacing w:before="100" w:beforeAutospacing="1" w:after="100" w:afterAutospacing="1"/>
        <w:jc w:val="both"/>
        <w:rPr>
          <w:rFonts w:asciiTheme="minorHAnsi" w:hAnsiTheme="minorHAnsi" w:cs="Arial"/>
          <w:sz w:val="24"/>
          <w:szCs w:val="24"/>
        </w:rPr>
      </w:pPr>
      <w:r>
        <w:rPr>
          <w:rFonts w:asciiTheme="minorHAnsi" w:hAnsiTheme="minorHAnsi" w:cs="Arial"/>
          <w:sz w:val="24"/>
          <w:szCs w:val="24"/>
        </w:rPr>
        <w:t>Cada becario recibe</w:t>
      </w:r>
      <w:r w:rsidR="005F6441">
        <w:rPr>
          <w:rFonts w:asciiTheme="minorHAnsi" w:hAnsiTheme="minorHAnsi" w:cs="Arial"/>
          <w:sz w:val="24"/>
          <w:szCs w:val="24"/>
        </w:rPr>
        <w:t xml:space="preserve"> un</w:t>
      </w:r>
      <w:r w:rsidR="005F6441" w:rsidRPr="00D04614">
        <w:rPr>
          <w:rFonts w:asciiTheme="minorHAnsi" w:hAnsiTheme="minorHAnsi" w:cs="Arial"/>
          <w:sz w:val="24"/>
          <w:szCs w:val="24"/>
        </w:rPr>
        <w:t xml:space="preserve"> apoyo de 4 mil 800 pesos bimestrales durante el ciclo escolar (cinco bimestres)</w:t>
      </w:r>
      <w:r w:rsidR="005F6441">
        <w:rPr>
          <w:rFonts w:asciiTheme="minorHAnsi" w:hAnsiTheme="minorHAnsi" w:cs="Arial"/>
          <w:sz w:val="24"/>
          <w:szCs w:val="24"/>
        </w:rPr>
        <w:t>.</w:t>
      </w:r>
    </w:p>
    <w:p w14:paraId="68A7F699" w14:textId="77777777" w:rsidR="005F6441" w:rsidRPr="00D04614" w:rsidRDefault="005F6441" w:rsidP="005F6441">
      <w:pPr>
        <w:shd w:val="clear" w:color="auto" w:fill="FFFFFF"/>
        <w:spacing w:before="100" w:beforeAutospacing="1" w:after="100" w:afterAutospacing="1"/>
        <w:jc w:val="both"/>
        <w:rPr>
          <w:rFonts w:asciiTheme="minorHAnsi" w:hAnsiTheme="minorHAnsi" w:cs="Arial"/>
          <w:b/>
          <w:color w:val="1F497D"/>
          <w:sz w:val="24"/>
          <w:szCs w:val="24"/>
        </w:rPr>
      </w:pPr>
      <w:r w:rsidRPr="00D04614">
        <w:rPr>
          <w:rFonts w:asciiTheme="minorHAnsi" w:hAnsiTheme="minorHAnsi" w:cs="Arial"/>
          <w:b/>
          <w:color w:val="1F497D"/>
          <w:sz w:val="24"/>
          <w:szCs w:val="24"/>
        </w:rPr>
        <w:t>En el municipio de Chietla se les otorgo el apoyo a 154 jóvenes beneficiados con dicho apoyo de la beca para seguir estudiando la universidad.</w:t>
      </w:r>
    </w:p>
    <w:p w14:paraId="225D0D7B" w14:textId="77777777" w:rsidR="00F02FC9" w:rsidRPr="00F02FC9" w:rsidRDefault="00F02FC9" w:rsidP="005F6441">
      <w:pPr>
        <w:spacing w:after="100" w:afterAutospacing="1"/>
        <w:outlineLvl w:val="1"/>
        <w:rPr>
          <w:rFonts w:asciiTheme="minorHAnsi" w:hAnsiTheme="minorHAnsi" w:cs="Arial"/>
          <w:b/>
          <w:bCs/>
          <w:sz w:val="2"/>
          <w:szCs w:val="2"/>
        </w:rPr>
      </w:pPr>
    </w:p>
    <w:p w14:paraId="0317ED5E" w14:textId="33E2E44C" w:rsidR="005F6441" w:rsidRPr="00D04614" w:rsidRDefault="005F6441" w:rsidP="005F6441">
      <w:pPr>
        <w:spacing w:after="100" w:afterAutospacing="1"/>
        <w:outlineLvl w:val="1"/>
        <w:rPr>
          <w:rFonts w:asciiTheme="minorHAnsi" w:hAnsiTheme="minorHAnsi" w:cs="Arial"/>
          <w:b/>
          <w:bCs/>
          <w:sz w:val="28"/>
          <w:szCs w:val="28"/>
        </w:rPr>
      </w:pPr>
      <w:r w:rsidRPr="00D04614">
        <w:rPr>
          <w:rFonts w:asciiTheme="minorHAnsi" w:hAnsiTheme="minorHAnsi" w:cs="Arial"/>
          <w:b/>
          <w:bCs/>
          <w:sz w:val="28"/>
          <w:szCs w:val="28"/>
        </w:rPr>
        <w:t>6. PRODUCCIÓN  DEL CAMPO</w:t>
      </w:r>
    </w:p>
    <w:p w14:paraId="47F9E4B9" w14:textId="77777777" w:rsidR="005F6441" w:rsidRPr="00D04614" w:rsidRDefault="005F6441" w:rsidP="005F6441">
      <w:pPr>
        <w:shd w:val="clear" w:color="auto" w:fill="FFFFFF"/>
        <w:spacing w:after="120"/>
        <w:jc w:val="both"/>
        <w:rPr>
          <w:rFonts w:asciiTheme="minorHAnsi" w:eastAsia="Calibri" w:hAnsiTheme="minorHAnsi" w:cs="Arial"/>
          <w:sz w:val="24"/>
          <w:szCs w:val="24"/>
        </w:rPr>
      </w:pPr>
      <w:r w:rsidRPr="00D04614">
        <w:rPr>
          <w:rStyle w:val="Ttulo9Car"/>
          <w:rFonts w:asciiTheme="minorHAnsi" w:eastAsia="Calibri" w:hAnsiTheme="minorHAnsi"/>
          <w:sz w:val="24"/>
          <w:szCs w:val="24"/>
        </w:rPr>
        <w:t xml:space="preserve">Se trata de un programa dirigido a las personas del campo </w:t>
      </w:r>
      <w:r w:rsidRPr="00D04614">
        <w:rPr>
          <w:rFonts w:asciiTheme="minorHAnsi" w:hAnsiTheme="minorHAnsi" w:cs="Arial"/>
          <w:sz w:val="24"/>
          <w:szCs w:val="24"/>
        </w:rPr>
        <w:t>El Programa Producción para el Bienestar tiene como objetivo fortalecer el ingreso de las familias productoras, sostener e impulsar el esfuerzo productivo. A través de este programa cada productor cañero podrá recibir, $7,300.00 (Siete Mil Trescientos Pesos 00/100 M.N.).</w:t>
      </w:r>
    </w:p>
    <w:p w14:paraId="58C8622D" w14:textId="66A49175" w:rsidR="005F6441" w:rsidRPr="00D04614" w:rsidRDefault="005F6441" w:rsidP="005F6441">
      <w:pPr>
        <w:shd w:val="clear" w:color="auto" w:fill="FFFFFF"/>
        <w:spacing w:after="120"/>
        <w:jc w:val="both"/>
        <w:rPr>
          <w:rFonts w:asciiTheme="minorHAnsi" w:hAnsiTheme="minorHAnsi" w:cs="Arial"/>
          <w:sz w:val="24"/>
          <w:szCs w:val="24"/>
        </w:rPr>
      </w:pPr>
      <w:r w:rsidRPr="00D04614">
        <w:rPr>
          <w:rFonts w:asciiTheme="minorHAnsi" w:hAnsiTheme="minorHAnsi" w:cs="Arial"/>
          <w:sz w:val="24"/>
          <w:szCs w:val="24"/>
          <w:lang w:eastAsia="es-MX"/>
        </w:rPr>
        <w:t>El apoyo, está condicionado a que los productores lo inviertan en acciones que mejoren el potencial productivo de sus predios, el recurso deberá dedicarse a: renovación de cepas, aspectos de nutrición del suelo (abonos o fertilizantes), tecnologías para uso eficiente del agua, manejo fitosanitario y prácticas agronómicas</w:t>
      </w:r>
      <w:r w:rsidR="004679A9">
        <w:rPr>
          <w:rFonts w:asciiTheme="minorHAnsi" w:hAnsiTheme="minorHAnsi" w:cs="Arial"/>
          <w:sz w:val="24"/>
          <w:szCs w:val="24"/>
          <w:lang w:eastAsia="es-MX"/>
        </w:rPr>
        <w:t>. A</w:t>
      </w:r>
      <w:r w:rsidRPr="00D04614">
        <w:rPr>
          <w:rFonts w:asciiTheme="minorHAnsi" w:hAnsiTheme="minorHAnsi" w:cs="Arial"/>
          <w:sz w:val="24"/>
          <w:szCs w:val="24"/>
          <w:lang w:eastAsia="es-MX"/>
        </w:rPr>
        <w:t xml:space="preserve"> </w:t>
      </w:r>
      <w:r w:rsidR="004679A9" w:rsidRPr="00D04614">
        <w:rPr>
          <w:rFonts w:asciiTheme="minorHAnsi" w:hAnsiTheme="minorHAnsi" w:cs="Arial"/>
          <w:sz w:val="24"/>
          <w:szCs w:val="24"/>
          <w:lang w:eastAsia="es-MX"/>
        </w:rPr>
        <w:t>continuación,</w:t>
      </w:r>
      <w:r w:rsidRPr="00D04614">
        <w:rPr>
          <w:rFonts w:asciiTheme="minorHAnsi" w:hAnsiTheme="minorHAnsi" w:cs="Arial"/>
          <w:sz w:val="24"/>
          <w:szCs w:val="24"/>
          <w:lang w:eastAsia="es-MX"/>
        </w:rPr>
        <w:t xml:space="preserve"> se enlistan los conceptos a apoyar:</w:t>
      </w:r>
    </w:p>
    <w:p w14:paraId="76023AF5" w14:textId="77777777" w:rsidR="00F02FC9" w:rsidRDefault="00F02FC9" w:rsidP="005F6441">
      <w:pPr>
        <w:shd w:val="clear" w:color="auto" w:fill="FFFFFF"/>
        <w:spacing w:after="240"/>
        <w:jc w:val="both"/>
        <w:rPr>
          <w:rFonts w:asciiTheme="minorHAnsi" w:hAnsiTheme="minorHAnsi" w:cs="Arial"/>
          <w:sz w:val="24"/>
          <w:szCs w:val="24"/>
          <w:lang w:eastAsia="es-MX"/>
        </w:rPr>
      </w:pPr>
    </w:p>
    <w:p w14:paraId="098D3E18" w14:textId="66DAE14D" w:rsidR="005F6441" w:rsidRPr="00D04614" w:rsidRDefault="005F6441" w:rsidP="005F6441">
      <w:pPr>
        <w:shd w:val="clear" w:color="auto" w:fill="FFFFFF"/>
        <w:spacing w:after="240"/>
        <w:jc w:val="both"/>
        <w:rPr>
          <w:rFonts w:asciiTheme="minorHAnsi" w:hAnsiTheme="minorHAnsi" w:cs="Arial"/>
          <w:sz w:val="24"/>
          <w:szCs w:val="24"/>
          <w:lang w:eastAsia="es-MX"/>
        </w:rPr>
      </w:pPr>
      <w:r w:rsidRPr="00D04614">
        <w:rPr>
          <w:rFonts w:asciiTheme="minorHAnsi" w:hAnsiTheme="minorHAnsi" w:cs="Arial"/>
          <w:sz w:val="24"/>
          <w:szCs w:val="24"/>
          <w:lang w:eastAsia="es-MX"/>
        </w:rPr>
        <w:t>1. Producción.</w:t>
      </w:r>
    </w:p>
    <w:p w14:paraId="0A93C2C3"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Capacitación y asistencia técnica agrícola </w:t>
      </w:r>
    </w:p>
    <w:p w14:paraId="61A3747A"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 xml:space="preserve">Fertilizantes (incluye fertilizantes biológicos) </w:t>
      </w:r>
    </w:p>
    <w:p w14:paraId="56B84AA7"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Semillas criollas, mejoradas, certificada y/o habilitada semilla para siembra de caña de azúcar</w:t>
      </w:r>
    </w:p>
    <w:p w14:paraId="7714DCCE"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Mejoradores de suelo *</w:t>
      </w:r>
    </w:p>
    <w:p w14:paraId="7667B981"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 xml:space="preserve">Volteo de cepas (labores mecánicas o manuales para la siembra) </w:t>
      </w:r>
    </w:p>
    <w:p w14:paraId="04446EA5"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 xml:space="preserve">Productos de control fitosanitario (incluye productos biológicos) </w:t>
      </w:r>
    </w:p>
    <w:p w14:paraId="50556F41"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Mano de obra</w:t>
      </w:r>
    </w:p>
    <w:p w14:paraId="7899FD1B"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 xml:space="preserve">Yunta, maquinaria, equipo e implementos agrícolas </w:t>
      </w:r>
    </w:p>
    <w:p w14:paraId="468FF59C"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Pago de servicios y adquisición de combustibles</w:t>
      </w:r>
    </w:p>
    <w:p w14:paraId="1BCE44CE" w14:textId="77777777" w:rsidR="005F6441" w:rsidRPr="00D04614" w:rsidRDefault="005F6441" w:rsidP="008C3FF5">
      <w:pPr>
        <w:numPr>
          <w:ilvl w:val="0"/>
          <w:numId w:val="19"/>
        </w:numPr>
        <w:shd w:val="clear" w:color="auto" w:fill="FFFFFF"/>
        <w:tabs>
          <w:tab w:val="clear" w:pos="720"/>
          <w:tab w:val="num" w:pos="1080"/>
        </w:tabs>
        <w:spacing w:before="100" w:beforeAutospacing="1" w:after="100" w:afterAutospacing="1"/>
        <w:ind w:left="360"/>
        <w:jc w:val="both"/>
        <w:rPr>
          <w:rFonts w:asciiTheme="minorHAnsi" w:hAnsiTheme="minorHAnsi" w:cs="Arial"/>
          <w:sz w:val="24"/>
          <w:szCs w:val="24"/>
          <w:lang w:eastAsia="es-MX"/>
        </w:rPr>
      </w:pPr>
      <w:r w:rsidRPr="00D04614">
        <w:rPr>
          <w:rFonts w:asciiTheme="minorHAnsi" w:hAnsiTheme="minorHAnsi" w:cs="Arial"/>
          <w:sz w:val="24"/>
          <w:szCs w:val="24"/>
          <w:lang w:eastAsia="es-MX"/>
        </w:rPr>
        <w:t xml:space="preserve">Adquisición de planta con material genético certificado </w:t>
      </w:r>
    </w:p>
    <w:p w14:paraId="53325239" w14:textId="77777777" w:rsidR="005F6441" w:rsidRPr="00D04614" w:rsidRDefault="005F6441" w:rsidP="008C3FF5">
      <w:pPr>
        <w:shd w:val="clear" w:color="auto" w:fill="FFFFFF"/>
        <w:spacing w:before="240" w:after="780"/>
        <w:ind w:left="360"/>
        <w:jc w:val="both"/>
        <w:rPr>
          <w:rFonts w:asciiTheme="minorHAnsi" w:hAnsiTheme="minorHAnsi" w:cs="Arial"/>
          <w:b/>
          <w:color w:val="1F497D"/>
          <w:sz w:val="24"/>
          <w:szCs w:val="24"/>
          <w:lang w:eastAsia="es-MX"/>
        </w:rPr>
      </w:pPr>
      <w:r w:rsidRPr="00D04614">
        <w:rPr>
          <w:rFonts w:asciiTheme="minorHAnsi" w:hAnsiTheme="minorHAnsi" w:cs="Arial"/>
          <w:b/>
          <w:color w:val="1F497D"/>
          <w:sz w:val="24"/>
          <w:szCs w:val="24"/>
          <w:lang w:eastAsia="es-MX"/>
        </w:rPr>
        <w:t xml:space="preserve">En Chietla </w:t>
      </w:r>
      <w:r>
        <w:rPr>
          <w:rFonts w:asciiTheme="minorHAnsi" w:hAnsiTheme="minorHAnsi" w:cs="Arial"/>
          <w:b/>
          <w:color w:val="1F497D"/>
          <w:sz w:val="24"/>
          <w:szCs w:val="24"/>
          <w:lang w:eastAsia="es-MX"/>
        </w:rPr>
        <w:t>s</w:t>
      </w:r>
      <w:r w:rsidRPr="00D04614">
        <w:rPr>
          <w:rFonts w:asciiTheme="minorHAnsi" w:hAnsiTheme="minorHAnsi" w:cs="Arial"/>
          <w:b/>
          <w:color w:val="1F497D"/>
          <w:sz w:val="24"/>
          <w:szCs w:val="24"/>
          <w:lang w:eastAsia="es-MX"/>
        </w:rPr>
        <w:t>e entregaron 2200 apoyos de tarjetas a productores cañeros.</w:t>
      </w:r>
    </w:p>
    <w:p w14:paraId="4C89482C" w14:textId="77777777" w:rsidR="005F6441" w:rsidRPr="00D04614" w:rsidRDefault="005F6441" w:rsidP="005F6441">
      <w:pPr>
        <w:spacing w:after="100" w:afterAutospacing="1"/>
        <w:outlineLvl w:val="1"/>
        <w:rPr>
          <w:rFonts w:asciiTheme="minorHAnsi" w:hAnsiTheme="minorHAnsi" w:cs="Arial"/>
          <w:b/>
          <w:bCs/>
          <w:caps/>
          <w:sz w:val="24"/>
          <w:szCs w:val="24"/>
        </w:rPr>
      </w:pPr>
    </w:p>
    <w:p w14:paraId="49A2964D" w14:textId="77777777" w:rsidR="005F6441" w:rsidRPr="00D04614" w:rsidRDefault="005F6441" w:rsidP="005F6441">
      <w:pPr>
        <w:spacing w:after="100" w:afterAutospacing="1"/>
        <w:outlineLvl w:val="1"/>
        <w:rPr>
          <w:rFonts w:asciiTheme="minorHAnsi" w:hAnsiTheme="minorHAnsi" w:cs="Arial"/>
          <w:b/>
          <w:bCs/>
          <w:sz w:val="28"/>
          <w:szCs w:val="28"/>
        </w:rPr>
      </w:pPr>
      <w:r w:rsidRPr="00D04614">
        <w:rPr>
          <w:rFonts w:asciiTheme="minorHAnsi" w:hAnsiTheme="minorHAnsi" w:cs="Arial"/>
          <w:b/>
          <w:bCs/>
          <w:caps/>
          <w:sz w:val="24"/>
          <w:szCs w:val="24"/>
        </w:rPr>
        <w:lastRenderedPageBreak/>
        <w:t xml:space="preserve"> </w:t>
      </w:r>
      <w:r w:rsidRPr="00D04614">
        <w:rPr>
          <w:rFonts w:asciiTheme="minorHAnsi" w:hAnsiTheme="minorHAnsi" w:cs="Arial"/>
          <w:b/>
          <w:bCs/>
          <w:sz w:val="28"/>
          <w:szCs w:val="28"/>
        </w:rPr>
        <w:t>7. EL PROGRAMA NACIONAL DE RECONSTRUCCIÓN (CONAVI)</w:t>
      </w:r>
    </w:p>
    <w:p w14:paraId="7D6CEB66" w14:textId="2E3BE99A" w:rsidR="005F6441" w:rsidRPr="00D04614" w:rsidRDefault="005F6441" w:rsidP="005F6441">
      <w:pPr>
        <w:pStyle w:val="NormalWeb"/>
        <w:shd w:val="clear" w:color="auto" w:fill="FFFFFF"/>
        <w:spacing w:before="0" w:beforeAutospacing="0" w:after="240" w:afterAutospacing="0"/>
        <w:jc w:val="both"/>
        <w:rPr>
          <w:rFonts w:asciiTheme="minorHAnsi" w:hAnsiTheme="minorHAnsi" w:cs="Arial"/>
        </w:rPr>
      </w:pPr>
      <w:r w:rsidRPr="00D04614">
        <w:rPr>
          <w:rFonts w:asciiTheme="minorHAnsi" w:hAnsiTheme="minorHAnsi" w:cs="Arial"/>
        </w:rPr>
        <w:t>A pesar de las dificultades en territorio, y con las medidas de higiene y  sana distancia emitidas ante la pandemia, Avanza la brigada de verificación del  Programa de Reconstrucción de Vivienda 2020  de la Comisión Nacional de Vivienda (CONAVI) en el municipio de Chietla, en localidades como Escape de Lagunillas, Chietla, San miguel la Toma, El mirador, Col. Emiliano Zapata, Col. Morelos, San Nicolás Tenexcalco, Pueblo Nuevo, Atencingo, Ahuehuetzingo, Viborillas de Hidalgo en  las cuales fueron mayormente  afectadas por los Sismos 2017 y 2018, existe un equipo de CONAVI que se traslada a estos lugares, más un equipo de asistentes técnicos que recorre el territorio Cheteco, tomando como  base la proporción de los daños y entrevistando a las familias que aún tienen afectaciones en sus viviendas estamos en el proceso de evaluación y en algunos casos en preparativos de iniciar obras es el caso de Escape de Lagunillas en el cual algunos beneficiarios ya recibieron su firma de convenios de los cuales queremos reciban  nuestras felicitaciones y agradecer a CONAVI encabezada por Gobierno Federal ante su respuesta favorable a las gestiones emitidas por el Municipio de Chietla.</w:t>
      </w:r>
    </w:p>
    <w:p w14:paraId="568FA9AE" w14:textId="667C61BE" w:rsidR="005F6441" w:rsidRPr="00D04614" w:rsidRDefault="005F6441" w:rsidP="005F6441">
      <w:pPr>
        <w:pStyle w:val="NormalWeb"/>
        <w:shd w:val="clear" w:color="auto" w:fill="FFFFFF"/>
        <w:spacing w:before="0" w:beforeAutospacing="0" w:after="240" w:afterAutospacing="0"/>
        <w:jc w:val="both"/>
        <w:rPr>
          <w:rFonts w:asciiTheme="minorHAnsi" w:hAnsiTheme="minorHAnsi" w:cs="Arial"/>
        </w:rPr>
      </w:pPr>
      <w:r w:rsidRPr="00D04614">
        <w:rPr>
          <w:rFonts w:asciiTheme="minorHAnsi" w:hAnsiTheme="minorHAnsi" w:cs="Arial"/>
        </w:rPr>
        <w:t>Este programa pretende garantizar el impulso de proyectos y acciones de reconstrucción para la realización del derecho a una vivienda adecuada para las personas afectadas en el municipio de Chietla por los sismos de septiembre de 2017 y febrero de 2018, que aún no han sido atendidas o lo fueron parcialmente, y su vivienda aún no cumple con las condiciones mínimas de habitabilidad.</w:t>
      </w:r>
    </w:p>
    <w:p w14:paraId="606D5B57" w14:textId="4CBEA8E3" w:rsidR="005F6441" w:rsidRPr="00D04614" w:rsidRDefault="005F6441" w:rsidP="005F6441">
      <w:pPr>
        <w:pStyle w:val="NormalWeb"/>
        <w:shd w:val="clear" w:color="auto" w:fill="FFFFFF"/>
        <w:spacing w:before="0" w:beforeAutospacing="0" w:after="240" w:afterAutospacing="0"/>
        <w:jc w:val="both"/>
        <w:rPr>
          <w:rFonts w:asciiTheme="minorHAnsi" w:hAnsiTheme="minorHAnsi" w:cs="Arial"/>
        </w:rPr>
      </w:pPr>
      <w:r w:rsidRPr="00D04614">
        <w:rPr>
          <w:rFonts w:asciiTheme="minorHAnsi" w:hAnsiTheme="minorHAnsi" w:cs="Arial"/>
        </w:rPr>
        <w:t>La finalidad del programa de reconstrucción:</w:t>
      </w:r>
    </w:p>
    <w:p w14:paraId="5E55FE5B" w14:textId="77777777" w:rsidR="005F6441" w:rsidRPr="00D04614" w:rsidRDefault="005F6441" w:rsidP="005F6441">
      <w:pPr>
        <w:pStyle w:val="NormalWeb"/>
        <w:shd w:val="clear" w:color="auto" w:fill="FFFFFF"/>
        <w:spacing w:before="0" w:beforeAutospacing="0" w:after="240" w:afterAutospacing="0"/>
        <w:jc w:val="both"/>
        <w:rPr>
          <w:rFonts w:asciiTheme="minorHAnsi" w:hAnsiTheme="minorHAnsi" w:cs="Arial"/>
        </w:rPr>
      </w:pPr>
      <w:r w:rsidRPr="00D04614">
        <w:rPr>
          <w:rFonts w:asciiTheme="minorHAnsi" w:hAnsiTheme="minorHAnsi" w:cs="Arial"/>
        </w:rPr>
        <w:t> </w:t>
      </w:r>
      <w:r w:rsidRPr="00D04614">
        <w:rPr>
          <w:rStyle w:val="Textoennegrita"/>
          <w:rFonts w:asciiTheme="minorHAnsi" w:hAnsiTheme="minorHAnsi" w:cs="Arial"/>
          <w:b w:val="0"/>
        </w:rPr>
        <w:t>1.</w:t>
      </w:r>
      <w:r w:rsidRPr="00D04614">
        <w:rPr>
          <w:rFonts w:asciiTheme="minorHAnsi" w:hAnsiTheme="minorHAnsi" w:cs="Arial"/>
        </w:rPr>
        <w:t> Atender a la población afectada con reconstrucción parcial o total de su vivienda o con su reubicación en zonas seguras.</w:t>
      </w:r>
    </w:p>
    <w:p w14:paraId="240BDC86" w14:textId="77777777" w:rsidR="005F6441" w:rsidRPr="00D04614" w:rsidRDefault="005F6441" w:rsidP="005F6441">
      <w:pPr>
        <w:pStyle w:val="NormalWeb"/>
        <w:shd w:val="clear" w:color="auto" w:fill="FFFFFF"/>
        <w:spacing w:before="0" w:beforeAutospacing="0" w:after="240" w:afterAutospacing="0"/>
        <w:jc w:val="both"/>
        <w:rPr>
          <w:rFonts w:asciiTheme="minorHAnsi" w:hAnsiTheme="minorHAnsi" w:cs="Arial"/>
        </w:rPr>
      </w:pPr>
      <w:r w:rsidRPr="00D04614">
        <w:rPr>
          <w:rStyle w:val="Textoennegrita"/>
          <w:rFonts w:asciiTheme="minorHAnsi" w:hAnsiTheme="minorHAnsi" w:cs="Arial"/>
          <w:b w:val="0"/>
        </w:rPr>
        <w:t>2.</w:t>
      </w:r>
      <w:r w:rsidRPr="00D04614">
        <w:rPr>
          <w:rFonts w:asciiTheme="minorHAnsi" w:hAnsiTheme="minorHAnsi" w:cs="Arial"/>
        </w:rPr>
        <w:t> Garantizar la reconstrucción de las viviendas afectadas atendiendo condiciones de habitabilidad y seguridad estructural.</w:t>
      </w:r>
    </w:p>
    <w:p w14:paraId="7617D6FE" w14:textId="77777777" w:rsidR="005F6441" w:rsidRPr="00D04614" w:rsidRDefault="005F6441" w:rsidP="005F6441">
      <w:pPr>
        <w:pStyle w:val="NormalWeb"/>
        <w:shd w:val="clear" w:color="auto" w:fill="FFFFFF"/>
        <w:spacing w:before="0" w:beforeAutospacing="0" w:after="240" w:afterAutospacing="0"/>
        <w:jc w:val="both"/>
        <w:rPr>
          <w:rFonts w:asciiTheme="minorHAnsi" w:hAnsiTheme="minorHAnsi" w:cs="Arial"/>
        </w:rPr>
      </w:pPr>
      <w:r w:rsidRPr="00D04614">
        <w:rPr>
          <w:rStyle w:val="Textoennegrita"/>
          <w:rFonts w:asciiTheme="minorHAnsi" w:hAnsiTheme="minorHAnsi" w:cs="Arial"/>
          <w:b w:val="0"/>
        </w:rPr>
        <w:t>3.</w:t>
      </w:r>
      <w:r w:rsidRPr="00D04614">
        <w:rPr>
          <w:rFonts w:asciiTheme="minorHAnsi" w:hAnsiTheme="minorHAnsi" w:cs="Arial"/>
        </w:rPr>
        <w:t> Atender los problemas de hacinamiento y mejorar las condiciones de habitabilidad de las viviendas de la población afectada.</w:t>
      </w:r>
    </w:p>
    <w:p w14:paraId="0B9FD812" w14:textId="77777777" w:rsidR="005F6441" w:rsidRPr="00D04614" w:rsidRDefault="005F6441" w:rsidP="005F6441">
      <w:pPr>
        <w:pStyle w:val="NormalWeb"/>
        <w:shd w:val="clear" w:color="auto" w:fill="FFFFFF"/>
        <w:spacing w:before="0" w:beforeAutospacing="0" w:after="240" w:afterAutospacing="0"/>
        <w:jc w:val="both"/>
        <w:rPr>
          <w:rFonts w:asciiTheme="minorHAnsi" w:hAnsiTheme="minorHAnsi" w:cs="Arial"/>
        </w:rPr>
      </w:pPr>
      <w:r w:rsidRPr="00D04614">
        <w:rPr>
          <w:rFonts w:asciiTheme="minorHAnsi" w:hAnsiTheme="minorHAnsi" w:cs="Arial"/>
        </w:rPr>
        <w:t>El Programa se instrumentará en las localidades afectadas por los sismos de septiembre de 2017 y febrero de 2018, ubicadas en los estados de Chiapas, Estado de México, Guerrero, Morelos, Oaxaca y Puebla.</w:t>
      </w:r>
    </w:p>
    <w:p w14:paraId="0E30DF84" w14:textId="77777777" w:rsidR="005F6441" w:rsidRPr="00D04614" w:rsidRDefault="005F6441" w:rsidP="005F6441">
      <w:pPr>
        <w:shd w:val="clear" w:color="auto" w:fill="FFFFFF"/>
        <w:spacing w:before="100" w:beforeAutospacing="1" w:after="100" w:afterAutospacing="1"/>
        <w:jc w:val="both"/>
        <w:rPr>
          <w:rFonts w:asciiTheme="minorHAnsi" w:hAnsiTheme="minorHAnsi" w:cs="Arial"/>
          <w:sz w:val="24"/>
          <w:szCs w:val="24"/>
        </w:rPr>
      </w:pPr>
      <w:r w:rsidRPr="00D04614">
        <w:rPr>
          <w:rFonts w:asciiTheme="minorHAnsi" w:hAnsiTheme="minorHAnsi" w:cs="Arial"/>
          <w:sz w:val="24"/>
          <w:szCs w:val="24"/>
        </w:rPr>
        <w:t>"Se prioriza la atención a quienes habiten en zonas con mayor grado de marginación, con población mayoritariamente indígena o con altos índices de violencia, y considerando las localidades con mayor concentración de daños materiales, la proporcionalidad de la afectación por el número de inmuebles en la localidad, y el mayor daño en la infraestructura y las viviendas".</w:t>
      </w:r>
    </w:p>
    <w:p w14:paraId="03FB8E8B" w14:textId="70997875" w:rsidR="005F6441" w:rsidRPr="00D04614" w:rsidRDefault="005F6441" w:rsidP="005F6441">
      <w:pPr>
        <w:shd w:val="clear" w:color="auto" w:fill="FFFFFF"/>
        <w:spacing w:before="100" w:beforeAutospacing="1" w:after="100" w:afterAutospacing="1"/>
        <w:jc w:val="both"/>
        <w:rPr>
          <w:rFonts w:asciiTheme="minorHAnsi" w:hAnsiTheme="minorHAnsi" w:cs="Arial"/>
          <w:b/>
          <w:color w:val="1F497D"/>
          <w:sz w:val="24"/>
          <w:szCs w:val="24"/>
        </w:rPr>
      </w:pPr>
      <w:r w:rsidRPr="00D04614">
        <w:rPr>
          <w:rFonts w:asciiTheme="minorHAnsi" w:hAnsiTheme="minorHAnsi" w:cs="Arial"/>
          <w:b/>
          <w:color w:val="1F497D"/>
          <w:sz w:val="24"/>
          <w:szCs w:val="24"/>
        </w:rPr>
        <w:t xml:space="preserve">Este programa </w:t>
      </w:r>
      <w:r w:rsidR="008C3FF5">
        <w:rPr>
          <w:rFonts w:asciiTheme="minorHAnsi" w:hAnsiTheme="minorHAnsi" w:cs="Arial"/>
          <w:b/>
          <w:color w:val="1F497D"/>
          <w:sz w:val="24"/>
          <w:szCs w:val="24"/>
        </w:rPr>
        <w:t>h</w:t>
      </w:r>
      <w:r w:rsidRPr="00D04614">
        <w:rPr>
          <w:rFonts w:asciiTheme="minorHAnsi" w:hAnsiTheme="minorHAnsi" w:cs="Arial"/>
          <w:b/>
          <w:color w:val="1F497D"/>
          <w:sz w:val="24"/>
          <w:szCs w:val="24"/>
        </w:rPr>
        <w:t>a hecho entrega de apoyos a 992 personas que fueron calificados por la CONAVI para ser beneficiados en dicho programa solo de las localidades de Villa de Atencingo y Escape de Lagunillas en el municipio de Chietla a la fecha.</w:t>
      </w:r>
    </w:p>
    <w:p w14:paraId="649817D3" w14:textId="77777777" w:rsidR="005F6441" w:rsidRPr="008C3FF5" w:rsidRDefault="005F6441" w:rsidP="005F6441">
      <w:pPr>
        <w:spacing w:after="100" w:afterAutospacing="1"/>
        <w:outlineLvl w:val="1"/>
        <w:rPr>
          <w:rFonts w:asciiTheme="minorHAnsi" w:hAnsiTheme="minorHAnsi"/>
          <w:b/>
          <w:bCs/>
          <w:sz w:val="2"/>
          <w:szCs w:val="2"/>
        </w:rPr>
      </w:pPr>
    </w:p>
    <w:p w14:paraId="39D6F5BC" w14:textId="77777777" w:rsidR="005F6441" w:rsidRPr="00D04614" w:rsidRDefault="005F6441" w:rsidP="005F6441">
      <w:pPr>
        <w:spacing w:after="100" w:afterAutospacing="1"/>
        <w:outlineLvl w:val="1"/>
        <w:rPr>
          <w:rFonts w:asciiTheme="minorHAnsi" w:hAnsiTheme="minorHAnsi" w:cs="Arial"/>
          <w:b/>
          <w:bCs/>
          <w:caps/>
          <w:sz w:val="28"/>
          <w:szCs w:val="28"/>
        </w:rPr>
      </w:pPr>
      <w:r w:rsidRPr="00D04614">
        <w:rPr>
          <w:rFonts w:asciiTheme="minorHAnsi" w:hAnsiTheme="minorHAnsi" w:cs="Arial"/>
          <w:b/>
          <w:bCs/>
          <w:caps/>
          <w:sz w:val="28"/>
          <w:szCs w:val="28"/>
        </w:rPr>
        <w:lastRenderedPageBreak/>
        <w:t>9. TANDAS PARA EL BIENESTAR</w:t>
      </w:r>
    </w:p>
    <w:p w14:paraId="7659A8D5" w14:textId="77777777" w:rsidR="005F6441" w:rsidRPr="00D04614" w:rsidRDefault="005F6441" w:rsidP="005F6441">
      <w:pPr>
        <w:shd w:val="clear" w:color="auto" w:fill="FFFFFF"/>
        <w:spacing w:before="100" w:beforeAutospacing="1" w:after="100" w:afterAutospacing="1"/>
        <w:jc w:val="both"/>
        <w:rPr>
          <w:rFonts w:asciiTheme="minorHAnsi" w:hAnsiTheme="minorHAnsi" w:cs="Arial"/>
          <w:sz w:val="24"/>
          <w:szCs w:val="24"/>
        </w:rPr>
      </w:pPr>
      <w:r w:rsidRPr="00D04614">
        <w:rPr>
          <w:rFonts w:asciiTheme="minorHAnsi" w:hAnsiTheme="minorHAnsi" w:cs="Arial"/>
          <w:sz w:val="24"/>
          <w:szCs w:val="24"/>
        </w:rPr>
        <w:t>Puedes solicitar un crédito que va de los 6 mil pesos y hasta los 20 mil pesos. </w:t>
      </w:r>
    </w:p>
    <w:p w14:paraId="68AEF9B9" w14:textId="77777777" w:rsidR="005F6441" w:rsidRPr="00D04614" w:rsidRDefault="005F6441" w:rsidP="005F6441">
      <w:pPr>
        <w:shd w:val="clear" w:color="auto" w:fill="FFFFFF"/>
        <w:spacing w:before="100" w:beforeAutospacing="1" w:after="100" w:afterAutospacing="1"/>
        <w:jc w:val="both"/>
        <w:rPr>
          <w:rFonts w:asciiTheme="minorHAnsi" w:hAnsiTheme="minorHAnsi" w:cs="Arial"/>
          <w:sz w:val="24"/>
          <w:szCs w:val="24"/>
        </w:rPr>
      </w:pPr>
      <w:r w:rsidRPr="00D04614">
        <w:rPr>
          <w:rFonts w:asciiTheme="minorHAnsi" w:hAnsiTheme="minorHAnsi" w:cs="Arial"/>
          <w:sz w:val="24"/>
          <w:szCs w:val="24"/>
        </w:rPr>
        <w:t>Si pides lo mínimo, esos 6 mil pesos y si al término del año el crédito ha sido pagado, podrás acceder a otro préstamo por 10 mil pesos. Así sucesivamente hasta alcanzar el monto de los 20 mil pesos de préstamo. El gobierno federal dispone de seis mil millones de pesos para financiar este programa.</w:t>
      </w:r>
    </w:p>
    <w:p w14:paraId="1BAF2246" w14:textId="77777777" w:rsidR="005F6441" w:rsidRPr="00D04614" w:rsidRDefault="005F6441" w:rsidP="005F6441">
      <w:pPr>
        <w:shd w:val="clear" w:color="auto" w:fill="FFFFFF"/>
        <w:spacing w:before="100" w:after="100"/>
        <w:jc w:val="both"/>
        <w:rPr>
          <w:rFonts w:asciiTheme="minorHAnsi" w:eastAsia="Calibri" w:hAnsiTheme="minorHAnsi" w:cs="Arial"/>
          <w:b/>
          <w:color w:val="1F497D"/>
          <w:sz w:val="24"/>
          <w:szCs w:val="24"/>
        </w:rPr>
      </w:pPr>
      <w:r w:rsidRPr="00D04614">
        <w:rPr>
          <w:rStyle w:val="Ttulo9Car"/>
          <w:rFonts w:asciiTheme="minorHAnsi" w:eastAsia="Calibri" w:hAnsiTheme="minorHAnsi"/>
          <w:b/>
          <w:color w:val="1F497D"/>
          <w:sz w:val="24"/>
          <w:szCs w:val="24"/>
        </w:rPr>
        <w:t>Los apoyos otorgados a este programa del microcrédito para negocio a la fecha han sido entregados 60 beneficiados en este año.</w:t>
      </w:r>
    </w:p>
    <w:p w14:paraId="28C298C5" w14:textId="77777777" w:rsidR="005F6441" w:rsidRDefault="005F6441" w:rsidP="005F6441">
      <w:pPr>
        <w:pStyle w:val="NormalWeb"/>
        <w:shd w:val="clear" w:color="auto" w:fill="FFFFFF"/>
        <w:spacing w:after="150"/>
        <w:jc w:val="both"/>
        <w:rPr>
          <w:rFonts w:asciiTheme="minorHAnsi" w:hAnsiTheme="minorHAnsi" w:cs="Arial"/>
          <w:color w:val="000000" w:themeColor="text1"/>
          <w:sz w:val="22"/>
          <w:szCs w:val="22"/>
        </w:rPr>
      </w:pPr>
    </w:p>
    <w:p w14:paraId="531B6ACD" w14:textId="19D7E73D" w:rsidR="008C3FF5" w:rsidRDefault="008C3FF5">
      <w:pPr>
        <w:rPr>
          <w:rFonts w:asciiTheme="minorHAnsi" w:hAnsiTheme="minorHAnsi" w:cs="Arial"/>
          <w:color w:val="000000" w:themeColor="text1"/>
          <w:sz w:val="22"/>
          <w:szCs w:val="22"/>
          <w:lang w:eastAsia="es-MX"/>
        </w:rPr>
      </w:pPr>
      <w:r>
        <w:rPr>
          <w:rFonts w:asciiTheme="minorHAnsi" w:hAnsiTheme="minorHAnsi" w:cs="Arial"/>
          <w:color w:val="000000" w:themeColor="text1"/>
          <w:sz w:val="22"/>
          <w:szCs w:val="22"/>
        </w:rPr>
        <w:br w:type="page"/>
      </w:r>
    </w:p>
    <w:p w14:paraId="0ACEC21D" w14:textId="77777777" w:rsidR="005F6441" w:rsidRPr="00A25CF7" w:rsidRDefault="005F6441" w:rsidP="005F6441">
      <w:pPr>
        <w:pStyle w:val="NormalWeb"/>
        <w:shd w:val="clear" w:color="auto" w:fill="FFFFFF"/>
        <w:spacing w:after="150"/>
        <w:jc w:val="both"/>
        <w:rPr>
          <w:rFonts w:asciiTheme="minorHAnsi" w:hAnsiTheme="minorHAnsi" w:cs="Arial"/>
          <w:color w:val="000000" w:themeColor="text1"/>
          <w:sz w:val="2"/>
          <w:szCs w:val="2"/>
        </w:rPr>
      </w:pPr>
    </w:p>
    <w:p w14:paraId="4F64ABE8" w14:textId="5C948716" w:rsidR="005F6441" w:rsidRPr="00D04614" w:rsidRDefault="00AE2D7E" w:rsidP="005F6441">
      <w:pPr>
        <w:ind w:right="1765"/>
        <w:jc w:val="both"/>
        <w:rPr>
          <w:rFonts w:asciiTheme="minorHAnsi" w:eastAsia="Calibri" w:hAnsiTheme="minorHAnsi" w:cs="Calibri"/>
          <w:b/>
          <w:color w:val="1F497D" w:themeColor="text2"/>
          <w:sz w:val="28"/>
          <w:szCs w:val="28"/>
        </w:rPr>
      </w:pPr>
      <w:r>
        <w:rPr>
          <w:rFonts w:asciiTheme="minorHAnsi" w:eastAsia="Calibri" w:hAnsiTheme="minorHAnsi" w:cs="Calibri"/>
          <w:b/>
          <w:color w:val="1F497D" w:themeColor="text2"/>
          <w:sz w:val="28"/>
          <w:szCs w:val="28"/>
        </w:rPr>
        <w:t>3.7.</w:t>
      </w:r>
      <w:r w:rsidR="00AB519A">
        <w:rPr>
          <w:rFonts w:asciiTheme="minorHAnsi" w:eastAsia="Calibri" w:hAnsiTheme="minorHAnsi" w:cs="Calibri"/>
          <w:b/>
          <w:color w:val="1F497D" w:themeColor="text2"/>
          <w:sz w:val="28"/>
          <w:szCs w:val="28"/>
        </w:rPr>
        <w:t xml:space="preserve"> </w:t>
      </w:r>
      <w:r w:rsidR="005F6441" w:rsidRPr="00D04614">
        <w:rPr>
          <w:rFonts w:asciiTheme="minorHAnsi" w:eastAsia="Calibri" w:hAnsiTheme="minorHAnsi" w:cs="Calibri"/>
          <w:b/>
          <w:color w:val="1F497D" w:themeColor="text2"/>
          <w:sz w:val="28"/>
          <w:szCs w:val="28"/>
        </w:rPr>
        <w:t>Instituto Municipal de la Mujer</w:t>
      </w:r>
    </w:p>
    <w:p w14:paraId="6423CE21" w14:textId="77777777" w:rsidR="005F6441" w:rsidRPr="00D04614" w:rsidRDefault="005F6441" w:rsidP="005F6441">
      <w:pPr>
        <w:ind w:right="1765"/>
        <w:jc w:val="both"/>
        <w:rPr>
          <w:rFonts w:asciiTheme="minorHAnsi" w:eastAsia="Calibri" w:hAnsiTheme="minorHAnsi" w:cs="Calibri"/>
          <w:b/>
          <w:color w:val="000000" w:themeColor="text1"/>
          <w:sz w:val="28"/>
          <w:szCs w:val="28"/>
        </w:rPr>
      </w:pPr>
    </w:p>
    <w:p w14:paraId="4CA7A293" w14:textId="55F3FA84" w:rsidR="005F6441" w:rsidRPr="00D04614" w:rsidRDefault="005F6441" w:rsidP="005F6441">
      <w:pPr>
        <w:ind w:right="126"/>
        <w:jc w:val="both"/>
        <w:rPr>
          <w:rFonts w:asciiTheme="minorHAnsi" w:eastAsia="Calibri" w:hAnsiTheme="minorHAnsi" w:cs="Calibri"/>
          <w:b/>
          <w:color w:val="1F497D" w:themeColor="text2"/>
          <w:sz w:val="28"/>
          <w:szCs w:val="28"/>
        </w:rPr>
      </w:pPr>
      <w:r w:rsidRPr="00D04614">
        <w:rPr>
          <w:rFonts w:asciiTheme="minorHAnsi" w:eastAsia="Calibri" w:hAnsiTheme="minorHAnsi" w:cs="Calibri"/>
          <w:b/>
          <w:color w:val="1F497D" w:themeColor="text2"/>
          <w:sz w:val="28"/>
          <w:szCs w:val="28"/>
        </w:rPr>
        <w:t>A</w:t>
      </w:r>
      <w:r w:rsidRPr="00D04614">
        <w:rPr>
          <w:rFonts w:asciiTheme="minorHAnsi" w:eastAsia="Calibri" w:hAnsiTheme="minorHAnsi" w:cs="Calibri"/>
          <w:b/>
          <w:color w:val="1F497D" w:themeColor="text2"/>
          <w:spacing w:val="1"/>
          <w:sz w:val="28"/>
          <w:szCs w:val="28"/>
        </w:rPr>
        <w:t>r</w:t>
      </w:r>
      <w:r w:rsidRPr="00D04614">
        <w:rPr>
          <w:rFonts w:asciiTheme="minorHAnsi" w:eastAsia="Calibri" w:hAnsiTheme="minorHAnsi" w:cs="Calibri"/>
          <w:b/>
          <w:color w:val="1F497D" w:themeColor="text2"/>
          <w:sz w:val="28"/>
          <w:szCs w:val="28"/>
        </w:rPr>
        <w:t>m</w:t>
      </w:r>
      <w:r w:rsidRPr="00D04614">
        <w:rPr>
          <w:rFonts w:asciiTheme="minorHAnsi" w:eastAsia="Calibri" w:hAnsiTheme="minorHAnsi" w:cs="Calibri"/>
          <w:b/>
          <w:color w:val="1F497D" w:themeColor="text2"/>
          <w:spacing w:val="-3"/>
          <w:sz w:val="28"/>
          <w:szCs w:val="28"/>
        </w:rPr>
        <w:t>o</w:t>
      </w:r>
      <w:r w:rsidRPr="00D04614">
        <w:rPr>
          <w:rFonts w:asciiTheme="minorHAnsi" w:eastAsia="Calibri" w:hAnsiTheme="minorHAnsi" w:cs="Calibri"/>
          <w:b/>
          <w:color w:val="1F497D" w:themeColor="text2"/>
          <w:sz w:val="28"/>
          <w:szCs w:val="28"/>
        </w:rPr>
        <w:t>n</w:t>
      </w:r>
      <w:r w:rsidRPr="00D04614">
        <w:rPr>
          <w:rFonts w:asciiTheme="minorHAnsi" w:eastAsia="Calibri" w:hAnsiTheme="minorHAnsi" w:cs="Calibri"/>
          <w:b/>
          <w:color w:val="1F497D" w:themeColor="text2"/>
          <w:spacing w:val="-1"/>
          <w:sz w:val="28"/>
          <w:szCs w:val="28"/>
        </w:rPr>
        <w:t>i</w:t>
      </w:r>
      <w:r w:rsidRPr="00D04614">
        <w:rPr>
          <w:rFonts w:asciiTheme="minorHAnsi" w:eastAsia="Calibri" w:hAnsiTheme="minorHAnsi" w:cs="Calibri"/>
          <w:b/>
          <w:color w:val="1F497D" w:themeColor="text2"/>
          <w:spacing w:val="1"/>
          <w:sz w:val="28"/>
          <w:szCs w:val="28"/>
        </w:rPr>
        <w:t>z</w:t>
      </w:r>
      <w:r w:rsidRPr="00D04614">
        <w:rPr>
          <w:rFonts w:asciiTheme="minorHAnsi" w:eastAsia="Calibri" w:hAnsiTheme="minorHAnsi" w:cs="Calibri"/>
          <w:b/>
          <w:color w:val="1F497D" w:themeColor="text2"/>
          <w:sz w:val="28"/>
          <w:szCs w:val="28"/>
        </w:rPr>
        <w:t>ac</w:t>
      </w:r>
      <w:r w:rsidRPr="00D04614">
        <w:rPr>
          <w:rFonts w:asciiTheme="minorHAnsi" w:eastAsia="Calibri" w:hAnsiTheme="minorHAnsi" w:cs="Calibri"/>
          <w:b/>
          <w:color w:val="1F497D" w:themeColor="text2"/>
          <w:spacing w:val="-1"/>
          <w:sz w:val="28"/>
          <w:szCs w:val="28"/>
        </w:rPr>
        <w:t>i</w:t>
      </w:r>
      <w:r w:rsidRPr="00D04614">
        <w:rPr>
          <w:rFonts w:asciiTheme="minorHAnsi" w:eastAsia="Calibri" w:hAnsiTheme="minorHAnsi" w:cs="Calibri"/>
          <w:b/>
          <w:color w:val="1F497D" w:themeColor="text2"/>
          <w:sz w:val="28"/>
          <w:szCs w:val="28"/>
        </w:rPr>
        <w:t xml:space="preserve">ón de </w:t>
      </w:r>
      <w:r w:rsidRPr="00D04614">
        <w:rPr>
          <w:rFonts w:asciiTheme="minorHAnsi" w:eastAsia="Calibri" w:hAnsiTheme="minorHAnsi" w:cs="Calibri"/>
          <w:b/>
          <w:color w:val="1F497D" w:themeColor="text2"/>
          <w:spacing w:val="-3"/>
          <w:sz w:val="28"/>
          <w:szCs w:val="28"/>
        </w:rPr>
        <w:t>l</w:t>
      </w:r>
      <w:r w:rsidRPr="00D04614">
        <w:rPr>
          <w:rFonts w:asciiTheme="minorHAnsi" w:eastAsia="Calibri" w:hAnsiTheme="minorHAnsi" w:cs="Calibri"/>
          <w:b/>
          <w:color w:val="1F497D" w:themeColor="text2"/>
          <w:sz w:val="28"/>
          <w:szCs w:val="28"/>
        </w:rPr>
        <w:t xml:space="preserve">a </w:t>
      </w:r>
      <w:r w:rsidRPr="00D04614">
        <w:rPr>
          <w:rFonts w:asciiTheme="minorHAnsi" w:eastAsia="Calibri" w:hAnsiTheme="minorHAnsi" w:cs="Calibri"/>
          <w:b/>
          <w:color w:val="1F497D" w:themeColor="text2"/>
          <w:spacing w:val="-1"/>
          <w:sz w:val="28"/>
          <w:szCs w:val="28"/>
        </w:rPr>
        <w:t>l</w:t>
      </w:r>
      <w:r w:rsidRPr="00D04614">
        <w:rPr>
          <w:rFonts w:asciiTheme="minorHAnsi" w:eastAsia="Calibri" w:hAnsiTheme="minorHAnsi" w:cs="Calibri"/>
          <w:b/>
          <w:color w:val="1F497D" w:themeColor="text2"/>
          <w:sz w:val="28"/>
          <w:szCs w:val="28"/>
        </w:rPr>
        <w:t>a</w:t>
      </w:r>
      <w:r w:rsidRPr="00D04614">
        <w:rPr>
          <w:rFonts w:asciiTheme="minorHAnsi" w:eastAsia="Calibri" w:hAnsiTheme="minorHAnsi" w:cs="Calibri"/>
          <w:b/>
          <w:color w:val="1F497D" w:themeColor="text2"/>
          <w:spacing w:val="1"/>
          <w:sz w:val="28"/>
          <w:szCs w:val="28"/>
        </w:rPr>
        <w:t>b</w:t>
      </w:r>
      <w:r w:rsidRPr="00D04614">
        <w:rPr>
          <w:rFonts w:asciiTheme="minorHAnsi" w:eastAsia="Calibri" w:hAnsiTheme="minorHAnsi" w:cs="Calibri"/>
          <w:b/>
          <w:color w:val="1F497D" w:themeColor="text2"/>
          <w:spacing w:val="-2"/>
          <w:sz w:val="28"/>
          <w:szCs w:val="28"/>
        </w:rPr>
        <w:t>o</w:t>
      </w:r>
      <w:r w:rsidRPr="00D04614">
        <w:rPr>
          <w:rFonts w:asciiTheme="minorHAnsi" w:eastAsia="Calibri" w:hAnsiTheme="minorHAnsi" w:cs="Calibri"/>
          <w:b/>
          <w:color w:val="1F497D" w:themeColor="text2"/>
          <w:sz w:val="28"/>
          <w:szCs w:val="28"/>
        </w:rPr>
        <w:t>r del I</w:t>
      </w:r>
      <w:r w:rsidRPr="00D04614">
        <w:rPr>
          <w:rFonts w:asciiTheme="minorHAnsi" w:eastAsia="Calibri" w:hAnsiTheme="minorHAnsi" w:cs="Calibri"/>
          <w:b/>
          <w:color w:val="1F497D" w:themeColor="text2"/>
          <w:spacing w:val="-1"/>
          <w:sz w:val="28"/>
          <w:szCs w:val="28"/>
        </w:rPr>
        <w:t>M</w:t>
      </w:r>
      <w:r w:rsidRPr="00D04614">
        <w:rPr>
          <w:rFonts w:asciiTheme="minorHAnsi" w:eastAsia="Calibri" w:hAnsiTheme="minorHAnsi" w:cs="Calibri"/>
          <w:b/>
          <w:color w:val="1F497D" w:themeColor="text2"/>
          <w:sz w:val="28"/>
          <w:szCs w:val="28"/>
        </w:rPr>
        <w:t xml:space="preserve">MCHIETLA </w:t>
      </w:r>
      <w:r w:rsidRPr="00D04614">
        <w:rPr>
          <w:rFonts w:asciiTheme="minorHAnsi" w:eastAsia="Calibri" w:hAnsiTheme="minorHAnsi" w:cs="Calibri"/>
          <w:b/>
          <w:color w:val="1F497D" w:themeColor="text2"/>
          <w:spacing w:val="-3"/>
          <w:sz w:val="28"/>
          <w:szCs w:val="28"/>
        </w:rPr>
        <w:t>e</w:t>
      </w:r>
      <w:r w:rsidRPr="00D04614">
        <w:rPr>
          <w:rFonts w:asciiTheme="minorHAnsi" w:eastAsia="Calibri" w:hAnsiTheme="minorHAnsi" w:cs="Calibri"/>
          <w:b/>
          <w:color w:val="1F497D" w:themeColor="text2"/>
          <w:sz w:val="28"/>
          <w:szCs w:val="28"/>
        </w:rPr>
        <w:t>n la</w:t>
      </w:r>
      <w:r w:rsidRPr="00D04614">
        <w:rPr>
          <w:rFonts w:asciiTheme="minorHAnsi" w:eastAsia="Calibri" w:hAnsiTheme="minorHAnsi" w:cs="Calibri"/>
          <w:b/>
          <w:color w:val="1F497D" w:themeColor="text2"/>
          <w:spacing w:val="-3"/>
          <w:sz w:val="28"/>
          <w:szCs w:val="28"/>
        </w:rPr>
        <w:t xml:space="preserve"> </w:t>
      </w:r>
      <w:r w:rsidR="00A25CF7">
        <w:rPr>
          <w:rFonts w:asciiTheme="minorHAnsi" w:eastAsia="Calibri" w:hAnsiTheme="minorHAnsi" w:cs="Calibri"/>
          <w:b/>
          <w:color w:val="1F497D" w:themeColor="text2"/>
          <w:sz w:val="28"/>
          <w:szCs w:val="28"/>
        </w:rPr>
        <w:t>P</w:t>
      </w:r>
      <w:r w:rsidRPr="00D04614">
        <w:rPr>
          <w:rFonts w:asciiTheme="minorHAnsi" w:eastAsia="Calibri" w:hAnsiTheme="minorHAnsi" w:cs="Calibri"/>
          <w:b/>
          <w:color w:val="1F497D" w:themeColor="text2"/>
          <w:spacing w:val="1"/>
          <w:sz w:val="28"/>
          <w:szCs w:val="28"/>
        </w:rPr>
        <w:t>l</w:t>
      </w:r>
      <w:r w:rsidRPr="00D04614">
        <w:rPr>
          <w:rFonts w:asciiTheme="minorHAnsi" w:eastAsia="Calibri" w:hAnsiTheme="minorHAnsi" w:cs="Calibri"/>
          <w:b/>
          <w:color w:val="1F497D" w:themeColor="text2"/>
          <w:spacing w:val="-2"/>
          <w:sz w:val="28"/>
          <w:szCs w:val="28"/>
        </w:rPr>
        <w:t>a</w:t>
      </w:r>
      <w:r w:rsidRPr="00D04614">
        <w:rPr>
          <w:rFonts w:asciiTheme="minorHAnsi" w:eastAsia="Calibri" w:hAnsiTheme="minorHAnsi" w:cs="Calibri"/>
          <w:b/>
          <w:color w:val="1F497D" w:themeColor="text2"/>
          <w:sz w:val="28"/>
          <w:szCs w:val="28"/>
        </w:rPr>
        <w:t>ne</w:t>
      </w:r>
      <w:r w:rsidRPr="00D04614">
        <w:rPr>
          <w:rFonts w:asciiTheme="minorHAnsi" w:eastAsia="Calibri" w:hAnsiTheme="minorHAnsi" w:cs="Calibri"/>
          <w:b/>
          <w:color w:val="1F497D" w:themeColor="text2"/>
          <w:spacing w:val="1"/>
          <w:sz w:val="28"/>
          <w:szCs w:val="28"/>
        </w:rPr>
        <w:t>a</w:t>
      </w:r>
      <w:r w:rsidRPr="00D04614">
        <w:rPr>
          <w:rFonts w:asciiTheme="minorHAnsi" w:eastAsia="Calibri" w:hAnsiTheme="minorHAnsi" w:cs="Calibri"/>
          <w:b/>
          <w:color w:val="1F497D" w:themeColor="text2"/>
          <w:spacing w:val="-2"/>
          <w:sz w:val="28"/>
          <w:szCs w:val="28"/>
        </w:rPr>
        <w:t>c</w:t>
      </w:r>
      <w:r w:rsidRPr="00D04614">
        <w:rPr>
          <w:rFonts w:asciiTheme="minorHAnsi" w:eastAsia="Calibri" w:hAnsiTheme="minorHAnsi" w:cs="Calibri"/>
          <w:b/>
          <w:color w:val="1F497D" w:themeColor="text2"/>
          <w:sz w:val="28"/>
          <w:szCs w:val="28"/>
        </w:rPr>
        <w:t>ión</w:t>
      </w:r>
      <w:r w:rsidRPr="00D04614">
        <w:rPr>
          <w:rFonts w:asciiTheme="minorHAnsi" w:eastAsia="Calibri" w:hAnsiTheme="minorHAnsi" w:cs="Calibri"/>
          <w:b/>
          <w:color w:val="1F497D" w:themeColor="text2"/>
          <w:spacing w:val="3"/>
          <w:sz w:val="28"/>
          <w:szCs w:val="28"/>
        </w:rPr>
        <w:t xml:space="preserve"> </w:t>
      </w:r>
      <w:r w:rsidR="00A25CF7">
        <w:rPr>
          <w:rFonts w:asciiTheme="minorHAnsi" w:eastAsia="Calibri" w:hAnsiTheme="minorHAnsi" w:cs="Calibri"/>
          <w:b/>
          <w:color w:val="1F497D" w:themeColor="text2"/>
          <w:sz w:val="28"/>
          <w:szCs w:val="28"/>
        </w:rPr>
        <w:t>M</w:t>
      </w:r>
      <w:r w:rsidRPr="00D04614">
        <w:rPr>
          <w:rFonts w:asciiTheme="minorHAnsi" w:eastAsia="Calibri" w:hAnsiTheme="minorHAnsi" w:cs="Calibri"/>
          <w:b/>
          <w:color w:val="1F497D" w:themeColor="text2"/>
          <w:spacing w:val="-2"/>
          <w:sz w:val="28"/>
          <w:szCs w:val="28"/>
        </w:rPr>
        <w:t>u</w:t>
      </w:r>
      <w:r w:rsidRPr="00D04614">
        <w:rPr>
          <w:rFonts w:asciiTheme="minorHAnsi" w:eastAsia="Calibri" w:hAnsiTheme="minorHAnsi" w:cs="Calibri"/>
          <w:b/>
          <w:color w:val="1F497D" w:themeColor="text2"/>
          <w:sz w:val="28"/>
          <w:szCs w:val="28"/>
        </w:rPr>
        <w:t>n</w:t>
      </w:r>
      <w:r w:rsidRPr="00D04614">
        <w:rPr>
          <w:rFonts w:asciiTheme="minorHAnsi" w:eastAsia="Calibri" w:hAnsiTheme="minorHAnsi" w:cs="Calibri"/>
          <w:b/>
          <w:color w:val="1F497D" w:themeColor="text2"/>
          <w:spacing w:val="1"/>
          <w:sz w:val="28"/>
          <w:szCs w:val="28"/>
        </w:rPr>
        <w:t>i</w:t>
      </w:r>
      <w:r w:rsidRPr="00D04614">
        <w:rPr>
          <w:rFonts w:asciiTheme="minorHAnsi" w:eastAsia="Calibri" w:hAnsiTheme="minorHAnsi" w:cs="Calibri"/>
          <w:b/>
          <w:color w:val="1F497D" w:themeColor="text2"/>
          <w:spacing w:val="-2"/>
          <w:sz w:val="28"/>
          <w:szCs w:val="28"/>
        </w:rPr>
        <w:t>c</w:t>
      </w:r>
      <w:r w:rsidRPr="00D04614">
        <w:rPr>
          <w:rFonts w:asciiTheme="minorHAnsi" w:eastAsia="Calibri" w:hAnsiTheme="minorHAnsi" w:cs="Calibri"/>
          <w:b/>
          <w:color w:val="1F497D" w:themeColor="text2"/>
          <w:sz w:val="28"/>
          <w:szCs w:val="28"/>
        </w:rPr>
        <w:t>i</w:t>
      </w:r>
      <w:r w:rsidRPr="00D04614">
        <w:rPr>
          <w:rFonts w:asciiTheme="minorHAnsi" w:eastAsia="Calibri" w:hAnsiTheme="minorHAnsi" w:cs="Calibri"/>
          <w:b/>
          <w:color w:val="1F497D" w:themeColor="text2"/>
          <w:spacing w:val="-1"/>
          <w:sz w:val="28"/>
          <w:szCs w:val="28"/>
        </w:rPr>
        <w:t>p</w:t>
      </w:r>
      <w:r w:rsidRPr="00D04614">
        <w:rPr>
          <w:rFonts w:asciiTheme="minorHAnsi" w:eastAsia="Calibri" w:hAnsiTheme="minorHAnsi" w:cs="Calibri"/>
          <w:b/>
          <w:color w:val="1F497D" w:themeColor="text2"/>
          <w:spacing w:val="-2"/>
          <w:sz w:val="28"/>
          <w:szCs w:val="28"/>
        </w:rPr>
        <w:t>a</w:t>
      </w:r>
      <w:r w:rsidRPr="00D04614">
        <w:rPr>
          <w:rFonts w:asciiTheme="minorHAnsi" w:eastAsia="Calibri" w:hAnsiTheme="minorHAnsi" w:cs="Calibri"/>
          <w:b/>
          <w:color w:val="1F497D" w:themeColor="text2"/>
          <w:sz w:val="28"/>
          <w:szCs w:val="28"/>
        </w:rPr>
        <w:t>l</w:t>
      </w:r>
    </w:p>
    <w:p w14:paraId="5614D265" w14:textId="77777777" w:rsidR="005F6441" w:rsidRPr="00D04614" w:rsidRDefault="005F6441" w:rsidP="005F6441">
      <w:pPr>
        <w:ind w:right="214"/>
        <w:jc w:val="both"/>
        <w:rPr>
          <w:rFonts w:asciiTheme="minorHAnsi" w:eastAsia="Calibri" w:hAnsiTheme="minorHAnsi" w:cs="Calibri"/>
          <w:color w:val="000000" w:themeColor="text1"/>
          <w:sz w:val="24"/>
          <w:szCs w:val="24"/>
        </w:rPr>
      </w:pPr>
      <w:r w:rsidRPr="00D04614">
        <w:rPr>
          <w:rFonts w:asciiTheme="minorHAnsi" w:eastAsia="Calibri" w:hAnsiTheme="minorHAnsi" w:cs="Calibri"/>
          <w:color w:val="000000" w:themeColor="text1"/>
          <w:sz w:val="24"/>
          <w:szCs w:val="24"/>
        </w:rPr>
        <w:t>El</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pacing w:val="-3"/>
          <w:sz w:val="24"/>
          <w:szCs w:val="24"/>
        </w:rPr>
        <w:t>I</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s</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pacing w:val="-2"/>
          <w:sz w:val="24"/>
          <w:szCs w:val="24"/>
        </w:rPr>
        <w:t>i</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 xml:space="preserve">o </w:t>
      </w:r>
      <w:r w:rsidRPr="00D04614">
        <w:rPr>
          <w:rFonts w:asciiTheme="minorHAnsi" w:eastAsia="Calibri" w:hAnsiTheme="minorHAnsi" w:cs="Calibri"/>
          <w:color w:val="000000" w:themeColor="text1"/>
          <w:spacing w:val="1"/>
          <w:sz w:val="24"/>
          <w:szCs w:val="24"/>
        </w:rPr>
        <w:t>M</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z w:val="24"/>
          <w:szCs w:val="24"/>
        </w:rPr>
        <w:t>al</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 xml:space="preserve">las </w:t>
      </w:r>
      <w:r w:rsidRPr="00D04614">
        <w:rPr>
          <w:rFonts w:asciiTheme="minorHAnsi" w:eastAsia="Calibri" w:hAnsiTheme="minorHAnsi" w:cs="Calibri"/>
          <w:color w:val="000000" w:themeColor="text1"/>
          <w:spacing w:val="1"/>
          <w:sz w:val="24"/>
          <w:szCs w:val="24"/>
        </w:rPr>
        <w:t>Mu</w:t>
      </w:r>
      <w:r w:rsidRPr="00D04614">
        <w:rPr>
          <w:rFonts w:asciiTheme="minorHAnsi" w:eastAsia="Calibri" w:hAnsiTheme="minorHAnsi" w:cs="Calibri"/>
          <w:color w:val="000000" w:themeColor="text1"/>
          <w:spacing w:val="-2"/>
          <w:sz w:val="24"/>
          <w:szCs w:val="24"/>
        </w:rPr>
        <w:t>j</w:t>
      </w:r>
      <w:r w:rsidRPr="00D04614">
        <w:rPr>
          <w:rFonts w:asciiTheme="minorHAnsi" w:eastAsia="Calibri" w:hAnsiTheme="minorHAnsi" w:cs="Calibri"/>
          <w:color w:val="000000" w:themeColor="text1"/>
          <w:sz w:val="24"/>
          <w:szCs w:val="24"/>
        </w:rPr>
        <w:t>er</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z w:val="24"/>
          <w:szCs w:val="24"/>
        </w:rPr>
        <w:t>s,</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l</w:t>
      </w:r>
      <w:r w:rsidRPr="00D04614">
        <w:rPr>
          <w:rFonts w:asciiTheme="minorHAnsi" w:eastAsia="Calibri" w:hAnsiTheme="minorHAnsi" w:cs="Calibri"/>
          <w:color w:val="000000" w:themeColor="text1"/>
          <w:spacing w:val="-2"/>
          <w:sz w:val="24"/>
          <w:szCs w:val="24"/>
        </w:rPr>
        <w:t>a</w:t>
      </w:r>
      <w:r w:rsidRPr="00D04614">
        <w:rPr>
          <w:rFonts w:asciiTheme="minorHAnsi" w:eastAsia="Calibri" w:hAnsiTheme="minorHAnsi" w:cs="Calibri"/>
          <w:color w:val="000000" w:themeColor="text1"/>
          <w:spacing w:val="1"/>
          <w:sz w:val="24"/>
          <w:szCs w:val="24"/>
        </w:rPr>
        <w:t>b</w:t>
      </w:r>
      <w:r w:rsidRPr="00D04614">
        <w:rPr>
          <w:rFonts w:asciiTheme="minorHAnsi" w:eastAsia="Calibri" w:hAnsiTheme="minorHAnsi" w:cs="Calibri"/>
          <w:color w:val="000000" w:themeColor="text1"/>
          <w:sz w:val="24"/>
          <w:szCs w:val="24"/>
        </w:rPr>
        <w:t xml:space="preserve">ora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ac</w:t>
      </w:r>
      <w:r w:rsidRPr="00D04614">
        <w:rPr>
          <w:rFonts w:asciiTheme="minorHAnsi" w:eastAsia="Calibri" w:hAnsiTheme="minorHAnsi" w:cs="Calibri"/>
          <w:color w:val="000000" w:themeColor="text1"/>
          <w:spacing w:val="-2"/>
          <w:sz w:val="24"/>
          <w:szCs w:val="24"/>
        </w:rPr>
        <w:t>u</w:t>
      </w:r>
      <w:r w:rsidRPr="00D04614">
        <w:rPr>
          <w:rFonts w:asciiTheme="minorHAnsi" w:eastAsia="Calibri" w:hAnsiTheme="minorHAnsi" w:cs="Calibri"/>
          <w:color w:val="000000" w:themeColor="text1"/>
          <w:sz w:val="24"/>
          <w:szCs w:val="24"/>
        </w:rPr>
        <w:t>erdo</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2"/>
          <w:sz w:val="24"/>
          <w:szCs w:val="24"/>
        </w:rPr>
        <w:t>l</w:t>
      </w:r>
      <w:r w:rsidRPr="00D04614">
        <w:rPr>
          <w:rFonts w:asciiTheme="minorHAnsi" w:eastAsia="Calibri" w:hAnsiTheme="minorHAnsi" w:cs="Calibri"/>
          <w:color w:val="000000" w:themeColor="text1"/>
          <w:sz w:val="24"/>
          <w:szCs w:val="24"/>
        </w:rPr>
        <w:t xml:space="preserve">o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is</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z w:val="24"/>
          <w:szCs w:val="24"/>
        </w:rPr>
        <w:t>es</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o en</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pacing w:val="-2"/>
          <w:sz w:val="24"/>
          <w:szCs w:val="24"/>
        </w:rPr>
        <w:t>e</w:t>
      </w:r>
      <w:r w:rsidRPr="00D04614">
        <w:rPr>
          <w:rFonts w:asciiTheme="minorHAnsi" w:eastAsia="Calibri" w:hAnsiTheme="minorHAnsi" w:cs="Calibri"/>
          <w:color w:val="000000" w:themeColor="text1"/>
          <w:sz w:val="24"/>
          <w:szCs w:val="24"/>
        </w:rPr>
        <w:t xml:space="preserve">l </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orr</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z w:val="24"/>
          <w:szCs w:val="24"/>
        </w:rPr>
        <w:t>s</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pacing w:val="-2"/>
          <w:sz w:val="24"/>
          <w:szCs w:val="24"/>
        </w:rPr>
        <w:t>o</w:t>
      </w:r>
      <w:r w:rsidRPr="00D04614">
        <w:rPr>
          <w:rFonts w:asciiTheme="minorHAnsi" w:eastAsia="Calibri" w:hAnsiTheme="minorHAnsi" w:cs="Calibri"/>
          <w:color w:val="000000" w:themeColor="text1"/>
          <w:spacing w:val="1"/>
          <w:sz w:val="24"/>
          <w:szCs w:val="24"/>
        </w:rPr>
        <w:t>nd</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2"/>
          <w:sz w:val="24"/>
          <w:szCs w:val="24"/>
        </w:rPr>
        <w:t>e</w:t>
      </w:r>
      <w:r w:rsidRPr="00D04614">
        <w:rPr>
          <w:rFonts w:asciiTheme="minorHAnsi" w:eastAsia="Calibri" w:hAnsiTheme="minorHAnsi" w:cs="Calibri"/>
          <w:color w:val="000000" w:themeColor="text1"/>
          <w:spacing w:val="1"/>
          <w:sz w:val="24"/>
          <w:szCs w:val="24"/>
        </w:rPr>
        <w:t>nt</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2"/>
          <w:sz w:val="24"/>
          <w:szCs w:val="24"/>
        </w:rPr>
        <w:t>r</w:t>
      </w:r>
      <w:r w:rsidRPr="00D04614">
        <w:rPr>
          <w:rFonts w:asciiTheme="minorHAnsi" w:eastAsia="Calibri" w:hAnsiTheme="minorHAnsi" w:cs="Calibri"/>
          <w:color w:val="000000" w:themeColor="text1"/>
          <w:sz w:val="24"/>
          <w:szCs w:val="24"/>
        </w:rPr>
        <w:t>egla</w:t>
      </w:r>
      <w:r w:rsidRPr="00D04614">
        <w:rPr>
          <w:rFonts w:asciiTheme="minorHAnsi" w:eastAsia="Calibri" w:hAnsiTheme="minorHAnsi" w:cs="Calibri"/>
          <w:color w:val="000000" w:themeColor="text1"/>
          <w:spacing w:val="-1"/>
          <w:sz w:val="24"/>
          <w:szCs w:val="24"/>
        </w:rPr>
        <w:t>m</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nt</w:t>
      </w:r>
      <w:r w:rsidRPr="00D04614">
        <w:rPr>
          <w:rFonts w:asciiTheme="minorHAnsi" w:eastAsia="Calibri" w:hAnsiTheme="minorHAnsi" w:cs="Calibri"/>
          <w:color w:val="000000" w:themeColor="text1"/>
          <w:spacing w:val="-2"/>
          <w:sz w:val="24"/>
          <w:szCs w:val="24"/>
        </w:rPr>
        <w:t>o</w:t>
      </w:r>
      <w:r w:rsidRPr="00D04614">
        <w:rPr>
          <w:rFonts w:asciiTheme="minorHAnsi" w:eastAsia="Calibri" w:hAnsiTheme="minorHAnsi" w:cs="Calibri"/>
          <w:color w:val="000000" w:themeColor="text1"/>
          <w:sz w:val="24"/>
          <w:szCs w:val="24"/>
        </w:rPr>
        <w:t>,</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qu</w:t>
      </w:r>
      <w:r w:rsidRPr="00D04614">
        <w:rPr>
          <w:rFonts w:asciiTheme="minorHAnsi" w:eastAsia="Calibri" w:hAnsiTheme="minorHAnsi" w:cs="Calibri"/>
          <w:color w:val="000000" w:themeColor="text1"/>
          <w:sz w:val="24"/>
          <w:szCs w:val="24"/>
        </w:rPr>
        <w:t xml:space="preserve">e </w:t>
      </w:r>
      <w:r w:rsidRPr="00D04614">
        <w:rPr>
          <w:rFonts w:asciiTheme="minorHAnsi" w:eastAsia="Calibri" w:hAnsiTheme="minorHAnsi" w:cs="Calibri"/>
          <w:color w:val="000000" w:themeColor="text1"/>
          <w:spacing w:val="1"/>
          <w:sz w:val="24"/>
          <w:szCs w:val="24"/>
        </w:rPr>
        <w:t>fu</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z w:val="24"/>
          <w:szCs w:val="24"/>
        </w:rPr>
        <w:t>r</w:t>
      </w:r>
      <w:r w:rsidRPr="00D04614">
        <w:rPr>
          <w:rFonts w:asciiTheme="minorHAnsi" w:eastAsia="Calibri" w:hAnsiTheme="minorHAnsi" w:cs="Calibri"/>
          <w:color w:val="000000" w:themeColor="text1"/>
          <w:spacing w:val="1"/>
          <w:sz w:val="24"/>
          <w:szCs w:val="24"/>
        </w:rPr>
        <w:t>ob</w:t>
      </w:r>
      <w:r w:rsidRPr="00D04614">
        <w:rPr>
          <w:rFonts w:asciiTheme="minorHAnsi" w:eastAsia="Calibri" w:hAnsiTheme="minorHAnsi" w:cs="Calibri"/>
          <w:color w:val="000000" w:themeColor="text1"/>
          <w:spacing w:val="-2"/>
          <w:sz w:val="24"/>
          <w:szCs w:val="24"/>
        </w:rPr>
        <w:t>a</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o</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en</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sesi</w:t>
      </w:r>
      <w:r w:rsidRPr="00D04614">
        <w:rPr>
          <w:rFonts w:asciiTheme="minorHAnsi" w:eastAsia="Calibri" w:hAnsiTheme="minorHAnsi" w:cs="Calibri"/>
          <w:color w:val="000000" w:themeColor="text1"/>
          <w:spacing w:val="1"/>
          <w:sz w:val="24"/>
          <w:szCs w:val="24"/>
        </w:rPr>
        <w:t>ó</w:t>
      </w:r>
      <w:r w:rsidRPr="00D04614">
        <w:rPr>
          <w:rFonts w:asciiTheme="minorHAnsi" w:eastAsia="Calibri" w:hAnsiTheme="minorHAnsi" w:cs="Calibri"/>
          <w:color w:val="000000" w:themeColor="text1"/>
          <w:sz w:val="24"/>
          <w:szCs w:val="24"/>
        </w:rPr>
        <w:t>n</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o</w:t>
      </w:r>
      <w:r w:rsidRPr="00D04614">
        <w:rPr>
          <w:rFonts w:asciiTheme="minorHAnsi" w:eastAsia="Calibri" w:hAnsiTheme="minorHAnsi" w:cs="Calibri"/>
          <w:color w:val="000000" w:themeColor="text1"/>
          <w:spacing w:val="-2"/>
          <w:sz w:val="24"/>
          <w:szCs w:val="24"/>
        </w:rPr>
        <w:t>r</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ar</w:t>
      </w:r>
      <w:r w:rsidRPr="00D04614">
        <w:rPr>
          <w:rFonts w:asciiTheme="minorHAnsi" w:eastAsia="Calibri" w:hAnsiTheme="minorHAnsi" w:cs="Calibri"/>
          <w:color w:val="000000" w:themeColor="text1"/>
          <w:spacing w:val="-2"/>
          <w:sz w:val="24"/>
          <w:szCs w:val="24"/>
        </w:rPr>
        <w:t>i</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el</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Ayu</w:t>
      </w:r>
      <w:r w:rsidRPr="00D04614">
        <w:rPr>
          <w:rFonts w:asciiTheme="minorHAnsi" w:eastAsia="Calibri" w:hAnsiTheme="minorHAnsi" w:cs="Calibri"/>
          <w:color w:val="000000" w:themeColor="text1"/>
          <w:spacing w:val="2"/>
          <w:sz w:val="24"/>
          <w:szCs w:val="24"/>
        </w:rPr>
        <w:t>n</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2"/>
          <w:sz w:val="24"/>
          <w:szCs w:val="24"/>
        </w:rPr>
        <w:t>m</w:t>
      </w:r>
      <w:r w:rsidRPr="00D04614">
        <w:rPr>
          <w:rFonts w:asciiTheme="minorHAnsi" w:eastAsia="Calibri" w:hAnsiTheme="minorHAnsi" w:cs="Calibri"/>
          <w:color w:val="000000" w:themeColor="text1"/>
          <w:sz w:val="24"/>
          <w:szCs w:val="24"/>
        </w:rPr>
        <w:t>ie</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 xml:space="preserve">o </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el</w:t>
      </w:r>
      <w:r w:rsidRPr="00D04614">
        <w:rPr>
          <w:rFonts w:asciiTheme="minorHAnsi" w:eastAsia="Calibri" w:hAnsiTheme="minorHAnsi" w:cs="Calibri"/>
          <w:color w:val="000000" w:themeColor="text1"/>
          <w:spacing w:val="1"/>
          <w:sz w:val="24"/>
          <w:szCs w:val="24"/>
        </w:rPr>
        <w:t>eb</w:t>
      </w:r>
      <w:r w:rsidRPr="00D04614">
        <w:rPr>
          <w:rFonts w:asciiTheme="minorHAnsi" w:eastAsia="Calibri" w:hAnsiTheme="minorHAnsi" w:cs="Calibri"/>
          <w:color w:val="000000" w:themeColor="text1"/>
          <w:sz w:val="24"/>
          <w:szCs w:val="24"/>
        </w:rPr>
        <w:t>ra</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el</w:t>
      </w:r>
      <w:r w:rsidRPr="00D04614">
        <w:rPr>
          <w:rFonts w:asciiTheme="minorHAnsi" w:eastAsia="Calibri" w:hAnsiTheme="minorHAnsi" w:cs="Calibri"/>
          <w:color w:val="000000" w:themeColor="text1"/>
          <w:spacing w:val="4"/>
          <w:sz w:val="24"/>
          <w:szCs w:val="24"/>
        </w:rPr>
        <w:t xml:space="preserve"> </w:t>
      </w:r>
      <w:r w:rsidRPr="00D04614">
        <w:rPr>
          <w:rFonts w:asciiTheme="minorHAnsi" w:eastAsia="Calibri" w:hAnsiTheme="minorHAnsi" w:cs="Calibri"/>
          <w:color w:val="000000" w:themeColor="text1"/>
          <w:sz w:val="24"/>
          <w:szCs w:val="24"/>
        </w:rPr>
        <w:t>día 21 de Febrero</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4"/>
          <w:sz w:val="24"/>
          <w:szCs w:val="24"/>
        </w:rPr>
        <w:t xml:space="preserve"> </w:t>
      </w:r>
      <w:r w:rsidRPr="00D04614">
        <w:rPr>
          <w:rFonts w:asciiTheme="minorHAnsi" w:eastAsia="Calibri" w:hAnsiTheme="minorHAnsi" w:cs="Calibri"/>
          <w:color w:val="000000" w:themeColor="text1"/>
          <w:sz w:val="24"/>
          <w:szCs w:val="24"/>
        </w:rPr>
        <w:t>2</w:t>
      </w:r>
      <w:r w:rsidRPr="00D04614">
        <w:rPr>
          <w:rFonts w:asciiTheme="minorHAnsi" w:eastAsia="Calibri" w:hAnsiTheme="minorHAnsi" w:cs="Calibri"/>
          <w:color w:val="000000" w:themeColor="text1"/>
          <w:spacing w:val="-1"/>
          <w:sz w:val="24"/>
          <w:szCs w:val="24"/>
        </w:rPr>
        <w:t>0</w:t>
      </w:r>
      <w:r w:rsidRPr="00D04614">
        <w:rPr>
          <w:rFonts w:asciiTheme="minorHAnsi" w:eastAsia="Calibri" w:hAnsiTheme="minorHAnsi" w:cs="Calibri"/>
          <w:color w:val="000000" w:themeColor="text1"/>
          <w:sz w:val="24"/>
          <w:szCs w:val="24"/>
        </w:rPr>
        <w:t xml:space="preserve">19 y entrega de nombramiento como Directora del Instituto Municipal de las Mujeres en Chietla el 22 de Febrero de 2019. </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Se</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s</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ri</w:t>
      </w:r>
      <w:r w:rsidRPr="00D04614">
        <w:rPr>
          <w:rFonts w:asciiTheme="minorHAnsi" w:eastAsia="Calibri" w:hAnsiTheme="minorHAnsi" w:cs="Calibri"/>
          <w:color w:val="000000" w:themeColor="text1"/>
          <w:spacing w:val="1"/>
          <w:sz w:val="24"/>
          <w:szCs w:val="24"/>
        </w:rPr>
        <w:t>b</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su</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la</w:t>
      </w:r>
      <w:r w:rsidRPr="00D04614">
        <w:rPr>
          <w:rFonts w:asciiTheme="minorHAnsi" w:eastAsia="Calibri" w:hAnsiTheme="minorHAnsi" w:cs="Calibri"/>
          <w:color w:val="000000" w:themeColor="text1"/>
          <w:spacing w:val="-1"/>
          <w:sz w:val="24"/>
          <w:szCs w:val="24"/>
        </w:rPr>
        <w:t>b</w:t>
      </w:r>
      <w:r w:rsidRPr="00D04614">
        <w:rPr>
          <w:rFonts w:asciiTheme="minorHAnsi" w:eastAsia="Calibri" w:hAnsiTheme="minorHAnsi" w:cs="Calibri"/>
          <w:color w:val="000000" w:themeColor="text1"/>
          <w:spacing w:val="-2"/>
          <w:sz w:val="24"/>
          <w:szCs w:val="24"/>
        </w:rPr>
        <w:t>o</w:t>
      </w:r>
      <w:r w:rsidRPr="00D04614">
        <w:rPr>
          <w:rFonts w:asciiTheme="minorHAnsi" w:eastAsia="Calibri" w:hAnsiTheme="minorHAnsi" w:cs="Calibri"/>
          <w:color w:val="000000" w:themeColor="text1"/>
          <w:sz w:val="24"/>
          <w:szCs w:val="24"/>
        </w:rPr>
        <w:t>r</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de p</w:t>
      </w:r>
      <w:r w:rsidRPr="00D04614">
        <w:rPr>
          <w:rFonts w:asciiTheme="minorHAnsi" w:eastAsia="Calibri" w:hAnsiTheme="minorHAnsi" w:cs="Calibri"/>
          <w:color w:val="000000" w:themeColor="text1"/>
          <w:spacing w:val="1"/>
          <w:sz w:val="24"/>
          <w:szCs w:val="24"/>
        </w:rPr>
        <w:t>r</w:t>
      </w:r>
      <w:r w:rsidRPr="00D04614">
        <w:rPr>
          <w:rFonts w:asciiTheme="minorHAnsi" w:eastAsia="Calibri" w:hAnsiTheme="minorHAnsi" w:cs="Calibri"/>
          <w:color w:val="000000" w:themeColor="text1"/>
          <w:sz w:val="24"/>
          <w:szCs w:val="24"/>
        </w:rPr>
        <w:t>om</w:t>
      </w:r>
      <w:r w:rsidRPr="00D04614">
        <w:rPr>
          <w:rFonts w:asciiTheme="minorHAnsi" w:eastAsia="Calibri" w:hAnsiTheme="minorHAnsi" w:cs="Calibri"/>
          <w:color w:val="000000" w:themeColor="text1"/>
          <w:spacing w:val="1"/>
          <w:sz w:val="24"/>
          <w:szCs w:val="24"/>
        </w:rPr>
        <w:t>o</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ión</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S</w:t>
      </w:r>
      <w:r w:rsidRPr="00D04614">
        <w:rPr>
          <w:rFonts w:asciiTheme="minorHAnsi" w:eastAsia="Calibri" w:hAnsiTheme="minorHAnsi" w:cs="Calibri"/>
          <w:color w:val="000000" w:themeColor="text1"/>
          <w:spacing w:val="1"/>
          <w:sz w:val="24"/>
          <w:szCs w:val="24"/>
        </w:rPr>
        <w:t>o</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ial</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qu</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pacing w:val="-2"/>
          <w:sz w:val="24"/>
          <w:szCs w:val="24"/>
        </w:rPr>
        <w:t>a</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 xml:space="preserve">iva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el</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P</w:t>
      </w:r>
      <w:r w:rsidRPr="00D04614">
        <w:rPr>
          <w:rFonts w:asciiTheme="minorHAnsi" w:eastAsia="Calibri" w:hAnsiTheme="minorHAnsi" w:cs="Calibri"/>
          <w:color w:val="000000" w:themeColor="text1"/>
          <w:spacing w:val="-1"/>
          <w:sz w:val="24"/>
          <w:szCs w:val="24"/>
        </w:rPr>
        <w:t>l</w:t>
      </w:r>
      <w:r w:rsidRPr="00D04614">
        <w:rPr>
          <w:rFonts w:asciiTheme="minorHAnsi" w:eastAsia="Calibri" w:hAnsiTheme="minorHAnsi" w:cs="Calibri"/>
          <w:color w:val="000000" w:themeColor="text1"/>
          <w:sz w:val="24"/>
          <w:szCs w:val="24"/>
        </w:rPr>
        <w:t>an</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Mu</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z w:val="24"/>
          <w:szCs w:val="24"/>
        </w:rPr>
        <w:t>al</w:t>
      </w:r>
      <w:r w:rsidRPr="00D04614">
        <w:rPr>
          <w:rFonts w:asciiTheme="minorHAnsi" w:eastAsia="Calibri" w:hAnsiTheme="minorHAnsi" w:cs="Calibri"/>
          <w:color w:val="000000" w:themeColor="text1"/>
          <w:spacing w:val="1"/>
          <w:sz w:val="24"/>
          <w:szCs w:val="24"/>
        </w:rPr>
        <w:t xml:space="preserve"> con </w:t>
      </w:r>
      <w:r w:rsidRPr="00D04614">
        <w:rPr>
          <w:rFonts w:asciiTheme="minorHAnsi" w:eastAsia="Calibri" w:hAnsiTheme="minorHAnsi" w:cs="Calibri"/>
          <w:color w:val="000000" w:themeColor="text1"/>
          <w:sz w:val="24"/>
          <w:szCs w:val="24"/>
        </w:rPr>
        <w:t>P</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z w:val="24"/>
          <w:szCs w:val="24"/>
        </w:rPr>
        <w:t>r</w:t>
      </w:r>
      <w:r w:rsidRPr="00D04614">
        <w:rPr>
          <w:rFonts w:asciiTheme="minorHAnsi" w:eastAsia="Calibri" w:hAnsiTheme="minorHAnsi" w:cs="Calibri"/>
          <w:color w:val="000000" w:themeColor="text1"/>
          <w:spacing w:val="-2"/>
          <w:sz w:val="24"/>
          <w:szCs w:val="24"/>
        </w:rPr>
        <w:t>s</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z w:val="24"/>
          <w:szCs w:val="24"/>
        </w:rPr>
        <w:t>ec</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iva</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pacing w:val="-3"/>
          <w:sz w:val="24"/>
          <w:szCs w:val="24"/>
        </w:rPr>
        <w:t>G</w:t>
      </w:r>
      <w:r w:rsidRPr="00D04614">
        <w:rPr>
          <w:rFonts w:asciiTheme="minorHAnsi" w:eastAsia="Calibri" w:hAnsiTheme="minorHAnsi" w:cs="Calibri"/>
          <w:color w:val="000000" w:themeColor="text1"/>
          <w:sz w:val="24"/>
          <w:szCs w:val="24"/>
        </w:rPr>
        <w:t>é</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r</w:t>
      </w:r>
      <w:r w:rsidRPr="00D04614">
        <w:rPr>
          <w:rFonts w:asciiTheme="minorHAnsi" w:eastAsia="Calibri" w:hAnsiTheme="minorHAnsi" w:cs="Calibri"/>
          <w:color w:val="000000" w:themeColor="text1"/>
          <w:sz w:val="24"/>
          <w:szCs w:val="24"/>
        </w:rPr>
        <w:t>o</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y</w:t>
      </w:r>
      <w:r w:rsidRPr="00D04614">
        <w:rPr>
          <w:rFonts w:asciiTheme="minorHAnsi" w:eastAsia="Calibri" w:hAnsiTheme="minorHAnsi" w:cs="Calibri"/>
          <w:color w:val="000000" w:themeColor="text1"/>
          <w:spacing w:val="1"/>
          <w:sz w:val="24"/>
          <w:szCs w:val="24"/>
        </w:rPr>
        <w:t xml:space="preserve"> 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2"/>
          <w:sz w:val="24"/>
          <w:szCs w:val="24"/>
        </w:rPr>
        <w:t>s</w:t>
      </w:r>
      <w:r w:rsidRPr="00D04614">
        <w:rPr>
          <w:rFonts w:asciiTheme="minorHAnsi" w:eastAsia="Calibri" w:hAnsiTheme="minorHAnsi" w:cs="Calibri"/>
          <w:color w:val="000000" w:themeColor="text1"/>
          <w:sz w:val="24"/>
          <w:szCs w:val="24"/>
        </w:rPr>
        <w:t>arr</w:t>
      </w:r>
      <w:r w:rsidRPr="00D04614">
        <w:rPr>
          <w:rFonts w:asciiTheme="minorHAnsi" w:eastAsia="Calibri" w:hAnsiTheme="minorHAnsi" w:cs="Calibri"/>
          <w:color w:val="000000" w:themeColor="text1"/>
          <w:spacing w:val="1"/>
          <w:sz w:val="24"/>
          <w:szCs w:val="24"/>
        </w:rPr>
        <w:t>o</w:t>
      </w:r>
      <w:r w:rsidRPr="00D04614">
        <w:rPr>
          <w:rFonts w:asciiTheme="minorHAnsi" w:eastAsia="Calibri" w:hAnsiTheme="minorHAnsi" w:cs="Calibri"/>
          <w:color w:val="000000" w:themeColor="text1"/>
          <w:sz w:val="24"/>
          <w:szCs w:val="24"/>
        </w:rPr>
        <w:t>llo</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q</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pacing w:val="-2"/>
          <w:sz w:val="24"/>
          <w:szCs w:val="24"/>
        </w:rPr>
        <w:t>i</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3"/>
          <w:sz w:val="24"/>
          <w:szCs w:val="24"/>
        </w:rPr>
        <w:t>v</w:t>
      </w:r>
      <w:r w:rsidRPr="00D04614">
        <w:rPr>
          <w:rFonts w:asciiTheme="minorHAnsi" w:eastAsia="Calibri" w:hAnsiTheme="minorHAnsi" w:cs="Calibri"/>
          <w:color w:val="000000" w:themeColor="text1"/>
          <w:sz w:val="24"/>
          <w:szCs w:val="24"/>
        </w:rPr>
        <w:t xml:space="preserve">o </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z w:val="24"/>
          <w:szCs w:val="24"/>
        </w:rPr>
        <w:t>ara</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 xml:space="preserve">las </w:t>
      </w:r>
      <w:r w:rsidRPr="00D04614">
        <w:rPr>
          <w:rFonts w:asciiTheme="minorHAnsi" w:eastAsia="Calibri" w:hAnsiTheme="minorHAnsi" w:cs="Calibri"/>
          <w:color w:val="000000" w:themeColor="text1"/>
          <w:spacing w:val="-1"/>
          <w:sz w:val="24"/>
          <w:szCs w:val="24"/>
        </w:rPr>
        <w:t>M</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z w:val="24"/>
          <w:szCs w:val="24"/>
        </w:rPr>
        <w:t>j</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z w:val="24"/>
          <w:szCs w:val="24"/>
        </w:rPr>
        <w:t>r</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z w:val="24"/>
          <w:szCs w:val="24"/>
        </w:rPr>
        <w:t>s y</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3"/>
          <w:sz w:val="24"/>
          <w:szCs w:val="24"/>
        </w:rPr>
        <w:t>c</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z w:val="24"/>
          <w:szCs w:val="24"/>
        </w:rPr>
        <w:t>erdo</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a los</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o</w:t>
      </w:r>
      <w:r w:rsidRPr="00D04614">
        <w:rPr>
          <w:rFonts w:asciiTheme="minorHAnsi" w:eastAsia="Calibri" w:hAnsiTheme="minorHAnsi" w:cs="Calibri"/>
          <w:color w:val="000000" w:themeColor="text1"/>
          <w:spacing w:val="1"/>
          <w:sz w:val="24"/>
          <w:szCs w:val="24"/>
        </w:rPr>
        <w:t>b</w:t>
      </w:r>
      <w:r w:rsidRPr="00D04614">
        <w:rPr>
          <w:rFonts w:asciiTheme="minorHAnsi" w:eastAsia="Calibri" w:hAnsiTheme="minorHAnsi" w:cs="Calibri"/>
          <w:color w:val="000000" w:themeColor="text1"/>
          <w:sz w:val="24"/>
          <w:szCs w:val="24"/>
        </w:rPr>
        <w:t>j</w:t>
      </w:r>
      <w:r w:rsidRPr="00D04614">
        <w:rPr>
          <w:rFonts w:asciiTheme="minorHAnsi" w:eastAsia="Calibri" w:hAnsiTheme="minorHAnsi" w:cs="Calibri"/>
          <w:color w:val="000000" w:themeColor="text1"/>
          <w:spacing w:val="-2"/>
          <w:sz w:val="24"/>
          <w:szCs w:val="24"/>
        </w:rPr>
        <w:t>e</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 xml:space="preserve">ivos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el</w:t>
      </w:r>
      <w:r w:rsidRPr="00D04614">
        <w:rPr>
          <w:rFonts w:asciiTheme="minorHAnsi" w:eastAsia="Calibri" w:hAnsiTheme="minorHAnsi" w:cs="Calibri"/>
          <w:color w:val="000000" w:themeColor="text1"/>
          <w:spacing w:val="1"/>
          <w:sz w:val="24"/>
          <w:szCs w:val="24"/>
        </w:rPr>
        <w:t xml:space="preserve"> p</w:t>
      </w:r>
      <w:r w:rsidRPr="00D04614">
        <w:rPr>
          <w:rFonts w:asciiTheme="minorHAnsi" w:eastAsia="Calibri" w:hAnsiTheme="minorHAnsi" w:cs="Calibri"/>
          <w:color w:val="000000" w:themeColor="text1"/>
          <w:sz w:val="24"/>
          <w:szCs w:val="24"/>
        </w:rPr>
        <w:t>r</w:t>
      </w:r>
      <w:r w:rsidRPr="00D04614">
        <w:rPr>
          <w:rFonts w:asciiTheme="minorHAnsi" w:eastAsia="Calibri" w:hAnsiTheme="minorHAnsi" w:cs="Calibri"/>
          <w:color w:val="000000" w:themeColor="text1"/>
          <w:spacing w:val="1"/>
          <w:sz w:val="24"/>
          <w:szCs w:val="24"/>
        </w:rPr>
        <w:t>o</w:t>
      </w:r>
      <w:r w:rsidRPr="00D04614">
        <w:rPr>
          <w:rFonts w:asciiTheme="minorHAnsi" w:eastAsia="Calibri" w:hAnsiTheme="minorHAnsi" w:cs="Calibri"/>
          <w:color w:val="000000" w:themeColor="text1"/>
          <w:sz w:val="24"/>
          <w:szCs w:val="24"/>
        </w:rPr>
        <w:t>gr</w:t>
      </w:r>
      <w:r w:rsidRPr="00D04614">
        <w:rPr>
          <w:rFonts w:asciiTheme="minorHAnsi" w:eastAsia="Calibri" w:hAnsiTheme="minorHAnsi" w:cs="Calibri"/>
          <w:color w:val="000000" w:themeColor="text1"/>
          <w:spacing w:val="-2"/>
          <w:sz w:val="24"/>
          <w:szCs w:val="24"/>
        </w:rPr>
        <w:t>a</w:t>
      </w:r>
      <w:r w:rsidRPr="00D04614">
        <w:rPr>
          <w:rFonts w:asciiTheme="minorHAnsi" w:eastAsia="Calibri" w:hAnsiTheme="minorHAnsi" w:cs="Calibri"/>
          <w:color w:val="000000" w:themeColor="text1"/>
          <w:sz w:val="24"/>
          <w:szCs w:val="24"/>
        </w:rPr>
        <w:t>ma:</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pacing w:val="-2"/>
          <w:sz w:val="24"/>
          <w:szCs w:val="24"/>
        </w:rPr>
        <w:t>F</w:t>
      </w:r>
      <w:r w:rsidRPr="00D04614">
        <w:rPr>
          <w:rFonts w:asciiTheme="minorHAnsi" w:eastAsia="Calibri" w:hAnsiTheme="minorHAnsi" w:cs="Calibri"/>
          <w:color w:val="000000" w:themeColor="text1"/>
          <w:sz w:val="24"/>
          <w:szCs w:val="24"/>
        </w:rPr>
        <w:t>om</w:t>
      </w:r>
      <w:r w:rsidRPr="00D04614">
        <w:rPr>
          <w:rFonts w:asciiTheme="minorHAnsi" w:eastAsia="Calibri" w:hAnsiTheme="minorHAnsi" w:cs="Calibri"/>
          <w:color w:val="000000" w:themeColor="text1"/>
          <w:spacing w:val="-2"/>
          <w:sz w:val="24"/>
          <w:szCs w:val="24"/>
        </w:rPr>
        <w:t>e</w:t>
      </w:r>
      <w:r w:rsidRPr="00D04614">
        <w:rPr>
          <w:rFonts w:asciiTheme="minorHAnsi" w:eastAsia="Calibri" w:hAnsiTheme="minorHAnsi" w:cs="Calibri"/>
          <w:color w:val="000000" w:themeColor="text1"/>
          <w:spacing w:val="1"/>
          <w:sz w:val="24"/>
          <w:szCs w:val="24"/>
        </w:rPr>
        <w:t>nt</w:t>
      </w:r>
      <w:r w:rsidRPr="00D04614">
        <w:rPr>
          <w:rFonts w:asciiTheme="minorHAnsi" w:eastAsia="Calibri" w:hAnsiTheme="minorHAnsi" w:cs="Calibri"/>
          <w:color w:val="000000" w:themeColor="text1"/>
          <w:sz w:val="24"/>
          <w:szCs w:val="24"/>
        </w:rPr>
        <w:t>ar</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y</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fu</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pacing w:val="10"/>
          <w:sz w:val="24"/>
          <w:szCs w:val="24"/>
        </w:rPr>
        <w:t>d</w:t>
      </w:r>
      <w:r w:rsidRPr="00D04614">
        <w:rPr>
          <w:rFonts w:asciiTheme="minorHAnsi" w:eastAsia="Calibri" w:hAnsiTheme="minorHAnsi" w:cs="Calibri"/>
          <w:color w:val="000000" w:themeColor="text1"/>
          <w:sz w:val="24"/>
          <w:szCs w:val="24"/>
        </w:rPr>
        <w:t>ir</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la</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pacing w:val="-2"/>
          <w:sz w:val="24"/>
          <w:szCs w:val="24"/>
        </w:rPr>
        <w:t>l</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pacing w:val="-2"/>
          <w:sz w:val="24"/>
          <w:szCs w:val="24"/>
        </w:rPr>
        <w:t>r</w:t>
      </w:r>
      <w:r w:rsidRPr="00D04614">
        <w:rPr>
          <w:rFonts w:asciiTheme="minorHAnsi" w:eastAsia="Calibri" w:hAnsiTheme="minorHAnsi" w:cs="Calibri"/>
          <w:color w:val="000000" w:themeColor="text1"/>
          <w:sz w:val="24"/>
          <w:szCs w:val="24"/>
        </w:rPr>
        <w:t xml:space="preserve">a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la e</w:t>
      </w:r>
      <w:r w:rsidRPr="00D04614">
        <w:rPr>
          <w:rFonts w:asciiTheme="minorHAnsi" w:eastAsia="Calibri" w:hAnsiTheme="minorHAnsi" w:cs="Calibri"/>
          <w:color w:val="000000" w:themeColor="text1"/>
          <w:spacing w:val="-1"/>
          <w:sz w:val="24"/>
          <w:szCs w:val="24"/>
        </w:rPr>
        <w:t>q</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pacing w:val="-2"/>
          <w:sz w:val="24"/>
          <w:szCs w:val="24"/>
        </w:rPr>
        <w:t>a</w:t>
      </w:r>
      <w:r w:rsidRPr="00D04614">
        <w:rPr>
          <w:rFonts w:asciiTheme="minorHAnsi" w:eastAsia="Calibri" w:hAnsiTheme="minorHAnsi" w:cs="Calibri"/>
          <w:color w:val="000000" w:themeColor="text1"/>
          <w:sz w:val="24"/>
          <w:szCs w:val="24"/>
        </w:rPr>
        <w:t>d</w:t>
      </w:r>
      <w:r w:rsidRPr="00D04614">
        <w:rPr>
          <w:rFonts w:asciiTheme="minorHAnsi" w:eastAsia="Calibri" w:hAnsiTheme="minorHAnsi" w:cs="Calibri"/>
          <w:color w:val="000000" w:themeColor="text1"/>
          <w:spacing w:val="1"/>
          <w:sz w:val="24"/>
          <w:szCs w:val="24"/>
        </w:rPr>
        <w:t xml:space="preserve"> 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pacing w:val="-3"/>
          <w:sz w:val="24"/>
          <w:szCs w:val="24"/>
        </w:rPr>
        <w:t>g</w:t>
      </w:r>
      <w:r w:rsidRPr="00D04614">
        <w:rPr>
          <w:rFonts w:asciiTheme="minorHAnsi" w:eastAsia="Calibri" w:hAnsiTheme="minorHAnsi" w:cs="Calibri"/>
          <w:color w:val="000000" w:themeColor="text1"/>
          <w:sz w:val="24"/>
          <w:szCs w:val="24"/>
        </w:rPr>
        <w:t>é</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r</w:t>
      </w:r>
      <w:r w:rsidRPr="00D04614">
        <w:rPr>
          <w:rFonts w:asciiTheme="minorHAnsi" w:eastAsia="Calibri" w:hAnsiTheme="minorHAnsi" w:cs="Calibri"/>
          <w:color w:val="000000" w:themeColor="text1"/>
          <w:sz w:val="24"/>
          <w:szCs w:val="24"/>
        </w:rPr>
        <w:t>o</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en</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el</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m</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z w:val="24"/>
          <w:szCs w:val="24"/>
        </w:rPr>
        <w:t>io,</w:t>
      </w:r>
      <w:r w:rsidRPr="00D04614">
        <w:rPr>
          <w:rFonts w:asciiTheme="minorHAnsi" w:eastAsia="Calibri" w:hAnsiTheme="minorHAnsi" w:cs="Calibri"/>
          <w:color w:val="000000" w:themeColor="text1"/>
          <w:spacing w:val="1"/>
          <w:sz w:val="24"/>
          <w:szCs w:val="24"/>
        </w:rPr>
        <w:t xml:space="preserve"> q</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 xml:space="preserve"> p</w:t>
      </w:r>
      <w:r w:rsidRPr="00D04614">
        <w:rPr>
          <w:rFonts w:asciiTheme="minorHAnsi" w:eastAsia="Calibri" w:hAnsiTheme="minorHAnsi" w:cs="Calibri"/>
          <w:color w:val="000000" w:themeColor="text1"/>
          <w:sz w:val="24"/>
          <w:szCs w:val="24"/>
        </w:rPr>
        <w:t>er</w:t>
      </w:r>
      <w:r w:rsidRPr="00D04614">
        <w:rPr>
          <w:rFonts w:asciiTheme="minorHAnsi" w:eastAsia="Calibri" w:hAnsiTheme="minorHAnsi" w:cs="Calibri"/>
          <w:color w:val="000000" w:themeColor="text1"/>
          <w:spacing w:val="1"/>
          <w:sz w:val="24"/>
          <w:szCs w:val="24"/>
        </w:rPr>
        <w:t>m</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pacing w:val="-2"/>
          <w:sz w:val="24"/>
          <w:szCs w:val="24"/>
        </w:rPr>
        <w:t>a</w:t>
      </w:r>
      <w:r w:rsidRPr="00D04614">
        <w:rPr>
          <w:rFonts w:asciiTheme="minorHAnsi" w:eastAsia="Calibri" w:hAnsiTheme="minorHAnsi" w:cs="Calibri"/>
          <w:color w:val="000000" w:themeColor="text1"/>
          <w:spacing w:val="1"/>
          <w:sz w:val="24"/>
          <w:szCs w:val="24"/>
        </w:rPr>
        <w:t>b</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ir</w:t>
      </w:r>
      <w:r w:rsidRPr="00D04614">
        <w:rPr>
          <w:rFonts w:asciiTheme="minorHAnsi" w:eastAsia="Calibri" w:hAnsiTheme="minorHAnsi" w:cs="Calibri"/>
          <w:color w:val="000000" w:themeColor="text1"/>
          <w:spacing w:val="1"/>
          <w:sz w:val="24"/>
          <w:szCs w:val="24"/>
        </w:rPr>
        <w:t xml:space="preserve"> p</w:t>
      </w:r>
      <w:r w:rsidRPr="00D04614">
        <w:rPr>
          <w:rFonts w:asciiTheme="minorHAnsi" w:eastAsia="Calibri" w:hAnsiTheme="minorHAnsi" w:cs="Calibri"/>
          <w:color w:val="000000" w:themeColor="text1"/>
          <w:spacing w:val="-2"/>
          <w:sz w:val="24"/>
          <w:szCs w:val="24"/>
        </w:rPr>
        <w:t>r</w:t>
      </w:r>
      <w:r w:rsidRPr="00D04614">
        <w:rPr>
          <w:rFonts w:asciiTheme="minorHAnsi" w:eastAsia="Calibri" w:hAnsiTheme="minorHAnsi" w:cs="Calibri"/>
          <w:color w:val="000000" w:themeColor="text1"/>
          <w:sz w:val="24"/>
          <w:szCs w:val="24"/>
        </w:rPr>
        <w:t>o</w:t>
      </w:r>
      <w:r w:rsidRPr="00D04614">
        <w:rPr>
          <w:rFonts w:asciiTheme="minorHAnsi" w:eastAsia="Calibri" w:hAnsiTheme="minorHAnsi" w:cs="Calibri"/>
          <w:color w:val="000000" w:themeColor="text1"/>
          <w:spacing w:val="1"/>
          <w:sz w:val="24"/>
          <w:szCs w:val="24"/>
        </w:rPr>
        <w:t>b</w:t>
      </w:r>
      <w:r w:rsidRPr="00D04614">
        <w:rPr>
          <w:rFonts w:asciiTheme="minorHAnsi" w:eastAsia="Calibri" w:hAnsiTheme="minorHAnsi" w:cs="Calibri"/>
          <w:color w:val="000000" w:themeColor="text1"/>
          <w:sz w:val="24"/>
          <w:szCs w:val="24"/>
        </w:rPr>
        <w:t>le</w:t>
      </w:r>
      <w:r w:rsidRPr="00D04614">
        <w:rPr>
          <w:rFonts w:asciiTheme="minorHAnsi" w:eastAsia="Calibri" w:hAnsiTheme="minorHAnsi" w:cs="Calibri"/>
          <w:color w:val="000000" w:themeColor="text1"/>
          <w:spacing w:val="-1"/>
          <w:sz w:val="24"/>
          <w:szCs w:val="24"/>
        </w:rPr>
        <w:t>m</w:t>
      </w:r>
      <w:r w:rsidRPr="00D04614">
        <w:rPr>
          <w:rFonts w:asciiTheme="minorHAnsi" w:eastAsia="Calibri" w:hAnsiTheme="minorHAnsi" w:cs="Calibri"/>
          <w:color w:val="000000" w:themeColor="text1"/>
          <w:sz w:val="24"/>
          <w:szCs w:val="24"/>
        </w:rPr>
        <w:t>as</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v</w:t>
      </w:r>
      <w:r w:rsidRPr="00D04614">
        <w:rPr>
          <w:rFonts w:asciiTheme="minorHAnsi" w:eastAsia="Calibri" w:hAnsiTheme="minorHAnsi" w:cs="Calibri"/>
          <w:color w:val="000000" w:themeColor="text1"/>
          <w:spacing w:val="-3"/>
          <w:sz w:val="24"/>
          <w:szCs w:val="24"/>
        </w:rPr>
        <w:t>i</w:t>
      </w:r>
      <w:r w:rsidRPr="00D04614">
        <w:rPr>
          <w:rFonts w:asciiTheme="minorHAnsi" w:eastAsia="Calibri" w:hAnsiTheme="minorHAnsi" w:cs="Calibri"/>
          <w:color w:val="000000" w:themeColor="text1"/>
          <w:sz w:val="24"/>
          <w:szCs w:val="24"/>
        </w:rPr>
        <w:t>ole</w:t>
      </w:r>
      <w:r w:rsidRPr="00D04614">
        <w:rPr>
          <w:rFonts w:asciiTheme="minorHAnsi" w:eastAsia="Calibri" w:hAnsiTheme="minorHAnsi" w:cs="Calibri"/>
          <w:color w:val="000000" w:themeColor="text1"/>
          <w:spacing w:val="2"/>
          <w:sz w:val="24"/>
          <w:szCs w:val="24"/>
        </w:rPr>
        <w:t>n</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pacing w:val="-2"/>
          <w:sz w:val="24"/>
          <w:szCs w:val="24"/>
        </w:rPr>
        <w:t>ia</w:t>
      </w:r>
      <w:r w:rsidRPr="00D04614">
        <w:rPr>
          <w:rFonts w:asciiTheme="minorHAnsi" w:eastAsia="Calibri" w:hAnsiTheme="minorHAnsi" w:cs="Calibri"/>
          <w:color w:val="000000" w:themeColor="text1"/>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is</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rimi</w:t>
      </w:r>
      <w:r w:rsidRPr="00D04614">
        <w:rPr>
          <w:rFonts w:asciiTheme="minorHAnsi" w:eastAsia="Calibri" w:hAnsiTheme="minorHAnsi" w:cs="Calibri"/>
          <w:color w:val="000000" w:themeColor="text1"/>
          <w:spacing w:val="2"/>
          <w:sz w:val="24"/>
          <w:szCs w:val="24"/>
        </w:rPr>
        <w:t>n</w:t>
      </w:r>
      <w:r w:rsidRPr="00D04614">
        <w:rPr>
          <w:rFonts w:asciiTheme="minorHAnsi" w:eastAsia="Calibri" w:hAnsiTheme="minorHAnsi" w:cs="Calibri"/>
          <w:color w:val="000000" w:themeColor="text1"/>
          <w:sz w:val="24"/>
          <w:szCs w:val="24"/>
        </w:rPr>
        <w:t>ación</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 xml:space="preserve">y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esig</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2"/>
          <w:sz w:val="24"/>
          <w:szCs w:val="24"/>
        </w:rPr>
        <w:t>l</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ad</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o</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z w:val="24"/>
          <w:szCs w:val="24"/>
        </w:rPr>
        <w:t>or</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pacing w:val="1"/>
          <w:sz w:val="24"/>
          <w:szCs w:val="24"/>
        </w:rPr>
        <w:t>un</w:t>
      </w:r>
      <w:r w:rsidRPr="00D04614">
        <w:rPr>
          <w:rFonts w:asciiTheme="minorHAnsi" w:eastAsia="Calibri" w:hAnsiTheme="minorHAnsi" w:cs="Calibri"/>
          <w:color w:val="000000" w:themeColor="text1"/>
          <w:spacing w:val="-2"/>
          <w:sz w:val="24"/>
          <w:szCs w:val="24"/>
        </w:rPr>
        <w:t>i</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es</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nt</w:t>
      </w:r>
      <w:r w:rsidRPr="00D04614">
        <w:rPr>
          <w:rFonts w:asciiTheme="minorHAnsi" w:eastAsia="Calibri" w:hAnsiTheme="minorHAnsi" w:cs="Calibri"/>
          <w:color w:val="000000" w:themeColor="text1"/>
          <w:sz w:val="24"/>
          <w:szCs w:val="24"/>
        </w:rPr>
        <w:t>re</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pacing w:val="-1"/>
          <w:sz w:val="24"/>
          <w:szCs w:val="24"/>
        </w:rPr>
        <w:t>h</w:t>
      </w:r>
      <w:r w:rsidRPr="00D04614">
        <w:rPr>
          <w:rFonts w:asciiTheme="minorHAnsi" w:eastAsia="Calibri" w:hAnsiTheme="minorHAnsi" w:cs="Calibri"/>
          <w:color w:val="000000" w:themeColor="text1"/>
          <w:sz w:val="24"/>
          <w:szCs w:val="24"/>
        </w:rPr>
        <w:t>om</w:t>
      </w:r>
      <w:r w:rsidRPr="00D04614">
        <w:rPr>
          <w:rFonts w:asciiTheme="minorHAnsi" w:eastAsia="Calibri" w:hAnsiTheme="minorHAnsi" w:cs="Calibri"/>
          <w:color w:val="000000" w:themeColor="text1"/>
          <w:spacing w:val="1"/>
          <w:sz w:val="24"/>
          <w:szCs w:val="24"/>
        </w:rPr>
        <w:t>b</w:t>
      </w:r>
      <w:r w:rsidRPr="00D04614">
        <w:rPr>
          <w:rFonts w:asciiTheme="minorHAnsi" w:eastAsia="Calibri" w:hAnsiTheme="minorHAnsi" w:cs="Calibri"/>
          <w:color w:val="000000" w:themeColor="text1"/>
          <w:spacing w:val="-2"/>
          <w:sz w:val="24"/>
          <w:szCs w:val="24"/>
        </w:rPr>
        <w:t>r</w:t>
      </w:r>
      <w:r w:rsidRPr="00D04614">
        <w:rPr>
          <w:rFonts w:asciiTheme="minorHAnsi" w:eastAsia="Calibri" w:hAnsiTheme="minorHAnsi" w:cs="Calibri"/>
          <w:color w:val="000000" w:themeColor="text1"/>
          <w:sz w:val="24"/>
          <w:szCs w:val="24"/>
        </w:rPr>
        <w:t>es</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y m</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z w:val="24"/>
          <w:szCs w:val="24"/>
        </w:rPr>
        <w:t>j</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z w:val="24"/>
          <w:szCs w:val="24"/>
        </w:rPr>
        <w:t>r</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z w:val="24"/>
          <w:szCs w:val="24"/>
        </w:rPr>
        <w:t xml:space="preserve">s y </w:t>
      </w:r>
      <w:r w:rsidRPr="00D04614">
        <w:rPr>
          <w:rFonts w:asciiTheme="minorHAnsi" w:eastAsia="Calibri" w:hAnsiTheme="minorHAnsi" w:cs="Calibri"/>
          <w:color w:val="000000" w:themeColor="text1"/>
          <w:spacing w:val="1"/>
          <w:sz w:val="24"/>
          <w:szCs w:val="24"/>
        </w:rPr>
        <w:t>qu</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vol</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re</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a las</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s</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pacing w:val="-2"/>
          <w:sz w:val="24"/>
          <w:szCs w:val="24"/>
        </w:rPr>
        <w:t>i</w:t>
      </w:r>
      <w:r w:rsidRPr="00D04614">
        <w:rPr>
          <w:rFonts w:asciiTheme="minorHAnsi" w:eastAsia="Calibri" w:hAnsiTheme="minorHAnsi" w:cs="Calibri"/>
          <w:color w:val="000000" w:themeColor="text1"/>
          <w:spacing w:val="1"/>
          <w:sz w:val="24"/>
          <w:szCs w:val="24"/>
        </w:rPr>
        <w:t>tu</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2"/>
          <w:sz w:val="24"/>
          <w:szCs w:val="24"/>
        </w:rPr>
        <w:t>o</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z w:val="24"/>
          <w:szCs w:val="24"/>
        </w:rPr>
        <w:t>es</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du</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pacing w:val="-2"/>
          <w:sz w:val="24"/>
          <w:szCs w:val="24"/>
        </w:rPr>
        <w:t>a</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3"/>
          <w:sz w:val="24"/>
          <w:szCs w:val="24"/>
        </w:rPr>
        <w:t>v</w:t>
      </w:r>
      <w:r w:rsidRPr="00D04614">
        <w:rPr>
          <w:rFonts w:asciiTheme="minorHAnsi" w:eastAsia="Calibri" w:hAnsiTheme="minorHAnsi" w:cs="Calibri"/>
          <w:color w:val="000000" w:themeColor="text1"/>
          <w:sz w:val="24"/>
          <w:szCs w:val="24"/>
        </w:rPr>
        <w:t>as,</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las</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2"/>
          <w:sz w:val="24"/>
          <w:szCs w:val="24"/>
        </w:rPr>
        <w:t>m</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z w:val="24"/>
          <w:szCs w:val="24"/>
        </w:rPr>
        <w:t>r</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z w:val="24"/>
          <w:szCs w:val="24"/>
        </w:rPr>
        <w:t xml:space="preserve">sas y </w:t>
      </w:r>
      <w:r w:rsidRPr="00D04614">
        <w:rPr>
          <w:rFonts w:asciiTheme="minorHAnsi" w:eastAsia="Calibri" w:hAnsiTheme="minorHAnsi" w:cs="Calibri"/>
          <w:color w:val="000000" w:themeColor="text1"/>
          <w:spacing w:val="-2"/>
          <w:sz w:val="24"/>
          <w:szCs w:val="24"/>
        </w:rPr>
        <w:t>l</w:t>
      </w:r>
      <w:r w:rsidRPr="00D04614">
        <w:rPr>
          <w:rFonts w:asciiTheme="minorHAnsi" w:eastAsia="Calibri" w:hAnsiTheme="minorHAnsi" w:cs="Calibri"/>
          <w:color w:val="000000" w:themeColor="text1"/>
          <w:sz w:val="24"/>
          <w:szCs w:val="24"/>
        </w:rPr>
        <w:t>as</w:t>
      </w:r>
      <w:r w:rsidRPr="00D04614">
        <w:rPr>
          <w:rFonts w:asciiTheme="minorHAnsi" w:eastAsia="Calibri" w:hAnsiTheme="minorHAnsi" w:cs="Calibri"/>
          <w:color w:val="000000" w:themeColor="text1"/>
          <w:spacing w:val="1"/>
          <w:sz w:val="24"/>
          <w:szCs w:val="24"/>
        </w:rPr>
        <w:t xml:space="preserve"> f</w:t>
      </w:r>
      <w:r w:rsidRPr="00D04614">
        <w:rPr>
          <w:rFonts w:asciiTheme="minorHAnsi" w:eastAsia="Calibri" w:hAnsiTheme="minorHAnsi" w:cs="Calibri"/>
          <w:color w:val="000000" w:themeColor="text1"/>
          <w:spacing w:val="-2"/>
          <w:sz w:val="24"/>
          <w:szCs w:val="24"/>
        </w:rPr>
        <w:t>a</w:t>
      </w:r>
      <w:r w:rsidRPr="00D04614">
        <w:rPr>
          <w:rFonts w:asciiTheme="minorHAnsi" w:eastAsia="Calibri" w:hAnsiTheme="minorHAnsi" w:cs="Calibri"/>
          <w:color w:val="000000" w:themeColor="text1"/>
          <w:sz w:val="24"/>
          <w:szCs w:val="24"/>
        </w:rPr>
        <w:t>milias.</w:t>
      </w:r>
    </w:p>
    <w:p w14:paraId="77D8433B" w14:textId="77777777" w:rsidR="005F6441" w:rsidRPr="00D04614" w:rsidRDefault="005F6441" w:rsidP="005F6441">
      <w:pPr>
        <w:spacing w:line="200" w:lineRule="exact"/>
        <w:rPr>
          <w:rFonts w:asciiTheme="minorHAnsi" w:hAnsiTheme="minorHAnsi"/>
          <w:color w:val="000000" w:themeColor="text1"/>
        </w:rPr>
      </w:pPr>
    </w:p>
    <w:p w14:paraId="3E9826C5" w14:textId="77777777" w:rsidR="005F6441" w:rsidRPr="00D04614" w:rsidRDefault="005F6441" w:rsidP="005F6441">
      <w:pPr>
        <w:spacing w:before="1" w:line="340" w:lineRule="exact"/>
        <w:ind w:right="126"/>
        <w:jc w:val="both"/>
        <w:rPr>
          <w:rFonts w:asciiTheme="minorHAnsi" w:eastAsia="Calibri" w:hAnsiTheme="minorHAnsi" w:cs="Calibri"/>
          <w:color w:val="1F497D" w:themeColor="text2"/>
          <w:sz w:val="28"/>
          <w:szCs w:val="28"/>
        </w:rPr>
      </w:pPr>
      <w:r w:rsidRPr="00D04614">
        <w:rPr>
          <w:rFonts w:asciiTheme="minorHAnsi" w:eastAsia="Calibri" w:hAnsiTheme="minorHAnsi" w:cs="Calibri"/>
          <w:b/>
          <w:color w:val="1F497D" w:themeColor="text2"/>
          <w:sz w:val="28"/>
          <w:szCs w:val="28"/>
        </w:rPr>
        <w:t>DERE</w:t>
      </w:r>
      <w:r w:rsidRPr="00D04614">
        <w:rPr>
          <w:rFonts w:asciiTheme="minorHAnsi" w:eastAsia="Calibri" w:hAnsiTheme="minorHAnsi" w:cs="Calibri"/>
          <w:b/>
          <w:color w:val="1F497D" w:themeColor="text2"/>
          <w:spacing w:val="-2"/>
          <w:sz w:val="28"/>
          <w:szCs w:val="28"/>
        </w:rPr>
        <w:t>C</w:t>
      </w:r>
      <w:r w:rsidRPr="00D04614">
        <w:rPr>
          <w:rFonts w:asciiTheme="minorHAnsi" w:eastAsia="Calibri" w:hAnsiTheme="minorHAnsi" w:cs="Calibri"/>
          <w:b/>
          <w:color w:val="1F497D" w:themeColor="text2"/>
          <w:sz w:val="28"/>
          <w:szCs w:val="28"/>
        </w:rPr>
        <w:t>HOS</w:t>
      </w:r>
      <w:r w:rsidRPr="00D04614">
        <w:rPr>
          <w:rFonts w:asciiTheme="minorHAnsi" w:eastAsia="Calibri" w:hAnsiTheme="minorHAnsi" w:cs="Calibri"/>
          <w:b/>
          <w:color w:val="1F497D" w:themeColor="text2"/>
          <w:spacing w:val="-1"/>
          <w:sz w:val="28"/>
          <w:szCs w:val="28"/>
        </w:rPr>
        <w:t xml:space="preserve"> </w:t>
      </w:r>
      <w:r w:rsidRPr="00D04614">
        <w:rPr>
          <w:rFonts w:asciiTheme="minorHAnsi" w:eastAsia="Calibri" w:hAnsiTheme="minorHAnsi" w:cs="Calibri"/>
          <w:b/>
          <w:color w:val="1F497D" w:themeColor="text2"/>
          <w:sz w:val="28"/>
          <w:szCs w:val="28"/>
        </w:rPr>
        <w:t>HU</w:t>
      </w:r>
      <w:r w:rsidRPr="00D04614">
        <w:rPr>
          <w:rFonts w:asciiTheme="minorHAnsi" w:eastAsia="Calibri" w:hAnsiTheme="minorHAnsi" w:cs="Calibri"/>
          <w:b/>
          <w:color w:val="1F497D" w:themeColor="text2"/>
          <w:spacing w:val="-1"/>
          <w:sz w:val="28"/>
          <w:szCs w:val="28"/>
        </w:rPr>
        <w:t>M</w:t>
      </w:r>
      <w:r w:rsidRPr="00D04614">
        <w:rPr>
          <w:rFonts w:asciiTheme="minorHAnsi" w:eastAsia="Calibri" w:hAnsiTheme="minorHAnsi" w:cs="Calibri"/>
          <w:b/>
          <w:color w:val="1F497D" w:themeColor="text2"/>
          <w:sz w:val="28"/>
          <w:szCs w:val="28"/>
        </w:rPr>
        <w:t>A</w:t>
      </w:r>
      <w:r w:rsidRPr="00D04614">
        <w:rPr>
          <w:rFonts w:asciiTheme="minorHAnsi" w:eastAsia="Calibri" w:hAnsiTheme="minorHAnsi" w:cs="Calibri"/>
          <w:b/>
          <w:color w:val="1F497D" w:themeColor="text2"/>
          <w:spacing w:val="-2"/>
          <w:sz w:val="28"/>
          <w:szCs w:val="28"/>
        </w:rPr>
        <w:t>N</w:t>
      </w:r>
      <w:r w:rsidRPr="00D04614">
        <w:rPr>
          <w:rFonts w:asciiTheme="minorHAnsi" w:eastAsia="Calibri" w:hAnsiTheme="minorHAnsi" w:cs="Calibri"/>
          <w:b/>
          <w:color w:val="1F497D" w:themeColor="text2"/>
          <w:sz w:val="28"/>
          <w:szCs w:val="28"/>
        </w:rPr>
        <w:t>OS</w:t>
      </w:r>
      <w:r w:rsidRPr="00D04614">
        <w:rPr>
          <w:rFonts w:asciiTheme="minorHAnsi" w:eastAsia="Calibri" w:hAnsiTheme="minorHAnsi" w:cs="Calibri"/>
          <w:b/>
          <w:color w:val="1F497D" w:themeColor="text2"/>
          <w:spacing w:val="-2"/>
          <w:sz w:val="28"/>
          <w:szCs w:val="28"/>
        </w:rPr>
        <w:t xml:space="preserve"> </w:t>
      </w:r>
      <w:r w:rsidRPr="00D04614">
        <w:rPr>
          <w:rFonts w:asciiTheme="minorHAnsi" w:eastAsia="Calibri" w:hAnsiTheme="minorHAnsi" w:cs="Calibri"/>
          <w:b/>
          <w:color w:val="1F497D" w:themeColor="text2"/>
          <w:sz w:val="28"/>
          <w:szCs w:val="28"/>
        </w:rPr>
        <w:t xml:space="preserve">DE </w:t>
      </w:r>
      <w:r w:rsidRPr="00D04614">
        <w:rPr>
          <w:rFonts w:asciiTheme="minorHAnsi" w:eastAsia="Calibri" w:hAnsiTheme="minorHAnsi" w:cs="Calibri"/>
          <w:b/>
          <w:color w:val="1F497D" w:themeColor="text2"/>
          <w:spacing w:val="-2"/>
          <w:sz w:val="28"/>
          <w:szCs w:val="28"/>
        </w:rPr>
        <w:t>L</w:t>
      </w:r>
      <w:r w:rsidRPr="00D04614">
        <w:rPr>
          <w:rFonts w:asciiTheme="minorHAnsi" w:eastAsia="Calibri" w:hAnsiTheme="minorHAnsi" w:cs="Calibri"/>
          <w:b/>
          <w:color w:val="1F497D" w:themeColor="text2"/>
          <w:sz w:val="28"/>
          <w:szCs w:val="28"/>
        </w:rPr>
        <w:t>AS</w:t>
      </w:r>
      <w:r w:rsidRPr="00D04614">
        <w:rPr>
          <w:rFonts w:asciiTheme="minorHAnsi" w:eastAsia="Calibri" w:hAnsiTheme="minorHAnsi" w:cs="Calibri"/>
          <w:b/>
          <w:color w:val="1F497D" w:themeColor="text2"/>
          <w:spacing w:val="-1"/>
          <w:sz w:val="28"/>
          <w:szCs w:val="28"/>
        </w:rPr>
        <w:t xml:space="preserve"> </w:t>
      </w:r>
      <w:r w:rsidRPr="00D04614">
        <w:rPr>
          <w:rFonts w:asciiTheme="minorHAnsi" w:eastAsia="Calibri" w:hAnsiTheme="minorHAnsi" w:cs="Calibri"/>
          <w:b/>
          <w:color w:val="1F497D" w:themeColor="text2"/>
          <w:sz w:val="28"/>
          <w:szCs w:val="28"/>
        </w:rPr>
        <w:t>M</w:t>
      </w:r>
      <w:r w:rsidRPr="00D04614">
        <w:rPr>
          <w:rFonts w:asciiTheme="minorHAnsi" w:eastAsia="Calibri" w:hAnsiTheme="minorHAnsi" w:cs="Calibri"/>
          <w:b/>
          <w:color w:val="1F497D" w:themeColor="text2"/>
          <w:spacing w:val="-2"/>
          <w:sz w:val="28"/>
          <w:szCs w:val="28"/>
        </w:rPr>
        <w:t>U</w:t>
      </w:r>
      <w:r w:rsidRPr="00D04614">
        <w:rPr>
          <w:rFonts w:asciiTheme="minorHAnsi" w:eastAsia="Calibri" w:hAnsiTheme="minorHAnsi" w:cs="Calibri"/>
          <w:b/>
          <w:color w:val="1F497D" w:themeColor="text2"/>
          <w:sz w:val="28"/>
          <w:szCs w:val="28"/>
        </w:rPr>
        <w:t xml:space="preserve">JERES Y </w:t>
      </w:r>
      <w:r w:rsidRPr="00D04614">
        <w:rPr>
          <w:rFonts w:asciiTheme="minorHAnsi" w:eastAsia="Calibri" w:hAnsiTheme="minorHAnsi" w:cs="Calibri"/>
          <w:b/>
          <w:color w:val="1F497D" w:themeColor="text2"/>
          <w:spacing w:val="-1"/>
          <w:sz w:val="28"/>
          <w:szCs w:val="28"/>
        </w:rPr>
        <w:t>V</w:t>
      </w:r>
      <w:r w:rsidRPr="00D04614">
        <w:rPr>
          <w:rFonts w:asciiTheme="minorHAnsi" w:eastAsia="Calibri" w:hAnsiTheme="minorHAnsi" w:cs="Calibri"/>
          <w:b/>
          <w:color w:val="1F497D" w:themeColor="text2"/>
          <w:sz w:val="28"/>
          <w:szCs w:val="28"/>
        </w:rPr>
        <w:t>IO</w:t>
      </w:r>
      <w:r w:rsidRPr="00D04614">
        <w:rPr>
          <w:rFonts w:asciiTheme="minorHAnsi" w:eastAsia="Calibri" w:hAnsiTheme="minorHAnsi" w:cs="Calibri"/>
          <w:b/>
          <w:color w:val="1F497D" w:themeColor="text2"/>
          <w:spacing w:val="-2"/>
          <w:sz w:val="28"/>
          <w:szCs w:val="28"/>
        </w:rPr>
        <w:t>L</w:t>
      </w:r>
      <w:r w:rsidRPr="00D04614">
        <w:rPr>
          <w:rFonts w:asciiTheme="minorHAnsi" w:eastAsia="Calibri" w:hAnsiTheme="minorHAnsi" w:cs="Calibri"/>
          <w:b/>
          <w:color w:val="1F497D" w:themeColor="text2"/>
          <w:sz w:val="28"/>
          <w:szCs w:val="28"/>
        </w:rPr>
        <w:t>ENCIA</w:t>
      </w:r>
      <w:r w:rsidRPr="00D04614">
        <w:rPr>
          <w:rFonts w:asciiTheme="minorHAnsi" w:eastAsia="Calibri" w:hAnsiTheme="minorHAnsi" w:cs="Calibri"/>
          <w:b/>
          <w:color w:val="1F497D" w:themeColor="text2"/>
          <w:spacing w:val="-1"/>
          <w:sz w:val="28"/>
          <w:szCs w:val="28"/>
        </w:rPr>
        <w:t xml:space="preserve"> </w:t>
      </w:r>
      <w:r w:rsidRPr="00D04614">
        <w:rPr>
          <w:rFonts w:asciiTheme="minorHAnsi" w:eastAsia="Calibri" w:hAnsiTheme="minorHAnsi" w:cs="Calibri"/>
          <w:b/>
          <w:color w:val="1F497D" w:themeColor="text2"/>
          <w:sz w:val="28"/>
          <w:szCs w:val="28"/>
        </w:rPr>
        <w:t>DE GÉ</w:t>
      </w:r>
      <w:r w:rsidRPr="00D04614">
        <w:rPr>
          <w:rFonts w:asciiTheme="minorHAnsi" w:eastAsia="Calibri" w:hAnsiTheme="minorHAnsi" w:cs="Calibri"/>
          <w:b/>
          <w:color w:val="1F497D" w:themeColor="text2"/>
          <w:spacing w:val="-2"/>
          <w:sz w:val="28"/>
          <w:szCs w:val="28"/>
        </w:rPr>
        <w:t>N</w:t>
      </w:r>
      <w:r w:rsidRPr="00D04614">
        <w:rPr>
          <w:rFonts w:asciiTheme="minorHAnsi" w:eastAsia="Calibri" w:hAnsiTheme="minorHAnsi" w:cs="Calibri"/>
          <w:b/>
          <w:color w:val="1F497D" w:themeColor="text2"/>
          <w:sz w:val="28"/>
          <w:szCs w:val="28"/>
        </w:rPr>
        <w:t>ERO</w:t>
      </w:r>
    </w:p>
    <w:p w14:paraId="6E14229D" w14:textId="77777777" w:rsidR="005F6441" w:rsidRPr="00D04614" w:rsidRDefault="005F6441" w:rsidP="005F6441">
      <w:pPr>
        <w:ind w:right="221"/>
        <w:jc w:val="both"/>
        <w:rPr>
          <w:rFonts w:asciiTheme="minorHAnsi" w:eastAsia="Calibri" w:hAnsiTheme="minorHAnsi" w:cs="Calibri"/>
          <w:color w:val="000000" w:themeColor="text1"/>
          <w:sz w:val="24"/>
          <w:szCs w:val="24"/>
        </w:rPr>
      </w:pPr>
    </w:p>
    <w:p w14:paraId="1580D314" w14:textId="77777777" w:rsidR="005F6441" w:rsidRPr="00D04614" w:rsidRDefault="005F6441" w:rsidP="00AB519A">
      <w:pPr>
        <w:ind w:right="221"/>
        <w:jc w:val="both"/>
        <w:rPr>
          <w:rFonts w:asciiTheme="minorHAnsi" w:eastAsia="Calibri" w:hAnsiTheme="minorHAnsi" w:cs="Calibri"/>
          <w:color w:val="000000" w:themeColor="text1"/>
          <w:sz w:val="24"/>
          <w:szCs w:val="24"/>
        </w:rPr>
      </w:pPr>
      <w:r w:rsidRPr="00D04614">
        <w:rPr>
          <w:rFonts w:asciiTheme="minorHAnsi" w:eastAsia="Calibri" w:hAnsiTheme="minorHAnsi" w:cs="Calibri"/>
          <w:color w:val="000000" w:themeColor="text1"/>
          <w:sz w:val="24"/>
          <w:szCs w:val="24"/>
        </w:rPr>
        <w:t>En</w:t>
      </w:r>
      <w:r w:rsidRPr="00D04614">
        <w:rPr>
          <w:rFonts w:asciiTheme="minorHAnsi" w:eastAsia="Calibri" w:hAnsiTheme="minorHAnsi" w:cs="Calibri"/>
          <w:color w:val="000000" w:themeColor="text1"/>
          <w:spacing w:val="4"/>
          <w:sz w:val="24"/>
          <w:szCs w:val="24"/>
        </w:rPr>
        <w:t xml:space="preserve"> </w:t>
      </w:r>
      <w:r w:rsidRPr="00D04614">
        <w:rPr>
          <w:rFonts w:asciiTheme="minorHAnsi" w:eastAsia="Calibri" w:hAnsiTheme="minorHAnsi" w:cs="Calibri"/>
          <w:color w:val="000000" w:themeColor="text1"/>
          <w:sz w:val="24"/>
          <w:szCs w:val="24"/>
        </w:rPr>
        <w:t>el</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r</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pacing w:val="-1"/>
          <w:sz w:val="24"/>
          <w:szCs w:val="24"/>
        </w:rPr>
        <w:t>b</w:t>
      </w:r>
      <w:r w:rsidRPr="00D04614">
        <w:rPr>
          <w:rFonts w:asciiTheme="minorHAnsi" w:eastAsia="Calibri" w:hAnsiTheme="minorHAnsi" w:cs="Calibri"/>
          <w:color w:val="000000" w:themeColor="text1"/>
          <w:sz w:val="24"/>
          <w:szCs w:val="24"/>
        </w:rPr>
        <w:t>ro</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pacing w:val="1"/>
          <w:sz w:val="24"/>
          <w:szCs w:val="24"/>
        </w:rPr>
        <w:t>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 xml:space="preserve">la </w:t>
      </w:r>
      <w:r w:rsidRPr="00D04614">
        <w:rPr>
          <w:rFonts w:asciiTheme="minorHAnsi" w:eastAsia="Calibri" w:hAnsiTheme="minorHAnsi" w:cs="Calibri"/>
          <w:color w:val="000000" w:themeColor="text1"/>
          <w:spacing w:val="1"/>
          <w:sz w:val="24"/>
          <w:szCs w:val="24"/>
        </w:rPr>
        <w:t>p</w:t>
      </w:r>
      <w:r w:rsidRPr="00D04614">
        <w:rPr>
          <w:rFonts w:asciiTheme="minorHAnsi" w:eastAsia="Calibri" w:hAnsiTheme="minorHAnsi" w:cs="Calibri"/>
          <w:color w:val="000000" w:themeColor="text1"/>
          <w:sz w:val="24"/>
          <w:szCs w:val="24"/>
        </w:rPr>
        <w:t>r</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z w:val="24"/>
          <w:szCs w:val="24"/>
        </w:rPr>
        <w:t>v</w:t>
      </w:r>
      <w:r w:rsidRPr="00D04614">
        <w:rPr>
          <w:rFonts w:asciiTheme="minorHAnsi" w:eastAsia="Calibri" w:hAnsiTheme="minorHAnsi" w:cs="Calibri"/>
          <w:color w:val="000000" w:themeColor="text1"/>
          <w:spacing w:val="-2"/>
          <w:sz w:val="24"/>
          <w:szCs w:val="24"/>
        </w:rPr>
        <w:t>e</w:t>
      </w:r>
      <w:r w:rsidRPr="00D04614">
        <w:rPr>
          <w:rFonts w:asciiTheme="minorHAnsi" w:eastAsia="Calibri" w:hAnsiTheme="minorHAnsi" w:cs="Calibri"/>
          <w:color w:val="000000" w:themeColor="text1"/>
          <w:spacing w:val="-1"/>
          <w:sz w:val="24"/>
          <w:szCs w:val="24"/>
        </w:rPr>
        <w:t>nc</w:t>
      </w:r>
      <w:r w:rsidRPr="00D04614">
        <w:rPr>
          <w:rFonts w:asciiTheme="minorHAnsi" w:eastAsia="Calibri" w:hAnsiTheme="minorHAnsi" w:cs="Calibri"/>
          <w:color w:val="000000" w:themeColor="text1"/>
          <w:sz w:val="24"/>
          <w:szCs w:val="24"/>
        </w:rPr>
        <w:t>ión</w:t>
      </w:r>
      <w:r w:rsidRPr="00D04614">
        <w:rPr>
          <w:rFonts w:asciiTheme="minorHAnsi" w:eastAsia="Calibri" w:hAnsiTheme="minorHAnsi" w:cs="Calibri"/>
          <w:color w:val="000000" w:themeColor="text1"/>
          <w:spacing w:val="4"/>
          <w:sz w:val="24"/>
          <w:szCs w:val="24"/>
        </w:rPr>
        <w:t xml:space="preserve"> </w:t>
      </w:r>
      <w:r w:rsidRPr="00D04614">
        <w:rPr>
          <w:rFonts w:asciiTheme="minorHAnsi" w:eastAsia="Calibri" w:hAnsiTheme="minorHAnsi" w:cs="Calibri"/>
          <w:color w:val="000000" w:themeColor="text1"/>
          <w:sz w:val="24"/>
          <w:szCs w:val="24"/>
        </w:rPr>
        <w:t>y</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la</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pacing w:val="-2"/>
          <w:sz w:val="24"/>
          <w:szCs w:val="24"/>
        </w:rPr>
        <w:t>a</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i</w:t>
      </w:r>
      <w:r w:rsidRPr="00D04614">
        <w:rPr>
          <w:rFonts w:asciiTheme="minorHAnsi" w:eastAsia="Calibri" w:hAnsiTheme="minorHAnsi" w:cs="Calibri"/>
          <w:color w:val="000000" w:themeColor="text1"/>
          <w:spacing w:val="-2"/>
          <w:sz w:val="24"/>
          <w:szCs w:val="24"/>
        </w:rPr>
        <w:t>ó</w:t>
      </w:r>
      <w:r w:rsidRPr="00D04614">
        <w:rPr>
          <w:rFonts w:asciiTheme="minorHAnsi" w:eastAsia="Calibri" w:hAnsiTheme="minorHAnsi" w:cs="Calibri"/>
          <w:color w:val="000000" w:themeColor="text1"/>
          <w:sz w:val="24"/>
          <w:szCs w:val="24"/>
        </w:rPr>
        <w:t>n</w:t>
      </w:r>
      <w:r w:rsidRPr="00D04614">
        <w:rPr>
          <w:rFonts w:asciiTheme="minorHAnsi" w:eastAsia="Calibri" w:hAnsiTheme="minorHAnsi" w:cs="Calibri"/>
          <w:color w:val="000000" w:themeColor="text1"/>
          <w:spacing w:val="1"/>
          <w:sz w:val="24"/>
          <w:szCs w:val="24"/>
        </w:rPr>
        <w:t xml:space="preserve"> d</w:t>
      </w:r>
      <w:r w:rsidRPr="00D04614">
        <w:rPr>
          <w:rFonts w:asciiTheme="minorHAnsi" w:eastAsia="Calibri" w:hAnsiTheme="minorHAnsi" w:cs="Calibri"/>
          <w:color w:val="000000" w:themeColor="text1"/>
          <w:sz w:val="24"/>
          <w:szCs w:val="24"/>
        </w:rPr>
        <w:t>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la viol</w:t>
      </w:r>
      <w:r w:rsidRPr="00D04614">
        <w:rPr>
          <w:rFonts w:asciiTheme="minorHAnsi" w:eastAsia="Calibri" w:hAnsiTheme="minorHAnsi" w:cs="Calibri"/>
          <w:color w:val="000000" w:themeColor="text1"/>
          <w:spacing w:val="1"/>
          <w:sz w:val="24"/>
          <w:szCs w:val="24"/>
        </w:rPr>
        <w:t>en</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ia</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pacing w:val="-1"/>
          <w:sz w:val="24"/>
          <w:szCs w:val="24"/>
        </w:rPr>
        <w:t>h</w:t>
      </w:r>
      <w:r w:rsidRPr="00D04614">
        <w:rPr>
          <w:rFonts w:asciiTheme="minorHAnsi" w:eastAsia="Calibri" w:hAnsiTheme="minorHAnsi" w:cs="Calibri"/>
          <w:color w:val="000000" w:themeColor="text1"/>
          <w:sz w:val="24"/>
          <w:szCs w:val="24"/>
        </w:rPr>
        <w:t>acia</w:t>
      </w:r>
      <w:r w:rsidRPr="00D04614">
        <w:rPr>
          <w:rFonts w:asciiTheme="minorHAnsi" w:eastAsia="Calibri" w:hAnsiTheme="minorHAnsi" w:cs="Calibri"/>
          <w:color w:val="000000" w:themeColor="text1"/>
          <w:spacing w:val="2"/>
          <w:sz w:val="24"/>
          <w:szCs w:val="24"/>
        </w:rPr>
        <w:t xml:space="preserve"> </w:t>
      </w:r>
      <w:r w:rsidRPr="00D04614">
        <w:rPr>
          <w:rFonts w:asciiTheme="minorHAnsi" w:eastAsia="Calibri" w:hAnsiTheme="minorHAnsi" w:cs="Calibri"/>
          <w:color w:val="000000" w:themeColor="text1"/>
          <w:sz w:val="24"/>
          <w:szCs w:val="24"/>
        </w:rPr>
        <w:t>las</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m</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z w:val="24"/>
          <w:szCs w:val="24"/>
        </w:rPr>
        <w:t>j</w:t>
      </w:r>
      <w:r w:rsidRPr="00D04614">
        <w:rPr>
          <w:rFonts w:asciiTheme="minorHAnsi" w:eastAsia="Calibri" w:hAnsiTheme="minorHAnsi" w:cs="Calibri"/>
          <w:color w:val="000000" w:themeColor="text1"/>
          <w:spacing w:val="1"/>
          <w:sz w:val="24"/>
          <w:szCs w:val="24"/>
        </w:rPr>
        <w:t>e</w:t>
      </w:r>
      <w:r w:rsidRPr="00D04614">
        <w:rPr>
          <w:rFonts w:asciiTheme="minorHAnsi" w:eastAsia="Calibri" w:hAnsiTheme="minorHAnsi" w:cs="Calibri"/>
          <w:color w:val="000000" w:themeColor="text1"/>
          <w:spacing w:val="-2"/>
          <w:sz w:val="24"/>
          <w:szCs w:val="24"/>
        </w:rPr>
        <w:t>r</w:t>
      </w:r>
      <w:r w:rsidRPr="00D04614">
        <w:rPr>
          <w:rFonts w:asciiTheme="minorHAnsi" w:eastAsia="Calibri" w:hAnsiTheme="minorHAnsi" w:cs="Calibri"/>
          <w:color w:val="000000" w:themeColor="text1"/>
          <w:sz w:val="24"/>
          <w:szCs w:val="24"/>
        </w:rPr>
        <w:t>es,</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se</w:t>
      </w:r>
      <w:r w:rsidRPr="00D04614">
        <w:rPr>
          <w:rFonts w:asciiTheme="minorHAnsi" w:eastAsia="Calibri" w:hAnsiTheme="minorHAnsi" w:cs="Calibri"/>
          <w:color w:val="000000" w:themeColor="text1"/>
          <w:spacing w:val="3"/>
          <w:sz w:val="24"/>
          <w:szCs w:val="24"/>
        </w:rPr>
        <w:t xml:space="preserve"> </w:t>
      </w:r>
      <w:r w:rsidRPr="00D04614">
        <w:rPr>
          <w:rFonts w:asciiTheme="minorHAnsi" w:eastAsia="Calibri" w:hAnsiTheme="minorHAnsi" w:cs="Calibri"/>
          <w:color w:val="000000" w:themeColor="text1"/>
          <w:sz w:val="24"/>
          <w:szCs w:val="24"/>
        </w:rPr>
        <w:t>llevar</w:t>
      </w:r>
      <w:r w:rsidRPr="00D04614">
        <w:rPr>
          <w:rFonts w:asciiTheme="minorHAnsi" w:eastAsia="Calibri" w:hAnsiTheme="minorHAnsi" w:cs="Calibri"/>
          <w:color w:val="000000" w:themeColor="text1"/>
          <w:spacing w:val="-1"/>
          <w:sz w:val="24"/>
          <w:szCs w:val="24"/>
        </w:rPr>
        <w:t>o</w:t>
      </w:r>
      <w:r w:rsidRPr="00D04614">
        <w:rPr>
          <w:rFonts w:asciiTheme="minorHAnsi" w:eastAsia="Calibri" w:hAnsiTheme="minorHAnsi" w:cs="Calibri"/>
          <w:color w:val="000000" w:themeColor="text1"/>
          <w:sz w:val="24"/>
          <w:szCs w:val="24"/>
        </w:rPr>
        <w:t>n</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 xml:space="preserve">a </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a</w:t>
      </w:r>
      <w:r w:rsidRPr="00D04614">
        <w:rPr>
          <w:rFonts w:asciiTheme="minorHAnsi" w:eastAsia="Calibri" w:hAnsiTheme="minorHAnsi" w:cs="Calibri"/>
          <w:color w:val="000000" w:themeColor="text1"/>
          <w:spacing w:val="1"/>
          <w:sz w:val="24"/>
          <w:szCs w:val="24"/>
        </w:rPr>
        <w:t>b</w:t>
      </w:r>
      <w:r w:rsidRPr="00D04614">
        <w:rPr>
          <w:rFonts w:asciiTheme="minorHAnsi" w:eastAsia="Calibri" w:hAnsiTheme="minorHAnsi" w:cs="Calibri"/>
          <w:color w:val="000000" w:themeColor="text1"/>
          <w:sz w:val="24"/>
          <w:szCs w:val="24"/>
        </w:rPr>
        <w:t>o</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las</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si</w:t>
      </w:r>
      <w:r w:rsidRPr="00D04614">
        <w:rPr>
          <w:rFonts w:asciiTheme="minorHAnsi" w:eastAsia="Calibri" w:hAnsiTheme="minorHAnsi" w:cs="Calibri"/>
          <w:color w:val="000000" w:themeColor="text1"/>
          <w:spacing w:val="-3"/>
          <w:sz w:val="24"/>
          <w:szCs w:val="24"/>
        </w:rPr>
        <w:t>g</w:t>
      </w:r>
      <w:r w:rsidRPr="00D04614">
        <w:rPr>
          <w:rFonts w:asciiTheme="minorHAnsi" w:eastAsia="Calibri" w:hAnsiTheme="minorHAnsi" w:cs="Calibri"/>
          <w:color w:val="000000" w:themeColor="text1"/>
          <w:spacing w:val="1"/>
          <w:sz w:val="24"/>
          <w:szCs w:val="24"/>
        </w:rPr>
        <w:t>u</w:t>
      </w:r>
      <w:r w:rsidRPr="00D04614">
        <w:rPr>
          <w:rFonts w:asciiTheme="minorHAnsi" w:eastAsia="Calibri" w:hAnsiTheme="minorHAnsi" w:cs="Calibri"/>
          <w:color w:val="000000" w:themeColor="text1"/>
          <w:sz w:val="24"/>
          <w:szCs w:val="24"/>
        </w:rPr>
        <w:t>ie</w:t>
      </w:r>
      <w:r w:rsidRPr="00D04614">
        <w:rPr>
          <w:rFonts w:asciiTheme="minorHAnsi" w:eastAsia="Calibri" w:hAnsiTheme="minorHAnsi" w:cs="Calibri"/>
          <w:color w:val="000000" w:themeColor="text1"/>
          <w:spacing w:val="-1"/>
          <w:sz w:val="24"/>
          <w:szCs w:val="24"/>
        </w:rPr>
        <w:t>n</w:t>
      </w:r>
      <w:r w:rsidRPr="00D04614">
        <w:rPr>
          <w:rFonts w:asciiTheme="minorHAnsi" w:eastAsia="Calibri" w:hAnsiTheme="minorHAnsi" w:cs="Calibri"/>
          <w:color w:val="000000" w:themeColor="text1"/>
          <w:spacing w:val="1"/>
          <w:sz w:val="24"/>
          <w:szCs w:val="24"/>
        </w:rPr>
        <w:t>t</w:t>
      </w:r>
      <w:r w:rsidRPr="00D04614">
        <w:rPr>
          <w:rFonts w:asciiTheme="minorHAnsi" w:eastAsia="Calibri" w:hAnsiTheme="minorHAnsi" w:cs="Calibri"/>
          <w:color w:val="000000" w:themeColor="text1"/>
          <w:sz w:val="24"/>
          <w:szCs w:val="24"/>
        </w:rPr>
        <w:t>es</w:t>
      </w:r>
      <w:r w:rsidRPr="00D04614">
        <w:rPr>
          <w:rFonts w:asciiTheme="minorHAnsi" w:eastAsia="Calibri" w:hAnsiTheme="minorHAnsi" w:cs="Calibri"/>
          <w:color w:val="000000" w:themeColor="text1"/>
          <w:spacing w:val="-1"/>
          <w:sz w:val="24"/>
          <w:szCs w:val="24"/>
        </w:rPr>
        <w:t xml:space="preserve"> </w:t>
      </w:r>
      <w:r w:rsidRPr="00D04614">
        <w:rPr>
          <w:rFonts w:asciiTheme="minorHAnsi" w:eastAsia="Calibri" w:hAnsiTheme="minorHAnsi" w:cs="Calibri"/>
          <w:color w:val="000000" w:themeColor="text1"/>
          <w:sz w:val="24"/>
          <w:szCs w:val="24"/>
        </w:rPr>
        <w:t>ac</w:t>
      </w:r>
      <w:r w:rsidRPr="00D04614">
        <w:rPr>
          <w:rFonts w:asciiTheme="minorHAnsi" w:eastAsia="Calibri" w:hAnsiTheme="minorHAnsi" w:cs="Calibri"/>
          <w:color w:val="000000" w:themeColor="text1"/>
          <w:spacing w:val="-1"/>
          <w:sz w:val="24"/>
          <w:szCs w:val="24"/>
        </w:rPr>
        <w:t>c</w:t>
      </w:r>
      <w:r w:rsidRPr="00D04614">
        <w:rPr>
          <w:rFonts w:asciiTheme="minorHAnsi" w:eastAsia="Calibri" w:hAnsiTheme="minorHAnsi" w:cs="Calibri"/>
          <w:color w:val="000000" w:themeColor="text1"/>
          <w:sz w:val="24"/>
          <w:szCs w:val="24"/>
        </w:rPr>
        <w:t>io</w:t>
      </w:r>
      <w:r w:rsidRPr="00D04614">
        <w:rPr>
          <w:rFonts w:asciiTheme="minorHAnsi" w:eastAsia="Calibri" w:hAnsiTheme="minorHAnsi" w:cs="Calibri"/>
          <w:color w:val="000000" w:themeColor="text1"/>
          <w:spacing w:val="2"/>
          <w:sz w:val="24"/>
          <w:szCs w:val="24"/>
        </w:rPr>
        <w:t>n</w:t>
      </w:r>
      <w:r w:rsidRPr="00D04614">
        <w:rPr>
          <w:rFonts w:asciiTheme="minorHAnsi" w:eastAsia="Calibri" w:hAnsiTheme="minorHAnsi" w:cs="Calibri"/>
          <w:color w:val="000000" w:themeColor="text1"/>
          <w:sz w:val="24"/>
          <w:szCs w:val="24"/>
        </w:rPr>
        <w:t>es:</w:t>
      </w:r>
    </w:p>
    <w:p w14:paraId="0A2E6B6E" w14:textId="77777777" w:rsidR="005F6441" w:rsidRPr="00D04614" w:rsidRDefault="005F6441" w:rsidP="00AB519A">
      <w:pPr>
        <w:ind w:right="221"/>
        <w:jc w:val="both"/>
        <w:rPr>
          <w:rFonts w:asciiTheme="minorHAnsi" w:eastAsia="Calibri" w:hAnsiTheme="minorHAnsi" w:cs="Calibri"/>
          <w:color w:val="000000" w:themeColor="text1"/>
          <w:sz w:val="24"/>
          <w:szCs w:val="24"/>
        </w:rPr>
      </w:pPr>
    </w:p>
    <w:p w14:paraId="31DC012D" w14:textId="77777777" w:rsidR="005F6441" w:rsidRPr="00D04614" w:rsidRDefault="005F6441" w:rsidP="00AB519A">
      <w:pPr>
        <w:shd w:val="clear" w:color="auto" w:fill="FFFFFF"/>
        <w:ind w:right="283"/>
        <w:jc w:val="both"/>
        <w:rPr>
          <w:rFonts w:asciiTheme="minorHAnsi" w:hAnsiTheme="minorHAnsi" w:cs="Segoe UI Historic"/>
          <w:color w:val="050505"/>
          <w:sz w:val="23"/>
          <w:szCs w:val="23"/>
          <w:lang w:eastAsia="es-MX"/>
        </w:rPr>
      </w:pPr>
      <w:r w:rsidRPr="00D04614">
        <w:rPr>
          <w:rFonts w:asciiTheme="minorHAnsi" w:hAnsiTheme="minorHAnsi" w:cs="Segoe UI Historic"/>
          <w:color w:val="050505"/>
          <w:sz w:val="23"/>
          <w:szCs w:val="23"/>
          <w:lang w:eastAsia="es-MX"/>
        </w:rPr>
        <w:t>El H. Ayuntamiento Municipal de Chietla a través del Instituto Municipal de la mujer Chietla y en Coordinación con el Instituto Poblano de las Mujeres llevaron a cabo el taller de los Derechos de las Mujeres en el Bachillerato "Dolores Campos Ponce" de Chietla.</w:t>
      </w:r>
    </w:p>
    <w:p w14:paraId="6025E740" w14:textId="77777777" w:rsidR="005F6441" w:rsidRPr="00D04614" w:rsidRDefault="005F6441" w:rsidP="005F6441">
      <w:pPr>
        <w:shd w:val="clear" w:color="auto" w:fill="FFFFFF"/>
        <w:rPr>
          <w:rFonts w:asciiTheme="minorHAnsi" w:hAnsiTheme="minorHAnsi" w:cs="Segoe UI Historic"/>
          <w:color w:val="050505"/>
          <w:sz w:val="23"/>
          <w:szCs w:val="23"/>
          <w:lang w:eastAsia="es-MX"/>
        </w:rPr>
      </w:pPr>
    </w:p>
    <w:p w14:paraId="29255C2A" w14:textId="77777777" w:rsidR="005F6441" w:rsidRPr="00D04614" w:rsidRDefault="005F6441" w:rsidP="00AB519A">
      <w:pPr>
        <w:shd w:val="clear" w:color="auto" w:fill="FFFFFF"/>
        <w:jc w:val="center"/>
        <w:rPr>
          <w:rFonts w:asciiTheme="minorHAnsi" w:hAnsiTheme="minorHAnsi" w:cs="Segoe UI Historic"/>
          <w:color w:val="050505"/>
          <w:sz w:val="23"/>
          <w:szCs w:val="23"/>
          <w:lang w:eastAsia="es-MX"/>
        </w:rPr>
      </w:pPr>
      <w:r w:rsidRPr="00D04614">
        <w:rPr>
          <w:rFonts w:asciiTheme="minorHAnsi" w:hAnsiTheme="minorHAnsi"/>
          <w:noProof/>
          <w:lang w:eastAsia="es-MX"/>
        </w:rPr>
        <w:drawing>
          <wp:inline distT="0" distB="0" distL="0" distR="0" wp14:anchorId="4749FC3E" wp14:editId="076F6345">
            <wp:extent cx="5715000" cy="3859530"/>
            <wp:effectExtent l="0" t="0" r="0" b="7620"/>
            <wp:docPr id="7193" name="Imagen 7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715000" cy="3859530"/>
                    </a:xfrm>
                    <a:prstGeom prst="rect">
                      <a:avLst/>
                    </a:prstGeom>
                    <a:noFill/>
                    <a:ln>
                      <a:noFill/>
                    </a:ln>
                  </pic:spPr>
                </pic:pic>
              </a:graphicData>
            </a:graphic>
          </wp:inline>
        </w:drawing>
      </w:r>
    </w:p>
    <w:p w14:paraId="4F963FD3" w14:textId="77777777" w:rsidR="005F6441" w:rsidRDefault="005F6441" w:rsidP="005F6441">
      <w:pPr>
        <w:spacing w:before="7"/>
        <w:ind w:right="-16"/>
        <w:rPr>
          <w:rFonts w:asciiTheme="minorHAnsi" w:eastAsia="Calibri" w:hAnsiTheme="minorHAnsi" w:cs="Calibri"/>
          <w:b/>
          <w:color w:val="1F497D" w:themeColor="text2"/>
          <w:spacing w:val="-1"/>
          <w:sz w:val="28"/>
          <w:szCs w:val="28"/>
        </w:rPr>
      </w:pPr>
    </w:p>
    <w:p w14:paraId="1B9B5D35" w14:textId="77777777" w:rsidR="005F6441" w:rsidRPr="00D04614" w:rsidRDefault="005F6441" w:rsidP="005F6441">
      <w:pPr>
        <w:spacing w:before="7"/>
        <w:ind w:right="-16"/>
        <w:rPr>
          <w:rFonts w:asciiTheme="minorHAnsi" w:eastAsia="Calibri" w:hAnsiTheme="minorHAnsi" w:cs="Calibri"/>
          <w:b/>
          <w:color w:val="1F497D" w:themeColor="text2"/>
          <w:sz w:val="28"/>
          <w:szCs w:val="28"/>
        </w:rPr>
      </w:pPr>
      <w:r w:rsidRPr="00D04614">
        <w:rPr>
          <w:rFonts w:asciiTheme="minorHAnsi" w:eastAsia="Calibri" w:hAnsiTheme="minorHAnsi" w:cs="Calibri"/>
          <w:b/>
          <w:color w:val="1F497D" w:themeColor="text2"/>
          <w:spacing w:val="-1"/>
          <w:sz w:val="28"/>
          <w:szCs w:val="28"/>
        </w:rPr>
        <w:t>P</w:t>
      </w:r>
      <w:r w:rsidRPr="00D04614">
        <w:rPr>
          <w:rFonts w:asciiTheme="minorHAnsi" w:eastAsia="Calibri" w:hAnsiTheme="minorHAnsi" w:cs="Calibri"/>
          <w:b/>
          <w:color w:val="1F497D" w:themeColor="text2"/>
          <w:spacing w:val="1"/>
          <w:sz w:val="28"/>
          <w:szCs w:val="28"/>
        </w:rPr>
        <w:t>r</w:t>
      </w:r>
      <w:r w:rsidRPr="00D04614">
        <w:rPr>
          <w:rFonts w:asciiTheme="minorHAnsi" w:eastAsia="Calibri" w:hAnsiTheme="minorHAnsi" w:cs="Calibri"/>
          <w:b/>
          <w:color w:val="1F497D" w:themeColor="text2"/>
          <w:sz w:val="28"/>
          <w:szCs w:val="28"/>
        </w:rPr>
        <w:t>ogr</w:t>
      </w:r>
      <w:r w:rsidRPr="00D04614">
        <w:rPr>
          <w:rFonts w:asciiTheme="minorHAnsi" w:eastAsia="Calibri" w:hAnsiTheme="minorHAnsi" w:cs="Calibri"/>
          <w:b/>
          <w:color w:val="1F497D" w:themeColor="text2"/>
          <w:spacing w:val="-1"/>
          <w:sz w:val="28"/>
          <w:szCs w:val="28"/>
        </w:rPr>
        <w:t>am</w:t>
      </w:r>
      <w:r w:rsidRPr="00D04614">
        <w:rPr>
          <w:rFonts w:asciiTheme="minorHAnsi" w:eastAsia="Calibri" w:hAnsiTheme="minorHAnsi" w:cs="Calibri"/>
          <w:b/>
          <w:color w:val="1F497D" w:themeColor="text2"/>
          <w:sz w:val="28"/>
          <w:szCs w:val="28"/>
        </w:rPr>
        <w:t xml:space="preserve">a </w:t>
      </w:r>
      <w:r w:rsidRPr="00D04614">
        <w:rPr>
          <w:rFonts w:asciiTheme="minorHAnsi" w:eastAsia="Calibri" w:hAnsiTheme="minorHAnsi" w:cs="Calibri"/>
          <w:b/>
          <w:color w:val="1F497D" w:themeColor="text2"/>
          <w:spacing w:val="1"/>
          <w:sz w:val="28"/>
          <w:szCs w:val="28"/>
        </w:rPr>
        <w:t>d</w:t>
      </w:r>
      <w:r w:rsidRPr="00D04614">
        <w:rPr>
          <w:rFonts w:asciiTheme="minorHAnsi" w:eastAsia="Calibri" w:hAnsiTheme="minorHAnsi" w:cs="Calibri"/>
          <w:b/>
          <w:color w:val="1F497D" w:themeColor="text2"/>
          <w:sz w:val="28"/>
          <w:szCs w:val="28"/>
        </w:rPr>
        <w:t xml:space="preserve">e </w:t>
      </w:r>
      <w:r w:rsidRPr="00D04614">
        <w:rPr>
          <w:rFonts w:asciiTheme="minorHAnsi" w:eastAsia="Calibri" w:hAnsiTheme="minorHAnsi" w:cs="Calibri"/>
          <w:b/>
          <w:color w:val="1F497D" w:themeColor="text2"/>
          <w:spacing w:val="1"/>
          <w:sz w:val="28"/>
          <w:szCs w:val="28"/>
        </w:rPr>
        <w:t>cul</w:t>
      </w:r>
      <w:r w:rsidRPr="00D04614">
        <w:rPr>
          <w:rFonts w:asciiTheme="minorHAnsi" w:eastAsia="Calibri" w:hAnsiTheme="minorHAnsi" w:cs="Calibri"/>
          <w:b/>
          <w:color w:val="1F497D" w:themeColor="text2"/>
          <w:spacing w:val="-2"/>
          <w:sz w:val="28"/>
          <w:szCs w:val="28"/>
        </w:rPr>
        <w:t>t</w:t>
      </w:r>
      <w:r w:rsidRPr="00D04614">
        <w:rPr>
          <w:rFonts w:asciiTheme="minorHAnsi" w:eastAsia="Calibri" w:hAnsiTheme="minorHAnsi" w:cs="Calibri"/>
          <w:b/>
          <w:color w:val="1F497D" w:themeColor="text2"/>
          <w:spacing w:val="1"/>
          <w:sz w:val="28"/>
          <w:szCs w:val="28"/>
        </w:rPr>
        <w:t>ur</w:t>
      </w:r>
      <w:r w:rsidRPr="00D04614">
        <w:rPr>
          <w:rFonts w:asciiTheme="minorHAnsi" w:eastAsia="Calibri" w:hAnsiTheme="minorHAnsi" w:cs="Calibri"/>
          <w:b/>
          <w:color w:val="1F497D" w:themeColor="text2"/>
          <w:sz w:val="28"/>
          <w:szCs w:val="28"/>
        </w:rPr>
        <w:t>a</w:t>
      </w:r>
      <w:r w:rsidRPr="00D04614">
        <w:rPr>
          <w:rFonts w:asciiTheme="minorHAnsi" w:eastAsia="Calibri" w:hAnsiTheme="minorHAnsi" w:cs="Calibri"/>
          <w:b/>
          <w:color w:val="1F497D" w:themeColor="text2"/>
          <w:spacing w:val="-2"/>
          <w:sz w:val="28"/>
          <w:szCs w:val="28"/>
        </w:rPr>
        <w:t xml:space="preserve"> </w:t>
      </w:r>
      <w:r w:rsidRPr="00D04614">
        <w:rPr>
          <w:rFonts w:asciiTheme="minorHAnsi" w:eastAsia="Calibri" w:hAnsiTheme="minorHAnsi" w:cs="Calibri"/>
          <w:b/>
          <w:color w:val="1F497D" w:themeColor="text2"/>
          <w:spacing w:val="1"/>
          <w:sz w:val="28"/>
          <w:szCs w:val="28"/>
        </w:rPr>
        <w:t>p</w:t>
      </w:r>
      <w:r w:rsidRPr="00D04614">
        <w:rPr>
          <w:rFonts w:asciiTheme="minorHAnsi" w:eastAsia="Calibri" w:hAnsiTheme="minorHAnsi" w:cs="Calibri"/>
          <w:b/>
          <w:color w:val="1F497D" w:themeColor="text2"/>
          <w:sz w:val="28"/>
          <w:szCs w:val="28"/>
        </w:rPr>
        <w:t xml:space="preserve">or </w:t>
      </w:r>
      <w:r w:rsidRPr="00D04614">
        <w:rPr>
          <w:rFonts w:asciiTheme="minorHAnsi" w:eastAsia="Calibri" w:hAnsiTheme="minorHAnsi" w:cs="Calibri"/>
          <w:b/>
          <w:color w:val="1F497D" w:themeColor="text2"/>
          <w:spacing w:val="1"/>
          <w:sz w:val="28"/>
          <w:szCs w:val="28"/>
        </w:rPr>
        <w:t>l</w:t>
      </w:r>
      <w:r w:rsidRPr="00D04614">
        <w:rPr>
          <w:rFonts w:asciiTheme="minorHAnsi" w:eastAsia="Calibri" w:hAnsiTheme="minorHAnsi" w:cs="Calibri"/>
          <w:b/>
          <w:color w:val="1F497D" w:themeColor="text2"/>
          <w:sz w:val="28"/>
          <w:szCs w:val="28"/>
        </w:rPr>
        <w:t xml:space="preserve">a </w:t>
      </w:r>
      <w:r w:rsidRPr="00D04614">
        <w:rPr>
          <w:rFonts w:asciiTheme="minorHAnsi" w:eastAsia="Calibri" w:hAnsiTheme="minorHAnsi" w:cs="Calibri"/>
          <w:b/>
          <w:color w:val="1F497D" w:themeColor="text2"/>
          <w:spacing w:val="1"/>
          <w:sz w:val="28"/>
          <w:szCs w:val="28"/>
        </w:rPr>
        <w:t>p</w:t>
      </w:r>
      <w:r w:rsidRPr="00D04614">
        <w:rPr>
          <w:rFonts w:asciiTheme="minorHAnsi" w:eastAsia="Calibri" w:hAnsiTheme="minorHAnsi" w:cs="Calibri"/>
          <w:b/>
          <w:color w:val="1F497D" w:themeColor="text2"/>
          <w:spacing w:val="-1"/>
          <w:sz w:val="28"/>
          <w:szCs w:val="28"/>
        </w:rPr>
        <w:t>a</w:t>
      </w:r>
      <w:r w:rsidRPr="00D04614">
        <w:rPr>
          <w:rFonts w:asciiTheme="minorHAnsi" w:eastAsia="Calibri" w:hAnsiTheme="minorHAnsi" w:cs="Calibri"/>
          <w:b/>
          <w:color w:val="1F497D" w:themeColor="text2"/>
          <w:sz w:val="28"/>
          <w:szCs w:val="28"/>
        </w:rPr>
        <w:t>z</w:t>
      </w:r>
      <w:r w:rsidRPr="00D04614">
        <w:rPr>
          <w:rFonts w:asciiTheme="minorHAnsi" w:eastAsia="Calibri" w:hAnsiTheme="minorHAnsi" w:cs="Calibri"/>
          <w:b/>
          <w:color w:val="1F497D" w:themeColor="text2"/>
          <w:spacing w:val="-1"/>
          <w:sz w:val="28"/>
          <w:szCs w:val="28"/>
        </w:rPr>
        <w:t xml:space="preserve"> </w:t>
      </w:r>
      <w:r w:rsidRPr="00D04614">
        <w:rPr>
          <w:rFonts w:asciiTheme="minorHAnsi" w:eastAsia="Calibri" w:hAnsiTheme="minorHAnsi" w:cs="Calibri"/>
          <w:b/>
          <w:color w:val="1F497D" w:themeColor="text2"/>
          <w:sz w:val="28"/>
          <w:szCs w:val="28"/>
        </w:rPr>
        <w:t>c</w:t>
      </w:r>
      <w:r w:rsidRPr="00D04614">
        <w:rPr>
          <w:rFonts w:asciiTheme="minorHAnsi" w:eastAsia="Calibri" w:hAnsiTheme="minorHAnsi" w:cs="Calibri"/>
          <w:b/>
          <w:color w:val="1F497D" w:themeColor="text2"/>
          <w:spacing w:val="1"/>
          <w:sz w:val="28"/>
          <w:szCs w:val="28"/>
        </w:rPr>
        <w:t>o</w:t>
      </w:r>
      <w:r w:rsidRPr="00D04614">
        <w:rPr>
          <w:rFonts w:asciiTheme="minorHAnsi" w:eastAsia="Calibri" w:hAnsiTheme="minorHAnsi" w:cs="Calibri"/>
          <w:b/>
          <w:color w:val="1F497D" w:themeColor="text2"/>
          <w:sz w:val="28"/>
          <w:szCs w:val="28"/>
        </w:rPr>
        <w:t>n</w:t>
      </w:r>
      <w:r w:rsidRPr="00D04614">
        <w:rPr>
          <w:rFonts w:asciiTheme="minorHAnsi" w:eastAsia="Calibri" w:hAnsiTheme="minorHAnsi" w:cs="Calibri"/>
          <w:b/>
          <w:color w:val="1F497D" w:themeColor="text2"/>
          <w:spacing w:val="-1"/>
          <w:sz w:val="28"/>
          <w:szCs w:val="28"/>
        </w:rPr>
        <w:t xml:space="preserve"> </w:t>
      </w:r>
      <w:r w:rsidRPr="00D04614">
        <w:rPr>
          <w:rFonts w:asciiTheme="minorHAnsi" w:eastAsia="Calibri" w:hAnsiTheme="minorHAnsi" w:cs="Calibri"/>
          <w:b/>
          <w:color w:val="1F497D" w:themeColor="text2"/>
          <w:spacing w:val="1"/>
          <w:sz w:val="28"/>
          <w:szCs w:val="28"/>
        </w:rPr>
        <w:t>p</w:t>
      </w:r>
      <w:r w:rsidRPr="00D04614">
        <w:rPr>
          <w:rFonts w:asciiTheme="minorHAnsi" w:eastAsia="Calibri" w:hAnsiTheme="minorHAnsi" w:cs="Calibri"/>
          <w:b/>
          <w:color w:val="1F497D" w:themeColor="text2"/>
          <w:spacing w:val="-1"/>
          <w:sz w:val="28"/>
          <w:szCs w:val="28"/>
        </w:rPr>
        <w:t>e</w:t>
      </w:r>
      <w:r w:rsidRPr="00D04614">
        <w:rPr>
          <w:rFonts w:asciiTheme="minorHAnsi" w:eastAsia="Calibri" w:hAnsiTheme="minorHAnsi" w:cs="Calibri"/>
          <w:b/>
          <w:color w:val="1F497D" w:themeColor="text2"/>
          <w:spacing w:val="1"/>
          <w:sz w:val="28"/>
          <w:szCs w:val="28"/>
        </w:rPr>
        <w:t>r</w:t>
      </w:r>
      <w:r w:rsidRPr="00D04614">
        <w:rPr>
          <w:rFonts w:asciiTheme="minorHAnsi" w:eastAsia="Calibri" w:hAnsiTheme="minorHAnsi" w:cs="Calibri"/>
          <w:b/>
          <w:color w:val="1F497D" w:themeColor="text2"/>
          <w:sz w:val="28"/>
          <w:szCs w:val="28"/>
        </w:rPr>
        <w:t>s</w:t>
      </w:r>
      <w:r w:rsidRPr="00D04614">
        <w:rPr>
          <w:rFonts w:asciiTheme="minorHAnsi" w:eastAsia="Calibri" w:hAnsiTheme="minorHAnsi" w:cs="Calibri"/>
          <w:b/>
          <w:color w:val="1F497D" w:themeColor="text2"/>
          <w:spacing w:val="1"/>
          <w:sz w:val="28"/>
          <w:szCs w:val="28"/>
        </w:rPr>
        <w:t>p</w:t>
      </w:r>
      <w:r w:rsidRPr="00D04614">
        <w:rPr>
          <w:rFonts w:asciiTheme="minorHAnsi" w:eastAsia="Calibri" w:hAnsiTheme="minorHAnsi" w:cs="Calibri"/>
          <w:b/>
          <w:color w:val="1F497D" w:themeColor="text2"/>
          <w:spacing w:val="-1"/>
          <w:sz w:val="28"/>
          <w:szCs w:val="28"/>
        </w:rPr>
        <w:t>e</w:t>
      </w:r>
      <w:r w:rsidRPr="00D04614">
        <w:rPr>
          <w:rFonts w:asciiTheme="minorHAnsi" w:eastAsia="Calibri" w:hAnsiTheme="minorHAnsi" w:cs="Calibri"/>
          <w:b/>
          <w:color w:val="1F497D" w:themeColor="text2"/>
          <w:spacing w:val="-2"/>
          <w:sz w:val="28"/>
          <w:szCs w:val="28"/>
        </w:rPr>
        <w:t>c</w:t>
      </w:r>
      <w:r w:rsidRPr="00D04614">
        <w:rPr>
          <w:rFonts w:asciiTheme="minorHAnsi" w:eastAsia="Calibri" w:hAnsiTheme="minorHAnsi" w:cs="Calibri"/>
          <w:b/>
          <w:color w:val="1F497D" w:themeColor="text2"/>
          <w:sz w:val="28"/>
          <w:szCs w:val="28"/>
        </w:rPr>
        <w:t>t</w:t>
      </w:r>
      <w:r w:rsidRPr="00D04614">
        <w:rPr>
          <w:rFonts w:asciiTheme="minorHAnsi" w:eastAsia="Calibri" w:hAnsiTheme="minorHAnsi" w:cs="Calibri"/>
          <w:b/>
          <w:color w:val="1F497D" w:themeColor="text2"/>
          <w:spacing w:val="2"/>
          <w:sz w:val="28"/>
          <w:szCs w:val="28"/>
        </w:rPr>
        <w:t>i</w:t>
      </w:r>
      <w:r w:rsidRPr="00D04614">
        <w:rPr>
          <w:rFonts w:asciiTheme="minorHAnsi" w:eastAsia="Calibri" w:hAnsiTheme="minorHAnsi" w:cs="Calibri"/>
          <w:b/>
          <w:color w:val="1F497D" w:themeColor="text2"/>
          <w:sz w:val="28"/>
          <w:szCs w:val="28"/>
        </w:rPr>
        <w:t>va</w:t>
      </w:r>
      <w:r w:rsidRPr="00D04614">
        <w:rPr>
          <w:rFonts w:asciiTheme="minorHAnsi" w:eastAsia="Calibri" w:hAnsiTheme="minorHAnsi" w:cs="Calibri"/>
          <w:b/>
          <w:color w:val="1F497D" w:themeColor="text2"/>
          <w:spacing w:val="-1"/>
          <w:sz w:val="28"/>
          <w:szCs w:val="28"/>
        </w:rPr>
        <w:t xml:space="preserve"> </w:t>
      </w:r>
      <w:r w:rsidRPr="00D04614">
        <w:rPr>
          <w:rFonts w:asciiTheme="minorHAnsi" w:eastAsia="Calibri" w:hAnsiTheme="minorHAnsi" w:cs="Calibri"/>
          <w:b/>
          <w:color w:val="1F497D" w:themeColor="text2"/>
          <w:spacing w:val="-2"/>
          <w:sz w:val="28"/>
          <w:szCs w:val="28"/>
        </w:rPr>
        <w:t>d</w:t>
      </w:r>
      <w:r w:rsidRPr="00D04614">
        <w:rPr>
          <w:rFonts w:asciiTheme="minorHAnsi" w:eastAsia="Calibri" w:hAnsiTheme="minorHAnsi" w:cs="Calibri"/>
          <w:b/>
          <w:color w:val="1F497D" w:themeColor="text2"/>
          <w:sz w:val="28"/>
          <w:szCs w:val="28"/>
        </w:rPr>
        <w:t xml:space="preserve">e </w:t>
      </w:r>
      <w:r w:rsidRPr="00D04614">
        <w:rPr>
          <w:rFonts w:asciiTheme="minorHAnsi" w:eastAsia="Calibri" w:hAnsiTheme="minorHAnsi" w:cs="Calibri"/>
          <w:b/>
          <w:color w:val="1F497D" w:themeColor="text2"/>
          <w:spacing w:val="-1"/>
          <w:sz w:val="28"/>
          <w:szCs w:val="28"/>
        </w:rPr>
        <w:t>gé</w:t>
      </w:r>
      <w:r w:rsidRPr="00D04614">
        <w:rPr>
          <w:rFonts w:asciiTheme="minorHAnsi" w:eastAsia="Calibri" w:hAnsiTheme="minorHAnsi" w:cs="Calibri"/>
          <w:b/>
          <w:color w:val="1F497D" w:themeColor="text2"/>
          <w:spacing w:val="1"/>
          <w:sz w:val="28"/>
          <w:szCs w:val="28"/>
        </w:rPr>
        <w:t>n</w:t>
      </w:r>
      <w:r w:rsidRPr="00D04614">
        <w:rPr>
          <w:rFonts w:asciiTheme="minorHAnsi" w:eastAsia="Calibri" w:hAnsiTheme="minorHAnsi" w:cs="Calibri"/>
          <w:b/>
          <w:color w:val="1F497D" w:themeColor="text2"/>
          <w:spacing w:val="-1"/>
          <w:sz w:val="28"/>
          <w:szCs w:val="28"/>
        </w:rPr>
        <w:t>e</w:t>
      </w:r>
      <w:r w:rsidRPr="00D04614">
        <w:rPr>
          <w:rFonts w:asciiTheme="minorHAnsi" w:eastAsia="Calibri" w:hAnsiTheme="minorHAnsi" w:cs="Calibri"/>
          <w:b/>
          <w:color w:val="1F497D" w:themeColor="text2"/>
          <w:spacing w:val="1"/>
          <w:sz w:val="28"/>
          <w:szCs w:val="28"/>
        </w:rPr>
        <w:t>r</w:t>
      </w:r>
      <w:r w:rsidRPr="00D04614">
        <w:rPr>
          <w:rFonts w:asciiTheme="minorHAnsi" w:eastAsia="Calibri" w:hAnsiTheme="minorHAnsi" w:cs="Calibri"/>
          <w:b/>
          <w:color w:val="1F497D" w:themeColor="text2"/>
          <w:sz w:val="28"/>
          <w:szCs w:val="28"/>
        </w:rPr>
        <w:t>o</w:t>
      </w:r>
    </w:p>
    <w:p w14:paraId="325376B9" w14:textId="77777777" w:rsidR="005F6441" w:rsidRPr="00D04614" w:rsidRDefault="005F6441" w:rsidP="005F6441">
      <w:pPr>
        <w:ind w:right="-16"/>
        <w:rPr>
          <w:rFonts w:asciiTheme="minorHAnsi" w:eastAsia="Calibri" w:hAnsiTheme="minorHAnsi" w:cs="Calibri"/>
          <w:color w:val="1F497D" w:themeColor="text2"/>
          <w:sz w:val="28"/>
          <w:szCs w:val="28"/>
        </w:rPr>
      </w:pPr>
      <w:r w:rsidRPr="00D04614">
        <w:rPr>
          <w:rFonts w:asciiTheme="minorHAnsi" w:eastAsia="Calibri" w:hAnsiTheme="minorHAnsi" w:cs="Calibri"/>
          <w:b/>
          <w:color w:val="1F497D" w:themeColor="text2"/>
          <w:sz w:val="28"/>
          <w:szCs w:val="28"/>
        </w:rPr>
        <w:t>C</w:t>
      </w:r>
      <w:r w:rsidRPr="00D04614">
        <w:rPr>
          <w:rFonts w:asciiTheme="minorHAnsi" w:eastAsia="Calibri" w:hAnsiTheme="minorHAnsi" w:cs="Calibri"/>
          <w:b/>
          <w:color w:val="1F497D" w:themeColor="text2"/>
          <w:spacing w:val="-1"/>
          <w:sz w:val="28"/>
          <w:szCs w:val="28"/>
        </w:rPr>
        <w:t>am</w:t>
      </w:r>
      <w:r w:rsidRPr="00D04614">
        <w:rPr>
          <w:rFonts w:asciiTheme="minorHAnsi" w:eastAsia="Calibri" w:hAnsiTheme="minorHAnsi" w:cs="Calibri"/>
          <w:b/>
          <w:color w:val="1F497D" w:themeColor="text2"/>
          <w:sz w:val="28"/>
          <w:szCs w:val="28"/>
        </w:rPr>
        <w:t>p</w:t>
      </w:r>
      <w:r w:rsidRPr="00D04614">
        <w:rPr>
          <w:rFonts w:asciiTheme="minorHAnsi" w:eastAsia="Calibri" w:hAnsiTheme="minorHAnsi" w:cs="Calibri"/>
          <w:b/>
          <w:color w:val="1F497D" w:themeColor="text2"/>
          <w:spacing w:val="-1"/>
          <w:sz w:val="28"/>
          <w:szCs w:val="28"/>
        </w:rPr>
        <w:t>a</w:t>
      </w:r>
      <w:r w:rsidRPr="00D04614">
        <w:rPr>
          <w:rFonts w:asciiTheme="minorHAnsi" w:eastAsia="Calibri" w:hAnsiTheme="minorHAnsi" w:cs="Calibri"/>
          <w:b/>
          <w:color w:val="1F497D" w:themeColor="text2"/>
          <w:sz w:val="28"/>
          <w:szCs w:val="28"/>
        </w:rPr>
        <w:t>ña c</w:t>
      </w:r>
      <w:r w:rsidRPr="00D04614">
        <w:rPr>
          <w:rFonts w:asciiTheme="minorHAnsi" w:eastAsia="Calibri" w:hAnsiTheme="minorHAnsi" w:cs="Calibri"/>
          <w:b/>
          <w:color w:val="1F497D" w:themeColor="text2"/>
          <w:spacing w:val="1"/>
          <w:sz w:val="28"/>
          <w:szCs w:val="28"/>
        </w:rPr>
        <w:t>o</w:t>
      </w:r>
      <w:r w:rsidRPr="00D04614">
        <w:rPr>
          <w:rFonts w:asciiTheme="minorHAnsi" w:eastAsia="Calibri" w:hAnsiTheme="minorHAnsi" w:cs="Calibri"/>
          <w:b/>
          <w:color w:val="1F497D" w:themeColor="text2"/>
          <w:sz w:val="28"/>
          <w:szCs w:val="28"/>
        </w:rPr>
        <w:t>nt</w:t>
      </w:r>
      <w:r w:rsidRPr="00D04614">
        <w:rPr>
          <w:rFonts w:asciiTheme="minorHAnsi" w:eastAsia="Calibri" w:hAnsiTheme="minorHAnsi" w:cs="Calibri"/>
          <w:b/>
          <w:color w:val="1F497D" w:themeColor="text2"/>
          <w:spacing w:val="2"/>
          <w:sz w:val="28"/>
          <w:szCs w:val="28"/>
        </w:rPr>
        <w:t>r</w:t>
      </w:r>
      <w:r w:rsidRPr="00D04614">
        <w:rPr>
          <w:rFonts w:asciiTheme="minorHAnsi" w:eastAsia="Calibri" w:hAnsiTheme="minorHAnsi" w:cs="Calibri"/>
          <w:b/>
          <w:color w:val="1F497D" w:themeColor="text2"/>
          <w:sz w:val="28"/>
          <w:szCs w:val="28"/>
        </w:rPr>
        <w:t>a</w:t>
      </w:r>
      <w:r w:rsidRPr="00D04614">
        <w:rPr>
          <w:rFonts w:asciiTheme="minorHAnsi" w:eastAsia="Calibri" w:hAnsiTheme="minorHAnsi" w:cs="Calibri"/>
          <w:b/>
          <w:color w:val="1F497D" w:themeColor="text2"/>
          <w:spacing w:val="-2"/>
          <w:sz w:val="28"/>
          <w:szCs w:val="28"/>
        </w:rPr>
        <w:t xml:space="preserve"> </w:t>
      </w:r>
      <w:r w:rsidRPr="00D04614">
        <w:rPr>
          <w:rFonts w:asciiTheme="minorHAnsi" w:eastAsia="Calibri" w:hAnsiTheme="minorHAnsi" w:cs="Calibri"/>
          <w:b/>
          <w:color w:val="1F497D" w:themeColor="text2"/>
          <w:spacing w:val="1"/>
          <w:sz w:val="28"/>
          <w:szCs w:val="28"/>
        </w:rPr>
        <w:t>l</w:t>
      </w:r>
      <w:r w:rsidRPr="00D04614">
        <w:rPr>
          <w:rFonts w:asciiTheme="minorHAnsi" w:eastAsia="Calibri" w:hAnsiTheme="minorHAnsi" w:cs="Calibri"/>
          <w:b/>
          <w:color w:val="1F497D" w:themeColor="text2"/>
          <w:sz w:val="28"/>
          <w:szCs w:val="28"/>
        </w:rPr>
        <w:t>a vio</w:t>
      </w:r>
      <w:r w:rsidRPr="00D04614">
        <w:rPr>
          <w:rFonts w:asciiTheme="minorHAnsi" w:eastAsia="Calibri" w:hAnsiTheme="minorHAnsi" w:cs="Calibri"/>
          <w:b/>
          <w:color w:val="1F497D" w:themeColor="text2"/>
          <w:spacing w:val="1"/>
          <w:sz w:val="28"/>
          <w:szCs w:val="28"/>
        </w:rPr>
        <w:t>l</w:t>
      </w:r>
      <w:r w:rsidRPr="00D04614">
        <w:rPr>
          <w:rFonts w:asciiTheme="minorHAnsi" w:eastAsia="Calibri" w:hAnsiTheme="minorHAnsi" w:cs="Calibri"/>
          <w:b/>
          <w:color w:val="1F497D" w:themeColor="text2"/>
          <w:spacing w:val="-3"/>
          <w:sz w:val="28"/>
          <w:szCs w:val="28"/>
        </w:rPr>
        <w:t>e</w:t>
      </w:r>
      <w:r w:rsidRPr="00D04614">
        <w:rPr>
          <w:rFonts w:asciiTheme="minorHAnsi" w:eastAsia="Calibri" w:hAnsiTheme="minorHAnsi" w:cs="Calibri"/>
          <w:b/>
          <w:color w:val="1F497D" w:themeColor="text2"/>
          <w:sz w:val="28"/>
          <w:szCs w:val="28"/>
        </w:rPr>
        <w:t>nc</w:t>
      </w:r>
      <w:r w:rsidRPr="00D04614">
        <w:rPr>
          <w:rFonts w:asciiTheme="minorHAnsi" w:eastAsia="Calibri" w:hAnsiTheme="minorHAnsi" w:cs="Calibri"/>
          <w:b/>
          <w:color w:val="1F497D" w:themeColor="text2"/>
          <w:spacing w:val="1"/>
          <w:sz w:val="28"/>
          <w:szCs w:val="28"/>
        </w:rPr>
        <w:t>i</w:t>
      </w:r>
      <w:r w:rsidRPr="00D04614">
        <w:rPr>
          <w:rFonts w:asciiTheme="minorHAnsi" w:eastAsia="Calibri" w:hAnsiTheme="minorHAnsi" w:cs="Calibri"/>
          <w:b/>
          <w:color w:val="1F497D" w:themeColor="text2"/>
          <w:sz w:val="28"/>
          <w:szCs w:val="28"/>
        </w:rPr>
        <w:t xml:space="preserve">a </w:t>
      </w:r>
      <w:r w:rsidRPr="00D04614">
        <w:rPr>
          <w:rFonts w:asciiTheme="minorHAnsi" w:eastAsia="Calibri" w:hAnsiTheme="minorHAnsi" w:cs="Calibri"/>
          <w:b/>
          <w:color w:val="1F497D" w:themeColor="text2"/>
          <w:spacing w:val="1"/>
          <w:sz w:val="28"/>
          <w:szCs w:val="28"/>
        </w:rPr>
        <w:t>“</w:t>
      </w:r>
      <w:r w:rsidRPr="00D04614">
        <w:rPr>
          <w:rFonts w:asciiTheme="minorHAnsi" w:eastAsia="Calibri" w:hAnsiTheme="minorHAnsi" w:cs="Calibri"/>
          <w:b/>
          <w:color w:val="1F497D" w:themeColor="text2"/>
          <w:sz w:val="28"/>
          <w:szCs w:val="28"/>
        </w:rPr>
        <w:t>D</w:t>
      </w:r>
      <w:r w:rsidRPr="00D04614">
        <w:rPr>
          <w:rFonts w:asciiTheme="minorHAnsi" w:eastAsia="Calibri" w:hAnsiTheme="minorHAnsi" w:cs="Calibri"/>
          <w:b/>
          <w:color w:val="1F497D" w:themeColor="text2"/>
          <w:spacing w:val="-1"/>
          <w:sz w:val="28"/>
          <w:szCs w:val="28"/>
        </w:rPr>
        <w:t>e</w:t>
      </w:r>
      <w:r w:rsidRPr="00D04614">
        <w:rPr>
          <w:rFonts w:asciiTheme="minorHAnsi" w:eastAsia="Calibri" w:hAnsiTheme="minorHAnsi" w:cs="Calibri"/>
          <w:b/>
          <w:color w:val="1F497D" w:themeColor="text2"/>
          <w:spacing w:val="1"/>
          <w:sz w:val="28"/>
          <w:szCs w:val="28"/>
        </w:rPr>
        <w:t>r</w:t>
      </w:r>
      <w:r w:rsidRPr="00D04614">
        <w:rPr>
          <w:rFonts w:asciiTheme="minorHAnsi" w:eastAsia="Calibri" w:hAnsiTheme="minorHAnsi" w:cs="Calibri"/>
          <w:b/>
          <w:color w:val="1F497D" w:themeColor="text2"/>
          <w:spacing w:val="-1"/>
          <w:sz w:val="28"/>
          <w:szCs w:val="28"/>
        </w:rPr>
        <w:t>e</w:t>
      </w:r>
      <w:r w:rsidRPr="00D04614">
        <w:rPr>
          <w:rFonts w:asciiTheme="minorHAnsi" w:eastAsia="Calibri" w:hAnsiTheme="minorHAnsi" w:cs="Calibri"/>
          <w:b/>
          <w:color w:val="1F497D" w:themeColor="text2"/>
          <w:spacing w:val="-2"/>
          <w:sz w:val="28"/>
          <w:szCs w:val="28"/>
        </w:rPr>
        <w:t>c</w:t>
      </w:r>
      <w:r w:rsidRPr="00D04614">
        <w:rPr>
          <w:rFonts w:asciiTheme="minorHAnsi" w:eastAsia="Calibri" w:hAnsiTheme="minorHAnsi" w:cs="Calibri"/>
          <w:b/>
          <w:color w:val="1F497D" w:themeColor="text2"/>
          <w:sz w:val="28"/>
          <w:szCs w:val="28"/>
        </w:rPr>
        <w:t>h</w:t>
      </w:r>
      <w:r w:rsidRPr="00D04614">
        <w:rPr>
          <w:rFonts w:asciiTheme="minorHAnsi" w:eastAsia="Calibri" w:hAnsiTheme="minorHAnsi" w:cs="Calibri"/>
          <w:b/>
          <w:color w:val="1F497D" w:themeColor="text2"/>
          <w:spacing w:val="1"/>
          <w:sz w:val="28"/>
          <w:szCs w:val="28"/>
        </w:rPr>
        <w:t xml:space="preserve">o </w:t>
      </w:r>
      <w:r w:rsidRPr="00D04614">
        <w:rPr>
          <w:rFonts w:asciiTheme="minorHAnsi" w:eastAsia="Calibri" w:hAnsiTheme="minorHAnsi" w:cs="Calibri"/>
          <w:b/>
          <w:color w:val="1F497D" w:themeColor="text2"/>
          <w:spacing w:val="-1"/>
          <w:sz w:val="28"/>
          <w:szCs w:val="28"/>
        </w:rPr>
        <w:t>a</w:t>
      </w:r>
      <w:r w:rsidRPr="00D04614">
        <w:rPr>
          <w:rFonts w:asciiTheme="minorHAnsi" w:eastAsia="Calibri" w:hAnsiTheme="minorHAnsi" w:cs="Calibri"/>
          <w:b/>
          <w:color w:val="1F497D" w:themeColor="text2"/>
          <w:sz w:val="28"/>
          <w:szCs w:val="28"/>
        </w:rPr>
        <w:t>l</w:t>
      </w:r>
      <w:r w:rsidRPr="00D04614">
        <w:rPr>
          <w:rFonts w:asciiTheme="minorHAnsi" w:eastAsia="Calibri" w:hAnsiTheme="minorHAnsi" w:cs="Calibri"/>
          <w:b/>
          <w:color w:val="1F497D" w:themeColor="text2"/>
          <w:spacing w:val="1"/>
          <w:sz w:val="28"/>
          <w:szCs w:val="28"/>
        </w:rPr>
        <w:t xml:space="preserve"> </w:t>
      </w:r>
      <w:r w:rsidRPr="00D04614">
        <w:rPr>
          <w:rFonts w:asciiTheme="minorHAnsi" w:eastAsia="Calibri" w:hAnsiTheme="minorHAnsi" w:cs="Calibri"/>
          <w:b/>
          <w:color w:val="1F497D" w:themeColor="text2"/>
          <w:spacing w:val="-1"/>
          <w:sz w:val="28"/>
          <w:szCs w:val="28"/>
        </w:rPr>
        <w:t>Re</w:t>
      </w:r>
      <w:r w:rsidRPr="00D04614">
        <w:rPr>
          <w:rFonts w:asciiTheme="minorHAnsi" w:eastAsia="Calibri" w:hAnsiTheme="minorHAnsi" w:cs="Calibri"/>
          <w:b/>
          <w:color w:val="1F497D" w:themeColor="text2"/>
          <w:sz w:val="28"/>
          <w:szCs w:val="28"/>
        </w:rPr>
        <w:t>s</w:t>
      </w:r>
      <w:r w:rsidRPr="00D04614">
        <w:rPr>
          <w:rFonts w:asciiTheme="minorHAnsi" w:eastAsia="Calibri" w:hAnsiTheme="minorHAnsi" w:cs="Calibri"/>
          <w:b/>
          <w:color w:val="1F497D" w:themeColor="text2"/>
          <w:spacing w:val="1"/>
          <w:sz w:val="28"/>
          <w:szCs w:val="28"/>
        </w:rPr>
        <w:t>p</w:t>
      </w:r>
      <w:r w:rsidRPr="00D04614">
        <w:rPr>
          <w:rFonts w:asciiTheme="minorHAnsi" w:eastAsia="Calibri" w:hAnsiTheme="minorHAnsi" w:cs="Calibri"/>
          <w:b/>
          <w:color w:val="1F497D" w:themeColor="text2"/>
          <w:spacing w:val="-3"/>
          <w:sz w:val="28"/>
          <w:szCs w:val="28"/>
        </w:rPr>
        <w:t>e</w:t>
      </w:r>
      <w:r w:rsidRPr="00D04614">
        <w:rPr>
          <w:rFonts w:asciiTheme="minorHAnsi" w:eastAsia="Calibri" w:hAnsiTheme="minorHAnsi" w:cs="Calibri"/>
          <w:b/>
          <w:color w:val="1F497D" w:themeColor="text2"/>
          <w:sz w:val="28"/>
          <w:szCs w:val="28"/>
        </w:rPr>
        <w:t>t</w:t>
      </w:r>
      <w:r w:rsidRPr="00D04614">
        <w:rPr>
          <w:rFonts w:asciiTheme="minorHAnsi" w:eastAsia="Calibri" w:hAnsiTheme="minorHAnsi" w:cs="Calibri"/>
          <w:b/>
          <w:color w:val="1F497D" w:themeColor="text2"/>
          <w:spacing w:val="1"/>
          <w:sz w:val="28"/>
          <w:szCs w:val="28"/>
        </w:rPr>
        <w:t>o</w:t>
      </w:r>
      <w:r w:rsidRPr="00D04614">
        <w:rPr>
          <w:rFonts w:asciiTheme="minorHAnsi" w:eastAsia="Calibri" w:hAnsiTheme="minorHAnsi" w:cs="Calibri"/>
          <w:b/>
          <w:color w:val="1F497D" w:themeColor="text2"/>
          <w:sz w:val="28"/>
          <w:szCs w:val="28"/>
        </w:rPr>
        <w:t>”</w:t>
      </w:r>
    </w:p>
    <w:p w14:paraId="46FE6116" w14:textId="77777777" w:rsidR="005F6441" w:rsidRPr="00D04614" w:rsidRDefault="005F6441" w:rsidP="005F6441">
      <w:pPr>
        <w:spacing w:before="6" w:line="240" w:lineRule="exact"/>
        <w:rPr>
          <w:rFonts w:asciiTheme="minorHAnsi" w:hAnsiTheme="minorHAnsi"/>
          <w:color w:val="000000" w:themeColor="text1"/>
          <w:sz w:val="24"/>
          <w:szCs w:val="24"/>
        </w:rPr>
      </w:pPr>
    </w:p>
    <w:p w14:paraId="27DF6694" w14:textId="77777777" w:rsidR="005F6441" w:rsidRPr="008C3FF5" w:rsidRDefault="005F6441" w:rsidP="005F6441">
      <w:pPr>
        <w:spacing w:before="7"/>
        <w:ind w:right="-16"/>
        <w:rPr>
          <w:rFonts w:asciiTheme="minorHAnsi" w:eastAsia="Calibri" w:hAnsiTheme="minorHAnsi" w:cs="Calibri"/>
          <w:b/>
          <w:bCs/>
          <w:color w:val="1F497D" w:themeColor="text2"/>
          <w:sz w:val="28"/>
          <w:szCs w:val="28"/>
        </w:rPr>
      </w:pPr>
      <w:r w:rsidRPr="008C3FF5">
        <w:rPr>
          <w:rFonts w:asciiTheme="minorHAnsi" w:eastAsia="Calibri" w:hAnsiTheme="minorHAnsi" w:cs="Calibri"/>
          <w:b/>
          <w:bCs/>
          <w:color w:val="000000" w:themeColor="text1"/>
          <w:sz w:val="24"/>
          <w:szCs w:val="24"/>
        </w:rPr>
        <w:t>Festejo del Día de la Mujer en Villa de Atencingo</w:t>
      </w:r>
    </w:p>
    <w:p w14:paraId="406F1096" w14:textId="77777777" w:rsidR="005F6441" w:rsidRPr="00D04614" w:rsidRDefault="005F6441" w:rsidP="005F6441">
      <w:pPr>
        <w:ind w:right="-16"/>
        <w:jc w:val="center"/>
        <w:rPr>
          <w:rFonts w:asciiTheme="minorHAnsi" w:hAnsiTheme="minorHAnsi"/>
          <w:snapToGrid w:val="0"/>
          <w:color w:val="000000" w:themeColor="text1"/>
          <w:w w:val="0"/>
          <w:sz w:val="0"/>
          <w:szCs w:val="0"/>
          <w:u w:color="000000"/>
          <w:bdr w:val="none" w:sz="0" w:space="0" w:color="000000"/>
          <w:shd w:val="clear" w:color="000000" w:fill="000000"/>
          <w:lang w:eastAsia="x-none" w:bidi="x-none"/>
        </w:rPr>
      </w:pPr>
    </w:p>
    <w:p w14:paraId="7FDC15A4" w14:textId="77777777" w:rsidR="005F6441" w:rsidRPr="00D04614" w:rsidRDefault="005F6441" w:rsidP="005F6441">
      <w:pPr>
        <w:ind w:right="3916"/>
        <w:jc w:val="center"/>
        <w:rPr>
          <w:rFonts w:asciiTheme="minorHAnsi" w:hAnsiTheme="minorHAnsi"/>
          <w:snapToGrid w:val="0"/>
          <w:color w:val="000000" w:themeColor="text1"/>
          <w:w w:val="0"/>
          <w:sz w:val="0"/>
          <w:szCs w:val="0"/>
          <w:u w:color="000000"/>
          <w:bdr w:val="none" w:sz="0" w:space="0" w:color="000000"/>
          <w:shd w:val="clear" w:color="000000" w:fill="000000"/>
          <w:lang w:eastAsia="x-none" w:bidi="x-none"/>
        </w:rPr>
      </w:pPr>
    </w:p>
    <w:p w14:paraId="39373BE6" w14:textId="77777777" w:rsidR="005F6441" w:rsidRPr="00D04614" w:rsidRDefault="005F6441" w:rsidP="005F6441">
      <w:pPr>
        <w:ind w:right="3916"/>
        <w:jc w:val="center"/>
        <w:rPr>
          <w:rFonts w:asciiTheme="minorHAnsi" w:hAnsiTheme="minorHAnsi"/>
          <w:snapToGrid w:val="0"/>
          <w:color w:val="000000" w:themeColor="text1"/>
          <w:w w:val="0"/>
          <w:sz w:val="0"/>
          <w:szCs w:val="0"/>
          <w:u w:color="000000"/>
          <w:bdr w:val="none" w:sz="0" w:space="0" w:color="000000"/>
          <w:shd w:val="clear" w:color="000000" w:fill="000000"/>
          <w:lang w:eastAsia="x-none" w:bidi="x-none"/>
        </w:rPr>
      </w:pPr>
    </w:p>
    <w:p w14:paraId="1701C232" w14:textId="77777777" w:rsidR="005F6441" w:rsidRPr="00D04614" w:rsidRDefault="005F6441" w:rsidP="005F6441">
      <w:pPr>
        <w:ind w:right="3916"/>
        <w:jc w:val="center"/>
        <w:rPr>
          <w:rFonts w:asciiTheme="minorHAnsi" w:hAnsiTheme="minorHAnsi"/>
          <w:snapToGrid w:val="0"/>
          <w:color w:val="000000" w:themeColor="text1"/>
          <w:w w:val="0"/>
          <w:sz w:val="0"/>
          <w:szCs w:val="0"/>
          <w:u w:color="000000"/>
          <w:bdr w:val="none" w:sz="0" w:space="0" w:color="000000"/>
          <w:shd w:val="clear" w:color="000000" w:fill="000000"/>
          <w:lang w:eastAsia="x-none" w:bidi="x-none"/>
        </w:rPr>
      </w:pPr>
    </w:p>
    <w:p w14:paraId="3983B143" w14:textId="77777777" w:rsidR="005F6441" w:rsidRPr="00D04614" w:rsidRDefault="005F6441" w:rsidP="005F6441">
      <w:pPr>
        <w:ind w:right="3916"/>
        <w:jc w:val="center"/>
        <w:rPr>
          <w:rFonts w:asciiTheme="minorHAnsi" w:hAnsiTheme="minorHAnsi"/>
          <w:snapToGrid w:val="0"/>
          <w:color w:val="000000" w:themeColor="text1"/>
          <w:w w:val="0"/>
          <w:sz w:val="0"/>
          <w:szCs w:val="0"/>
          <w:u w:color="000000"/>
          <w:bdr w:val="none" w:sz="0" w:space="0" w:color="000000"/>
          <w:shd w:val="clear" w:color="000000" w:fill="000000"/>
          <w:lang w:eastAsia="x-none" w:bidi="x-none"/>
        </w:rPr>
      </w:pPr>
    </w:p>
    <w:p w14:paraId="0C341A8E" w14:textId="77777777" w:rsidR="005F6441" w:rsidRPr="00D04614" w:rsidRDefault="005F6441" w:rsidP="005F6441">
      <w:pPr>
        <w:ind w:right="3916"/>
        <w:jc w:val="center"/>
        <w:rPr>
          <w:rFonts w:asciiTheme="minorHAnsi" w:hAnsiTheme="minorHAnsi"/>
          <w:snapToGrid w:val="0"/>
          <w:color w:val="000000" w:themeColor="text1"/>
          <w:w w:val="0"/>
          <w:sz w:val="0"/>
          <w:szCs w:val="0"/>
          <w:u w:color="000000"/>
          <w:bdr w:val="none" w:sz="0" w:space="0" w:color="000000"/>
          <w:shd w:val="clear" w:color="000000" w:fill="000000"/>
          <w:lang w:eastAsia="x-none" w:bidi="x-none"/>
        </w:rPr>
      </w:pPr>
    </w:p>
    <w:p w14:paraId="45EB6A70" w14:textId="77777777" w:rsidR="005F6441" w:rsidRPr="00D04614" w:rsidRDefault="005F6441" w:rsidP="005F6441">
      <w:pPr>
        <w:ind w:right="3916"/>
        <w:jc w:val="center"/>
        <w:rPr>
          <w:rFonts w:asciiTheme="minorHAnsi" w:hAnsiTheme="minorHAnsi"/>
          <w:snapToGrid w:val="0"/>
          <w:color w:val="000000" w:themeColor="text1"/>
          <w:w w:val="0"/>
          <w:sz w:val="0"/>
          <w:szCs w:val="0"/>
          <w:u w:color="000000"/>
          <w:bdr w:val="none" w:sz="0" w:space="0" w:color="000000"/>
          <w:shd w:val="clear" w:color="000000" w:fill="000000"/>
          <w:lang w:eastAsia="x-none" w:bidi="x-none"/>
        </w:rPr>
      </w:pPr>
    </w:p>
    <w:p w14:paraId="735F3502" w14:textId="77777777" w:rsidR="005F6441" w:rsidRPr="00D04614" w:rsidRDefault="005F6441" w:rsidP="005F6441">
      <w:pPr>
        <w:ind w:right="3916"/>
        <w:jc w:val="center"/>
        <w:rPr>
          <w:rFonts w:asciiTheme="minorHAnsi" w:hAnsiTheme="minorHAnsi"/>
          <w:snapToGrid w:val="0"/>
          <w:color w:val="000000" w:themeColor="text1"/>
          <w:w w:val="0"/>
          <w:sz w:val="0"/>
          <w:szCs w:val="0"/>
          <w:u w:color="000000"/>
          <w:bdr w:val="none" w:sz="0" w:space="0" w:color="000000"/>
          <w:shd w:val="clear" w:color="000000" w:fill="000000"/>
          <w:lang w:eastAsia="x-none" w:bidi="x-none"/>
        </w:rPr>
      </w:pPr>
    </w:p>
    <w:p w14:paraId="26818444" w14:textId="77777777" w:rsidR="005F6441" w:rsidRPr="00D04614" w:rsidRDefault="005F6441" w:rsidP="005F6441">
      <w:pPr>
        <w:ind w:right="-42"/>
        <w:jc w:val="center"/>
        <w:rPr>
          <w:rFonts w:asciiTheme="minorHAnsi" w:hAnsiTheme="minorHAnsi"/>
          <w:snapToGrid w:val="0"/>
          <w:color w:val="000000" w:themeColor="text1"/>
          <w:w w:val="0"/>
          <w:sz w:val="0"/>
          <w:szCs w:val="0"/>
          <w:u w:color="000000"/>
          <w:bdr w:val="none" w:sz="0" w:space="0" w:color="000000"/>
          <w:shd w:val="clear" w:color="000000" w:fill="000000"/>
          <w:lang w:eastAsia="x-none" w:bidi="x-none"/>
        </w:rPr>
      </w:pPr>
      <w:r w:rsidRPr="00D04614">
        <w:rPr>
          <w:rFonts w:asciiTheme="minorHAnsi" w:hAnsiTheme="minorHAnsi"/>
          <w:snapToGrid w:val="0"/>
          <w:color w:val="000000" w:themeColor="text1"/>
          <w:w w:val="0"/>
          <w:sz w:val="0"/>
          <w:szCs w:val="0"/>
          <w:u w:color="000000"/>
          <w:bdr w:val="none" w:sz="0" w:space="0" w:color="000000"/>
          <w:shd w:val="clear" w:color="000000" w:fill="000000"/>
          <w:lang w:eastAsia="x-none" w:bidi="x-none"/>
        </w:rPr>
        <w:t xml:space="preserve">     </w:t>
      </w:r>
      <w:r w:rsidRPr="00D04614">
        <w:rPr>
          <w:rFonts w:asciiTheme="minorHAnsi" w:eastAsia="Calibri" w:hAnsiTheme="minorHAnsi" w:cs="Calibri"/>
          <w:b/>
          <w:noProof/>
          <w:color w:val="000000" w:themeColor="text1"/>
          <w:sz w:val="24"/>
          <w:szCs w:val="24"/>
          <w:lang w:eastAsia="es-MX"/>
        </w:rPr>
        <w:t xml:space="preserve">        </w:t>
      </w:r>
    </w:p>
    <w:p w14:paraId="51BBE5F7" w14:textId="77777777" w:rsidR="005F6441" w:rsidRPr="00D04614" w:rsidRDefault="005F6441" w:rsidP="005F6441">
      <w:pPr>
        <w:ind w:left="242" w:right="3916"/>
        <w:jc w:val="both"/>
        <w:rPr>
          <w:rFonts w:asciiTheme="minorHAnsi" w:eastAsia="Calibri" w:hAnsiTheme="minorHAnsi" w:cs="Calibri"/>
          <w:b/>
          <w:color w:val="000000" w:themeColor="text1"/>
          <w:sz w:val="24"/>
          <w:szCs w:val="24"/>
        </w:rPr>
      </w:pPr>
    </w:p>
    <w:p w14:paraId="30721697" w14:textId="77777777" w:rsidR="005F6441" w:rsidRPr="00D04614" w:rsidRDefault="005F6441" w:rsidP="00FC0525">
      <w:pPr>
        <w:ind w:left="242" w:right="3916"/>
        <w:rPr>
          <w:rFonts w:asciiTheme="minorHAnsi" w:eastAsia="Calibri" w:hAnsiTheme="minorHAnsi" w:cs="Calibri"/>
          <w:b/>
          <w:color w:val="000000" w:themeColor="text1"/>
          <w:sz w:val="24"/>
          <w:szCs w:val="24"/>
        </w:rPr>
      </w:pPr>
      <w:r w:rsidRPr="00D04614">
        <w:rPr>
          <w:rFonts w:asciiTheme="minorHAnsi" w:hAnsiTheme="minorHAnsi"/>
          <w:noProof/>
          <w:lang w:eastAsia="es-MX"/>
        </w:rPr>
        <w:drawing>
          <wp:inline distT="0" distB="0" distL="0" distR="0" wp14:anchorId="56789EC7" wp14:editId="5C01D506">
            <wp:extent cx="5248893" cy="3694636"/>
            <wp:effectExtent l="0" t="0" r="9525" b="127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5295525" cy="3727460"/>
                    </a:xfrm>
                    <a:prstGeom prst="rect">
                      <a:avLst/>
                    </a:prstGeom>
                    <a:noFill/>
                    <a:ln>
                      <a:noFill/>
                    </a:ln>
                  </pic:spPr>
                </pic:pic>
              </a:graphicData>
            </a:graphic>
          </wp:inline>
        </w:drawing>
      </w:r>
    </w:p>
    <w:p w14:paraId="23D95AE0" w14:textId="77777777" w:rsidR="005F6441" w:rsidRPr="00D04614" w:rsidRDefault="005F6441" w:rsidP="005F6441">
      <w:pPr>
        <w:ind w:left="242" w:right="3916"/>
        <w:jc w:val="center"/>
        <w:rPr>
          <w:rFonts w:asciiTheme="minorHAnsi" w:eastAsia="Calibri" w:hAnsiTheme="minorHAnsi" w:cs="Calibri"/>
          <w:b/>
          <w:color w:val="000000" w:themeColor="text1"/>
          <w:sz w:val="24"/>
          <w:szCs w:val="24"/>
        </w:rPr>
      </w:pPr>
    </w:p>
    <w:p w14:paraId="648009CE" w14:textId="2D6C2C79" w:rsidR="00FC0525" w:rsidRDefault="00FC0525">
      <w:pPr>
        <w:rPr>
          <w:rFonts w:asciiTheme="minorHAnsi" w:eastAsia="Calibri" w:hAnsiTheme="minorHAnsi" w:cs="Calibri"/>
          <w:b/>
          <w:color w:val="000000" w:themeColor="text1"/>
          <w:sz w:val="24"/>
          <w:szCs w:val="24"/>
        </w:rPr>
      </w:pPr>
      <w:r>
        <w:rPr>
          <w:rFonts w:asciiTheme="minorHAnsi" w:eastAsia="Calibri" w:hAnsiTheme="minorHAnsi" w:cs="Calibri"/>
          <w:b/>
          <w:color w:val="000000" w:themeColor="text1"/>
          <w:sz w:val="24"/>
          <w:szCs w:val="24"/>
        </w:rPr>
        <w:br w:type="page"/>
      </w:r>
    </w:p>
    <w:p w14:paraId="29F2E943" w14:textId="77777777" w:rsidR="005F6441" w:rsidRPr="00D04614" w:rsidRDefault="005F6441" w:rsidP="005F6441">
      <w:pPr>
        <w:ind w:left="242" w:right="3916"/>
        <w:jc w:val="center"/>
        <w:rPr>
          <w:rFonts w:asciiTheme="minorHAnsi" w:eastAsia="Calibri" w:hAnsiTheme="minorHAnsi" w:cs="Calibri"/>
          <w:b/>
          <w:color w:val="000000" w:themeColor="text1"/>
          <w:sz w:val="24"/>
          <w:szCs w:val="24"/>
        </w:rPr>
      </w:pPr>
    </w:p>
    <w:p w14:paraId="1F051A26" w14:textId="77777777" w:rsidR="005F6441" w:rsidRDefault="005F6441" w:rsidP="00797098">
      <w:pPr>
        <w:pStyle w:val="Prrafodelista"/>
        <w:numPr>
          <w:ilvl w:val="1"/>
          <w:numId w:val="11"/>
        </w:numPr>
        <w:rPr>
          <w:rFonts w:asciiTheme="minorHAnsi" w:hAnsiTheme="minorHAnsi"/>
          <w:b/>
          <w:bCs/>
          <w:color w:val="1F497D" w:themeColor="text2"/>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5" w:name="_Hlk53352242"/>
      <w:bookmarkEnd w:id="5"/>
      <w:r w:rsidRPr="00D04614">
        <w:rPr>
          <w:rFonts w:asciiTheme="minorHAnsi" w:hAnsiTheme="minorHAnsi"/>
          <w:b/>
          <w:bCs/>
          <w:color w:val="1F497D" w:themeColor="text2"/>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OBRAS PÚBLICAS</w:t>
      </w:r>
    </w:p>
    <w:p w14:paraId="35A0A129" w14:textId="77777777" w:rsidR="005F6441" w:rsidRPr="00DC01ED" w:rsidRDefault="005F6441" w:rsidP="005F6441">
      <w:pPr>
        <w:pStyle w:val="Prrafodelista"/>
        <w:rPr>
          <w:rFonts w:asciiTheme="minorHAnsi" w:hAnsiTheme="minorHAnsi"/>
          <w:b/>
          <w:bCs/>
          <w:color w:val="1F497D" w:themeColor="text2"/>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E536507" w14:textId="77777777" w:rsidR="005F6441" w:rsidRDefault="005F6441" w:rsidP="005F6441">
      <w:pPr>
        <w:spacing w:line="360" w:lineRule="auto"/>
        <w:jc w:val="both"/>
        <w:rPr>
          <w:rFonts w:asciiTheme="minorHAnsi" w:hAnsiTheme="minorHAnsi"/>
          <w:sz w:val="22"/>
          <w:szCs w:val="22"/>
          <w:lang w:eastAsia="es-MX"/>
        </w:rPr>
      </w:pPr>
      <w:r w:rsidRPr="004A1278">
        <w:rPr>
          <w:rFonts w:asciiTheme="minorHAnsi" w:hAnsiTheme="minorHAnsi"/>
          <w:sz w:val="22"/>
          <w:szCs w:val="22"/>
          <w:lang w:eastAsia="es-MX"/>
        </w:rPr>
        <w:t>La obra pública es un factor determinante en el desarrollo de un Municipio y cada una de sus comunidades, una de las principales metas de este Gobierno Municipal es el mejoramiento de la infraestructura urbana, contar con más y mejores vialidades, desarrollar obras que mejoren la calidad de vida de los ciudadanos</w:t>
      </w:r>
      <w:r>
        <w:rPr>
          <w:rFonts w:asciiTheme="minorHAnsi" w:hAnsiTheme="minorHAnsi"/>
          <w:sz w:val="22"/>
          <w:szCs w:val="22"/>
          <w:lang w:eastAsia="es-MX"/>
        </w:rPr>
        <w:t>.</w:t>
      </w:r>
    </w:p>
    <w:p w14:paraId="0FA72AB1" w14:textId="77777777" w:rsidR="005F6441" w:rsidRPr="00DC01ED" w:rsidRDefault="005F6441" w:rsidP="005F6441">
      <w:pPr>
        <w:spacing w:line="360" w:lineRule="auto"/>
        <w:jc w:val="both"/>
        <w:rPr>
          <w:rFonts w:asciiTheme="minorHAnsi" w:hAnsiTheme="minorHAnsi"/>
          <w:sz w:val="12"/>
          <w:szCs w:val="12"/>
          <w:lang w:eastAsia="es-MX"/>
        </w:rPr>
      </w:pPr>
    </w:p>
    <w:p w14:paraId="1B1D78B5" w14:textId="77777777" w:rsidR="005F6441" w:rsidRDefault="005F6441" w:rsidP="005F6441">
      <w:pPr>
        <w:spacing w:line="360" w:lineRule="auto"/>
        <w:jc w:val="both"/>
        <w:rPr>
          <w:rFonts w:asciiTheme="minorHAnsi" w:hAnsiTheme="minorHAnsi"/>
          <w:sz w:val="22"/>
          <w:szCs w:val="22"/>
          <w:lang w:eastAsia="es-MX"/>
        </w:rPr>
      </w:pPr>
      <w:r w:rsidRPr="004A1278">
        <w:rPr>
          <w:rFonts w:asciiTheme="minorHAnsi" w:hAnsiTheme="minorHAnsi"/>
          <w:sz w:val="22"/>
          <w:szCs w:val="22"/>
          <w:lang w:eastAsia="es-MX"/>
        </w:rPr>
        <w:t>En atención a la demanda ciudadana se ha logrado la construcción de diversos tipos de obra con las que se demuestra que las inversiones mantienen a nuestro municipio con un constante crecimiento, es por eso que durante este año llevamos a cabo obras de gran impacto social, refrendando con estas acciones, nuestro compromiso con la ciudadanía.</w:t>
      </w:r>
    </w:p>
    <w:p w14:paraId="778EB19A" w14:textId="77777777" w:rsidR="005F6441" w:rsidRPr="00DC01ED" w:rsidRDefault="005F6441" w:rsidP="005F6441">
      <w:pPr>
        <w:pStyle w:val="Prrafodelista"/>
        <w:rPr>
          <w:rFonts w:asciiTheme="minorHAnsi" w:hAnsiTheme="minorHAnsi"/>
          <w:b/>
          <w:bCs/>
          <w:color w:val="1F497D" w:themeColor="text2"/>
          <w:sz w:val="6"/>
          <w:szCs w:val="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840462D" w14:textId="77777777" w:rsidR="005F6441" w:rsidRPr="00167E87" w:rsidRDefault="005F6441" w:rsidP="005F6441">
      <w:pPr>
        <w:pStyle w:val="Prrafodelista"/>
        <w:ind w:left="360"/>
        <w:rPr>
          <w:rFonts w:asciiTheme="minorHAnsi" w:hAnsiTheme="minorHAnsi"/>
          <w:color w:val="1F497D" w:themeColor="text2"/>
          <w:sz w:val="10"/>
          <w:szCs w:val="10"/>
        </w:rPr>
      </w:pPr>
    </w:p>
    <w:p w14:paraId="14D0EF1D" w14:textId="6DFD50E0" w:rsidR="005F6441" w:rsidRDefault="005F6441" w:rsidP="005F6441">
      <w:pPr>
        <w:spacing w:line="360" w:lineRule="auto"/>
        <w:jc w:val="both"/>
        <w:rPr>
          <w:rFonts w:asciiTheme="minorHAnsi" w:hAnsiTheme="minorHAnsi"/>
          <w:sz w:val="22"/>
          <w:szCs w:val="22"/>
        </w:rPr>
      </w:pPr>
      <w:r w:rsidRPr="004A1278">
        <w:rPr>
          <w:rFonts w:asciiTheme="minorHAnsi" w:eastAsia="Arial" w:hAnsiTheme="minorHAnsi" w:cs="Arial"/>
          <w:sz w:val="22"/>
          <w:szCs w:val="22"/>
        </w:rPr>
        <w:t xml:space="preserve">Gracias al </w:t>
      </w:r>
      <w:r w:rsidRPr="00F9218D">
        <w:rPr>
          <w:rFonts w:asciiTheme="minorHAnsi" w:eastAsia="Arial" w:hAnsiTheme="minorHAnsi" w:cs="Arial"/>
          <w:b/>
          <w:bCs/>
          <w:sz w:val="22"/>
          <w:szCs w:val="22"/>
        </w:rPr>
        <w:t>Programa Nacional de Reconstrucción</w:t>
      </w:r>
      <w:r>
        <w:rPr>
          <w:rFonts w:asciiTheme="minorHAnsi" w:eastAsia="Arial" w:hAnsiTheme="minorHAnsi" w:cs="Arial"/>
          <w:b/>
          <w:bCs/>
          <w:sz w:val="22"/>
          <w:szCs w:val="22"/>
        </w:rPr>
        <w:t xml:space="preserve"> (</w:t>
      </w:r>
      <w:r w:rsidRPr="00D76443">
        <w:rPr>
          <w:rFonts w:asciiTheme="minorHAnsi" w:eastAsia="Arial" w:hAnsiTheme="minorHAnsi" w:cs="Arial"/>
          <w:b/>
          <w:bCs/>
          <w:sz w:val="22"/>
          <w:szCs w:val="22"/>
          <w:u w:val="single"/>
        </w:rPr>
        <w:t>PNR</w:t>
      </w:r>
      <w:r>
        <w:rPr>
          <w:rFonts w:asciiTheme="minorHAnsi" w:eastAsia="Arial" w:hAnsiTheme="minorHAnsi" w:cs="Arial"/>
          <w:b/>
          <w:bCs/>
          <w:sz w:val="22"/>
          <w:szCs w:val="22"/>
        </w:rPr>
        <w:t>)</w:t>
      </w:r>
      <w:r w:rsidRPr="004A1278">
        <w:rPr>
          <w:rFonts w:asciiTheme="minorHAnsi" w:eastAsia="Arial" w:hAnsiTheme="minorHAnsi" w:cs="Arial"/>
          <w:sz w:val="22"/>
          <w:szCs w:val="22"/>
        </w:rPr>
        <w:t xml:space="preserve"> y en apoyo </w:t>
      </w:r>
      <w:r w:rsidRPr="004A1278">
        <w:rPr>
          <w:rFonts w:asciiTheme="minorHAnsi" w:hAnsiTheme="minorHAnsi"/>
          <w:sz w:val="22"/>
          <w:szCs w:val="22"/>
        </w:rPr>
        <w:t xml:space="preserve">para las acciones de restauración, rehabilitación, conservación, mantenimiento, capacitación y prevención en bienes culturales, que dan identidad y son parte del patrimonio cultural de las comunidades afectadas por los sismos de septiembre de 2017, informamos de las obras que se han realizado durante este </w:t>
      </w:r>
      <w:r>
        <w:rPr>
          <w:rFonts w:asciiTheme="minorHAnsi" w:hAnsiTheme="minorHAnsi"/>
          <w:sz w:val="22"/>
          <w:szCs w:val="22"/>
        </w:rPr>
        <w:t>periodo: 16 de octubre 2019 al 15 de octubre 2020.</w:t>
      </w:r>
    </w:p>
    <w:p w14:paraId="49CE0CA4" w14:textId="77777777" w:rsidR="007223B9" w:rsidRPr="009972C8" w:rsidRDefault="007223B9" w:rsidP="007223B9">
      <w:pPr>
        <w:spacing w:line="360" w:lineRule="auto"/>
        <w:jc w:val="both"/>
        <w:rPr>
          <w:rFonts w:asciiTheme="minorHAnsi" w:hAnsiTheme="minorHAnsi"/>
          <w:sz w:val="16"/>
          <w:szCs w:val="16"/>
        </w:rPr>
      </w:pPr>
    </w:p>
    <w:p w14:paraId="6CD75C15" w14:textId="77777777" w:rsidR="005F6441" w:rsidRPr="00845DEB" w:rsidRDefault="005F6441" w:rsidP="00797098">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t>Rehabilitación de la Inspectoría Auxiliar Municipal de Don Roque</w:t>
      </w:r>
      <w:r w:rsidRPr="00845DEB">
        <w:rPr>
          <w:rFonts w:asciiTheme="minorHAnsi" w:hAnsiTheme="minorHAnsi"/>
          <w:sz w:val="22"/>
          <w:szCs w:val="22"/>
        </w:rPr>
        <w:t xml:space="preserve"> Con una Inversión de $ </w:t>
      </w:r>
      <w:r w:rsidRPr="00845DEB">
        <w:rPr>
          <w:rFonts w:asciiTheme="minorHAnsi" w:hAnsiTheme="minorHAnsi" w:cs="Arial"/>
          <w:color w:val="000000"/>
          <w:sz w:val="22"/>
          <w:szCs w:val="22"/>
          <w:lang w:eastAsia="es-MX"/>
        </w:rPr>
        <w:t>500,000.00</w:t>
      </w:r>
    </w:p>
    <w:p w14:paraId="1CF48E3D" w14:textId="77777777" w:rsidR="005F6441" w:rsidRPr="00845DEB" w:rsidRDefault="005F6441" w:rsidP="005F6441">
      <w:pPr>
        <w:pStyle w:val="Prrafodelista"/>
        <w:spacing w:line="276" w:lineRule="auto"/>
        <w:ind w:left="360"/>
        <w:jc w:val="both"/>
        <w:rPr>
          <w:rFonts w:asciiTheme="minorHAnsi" w:hAnsiTheme="minorHAnsi"/>
          <w:b/>
          <w:bCs/>
          <w:i/>
          <w:iCs/>
          <w:sz w:val="22"/>
          <w:szCs w:val="22"/>
        </w:rPr>
      </w:pPr>
    </w:p>
    <w:p w14:paraId="6D017055" w14:textId="77777777" w:rsidR="005F6441" w:rsidRDefault="005F6441" w:rsidP="005F6441">
      <w:pPr>
        <w:spacing w:line="360" w:lineRule="auto"/>
        <w:jc w:val="both"/>
        <w:rPr>
          <w:rFonts w:asciiTheme="minorHAnsi" w:hAnsiTheme="minorHAnsi"/>
          <w:sz w:val="22"/>
          <w:szCs w:val="22"/>
        </w:rPr>
      </w:pPr>
      <w:r w:rsidRPr="00D04614">
        <w:rPr>
          <w:rFonts w:asciiTheme="minorHAnsi" w:hAnsiTheme="minorHAnsi"/>
          <w:noProof/>
        </w:rPr>
        <w:drawing>
          <wp:inline distT="0" distB="0" distL="0" distR="0" wp14:anchorId="22C4F068" wp14:editId="4CD8C20D">
            <wp:extent cx="2862470" cy="2047487"/>
            <wp:effectExtent l="0" t="0" r="0" b="0"/>
            <wp:docPr id="175" name="Imagen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2884439" cy="2063201"/>
                    </a:xfrm>
                    <a:prstGeom prst="rect">
                      <a:avLst/>
                    </a:prstGeom>
                    <a:noFill/>
                    <a:ln>
                      <a:noFill/>
                    </a:ln>
                  </pic:spPr>
                </pic:pic>
              </a:graphicData>
            </a:graphic>
          </wp:inline>
        </w:drawing>
      </w:r>
      <w:r>
        <w:rPr>
          <w:rFonts w:asciiTheme="minorHAnsi" w:hAnsiTheme="minorHAnsi"/>
          <w:sz w:val="22"/>
          <w:szCs w:val="22"/>
        </w:rPr>
        <w:t xml:space="preserve">   </w:t>
      </w:r>
      <w:r w:rsidRPr="00D04614">
        <w:rPr>
          <w:rFonts w:asciiTheme="minorHAnsi" w:hAnsiTheme="minorHAnsi"/>
          <w:noProof/>
        </w:rPr>
        <w:drawing>
          <wp:inline distT="0" distB="0" distL="0" distR="0" wp14:anchorId="68ECABAE" wp14:editId="329942F7">
            <wp:extent cx="2767772" cy="2032591"/>
            <wp:effectExtent l="0" t="0" r="0" b="6350"/>
            <wp:docPr id="173" name="Imagen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2787074" cy="2046766"/>
                    </a:xfrm>
                    <a:prstGeom prst="rect">
                      <a:avLst/>
                    </a:prstGeom>
                    <a:noFill/>
                    <a:ln>
                      <a:noFill/>
                    </a:ln>
                  </pic:spPr>
                </pic:pic>
              </a:graphicData>
            </a:graphic>
          </wp:inline>
        </w:drawing>
      </w:r>
    </w:p>
    <w:p w14:paraId="6B3F533B" w14:textId="77777777" w:rsidR="005F6441" w:rsidRDefault="005F6441" w:rsidP="005F6441">
      <w:pPr>
        <w:spacing w:line="360" w:lineRule="auto"/>
        <w:jc w:val="both"/>
        <w:rPr>
          <w:rFonts w:asciiTheme="minorHAnsi" w:hAnsiTheme="minorHAnsi"/>
          <w:sz w:val="10"/>
          <w:szCs w:val="10"/>
        </w:rPr>
      </w:pPr>
    </w:p>
    <w:p w14:paraId="7768DD11" w14:textId="7F9B92E1" w:rsidR="003C2EB8" w:rsidRDefault="003C2EB8">
      <w:pPr>
        <w:rPr>
          <w:rFonts w:asciiTheme="minorHAnsi" w:hAnsiTheme="minorHAnsi"/>
          <w:sz w:val="10"/>
          <w:szCs w:val="10"/>
        </w:rPr>
      </w:pPr>
      <w:r>
        <w:rPr>
          <w:rFonts w:asciiTheme="minorHAnsi" w:hAnsiTheme="minorHAnsi"/>
          <w:sz w:val="10"/>
          <w:szCs w:val="10"/>
        </w:rPr>
        <w:br w:type="page"/>
      </w:r>
    </w:p>
    <w:p w14:paraId="0E5EB834" w14:textId="54D0D87B" w:rsidR="005F6441" w:rsidRDefault="005F6441" w:rsidP="005F6441">
      <w:pPr>
        <w:spacing w:line="360" w:lineRule="auto"/>
        <w:jc w:val="both"/>
        <w:rPr>
          <w:rFonts w:asciiTheme="minorHAnsi" w:hAnsiTheme="minorHAnsi"/>
          <w:sz w:val="10"/>
          <w:szCs w:val="10"/>
        </w:rPr>
      </w:pPr>
    </w:p>
    <w:p w14:paraId="5F3F7BB4" w14:textId="160379E5" w:rsidR="005F6441" w:rsidRDefault="005F6441" w:rsidP="005F6441">
      <w:pPr>
        <w:spacing w:line="360" w:lineRule="auto"/>
        <w:jc w:val="both"/>
        <w:rPr>
          <w:rFonts w:asciiTheme="minorHAnsi" w:hAnsiTheme="minorHAnsi"/>
          <w:sz w:val="10"/>
          <w:szCs w:val="10"/>
        </w:rPr>
      </w:pPr>
    </w:p>
    <w:p w14:paraId="51517764" w14:textId="2DA41F9B" w:rsidR="005F6441" w:rsidRPr="00845DEB" w:rsidRDefault="005F6441" w:rsidP="00797098">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t xml:space="preserve">Rehabilitación de la Inspectoría Auxiliar Municipal de El Capire </w:t>
      </w:r>
      <w:r w:rsidRPr="00845DEB">
        <w:rPr>
          <w:rFonts w:asciiTheme="minorHAnsi" w:hAnsiTheme="minorHAnsi"/>
          <w:sz w:val="22"/>
          <w:szCs w:val="22"/>
        </w:rPr>
        <w:t xml:space="preserve">Con una Inversión de $ </w:t>
      </w:r>
      <w:r w:rsidRPr="00845DEB">
        <w:rPr>
          <w:rFonts w:asciiTheme="minorHAnsi" w:hAnsiTheme="minorHAnsi" w:cs="Arial"/>
          <w:color w:val="000000"/>
          <w:sz w:val="22"/>
          <w:szCs w:val="22"/>
          <w:lang w:eastAsia="es-MX"/>
        </w:rPr>
        <w:t>500,000.00</w:t>
      </w:r>
    </w:p>
    <w:p w14:paraId="3D5E2B3E" w14:textId="6B426399" w:rsidR="005F6441" w:rsidRPr="00845DEB" w:rsidRDefault="005F6441" w:rsidP="005F6441">
      <w:pPr>
        <w:pStyle w:val="Prrafodelista"/>
        <w:spacing w:line="276" w:lineRule="auto"/>
        <w:ind w:left="360"/>
        <w:jc w:val="both"/>
        <w:rPr>
          <w:rFonts w:asciiTheme="minorHAnsi" w:hAnsiTheme="minorHAnsi"/>
          <w:b/>
          <w:bCs/>
          <w:i/>
          <w:iCs/>
          <w:sz w:val="16"/>
          <w:szCs w:val="16"/>
        </w:rPr>
      </w:pPr>
    </w:p>
    <w:p w14:paraId="71901384" w14:textId="77777777" w:rsidR="00CD7D76" w:rsidRDefault="006B0651" w:rsidP="00CD7D76">
      <w:pPr>
        <w:pStyle w:val="Prrafodelista"/>
        <w:spacing w:line="360" w:lineRule="auto"/>
        <w:ind w:left="0"/>
        <w:jc w:val="center"/>
        <w:rPr>
          <w:rFonts w:asciiTheme="minorHAnsi" w:hAnsiTheme="minorHAnsi"/>
          <w:b/>
          <w:bCs/>
          <w:i/>
          <w:iCs/>
          <w:sz w:val="28"/>
          <w:szCs w:val="28"/>
        </w:rPr>
      </w:pPr>
      <w:r w:rsidRPr="00D04614">
        <w:rPr>
          <w:rFonts w:asciiTheme="minorHAnsi" w:hAnsiTheme="minorHAnsi"/>
          <w:noProof/>
        </w:rPr>
        <w:drawing>
          <wp:inline distT="0" distB="0" distL="0" distR="0" wp14:anchorId="4E09D9BF" wp14:editId="5F3C0F9B">
            <wp:extent cx="2861945" cy="2301240"/>
            <wp:effectExtent l="0" t="0" r="0" b="3810"/>
            <wp:docPr id="176" name="Imagen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2913808" cy="2342942"/>
                    </a:xfrm>
                    <a:prstGeom prst="rect">
                      <a:avLst/>
                    </a:prstGeom>
                    <a:noFill/>
                    <a:ln>
                      <a:noFill/>
                    </a:ln>
                  </pic:spPr>
                </pic:pic>
              </a:graphicData>
            </a:graphic>
          </wp:inline>
        </w:drawing>
      </w:r>
    </w:p>
    <w:p w14:paraId="09D137B2" w14:textId="77777777" w:rsidR="00CD7D76" w:rsidRPr="00CD7D76" w:rsidRDefault="00CD7D76" w:rsidP="00CD7D76">
      <w:pPr>
        <w:pStyle w:val="Prrafodelista"/>
        <w:spacing w:line="360" w:lineRule="auto"/>
        <w:ind w:left="0"/>
        <w:jc w:val="center"/>
        <w:rPr>
          <w:rFonts w:asciiTheme="minorHAnsi" w:hAnsiTheme="minorHAnsi"/>
          <w:b/>
          <w:bCs/>
          <w:i/>
          <w:iCs/>
          <w:sz w:val="16"/>
          <w:szCs w:val="16"/>
        </w:rPr>
      </w:pPr>
    </w:p>
    <w:p w14:paraId="60ADC349" w14:textId="17696122" w:rsidR="005F6441" w:rsidRPr="004944D3" w:rsidRDefault="005F6441" w:rsidP="00CD7D76">
      <w:pPr>
        <w:pStyle w:val="Prrafodelista"/>
        <w:spacing w:line="360" w:lineRule="auto"/>
        <w:ind w:left="0"/>
        <w:jc w:val="center"/>
        <w:rPr>
          <w:rFonts w:asciiTheme="minorHAnsi" w:hAnsiTheme="minorHAnsi"/>
          <w:b/>
          <w:bCs/>
          <w:i/>
          <w:iCs/>
          <w:sz w:val="28"/>
          <w:szCs w:val="28"/>
        </w:rPr>
      </w:pPr>
      <w:r>
        <w:rPr>
          <w:noProof/>
        </w:rPr>
        <w:drawing>
          <wp:inline distT="0" distB="0" distL="0" distR="0" wp14:anchorId="24D63856" wp14:editId="40C00F1F">
            <wp:extent cx="2944503" cy="2076450"/>
            <wp:effectExtent l="0" t="0" r="8255"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2946448" cy="2077822"/>
                    </a:xfrm>
                    <a:prstGeom prst="rect">
                      <a:avLst/>
                    </a:prstGeom>
                    <a:noFill/>
                    <a:ln>
                      <a:noFill/>
                    </a:ln>
                  </pic:spPr>
                </pic:pic>
              </a:graphicData>
            </a:graphic>
          </wp:inline>
        </w:drawing>
      </w:r>
    </w:p>
    <w:p w14:paraId="0529B897" w14:textId="12C756D8" w:rsidR="005F6441" w:rsidRPr="00DC01ED" w:rsidRDefault="005F6441" w:rsidP="003C2EB8">
      <w:pPr>
        <w:pStyle w:val="Prrafodelista"/>
        <w:numPr>
          <w:ilvl w:val="0"/>
          <w:numId w:val="22"/>
        </w:numPr>
        <w:spacing w:line="276" w:lineRule="auto"/>
        <w:ind w:right="283"/>
        <w:jc w:val="both"/>
        <w:rPr>
          <w:rFonts w:asciiTheme="minorHAnsi" w:hAnsiTheme="minorHAnsi"/>
          <w:b/>
          <w:bCs/>
          <w:i/>
          <w:iCs/>
          <w:sz w:val="22"/>
          <w:szCs w:val="22"/>
        </w:rPr>
      </w:pPr>
      <w:r w:rsidRPr="00DC01ED">
        <w:rPr>
          <w:rFonts w:asciiTheme="minorHAnsi" w:hAnsiTheme="minorHAnsi"/>
          <w:b/>
          <w:bCs/>
          <w:i/>
          <w:iCs/>
          <w:sz w:val="22"/>
          <w:szCs w:val="22"/>
        </w:rPr>
        <w:t xml:space="preserve">Rehabilitación de la Inspectoría Auxiliar Municipal de San Isidro El Organal </w:t>
      </w:r>
      <w:r w:rsidRPr="00DC01ED">
        <w:rPr>
          <w:rFonts w:asciiTheme="minorHAnsi" w:hAnsiTheme="minorHAnsi"/>
          <w:sz w:val="22"/>
          <w:szCs w:val="22"/>
        </w:rPr>
        <w:t xml:space="preserve">Con una Inversión de                   $ </w:t>
      </w:r>
      <w:r w:rsidRPr="00DC01ED">
        <w:rPr>
          <w:rFonts w:asciiTheme="minorHAnsi" w:hAnsiTheme="minorHAnsi" w:cs="Arial"/>
          <w:color w:val="000000"/>
          <w:sz w:val="22"/>
          <w:szCs w:val="22"/>
          <w:lang w:eastAsia="es-MX"/>
        </w:rPr>
        <w:t>500,000.00</w:t>
      </w:r>
    </w:p>
    <w:p w14:paraId="2C9B3001" w14:textId="6FF5A6E8" w:rsidR="005F6441" w:rsidRDefault="00CD7D76" w:rsidP="005F6441">
      <w:pPr>
        <w:pStyle w:val="Prrafodelista"/>
        <w:spacing w:line="360" w:lineRule="auto"/>
        <w:ind w:left="0"/>
        <w:jc w:val="both"/>
        <w:rPr>
          <w:rFonts w:asciiTheme="minorHAnsi" w:hAnsiTheme="minorHAnsi"/>
          <w:sz w:val="10"/>
          <w:szCs w:val="10"/>
        </w:rPr>
        <w:sectPr w:rsidR="005F6441" w:rsidSect="00153B8D">
          <w:pgSz w:w="12240" w:h="15840"/>
          <w:pgMar w:top="1418" w:right="1183" w:bottom="851" w:left="1418" w:header="709" w:footer="709" w:gutter="0"/>
          <w:cols w:space="708"/>
          <w:docGrid w:linePitch="360"/>
        </w:sectPr>
      </w:pPr>
      <w:r w:rsidRPr="00DC01ED">
        <w:rPr>
          <w:noProof/>
          <w:sz w:val="12"/>
          <w:szCs w:val="12"/>
        </w:rPr>
        <w:drawing>
          <wp:anchor distT="0" distB="0" distL="114300" distR="114300" simplePos="0" relativeHeight="251754496" behindDoc="1" locked="0" layoutInCell="1" hidden="0" allowOverlap="1" wp14:anchorId="5C66BE24" wp14:editId="2AD9B5B5">
            <wp:simplePos x="0" y="0"/>
            <wp:positionH relativeFrom="margin">
              <wp:posOffset>3176270</wp:posOffset>
            </wp:positionH>
            <wp:positionV relativeFrom="margin">
              <wp:posOffset>5786120</wp:posOffset>
            </wp:positionV>
            <wp:extent cx="2695575" cy="2263140"/>
            <wp:effectExtent l="0" t="0" r="9525" b="3810"/>
            <wp:wrapSquare wrapText="bothSides"/>
            <wp:docPr id="583" name="image227.jpg"/>
            <wp:cNvGraphicFramePr/>
            <a:graphic xmlns:a="http://schemas.openxmlformats.org/drawingml/2006/main">
              <a:graphicData uri="http://schemas.openxmlformats.org/drawingml/2006/picture">
                <pic:pic xmlns:pic="http://schemas.openxmlformats.org/drawingml/2006/picture">
                  <pic:nvPicPr>
                    <pic:cNvPr id="0" name="image227.jpg"/>
                    <pic:cNvPicPr preferRelativeResize="0"/>
                  </pic:nvPicPr>
                  <pic:blipFill>
                    <a:blip r:embed="rId181"/>
                    <a:srcRect/>
                    <a:stretch>
                      <a:fillRect/>
                    </a:stretch>
                  </pic:blipFill>
                  <pic:spPr>
                    <a:xfrm>
                      <a:off x="0" y="0"/>
                      <a:ext cx="2695575" cy="226314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2448" behindDoc="0" locked="0" layoutInCell="1" allowOverlap="1" wp14:anchorId="4372A669" wp14:editId="41BA3EE4">
            <wp:simplePos x="0" y="0"/>
            <wp:positionH relativeFrom="margin">
              <wp:posOffset>295275</wp:posOffset>
            </wp:positionH>
            <wp:positionV relativeFrom="paragraph">
              <wp:posOffset>108585</wp:posOffset>
            </wp:positionV>
            <wp:extent cx="2714625" cy="2244090"/>
            <wp:effectExtent l="0" t="0" r="9525" b="3810"/>
            <wp:wrapSquare wrapText="bothSides"/>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n 31"/>
                    <pic:cNvPicPr/>
                  </pic:nvPicPr>
                  <pic:blipFill>
                    <a:blip r:embed="rId182" cstate="print">
                      <a:extLst>
                        <a:ext uri="{28A0092B-C50C-407E-A947-70E740481C1C}">
                          <a14:useLocalDpi xmlns:a14="http://schemas.microsoft.com/office/drawing/2010/main" val="0"/>
                        </a:ext>
                      </a:extLst>
                    </a:blip>
                    <a:stretch>
                      <a:fillRect/>
                    </a:stretch>
                  </pic:blipFill>
                  <pic:spPr>
                    <a:xfrm>
                      <a:off x="0" y="0"/>
                      <a:ext cx="2714625" cy="2244090"/>
                    </a:xfrm>
                    <a:prstGeom prst="rect">
                      <a:avLst/>
                    </a:prstGeom>
                  </pic:spPr>
                </pic:pic>
              </a:graphicData>
            </a:graphic>
            <wp14:sizeRelH relativeFrom="margin">
              <wp14:pctWidth>0</wp14:pctWidth>
            </wp14:sizeRelH>
          </wp:anchor>
        </w:drawing>
      </w:r>
      <w:r w:rsidR="005F6441">
        <w:rPr>
          <w:rFonts w:asciiTheme="minorHAnsi" w:hAnsiTheme="minorHAnsi"/>
          <w:sz w:val="10"/>
          <w:szCs w:val="10"/>
        </w:rPr>
        <w:t xml:space="preserve">   </w:t>
      </w:r>
    </w:p>
    <w:p w14:paraId="588D6436" w14:textId="42CB1AB9" w:rsidR="005F6441" w:rsidRDefault="005F6441" w:rsidP="005F6441">
      <w:pPr>
        <w:spacing w:line="360" w:lineRule="auto"/>
        <w:jc w:val="right"/>
        <w:rPr>
          <w:rFonts w:asciiTheme="minorHAnsi" w:hAnsiTheme="minorHAnsi"/>
          <w:sz w:val="10"/>
          <w:szCs w:val="10"/>
        </w:rPr>
      </w:pPr>
    </w:p>
    <w:p w14:paraId="434A6141" w14:textId="3D21790D" w:rsidR="005F6441" w:rsidRPr="006C753F" w:rsidRDefault="005F6441" w:rsidP="005F6441">
      <w:pPr>
        <w:rPr>
          <w:rFonts w:asciiTheme="minorHAnsi" w:hAnsiTheme="minorHAnsi"/>
          <w:sz w:val="10"/>
          <w:szCs w:val="10"/>
        </w:rPr>
      </w:pPr>
    </w:p>
    <w:p w14:paraId="1781DB33" w14:textId="4B8275BD" w:rsidR="005F6441" w:rsidRDefault="005F6441" w:rsidP="005F6441">
      <w:pPr>
        <w:rPr>
          <w:rFonts w:asciiTheme="minorHAnsi" w:hAnsiTheme="minorHAnsi"/>
          <w:sz w:val="10"/>
          <w:szCs w:val="10"/>
        </w:rPr>
      </w:pPr>
    </w:p>
    <w:p w14:paraId="4576789A" w14:textId="1FDABE11" w:rsidR="00FC0525" w:rsidRDefault="00FC0525" w:rsidP="005F6441">
      <w:pPr>
        <w:rPr>
          <w:rFonts w:asciiTheme="minorHAnsi" w:hAnsiTheme="minorHAnsi"/>
          <w:sz w:val="10"/>
          <w:szCs w:val="10"/>
        </w:rPr>
      </w:pPr>
    </w:p>
    <w:p w14:paraId="227DFECC" w14:textId="0B01EDE4" w:rsidR="00FC0525" w:rsidRDefault="00FC0525" w:rsidP="005F6441">
      <w:pPr>
        <w:rPr>
          <w:rFonts w:asciiTheme="minorHAnsi" w:hAnsiTheme="minorHAnsi"/>
          <w:sz w:val="10"/>
          <w:szCs w:val="10"/>
        </w:rPr>
      </w:pPr>
    </w:p>
    <w:p w14:paraId="01974AA7" w14:textId="0583A22C" w:rsidR="00FC0525" w:rsidRDefault="00FC0525" w:rsidP="005F6441">
      <w:pPr>
        <w:rPr>
          <w:rFonts w:asciiTheme="minorHAnsi" w:hAnsiTheme="minorHAnsi"/>
          <w:sz w:val="10"/>
          <w:szCs w:val="10"/>
        </w:rPr>
      </w:pPr>
    </w:p>
    <w:p w14:paraId="36446658" w14:textId="79170722" w:rsidR="00FC0525" w:rsidRDefault="00FC0525" w:rsidP="005F6441">
      <w:pPr>
        <w:rPr>
          <w:rFonts w:asciiTheme="minorHAnsi" w:hAnsiTheme="minorHAnsi"/>
          <w:sz w:val="10"/>
          <w:szCs w:val="10"/>
        </w:rPr>
      </w:pPr>
    </w:p>
    <w:p w14:paraId="03799EB0" w14:textId="6BC978D0" w:rsidR="00FC0525" w:rsidRDefault="00FC0525" w:rsidP="005F6441">
      <w:pPr>
        <w:rPr>
          <w:rFonts w:asciiTheme="minorHAnsi" w:hAnsiTheme="minorHAnsi"/>
          <w:sz w:val="10"/>
          <w:szCs w:val="10"/>
        </w:rPr>
      </w:pPr>
    </w:p>
    <w:p w14:paraId="2B2CAA37" w14:textId="320467ED" w:rsidR="00FC0525" w:rsidRDefault="00FC0525" w:rsidP="005F6441">
      <w:pPr>
        <w:rPr>
          <w:rFonts w:asciiTheme="minorHAnsi" w:hAnsiTheme="minorHAnsi"/>
          <w:sz w:val="10"/>
          <w:szCs w:val="10"/>
        </w:rPr>
      </w:pPr>
    </w:p>
    <w:p w14:paraId="47F8A8CA" w14:textId="29702D38" w:rsidR="00FC0525" w:rsidRDefault="00FC0525" w:rsidP="005F6441">
      <w:pPr>
        <w:rPr>
          <w:rFonts w:asciiTheme="minorHAnsi" w:hAnsiTheme="minorHAnsi"/>
          <w:sz w:val="10"/>
          <w:szCs w:val="10"/>
        </w:rPr>
      </w:pPr>
    </w:p>
    <w:p w14:paraId="4F837D08" w14:textId="03C42690" w:rsidR="00FC0525" w:rsidRDefault="00FC0525" w:rsidP="005F6441">
      <w:pPr>
        <w:rPr>
          <w:rFonts w:asciiTheme="minorHAnsi" w:hAnsiTheme="minorHAnsi"/>
          <w:sz w:val="10"/>
          <w:szCs w:val="10"/>
        </w:rPr>
      </w:pPr>
    </w:p>
    <w:p w14:paraId="4BD697EF" w14:textId="294B882E" w:rsidR="00FC0525" w:rsidRDefault="00FC0525" w:rsidP="005F6441">
      <w:pPr>
        <w:rPr>
          <w:rFonts w:asciiTheme="minorHAnsi" w:hAnsiTheme="minorHAnsi"/>
          <w:sz w:val="10"/>
          <w:szCs w:val="10"/>
        </w:rPr>
      </w:pPr>
    </w:p>
    <w:p w14:paraId="58B1204B" w14:textId="1E30B178" w:rsidR="00FC0525" w:rsidRDefault="00FC0525" w:rsidP="005F6441">
      <w:pPr>
        <w:rPr>
          <w:rFonts w:asciiTheme="minorHAnsi" w:hAnsiTheme="minorHAnsi"/>
          <w:sz w:val="10"/>
          <w:szCs w:val="10"/>
        </w:rPr>
      </w:pPr>
    </w:p>
    <w:p w14:paraId="4D15195E" w14:textId="3D7AFDA5" w:rsidR="00FC0525" w:rsidRDefault="00FC0525" w:rsidP="005F6441">
      <w:pPr>
        <w:rPr>
          <w:rFonts w:asciiTheme="minorHAnsi" w:hAnsiTheme="minorHAnsi"/>
          <w:sz w:val="10"/>
          <w:szCs w:val="10"/>
        </w:rPr>
      </w:pPr>
    </w:p>
    <w:p w14:paraId="32617C42" w14:textId="7A576303" w:rsidR="00FC0525" w:rsidRDefault="00FC0525" w:rsidP="005F6441">
      <w:pPr>
        <w:rPr>
          <w:rFonts w:asciiTheme="minorHAnsi" w:hAnsiTheme="minorHAnsi"/>
          <w:sz w:val="10"/>
          <w:szCs w:val="10"/>
        </w:rPr>
      </w:pPr>
    </w:p>
    <w:p w14:paraId="5ACA48AB" w14:textId="416B1351" w:rsidR="00FC0525" w:rsidRDefault="00FC0525" w:rsidP="005F6441">
      <w:pPr>
        <w:rPr>
          <w:rFonts w:asciiTheme="minorHAnsi" w:hAnsiTheme="minorHAnsi"/>
          <w:sz w:val="10"/>
          <w:szCs w:val="10"/>
        </w:rPr>
      </w:pPr>
    </w:p>
    <w:p w14:paraId="09B9C266" w14:textId="366385D1" w:rsidR="00FC0525" w:rsidRDefault="00FC0525" w:rsidP="005F6441">
      <w:pPr>
        <w:rPr>
          <w:rFonts w:asciiTheme="minorHAnsi" w:hAnsiTheme="minorHAnsi"/>
          <w:sz w:val="10"/>
          <w:szCs w:val="10"/>
        </w:rPr>
      </w:pPr>
    </w:p>
    <w:p w14:paraId="231176B3" w14:textId="70036759" w:rsidR="00FC0525" w:rsidRDefault="00FC0525" w:rsidP="005F6441">
      <w:pPr>
        <w:rPr>
          <w:rFonts w:asciiTheme="minorHAnsi" w:hAnsiTheme="minorHAnsi"/>
          <w:sz w:val="10"/>
          <w:szCs w:val="10"/>
        </w:rPr>
      </w:pPr>
    </w:p>
    <w:p w14:paraId="4DA0B59F" w14:textId="29646B02" w:rsidR="00FC0525" w:rsidRDefault="00FC0525" w:rsidP="005F6441">
      <w:pPr>
        <w:rPr>
          <w:rFonts w:asciiTheme="minorHAnsi" w:hAnsiTheme="minorHAnsi"/>
          <w:sz w:val="10"/>
          <w:szCs w:val="10"/>
        </w:rPr>
      </w:pPr>
    </w:p>
    <w:p w14:paraId="0C69E1D4" w14:textId="55093B09" w:rsidR="00FC0525" w:rsidRDefault="00FC0525" w:rsidP="005F6441">
      <w:pPr>
        <w:rPr>
          <w:rFonts w:asciiTheme="minorHAnsi" w:hAnsiTheme="minorHAnsi"/>
          <w:sz w:val="10"/>
          <w:szCs w:val="10"/>
        </w:rPr>
      </w:pPr>
    </w:p>
    <w:p w14:paraId="5E2AAAE0" w14:textId="25EA2EB7" w:rsidR="00FC0525" w:rsidRDefault="00FC0525" w:rsidP="005F6441">
      <w:pPr>
        <w:rPr>
          <w:rFonts w:asciiTheme="minorHAnsi" w:hAnsiTheme="minorHAnsi"/>
          <w:sz w:val="10"/>
          <w:szCs w:val="10"/>
        </w:rPr>
      </w:pPr>
    </w:p>
    <w:p w14:paraId="240EE611" w14:textId="6A9CEDDE" w:rsidR="00FC0525" w:rsidRDefault="00FC0525" w:rsidP="005F6441">
      <w:pPr>
        <w:rPr>
          <w:rFonts w:asciiTheme="minorHAnsi" w:hAnsiTheme="minorHAnsi"/>
          <w:sz w:val="10"/>
          <w:szCs w:val="10"/>
        </w:rPr>
      </w:pPr>
    </w:p>
    <w:p w14:paraId="215E59BB" w14:textId="3BA52CFB" w:rsidR="00FC0525" w:rsidRDefault="00FC0525" w:rsidP="005F6441">
      <w:pPr>
        <w:rPr>
          <w:rFonts w:asciiTheme="minorHAnsi" w:hAnsiTheme="minorHAnsi"/>
          <w:sz w:val="10"/>
          <w:szCs w:val="10"/>
        </w:rPr>
      </w:pPr>
    </w:p>
    <w:p w14:paraId="4ABB6F0D" w14:textId="13A025B5" w:rsidR="00FC0525" w:rsidRDefault="00FC0525" w:rsidP="005F6441">
      <w:pPr>
        <w:rPr>
          <w:rFonts w:asciiTheme="minorHAnsi" w:hAnsiTheme="minorHAnsi"/>
          <w:sz w:val="10"/>
          <w:szCs w:val="10"/>
        </w:rPr>
      </w:pPr>
    </w:p>
    <w:p w14:paraId="01D35E62" w14:textId="24D88FF9" w:rsidR="00FC0525" w:rsidRDefault="00FC0525" w:rsidP="005F6441">
      <w:pPr>
        <w:rPr>
          <w:rFonts w:asciiTheme="minorHAnsi" w:hAnsiTheme="minorHAnsi"/>
          <w:sz w:val="10"/>
          <w:szCs w:val="10"/>
        </w:rPr>
      </w:pPr>
    </w:p>
    <w:p w14:paraId="23180A0B" w14:textId="6C461685" w:rsidR="00FC0525" w:rsidRDefault="00FC0525" w:rsidP="005F6441">
      <w:pPr>
        <w:rPr>
          <w:rFonts w:asciiTheme="minorHAnsi" w:hAnsiTheme="minorHAnsi"/>
          <w:sz w:val="10"/>
          <w:szCs w:val="10"/>
        </w:rPr>
      </w:pPr>
    </w:p>
    <w:p w14:paraId="57DAD3F1" w14:textId="0101A67C" w:rsidR="00FC0525" w:rsidRDefault="00FC0525" w:rsidP="005F6441">
      <w:pPr>
        <w:rPr>
          <w:rFonts w:asciiTheme="minorHAnsi" w:hAnsiTheme="minorHAnsi"/>
          <w:sz w:val="10"/>
          <w:szCs w:val="10"/>
        </w:rPr>
      </w:pPr>
    </w:p>
    <w:p w14:paraId="375CA609" w14:textId="785A6994" w:rsidR="00FC0525" w:rsidRDefault="00FC0525" w:rsidP="005F6441">
      <w:pPr>
        <w:rPr>
          <w:rFonts w:asciiTheme="minorHAnsi" w:hAnsiTheme="minorHAnsi"/>
          <w:sz w:val="10"/>
          <w:szCs w:val="10"/>
        </w:rPr>
      </w:pPr>
    </w:p>
    <w:p w14:paraId="3F9154EB" w14:textId="4573827A" w:rsidR="00FC0525" w:rsidRDefault="00FC0525" w:rsidP="005F6441">
      <w:pPr>
        <w:rPr>
          <w:rFonts w:asciiTheme="minorHAnsi" w:hAnsiTheme="minorHAnsi"/>
          <w:sz w:val="10"/>
          <w:szCs w:val="10"/>
        </w:rPr>
      </w:pPr>
    </w:p>
    <w:p w14:paraId="7B616A9E" w14:textId="6344299B" w:rsidR="00FC0525" w:rsidRDefault="00FC0525" w:rsidP="005F6441">
      <w:pPr>
        <w:rPr>
          <w:rFonts w:asciiTheme="minorHAnsi" w:hAnsiTheme="minorHAnsi"/>
          <w:sz w:val="10"/>
          <w:szCs w:val="10"/>
        </w:rPr>
      </w:pPr>
    </w:p>
    <w:p w14:paraId="48FD030A" w14:textId="2D6A6768" w:rsidR="00FC0525" w:rsidRDefault="00FC0525" w:rsidP="005F6441">
      <w:pPr>
        <w:rPr>
          <w:rFonts w:asciiTheme="minorHAnsi" w:hAnsiTheme="minorHAnsi"/>
          <w:sz w:val="10"/>
          <w:szCs w:val="10"/>
        </w:rPr>
      </w:pPr>
    </w:p>
    <w:p w14:paraId="660DD346" w14:textId="3B6F241C" w:rsidR="00FC0525" w:rsidRDefault="00FC0525" w:rsidP="005F6441">
      <w:pPr>
        <w:rPr>
          <w:rFonts w:asciiTheme="minorHAnsi" w:hAnsiTheme="minorHAnsi"/>
          <w:sz w:val="10"/>
          <w:szCs w:val="10"/>
        </w:rPr>
      </w:pPr>
    </w:p>
    <w:p w14:paraId="31C90D6E" w14:textId="091504D7" w:rsidR="00FC0525" w:rsidRDefault="00FC0525" w:rsidP="005F6441">
      <w:pPr>
        <w:rPr>
          <w:rFonts w:asciiTheme="minorHAnsi" w:hAnsiTheme="minorHAnsi"/>
          <w:sz w:val="10"/>
          <w:szCs w:val="10"/>
        </w:rPr>
      </w:pPr>
    </w:p>
    <w:p w14:paraId="2FEB3A1D" w14:textId="77777777" w:rsidR="005F6441" w:rsidRDefault="005F6441" w:rsidP="005F6441">
      <w:pPr>
        <w:tabs>
          <w:tab w:val="left" w:pos="2670"/>
        </w:tabs>
        <w:rPr>
          <w:rFonts w:asciiTheme="minorHAnsi" w:hAnsiTheme="minorHAnsi"/>
          <w:sz w:val="10"/>
          <w:szCs w:val="10"/>
        </w:rPr>
      </w:pPr>
      <w:r>
        <w:rPr>
          <w:rFonts w:asciiTheme="minorHAnsi" w:hAnsiTheme="minorHAnsi"/>
          <w:sz w:val="10"/>
          <w:szCs w:val="10"/>
        </w:rPr>
        <w:tab/>
      </w:r>
    </w:p>
    <w:p w14:paraId="6E213430" w14:textId="77777777" w:rsidR="005F6441" w:rsidRPr="00845DEB" w:rsidRDefault="005F6441" w:rsidP="005F6441">
      <w:pPr>
        <w:spacing w:after="160" w:line="259" w:lineRule="auto"/>
        <w:rPr>
          <w:rFonts w:asciiTheme="minorHAnsi" w:hAnsiTheme="minorHAnsi"/>
          <w:b/>
          <w:bCs/>
          <w:i/>
          <w:iCs/>
          <w:sz w:val="22"/>
          <w:szCs w:val="22"/>
        </w:rPr>
      </w:pPr>
      <w:r>
        <w:rPr>
          <w:rFonts w:asciiTheme="minorHAnsi" w:hAnsiTheme="minorHAnsi"/>
          <w:b/>
          <w:bCs/>
          <w:i/>
          <w:iCs/>
          <w:sz w:val="22"/>
          <w:szCs w:val="22"/>
        </w:rPr>
        <w:t>R</w:t>
      </w:r>
      <w:r w:rsidRPr="00845DEB">
        <w:rPr>
          <w:rFonts w:asciiTheme="minorHAnsi" w:hAnsiTheme="minorHAnsi"/>
          <w:b/>
          <w:bCs/>
          <w:i/>
          <w:iCs/>
          <w:sz w:val="22"/>
          <w:szCs w:val="22"/>
        </w:rPr>
        <w:t xml:space="preserve">ehabilitación de Capilla del Sagrado Corazón de Jesús de la Col. Obrera Gustavo Díaz Ordaz de Villa de Atencingo  </w:t>
      </w:r>
      <w:r w:rsidRPr="00845DEB">
        <w:rPr>
          <w:rFonts w:asciiTheme="minorHAnsi" w:hAnsiTheme="minorHAnsi"/>
          <w:sz w:val="22"/>
          <w:szCs w:val="22"/>
        </w:rPr>
        <w:t>con una inversión de $</w:t>
      </w:r>
      <w:r w:rsidRPr="00845DEB">
        <w:rPr>
          <w:rFonts w:asciiTheme="minorHAnsi" w:hAnsiTheme="minorHAnsi" w:cs="Arial"/>
          <w:color w:val="000000"/>
          <w:sz w:val="22"/>
          <w:szCs w:val="22"/>
          <w:lang w:eastAsia="es-MX"/>
        </w:rPr>
        <w:t>209,061.00</w:t>
      </w:r>
    </w:p>
    <w:p w14:paraId="35A4C404" w14:textId="77777777" w:rsidR="005F6441" w:rsidRDefault="005F6441" w:rsidP="005F6441">
      <w:pPr>
        <w:pStyle w:val="Prrafodelista"/>
        <w:spacing w:line="360" w:lineRule="auto"/>
        <w:ind w:left="0"/>
        <w:jc w:val="both"/>
        <w:rPr>
          <w:rFonts w:asciiTheme="minorHAnsi" w:hAnsiTheme="minorHAnsi"/>
          <w:sz w:val="22"/>
          <w:szCs w:val="22"/>
        </w:rPr>
      </w:pPr>
      <w:r w:rsidRPr="00D04614">
        <w:rPr>
          <w:rFonts w:asciiTheme="minorHAnsi" w:hAnsiTheme="minorHAnsi"/>
          <w:noProof/>
        </w:rPr>
        <w:drawing>
          <wp:inline distT="0" distB="0" distL="0" distR="0" wp14:anchorId="2FFEEE75" wp14:editId="37C78846">
            <wp:extent cx="2981325" cy="2180590"/>
            <wp:effectExtent l="0" t="0" r="9525" b="0"/>
            <wp:docPr id="178" name="Imagen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2996202" cy="2191471"/>
                    </a:xfrm>
                    <a:prstGeom prst="rect">
                      <a:avLst/>
                    </a:prstGeom>
                    <a:noFill/>
                    <a:ln>
                      <a:noFill/>
                    </a:ln>
                  </pic:spPr>
                </pic:pic>
              </a:graphicData>
            </a:graphic>
          </wp:inline>
        </w:drawing>
      </w:r>
      <w:r>
        <w:rPr>
          <w:rFonts w:asciiTheme="minorHAnsi" w:hAnsiTheme="minorHAnsi"/>
          <w:sz w:val="22"/>
          <w:szCs w:val="22"/>
        </w:rPr>
        <w:t xml:space="preserve">  </w:t>
      </w:r>
      <w:r w:rsidRPr="00D04614">
        <w:rPr>
          <w:rFonts w:asciiTheme="minorHAnsi" w:hAnsiTheme="minorHAnsi"/>
          <w:noProof/>
        </w:rPr>
        <w:drawing>
          <wp:inline distT="0" distB="0" distL="0" distR="0" wp14:anchorId="6E54FC39" wp14:editId="7CC3B12E">
            <wp:extent cx="2752090" cy="2173543"/>
            <wp:effectExtent l="0" t="0" r="0" b="0"/>
            <wp:docPr id="179" name="Imagen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2762455" cy="2181729"/>
                    </a:xfrm>
                    <a:prstGeom prst="rect">
                      <a:avLst/>
                    </a:prstGeom>
                    <a:noFill/>
                    <a:ln>
                      <a:noFill/>
                    </a:ln>
                  </pic:spPr>
                </pic:pic>
              </a:graphicData>
            </a:graphic>
          </wp:inline>
        </w:drawing>
      </w:r>
    </w:p>
    <w:p w14:paraId="0D00A56C" w14:textId="77777777" w:rsidR="005F6441" w:rsidRDefault="005F6441" w:rsidP="00797098">
      <w:pPr>
        <w:pStyle w:val="Prrafodelista"/>
        <w:numPr>
          <w:ilvl w:val="0"/>
          <w:numId w:val="22"/>
        </w:numPr>
        <w:spacing w:line="276" w:lineRule="auto"/>
        <w:jc w:val="both"/>
        <w:rPr>
          <w:rFonts w:asciiTheme="minorHAnsi" w:hAnsiTheme="minorHAnsi"/>
          <w:sz w:val="22"/>
          <w:szCs w:val="22"/>
        </w:rPr>
      </w:pPr>
      <w:r w:rsidRPr="000326BF">
        <w:rPr>
          <w:rFonts w:asciiTheme="minorHAnsi" w:hAnsiTheme="minorHAnsi"/>
          <w:b/>
          <w:bCs/>
          <w:i/>
          <w:iCs/>
          <w:sz w:val="22"/>
          <w:szCs w:val="22"/>
        </w:rPr>
        <w:t xml:space="preserve">Rehabilitación de Capilla San José de Temaxcalapa de Gabino Barreda </w:t>
      </w:r>
      <w:r w:rsidRPr="000326BF">
        <w:rPr>
          <w:rFonts w:asciiTheme="minorHAnsi" w:hAnsiTheme="minorHAnsi"/>
          <w:sz w:val="22"/>
          <w:szCs w:val="22"/>
        </w:rPr>
        <w:t>Con una inversión de $876,200.00</w:t>
      </w:r>
    </w:p>
    <w:p w14:paraId="6CD6DD26" w14:textId="77777777" w:rsidR="005F6441" w:rsidRPr="00DC01ED" w:rsidRDefault="005F6441" w:rsidP="005F6441">
      <w:pPr>
        <w:pStyle w:val="Prrafodelista"/>
        <w:spacing w:line="276" w:lineRule="auto"/>
        <w:ind w:left="360"/>
        <w:jc w:val="both"/>
        <w:rPr>
          <w:rFonts w:asciiTheme="minorHAnsi" w:hAnsiTheme="minorHAnsi"/>
          <w:sz w:val="10"/>
          <w:szCs w:val="10"/>
        </w:rPr>
      </w:pPr>
    </w:p>
    <w:p w14:paraId="09EEEE7F" w14:textId="77777777" w:rsidR="005F6441" w:rsidRDefault="005F6441" w:rsidP="005F6441">
      <w:pPr>
        <w:pStyle w:val="Prrafodelista"/>
        <w:spacing w:line="360" w:lineRule="auto"/>
        <w:ind w:left="0"/>
        <w:rPr>
          <w:rFonts w:asciiTheme="minorHAnsi" w:hAnsiTheme="minorHAnsi"/>
          <w:b/>
          <w:bCs/>
          <w:i/>
          <w:iCs/>
          <w:sz w:val="28"/>
          <w:szCs w:val="28"/>
        </w:rPr>
      </w:pPr>
      <w:r w:rsidRPr="00D04614">
        <w:rPr>
          <w:rFonts w:asciiTheme="minorHAnsi" w:hAnsiTheme="minorHAnsi"/>
          <w:noProof/>
        </w:rPr>
        <w:drawing>
          <wp:inline distT="0" distB="0" distL="0" distR="0" wp14:anchorId="080DF158" wp14:editId="361E86D4">
            <wp:extent cx="2900478" cy="2123440"/>
            <wp:effectExtent l="0" t="0" r="0" b="0"/>
            <wp:docPr id="181" name="Imagen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2943216" cy="2154729"/>
                    </a:xfrm>
                    <a:prstGeom prst="rect">
                      <a:avLst/>
                    </a:prstGeom>
                    <a:noFill/>
                    <a:ln>
                      <a:noFill/>
                    </a:ln>
                  </pic:spPr>
                </pic:pic>
              </a:graphicData>
            </a:graphic>
          </wp:inline>
        </w:drawing>
      </w:r>
      <w:r>
        <w:rPr>
          <w:rFonts w:asciiTheme="minorHAnsi" w:hAnsiTheme="minorHAnsi"/>
          <w:b/>
          <w:bCs/>
          <w:i/>
          <w:iCs/>
          <w:sz w:val="28"/>
          <w:szCs w:val="28"/>
        </w:rPr>
        <w:t xml:space="preserve">  </w:t>
      </w:r>
      <w:r w:rsidRPr="00D04614">
        <w:rPr>
          <w:rFonts w:asciiTheme="minorHAnsi" w:hAnsiTheme="minorHAnsi"/>
          <w:noProof/>
        </w:rPr>
        <w:drawing>
          <wp:inline distT="0" distB="0" distL="0" distR="0" wp14:anchorId="36140E3C" wp14:editId="6180E7C1">
            <wp:extent cx="2952750" cy="2141855"/>
            <wp:effectExtent l="0" t="0" r="0" b="0"/>
            <wp:docPr id="180" name="Imagen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2984411" cy="2164821"/>
                    </a:xfrm>
                    <a:prstGeom prst="rect">
                      <a:avLst/>
                    </a:prstGeom>
                    <a:noFill/>
                    <a:ln>
                      <a:noFill/>
                    </a:ln>
                  </pic:spPr>
                </pic:pic>
              </a:graphicData>
            </a:graphic>
          </wp:inline>
        </w:drawing>
      </w:r>
    </w:p>
    <w:p w14:paraId="2E4042FF" w14:textId="77777777" w:rsidR="005F6441" w:rsidRPr="00DC01ED" w:rsidRDefault="005F6441" w:rsidP="005F6441">
      <w:pPr>
        <w:pStyle w:val="Prrafodelista"/>
        <w:spacing w:line="276" w:lineRule="auto"/>
        <w:ind w:left="360"/>
        <w:jc w:val="both"/>
        <w:rPr>
          <w:rFonts w:asciiTheme="minorHAnsi" w:hAnsiTheme="minorHAnsi"/>
          <w:b/>
          <w:bCs/>
          <w:i/>
          <w:iCs/>
          <w:sz w:val="4"/>
          <w:szCs w:val="4"/>
        </w:rPr>
      </w:pPr>
    </w:p>
    <w:p w14:paraId="725707B3" w14:textId="77777777" w:rsidR="005F6441" w:rsidRPr="00865685" w:rsidRDefault="005F6441" w:rsidP="00797098">
      <w:pPr>
        <w:pStyle w:val="Prrafodelista"/>
        <w:numPr>
          <w:ilvl w:val="0"/>
          <w:numId w:val="22"/>
        </w:numPr>
        <w:spacing w:line="360" w:lineRule="auto"/>
        <w:ind w:left="0"/>
        <w:jc w:val="both"/>
        <w:rPr>
          <w:rFonts w:asciiTheme="minorHAnsi" w:hAnsiTheme="minorHAnsi"/>
          <w:sz w:val="22"/>
          <w:szCs w:val="22"/>
        </w:rPr>
      </w:pPr>
      <w:r w:rsidRPr="000326BF">
        <w:rPr>
          <w:rFonts w:asciiTheme="minorHAnsi" w:hAnsiTheme="minorHAnsi"/>
          <w:b/>
          <w:bCs/>
          <w:i/>
          <w:iCs/>
          <w:sz w:val="22"/>
          <w:szCs w:val="22"/>
        </w:rPr>
        <w:t xml:space="preserve">Rehabilitación de Capilla San Isidro Labrador de San José Los Laureles </w:t>
      </w:r>
      <w:r w:rsidRPr="000326BF">
        <w:rPr>
          <w:rFonts w:asciiTheme="minorHAnsi" w:hAnsiTheme="minorHAnsi"/>
          <w:sz w:val="22"/>
          <w:szCs w:val="22"/>
        </w:rPr>
        <w:t>Con una inversión de $</w:t>
      </w:r>
      <w:r w:rsidRPr="000326BF">
        <w:rPr>
          <w:rFonts w:asciiTheme="minorHAnsi" w:hAnsiTheme="minorHAnsi" w:cs="Arial"/>
          <w:color w:val="000000"/>
          <w:sz w:val="22"/>
          <w:szCs w:val="22"/>
          <w:lang w:eastAsia="es-MX"/>
        </w:rPr>
        <w:t>700,000.00</w:t>
      </w:r>
    </w:p>
    <w:p w14:paraId="0FCF60C8" w14:textId="34D246F6" w:rsidR="005F6441" w:rsidRPr="00DC01ED" w:rsidRDefault="005F6441" w:rsidP="005F6441">
      <w:pPr>
        <w:pStyle w:val="Prrafodelista"/>
        <w:ind w:left="0"/>
        <w:rPr>
          <w:rFonts w:asciiTheme="minorHAnsi" w:hAnsiTheme="minorHAnsi"/>
          <w:b/>
          <w:bCs/>
          <w:i/>
          <w:iCs/>
          <w:sz w:val="22"/>
          <w:szCs w:val="22"/>
        </w:rPr>
      </w:pPr>
      <w:r>
        <w:rPr>
          <w:noProof/>
        </w:rPr>
        <w:drawing>
          <wp:inline distT="0" distB="0" distL="0" distR="0" wp14:anchorId="67526988" wp14:editId="5CF44564">
            <wp:extent cx="2876550" cy="2066290"/>
            <wp:effectExtent l="0" t="0" r="0" b="0"/>
            <wp:docPr id="182" name="Imagen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2908996" cy="2089597"/>
                    </a:xfrm>
                    <a:prstGeom prst="rect">
                      <a:avLst/>
                    </a:prstGeom>
                    <a:noFill/>
                    <a:ln>
                      <a:noFill/>
                    </a:ln>
                  </pic:spPr>
                </pic:pic>
              </a:graphicData>
            </a:graphic>
          </wp:inline>
        </w:drawing>
      </w:r>
      <w:r>
        <w:rPr>
          <w:rFonts w:asciiTheme="minorHAnsi" w:hAnsiTheme="minorHAnsi"/>
          <w:b/>
          <w:bCs/>
          <w:i/>
          <w:iCs/>
          <w:sz w:val="22"/>
          <w:szCs w:val="22"/>
        </w:rPr>
        <w:t xml:space="preserve">     </w:t>
      </w:r>
      <w:r>
        <w:rPr>
          <w:noProof/>
        </w:rPr>
        <w:drawing>
          <wp:inline distT="0" distB="0" distL="0" distR="0" wp14:anchorId="3382FE4B" wp14:editId="3FA9C350">
            <wp:extent cx="2867296" cy="2099945"/>
            <wp:effectExtent l="0" t="0" r="9525" b="0"/>
            <wp:docPr id="183" name="Imagen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n 183"/>
                    <pic:cNvPicPr/>
                  </pic:nvPicPr>
                  <pic:blipFill>
                    <a:blip r:embed="rId188" cstate="print">
                      <a:extLst>
                        <a:ext uri="{28A0092B-C50C-407E-A947-70E740481C1C}">
                          <a14:useLocalDpi xmlns:a14="http://schemas.microsoft.com/office/drawing/2010/main" val="0"/>
                        </a:ext>
                      </a:extLst>
                    </a:blip>
                    <a:stretch>
                      <a:fillRect/>
                    </a:stretch>
                  </pic:blipFill>
                  <pic:spPr>
                    <a:xfrm>
                      <a:off x="0" y="0"/>
                      <a:ext cx="3198409" cy="2342445"/>
                    </a:xfrm>
                    <a:prstGeom prst="rect">
                      <a:avLst/>
                    </a:prstGeom>
                  </pic:spPr>
                </pic:pic>
              </a:graphicData>
            </a:graphic>
          </wp:inline>
        </w:drawing>
      </w:r>
    </w:p>
    <w:p w14:paraId="21C08AC9" w14:textId="77777777" w:rsidR="005F6441" w:rsidRPr="00865685" w:rsidRDefault="005F6441" w:rsidP="005F6441"/>
    <w:p w14:paraId="4912E4B0" w14:textId="77777777" w:rsidR="005F6441" w:rsidRDefault="005F6441" w:rsidP="005F6441">
      <w:pPr>
        <w:tabs>
          <w:tab w:val="left" w:pos="1739"/>
        </w:tabs>
        <w:rPr>
          <w:rFonts w:asciiTheme="minorHAnsi" w:hAnsiTheme="minorHAnsi"/>
          <w:sz w:val="22"/>
          <w:szCs w:val="22"/>
        </w:rPr>
      </w:pPr>
      <w:r>
        <w:lastRenderedPageBreak/>
        <w:tab/>
      </w:r>
      <w:r>
        <w:rPr>
          <w:rFonts w:asciiTheme="minorHAnsi" w:hAnsiTheme="minorHAnsi"/>
          <w:sz w:val="22"/>
          <w:szCs w:val="22"/>
        </w:rPr>
        <w:t xml:space="preserve">  </w:t>
      </w:r>
    </w:p>
    <w:p w14:paraId="74DC1FC2" w14:textId="77777777" w:rsidR="005F6441" w:rsidRPr="000326BF" w:rsidRDefault="005F6441" w:rsidP="00797098">
      <w:pPr>
        <w:pStyle w:val="Prrafodelista"/>
        <w:numPr>
          <w:ilvl w:val="0"/>
          <w:numId w:val="22"/>
        </w:numPr>
        <w:spacing w:line="360" w:lineRule="auto"/>
        <w:ind w:left="0"/>
        <w:jc w:val="both"/>
        <w:rPr>
          <w:rFonts w:asciiTheme="minorHAnsi" w:hAnsiTheme="minorHAnsi"/>
          <w:b/>
          <w:bCs/>
          <w:i/>
          <w:iCs/>
          <w:sz w:val="22"/>
          <w:szCs w:val="22"/>
        </w:rPr>
      </w:pPr>
      <w:r w:rsidRPr="000326BF">
        <w:rPr>
          <w:rFonts w:asciiTheme="minorHAnsi" w:hAnsiTheme="minorHAnsi"/>
          <w:b/>
          <w:bCs/>
          <w:i/>
          <w:iCs/>
          <w:sz w:val="22"/>
          <w:szCs w:val="22"/>
        </w:rPr>
        <w:t xml:space="preserve">Inicio de la Rehabilitación  del “Puente Negro” de la Comunidad de Villa de Atencingo, Chietla, </w:t>
      </w:r>
      <w:r w:rsidRPr="000326BF">
        <w:rPr>
          <w:rFonts w:asciiTheme="minorHAnsi" w:hAnsiTheme="minorHAnsi"/>
          <w:i/>
          <w:iCs/>
          <w:sz w:val="22"/>
          <w:szCs w:val="22"/>
        </w:rPr>
        <w:t>Monto destinado $</w:t>
      </w:r>
      <w:r w:rsidRPr="000326BF">
        <w:rPr>
          <w:rFonts w:asciiTheme="minorHAnsi" w:hAnsiTheme="minorHAnsi"/>
          <w:b/>
          <w:bCs/>
          <w:i/>
          <w:iCs/>
          <w:sz w:val="22"/>
          <w:szCs w:val="22"/>
        </w:rPr>
        <w:t xml:space="preserve"> </w:t>
      </w:r>
      <w:r w:rsidRPr="000326BF">
        <w:rPr>
          <w:rFonts w:asciiTheme="minorHAnsi" w:hAnsiTheme="minorHAnsi" w:cs="Arial"/>
          <w:i/>
          <w:iCs/>
          <w:color w:val="000000" w:themeColor="text1"/>
          <w:sz w:val="22"/>
          <w:szCs w:val="22"/>
          <w:lang w:eastAsia="es-MX"/>
        </w:rPr>
        <w:t>7,150,000.00 (Obra en Ejecución).</w:t>
      </w:r>
    </w:p>
    <w:p w14:paraId="3BBB3DED" w14:textId="77777777" w:rsidR="005F6441" w:rsidRDefault="005F6441" w:rsidP="005F6441">
      <w:pPr>
        <w:pStyle w:val="Prrafodelista"/>
        <w:spacing w:line="360" w:lineRule="auto"/>
        <w:ind w:left="0"/>
        <w:jc w:val="center"/>
        <w:rPr>
          <w:rFonts w:asciiTheme="minorHAnsi" w:hAnsiTheme="minorHAnsi"/>
          <w:b/>
          <w:bCs/>
          <w:i/>
          <w:iCs/>
          <w:sz w:val="28"/>
          <w:szCs w:val="28"/>
        </w:rPr>
      </w:pPr>
      <w:r>
        <w:rPr>
          <w:noProof/>
        </w:rPr>
        <w:drawing>
          <wp:inline distT="0" distB="0" distL="0" distR="0" wp14:anchorId="2C66AB86" wp14:editId="6EB69BC4">
            <wp:extent cx="3248025" cy="2466432"/>
            <wp:effectExtent l="0" t="0" r="0"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3253852" cy="2470857"/>
                    </a:xfrm>
                    <a:prstGeom prst="rect">
                      <a:avLst/>
                    </a:prstGeom>
                    <a:noFill/>
                    <a:ln>
                      <a:noFill/>
                    </a:ln>
                  </pic:spPr>
                </pic:pic>
              </a:graphicData>
            </a:graphic>
          </wp:inline>
        </w:drawing>
      </w:r>
    </w:p>
    <w:p w14:paraId="19438F08" w14:textId="77777777" w:rsidR="005F6441" w:rsidRPr="000326BF" w:rsidRDefault="005F6441" w:rsidP="00797098">
      <w:pPr>
        <w:pStyle w:val="Prrafodelista"/>
        <w:numPr>
          <w:ilvl w:val="0"/>
          <w:numId w:val="22"/>
        </w:numPr>
        <w:spacing w:line="276" w:lineRule="auto"/>
        <w:ind w:left="0"/>
        <w:jc w:val="both"/>
        <w:rPr>
          <w:rFonts w:asciiTheme="minorHAnsi" w:hAnsiTheme="minorHAnsi"/>
          <w:b/>
          <w:bCs/>
          <w:i/>
          <w:iCs/>
          <w:sz w:val="22"/>
          <w:szCs w:val="22"/>
        </w:rPr>
      </w:pPr>
      <w:r w:rsidRPr="000326BF">
        <w:rPr>
          <w:rFonts w:asciiTheme="minorHAnsi" w:hAnsiTheme="minorHAnsi"/>
          <w:b/>
          <w:bCs/>
          <w:i/>
          <w:iCs/>
          <w:sz w:val="22"/>
          <w:szCs w:val="22"/>
        </w:rPr>
        <w:t xml:space="preserve">Inicio de la Rehabilitación de “La casa de la Cultura” de Villa de Atencingo, Chietla, Pue. </w:t>
      </w:r>
      <w:r w:rsidRPr="000326BF">
        <w:rPr>
          <w:rFonts w:asciiTheme="minorHAnsi" w:hAnsiTheme="minorHAnsi"/>
          <w:sz w:val="22"/>
          <w:szCs w:val="22"/>
        </w:rPr>
        <w:t xml:space="preserve">Con una Inversión de $ </w:t>
      </w:r>
      <w:r w:rsidRPr="000326BF">
        <w:rPr>
          <w:rFonts w:asciiTheme="minorHAnsi" w:hAnsiTheme="minorHAnsi" w:cs="Arial"/>
          <w:color w:val="000000"/>
          <w:sz w:val="22"/>
          <w:szCs w:val="22"/>
          <w:lang w:eastAsia="es-MX"/>
        </w:rPr>
        <w:t>1,200,000.00</w:t>
      </w:r>
    </w:p>
    <w:p w14:paraId="4FD2E8E4" w14:textId="77777777" w:rsidR="005F6441" w:rsidRDefault="005F6441" w:rsidP="005F6441">
      <w:pPr>
        <w:pStyle w:val="Prrafodelista"/>
        <w:spacing w:line="360" w:lineRule="auto"/>
        <w:ind w:left="0"/>
        <w:jc w:val="center"/>
        <w:rPr>
          <w:rFonts w:asciiTheme="minorHAnsi" w:hAnsiTheme="minorHAnsi"/>
          <w:b/>
          <w:bCs/>
          <w:i/>
          <w:iCs/>
          <w:sz w:val="28"/>
          <w:szCs w:val="28"/>
        </w:rPr>
      </w:pPr>
      <w:r>
        <w:rPr>
          <w:noProof/>
        </w:rPr>
        <w:drawing>
          <wp:inline distT="0" distB="0" distL="0" distR="0" wp14:anchorId="14FEF33F" wp14:editId="6E82A7E2">
            <wp:extent cx="4134233" cy="2825115"/>
            <wp:effectExtent l="0" t="0" r="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4144620" cy="2832213"/>
                    </a:xfrm>
                    <a:prstGeom prst="rect">
                      <a:avLst/>
                    </a:prstGeom>
                    <a:noFill/>
                    <a:ln>
                      <a:noFill/>
                    </a:ln>
                  </pic:spPr>
                </pic:pic>
              </a:graphicData>
            </a:graphic>
          </wp:inline>
        </w:drawing>
      </w:r>
    </w:p>
    <w:p w14:paraId="693D5B80" w14:textId="77777777" w:rsidR="005F6441" w:rsidRDefault="005F6441" w:rsidP="005F6441">
      <w:pPr>
        <w:pStyle w:val="Prrafodelista"/>
        <w:spacing w:line="360" w:lineRule="auto"/>
        <w:ind w:left="0"/>
        <w:jc w:val="both"/>
        <w:rPr>
          <w:rFonts w:asciiTheme="minorHAnsi" w:hAnsiTheme="minorHAnsi"/>
          <w:b/>
          <w:bCs/>
          <w:i/>
          <w:iCs/>
          <w:sz w:val="28"/>
          <w:szCs w:val="28"/>
        </w:rPr>
      </w:pPr>
    </w:p>
    <w:p w14:paraId="71EC342F" w14:textId="77777777" w:rsidR="005F6441" w:rsidRDefault="005F6441" w:rsidP="005F6441">
      <w:pPr>
        <w:pStyle w:val="Prrafodelista"/>
        <w:spacing w:line="360" w:lineRule="auto"/>
        <w:ind w:left="0"/>
        <w:jc w:val="both"/>
        <w:rPr>
          <w:rFonts w:asciiTheme="minorHAnsi" w:hAnsiTheme="minorHAnsi"/>
          <w:b/>
          <w:bCs/>
          <w:i/>
          <w:iCs/>
          <w:sz w:val="28"/>
          <w:szCs w:val="28"/>
        </w:rPr>
      </w:pPr>
    </w:p>
    <w:p w14:paraId="0D9AE47E" w14:textId="77777777" w:rsidR="005F6441" w:rsidRDefault="005F6441" w:rsidP="005F6441">
      <w:pPr>
        <w:pStyle w:val="Prrafodelista"/>
        <w:spacing w:line="360" w:lineRule="auto"/>
        <w:ind w:left="0"/>
        <w:jc w:val="both"/>
        <w:rPr>
          <w:rFonts w:asciiTheme="minorHAnsi" w:hAnsiTheme="minorHAnsi"/>
          <w:b/>
          <w:bCs/>
          <w:i/>
          <w:iCs/>
          <w:sz w:val="28"/>
          <w:szCs w:val="28"/>
        </w:rPr>
      </w:pPr>
    </w:p>
    <w:p w14:paraId="0A3C5B2B" w14:textId="77777777" w:rsidR="005F6441" w:rsidRDefault="005F6441" w:rsidP="005F6441">
      <w:pPr>
        <w:pStyle w:val="Prrafodelista"/>
        <w:spacing w:line="360" w:lineRule="auto"/>
        <w:ind w:left="0"/>
        <w:jc w:val="both"/>
        <w:rPr>
          <w:rFonts w:asciiTheme="minorHAnsi" w:hAnsiTheme="minorHAnsi"/>
          <w:b/>
          <w:bCs/>
          <w:i/>
          <w:iCs/>
          <w:sz w:val="28"/>
          <w:szCs w:val="28"/>
        </w:rPr>
      </w:pPr>
    </w:p>
    <w:p w14:paraId="4882263C" w14:textId="77777777" w:rsidR="005F6441" w:rsidRDefault="005F6441" w:rsidP="005F6441">
      <w:pPr>
        <w:pStyle w:val="Prrafodelista"/>
        <w:spacing w:line="360" w:lineRule="auto"/>
        <w:ind w:left="0"/>
        <w:jc w:val="both"/>
        <w:rPr>
          <w:rFonts w:asciiTheme="minorHAnsi" w:hAnsiTheme="minorHAnsi"/>
          <w:b/>
          <w:bCs/>
          <w:i/>
          <w:iCs/>
          <w:sz w:val="28"/>
          <w:szCs w:val="28"/>
        </w:rPr>
      </w:pPr>
    </w:p>
    <w:p w14:paraId="3D3C785A" w14:textId="53E1F68D" w:rsidR="00DE6378" w:rsidRDefault="00DE6378" w:rsidP="005F6441">
      <w:pPr>
        <w:pStyle w:val="Prrafodelista"/>
        <w:spacing w:line="360" w:lineRule="auto"/>
        <w:ind w:left="0"/>
        <w:jc w:val="both"/>
        <w:rPr>
          <w:rFonts w:asciiTheme="minorHAnsi" w:hAnsiTheme="minorHAnsi"/>
          <w:sz w:val="12"/>
          <w:szCs w:val="12"/>
        </w:rPr>
      </w:pPr>
    </w:p>
    <w:p w14:paraId="1EBC619B" w14:textId="77777777" w:rsidR="00DE6378" w:rsidRPr="00DE6378" w:rsidRDefault="00DE6378" w:rsidP="005F6441">
      <w:pPr>
        <w:pStyle w:val="Prrafodelista"/>
        <w:spacing w:line="360" w:lineRule="auto"/>
        <w:ind w:left="0"/>
        <w:jc w:val="both"/>
        <w:rPr>
          <w:rFonts w:asciiTheme="minorHAnsi" w:hAnsiTheme="minorHAnsi"/>
          <w:sz w:val="12"/>
          <w:szCs w:val="12"/>
        </w:rPr>
      </w:pPr>
    </w:p>
    <w:p w14:paraId="52FB42D8" w14:textId="48F01402" w:rsidR="005F6441" w:rsidRDefault="005F6441" w:rsidP="00DE6378">
      <w:pPr>
        <w:pStyle w:val="Prrafodelista"/>
        <w:spacing w:line="276" w:lineRule="auto"/>
        <w:ind w:left="0"/>
        <w:jc w:val="both"/>
        <w:rPr>
          <w:rFonts w:asciiTheme="minorHAnsi" w:hAnsiTheme="minorHAnsi"/>
          <w:sz w:val="22"/>
          <w:szCs w:val="22"/>
        </w:rPr>
      </w:pPr>
      <w:r w:rsidRPr="006745E4">
        <w:rPr>
          <w:rFonts w:asciiTheme="minorHAnsi" w:hAnsiTheme="minorHAnsi"/>
          <w:sz w:val="22"/>
          <w:szCs w:val="22"/>
        </w:rPr>
        <w:t xml:space="preserve">Con el </w:t>
      </w:r>
      <w:r w:rsidRPr="00845DEB">
        <w:rPr>
          <w:rFonts w:asciiTheme="minorHAnsi" w:hAnsiTheme="minorHAnsi"/>
          <w:b/>
          <w:bCs/>
          <w:i/>
          <w:iCs/>
          <w:sz w:val="22"/>
          <w:szCs w:val="22"/>
        </w:rPr>
        <w:t>Fondo de Aportaciones para la Infraestructura Social Municipal (</w:t>
      </w:r>
      <w:r w:rsidRPr="00D76443">
        <w:rPr>
          <w:rFonts w:asciiTheme="minorHAnsi" w:hAnsiTheme="minorHAnsi"/>
          <w:b/>
          <w:bCs/>
          <w:i/>
          <w:iCs/>
          <w:sz w:val="22"/>
          <w:szCs w:val="22"/>
          <w:u w:val="single"/>
        </w:rPr>
        <w:t>FISM</w:t>
      </w:r>
      <w:r w:rsidRPr="00845DEB">
        <w:rPr>
          <w:rFonts w:asciiTheme="minorHAnsi" w:hAnsiTheme="minorHAnsi"/>
          <w:b/>
          <w:bCs/>
          <w:i/>
          <w:iCs/>
          <w:sz w:val="22"/>
          <w:szCs w:val="22"/>
        </w:rPr>
        <w:t>)</w:t>
      </w:r>
      <w:r w:rsidRPr="006745E4">
        <w:rPr>
          <w:rFonts w:asciiTheme="minorHAnsi" w:hAnsiTheme="minorHAnsi"/>
          <w:sz w:val="22"/>
          <w:szCs w:val="22"/>
        </w:rPr>
        <w:t xml:space="preserve"> se realizaron las siguientes rehabilitacione</w:t>
      </w:r>
      <w:r>
        <w:rPr>
          <w:rFonts w:asciiTheme="minorHAnsi" w:hAnsiTheme="minorHAnsi"/>
          <w:sz w:val="22"/>
          <w:szCs w:val="22"/>
        </w:rPr>
        <w:t>s en beneficio de la población.</w:t>
      </w:r>
    </w:p>
    <w:p w14:paraId="0C403276" w14:textId="77777777" w:rsidR="005F6441" w:rsidRPr="000326BF" w:rsidRDefault="005F6441" w:rsidP="005F6441">
      <w:pPr>
        <w:pStyle w:val="Prrafodelista"/>
        <w:spacing w:line="360" w:lineRule="auto"/>
        <w:ind w:left="0"/>
        <w:jc w:val="both"/>
        <w:rPr>
          <w:rFonts w:asciiTheme="minorHAnsi" w:hAnsiTheme="minorHAnsi"/>
          <w:sz w:val="10"/>
          <w:szCs w:val="10"/>
        </w:rPr>
      </w:pPr>
    </w:p>
    <w:p w14:paraId="15DC921E" w14:textId="77777777" w:rsidR="005F6441" w:rsidRPr="00845DEB" w:rsidRDefault="005F6441" w:rsidP="00797098">
      <w:pPr>
        <w:pStyle w:val="Prrafodelista"/>
        <w:numPr>
          <w:ilvl w:val="0"/>
          <w:numId w:val="22"/>
        </w:numPr>
        <w:spacing w:line="276" w:lineRule="auto"/>
        <w:jc w:val="both"/>
        <w:rPr>
          <w:rFonts w:asciiTheme="minorHAnsi" w:hAnsiTheme="minorHAnsi"/>
          <w:sz w:val="22"/>
          <w:szCs w:val="22"/>
        </w:rPr>
      </w:pPr>
      <w:r w:rsidRPr="00845DEB">
        <w:rPr>
          <w:rFonts w:asciiTheme="minorHAnsi" w:hAnsiTheme="minorHAnsi"/>
          <w:b/>
          <w:bCs/>
          <w:i/>
          <w:iCs/>
          <w:noProof/>
          <w:sz w:val="22"/>
          <w:szCs w:val="22"/>
        </w:rPr>
        <w:drawing>
          <wp:anchor distT="0" distB="0" distL="114300" distR="114300" simplePos="0" relativeHeight="251686912" behindDoc="0" locked="0" layoutInCell="1" hidden="0" allowOverlap="1" wp14:anchorId="3CE6ADE8" wp14:editId="256F88B5">
            <wp:simplePos x="0" y="0"/>
            <wp:positionH relativeFrom="margin">
              <wp:posOffset>-77000</wp:posOffset>
            </wp:positionH>
            <wp:positionV relativeFrom="paragraph">
              <wp:posOffset>635304</wp:posOffset>
            </wp:positionV>
            <wp:extent cx="2973677" cy="2520315"/>
            <wp:effectExtent l="0" t="0" r="0" b="0"/>
            <wp:wrapSquare wrapText="bothSides" distT="0" distB="0" distL="114300" distR="114300"/>
            <wp:docPr id="684" name="image331.jpg"/>
            <wp:cNvGraphicFramePr/>
            <a:graphic xmlns:a="http://schemas.openxmlformats.org/drawingml/2006/main">
              <a:graphicData uri="http://schemas.openxmlformats.org/drawingml/2006/picture">
                <pic:pic xmlns:pic="http://schemas.openxmlformats.org/drawingml/2006/picture">
                  <pic:nvPicPr>
                    <pic:cNvPr id="0" name="image331.jpg"/>
                    <pic:cNvPicPr preferRelativeResize="0"/>
                  </pic:nvPicPr>
                  <pic:blipFill>
                    <a:blip r:embed="rId191"/>
                    <a:srcRect/>
                    <a:stretch>
                      <a:fillRect/>
                    </a:stretch>
                  </pic:blipFill>
                  <pic:spPr>
                    <a:xfrm>
                      <a:off x="0" y="0"/>
                      <a:ext cx="2973677" cy="2520315"/>
                    </a:xfrm>
                    <a:prstGeom prst="rect">
                      <a:avLst/>
                    </a:prstGeom>
                    <a:ln/>
                  </pic:spPr>
                </pic:pic>
              </a:graphicData>
            </a:graphic>
            <wp14:sizeRelH relativeFrom="margin">
              <wp14:pctWidth>0</wp14:pctWidth>
            </wp14:sizeRelH>
            <wp14:sizeRelV relativeFrom="margin">
              <wp14:pctHeight>0</wp14:pctHeight>
            </wp14:sizeRelV>
          </wp:anchor>
        </w:drawing>
      </w:r>
      <w:r w:rsidRPr="00845DEB">
        <w:rPr>
          <w:rFonts w:asciiTheme="minorHAnsi" w:hAnsiTheme="minorHAnsi"/>
          <w:b/>
          <w:bCs/>
          <w:i/>
          <w:iCs/>
          <w:noProof/>
          <w:sz w:val="22"/>
          <w:szCs w:val="22"/>
        </w:rPr>
        <w:drawing>
          <wp:anchor distT="0" distB="0" distL="114300" distR="114300" simplePos="0" relativeHeight="251687936" behindDoc="0" locked="0" layoutInCell="1" hidden="0" allowOverlap="1" wp14:anchorId="3F946754" wp14:editId="42DC481E">
            <wp:simplePos x="0" y="0"/>
            <wp:positionH relativeFrom="column">
              <wp:posOffset>2936102</wp:posOffset>
            </wp:positionH>
            <wp:positionV relativeFrom="paragraph">
              <wp:posOffset>619097</wp:posOffset>
            </wp:positionV>
            <wp:extent cx="3044825" cy="2562860"/>
            <wp:effectExtent l="0" t="0" r="3175" b="8890"/>
            <wp:wrapTopAndBottom distT="0" distB="0"/>
            <wp:docPr id="530" name="image189.jpg"/>
            <wp:cNvGraphicFramePr/>
            <a:graphic xmlns:a="http://schemas.openxmlformats.org/drawingml/2006/main">
              <a:graphicData uri="http://schemas.openxmlformats.org/drawingml/2006/picture">
                <pic:pic xmlns:pic="http://schemas.openxmlformats.org/drawingml/2006/picture">
                  <pic:nvPicPr>
                    <pic:cNvPr id="0" name="image189.jpg"/>
                    <pic:cNvPicPr preferRelativeResize="0"/>
                  </pic:nvPicPr>
                  <pic:blipFill>
                    <a:blip r:embed="rId192"/>
                    <a:srcRect/>
                    <a:stretch>
                      <a:fillRect/>
                    </a:stretch>
                  </pic:blipFill>
                  <pic:spPr>
                    <a:xfrm>
                      <a:off x="0" y="0"/>
                      <a:ext cx="3044825" cy="2562860"/>
                    </a:xfrm>
                    <a:prstGeom prst="rect">
                      <a:avLst/>
                    </a:prstGeom>
                    <a:ln/>
                  </pic:spPr>
                </pic:pic>
              </a:graphicData>
            </a:graphic>
            <wp14:sizeRelH relativeFrom="margin">
              <wp14:pctWidth>0</wp14:pctWidth>
            </wp14:sizeRelH>
            <wp14:sizeRelV relativeFrom="margin">
              <wp14:pctHeight>0</wp14:pctHeight>
            </wp14:sizeRelV>
          </wp:anchor>
        </w:drawing>
      </w:r>
      <w:r w:rsidRPr="00845DEB">
        <w:rPr>
          <w:rFonts w:asciiTheme="minorHAnsi" w:hAnsiTheme="minorHAnsi"/>
          <w:b/>
          <w:bCs/>
          <w:i/>
          <w:iCs/>
          <w:sz w:val="22"/>
          <w:szCs w:val="22"/>
        </w:rPr>
        <w:t>Rehabilitación del Sistema de Alcantarillado Sanitario en Callejón “La Palma”, Privada Cedro y Calle La Palma en la localidad de Villa de Atencingo</w:t>
      </w:r>
      <w:r w:rsidRPr="00845DEB">
        <w:rPr>
          <w:rFonts w:asciiTheme="minorHAnsi" w:hAnsiTheme="minorHAnsi"/>
          <w:sz w:val="22"/>
          <w:szCs w:val="22"/>
        </w:rPr>
        <w:t xml:space="preserve"> con una inversión de $ 2,295,025.27.</w:t>
      </w:r>
    </w:p>
    <w:p w14:paraId="49DE33AF" w14:textId="77777777" w:rsidR="005F6441" w:rsidRPr="00194A23" w:rsidRDefault="005F6441" w:rsidP="005F6441">
      <w:pPr>
        <w:pStyle w:val="Prrafodelista"/>
        <w:spacing w:line="360" w:lineRule="auto"/>
        <w:ind w:left="360"/>
        <w:jc w:val="both"/>
        <w:rPr>
          <w:rFonts w:asciiTheme="minorHAnsi" w:hAnsiTheme="minorHAnsi"/>
          <w:sz w:val="6"/>
          <w:szCs w:val="6"/>
        </w:rPr>
      </w:pPr>
    </w:p>
    <w:p w14:paraId="120D8177" w14:textId="77777777" w:rsidR="00DE6378" w:rsidRPr="00DE6378" w:rsidRDefault="00DE6378" w:rsidP="00DE6378">
      <w:pPr>
        <w:pStyle w:val="Prrafodelista"/>
        <w:spacing w:line="276" w:lineRule="auto"/>
        <w:ind w:left="360"/>
        <w:jc w:val="both"/>
        <w:rPr>
          <w:rFonts w:asciiTheme="minorHAnsi" w:hAnsiTheme="minorHAnsi"/>
          <w:sz w:val="16"/>
          <w:szCs w:val="16"/>
        </w:rPr>
      </w:pPr>
    </w:p>
    <w:p w14:paraId="05FC4818" w14:textId="77777777" w:rsidR="00DE6378" w:rsidRPr="00DE6378" w:rsidRDefault="00DE6378" w:rsidP="00DE6378">
      <w:pPr>
        <w:pStyle w:val="Prrafodelista"/>
        <w:spacing w:line="276" w:lineRule="auto"/>
        <w:ind w:left="360"/>
        <w:jc w:val="both"/>
        <w:rPr>
          <w:rFonts w:asciiTheme="minorHAnsi" w:hAnsiTheme="minorHAnsi"/>
          <w:sz w:val="6"/>
          <w:szCs w:val="6"/>
        </w:rPr>
      </w:pPr>
    </w:p>
    <w:p w14:paraId="5B9CD8EE" w14:textId="31041DE9" w:rsidR="005F6441" w:rsidRDefault="005F6441" w:rsidP="00DE6378">
      <w:pPr>
        <w:pStyle w:val="Prrafodelista"/>
        <w:numPr>
          <w:ilvl w:val="0"/>
          <w:numId w:val="22"/>
        </w:numPr>
        <w:spacing w:line="276" w:lineRule="auto"/>
        <w:jc w:val="both"/>
        <w:rPr>
          <w:rFonts w:asciiTheme="minorHAnsi" w:hAnsiTheme="minorHAnsi"/>
          <w:sz w:val="22"/>
          <w:szCs w:val="22"/>
        </w:rPr>
      </w:pPr>
      <w:r w:rsidRPr="00845DEB">
        <w:rPr>
          <w:rFonts w:asciiTheme="minorHAnsi" w:hAnsiTheme="minorHAnsi"/>
          <w:b/>
          <w:bCs/>
          <w:i/>
          <w:iCs/>
          <w:sz w:val="22"/>
          <w:szCs w:val="22"/>
        </w:rPr>
        <w:t>Rehabilitación del drenaje sanitario de la calle 12 de noviembre y prolongación Ignacio Zaragoza, entre 12 de noviembre y Prolongación Ignacio Zaragoza en la localidad de Chietla</w:t>
      </w:r>
      <w:r w:rsidRPr="00845DEB">
        <w:rPr>
          <w:rFonts w:asciiTheme="minorHAnsi" w:hAnsiTheme="minorHAnsi"/>
          <w:sz w:val="22"/>
          <w:szCs w:val="22"/>
        </w:rPr>
        <w:t>, con un monto de</w:t>
      </w:r>
      <w:r>
        <w:rPr>
          <w:rFonts w:asciiTheme="minorHAnsi" w:hAnsiTheme="minorHAnsi"/>
          <w:sz w:val="22"/>
          <w:szCs w:val="22"/>
        </w:rPr>
        <w:t xml:space="preserve">                      </w:t>
      </w:r>
      <w:r w:rsidRPr="00845DEB">
        <w:rPr>
          <w:rFonts w:asciiTheme="minorHAnsi" w:hAnsiTheme="minorHAnsi"/>
          <w:sz w:val="22"/>
          <w:szCs w:val="22"/>
        </w:rPr>
        <w:t xml:space="preserve"> $ 169,757.87</w:t>
      </w:r>
    </w:p>
    <w:p w14:paraId="73F59FE6" w14:textId="77777777" w:rsidR="00DE6378" w:rsidRPr="00DE6378" w:rsidRDefault="00DE6378" w:rsidP="00DE6378">
      <w:pPr>
        <w:pStyle w:val="Prrafodelista"/>
        <w:spacing w:line="276" w:lineRule="auto"/>
        <w:ind w:left="360"/>
        <w:jc w:val="both"/>
        <w:rPr>
          <w:rFonts w:asciiTheme="minorHAnsi" w:hAnsiTheme="minorHAnsi"/>
          <w:sz w:val="18"/>
          <w:szCs w:val="18"/>
        </w:rPr>
      </w:pPr>
    </w:p>
    <w:p w14:paraId="2B3B1208"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r>
        <w:rPr>
          <w:noProof/>
        </w:rPr>
        <w:drawing>
          <wp:inline distT="0" distB="0" distL="0" distR="0" wp14:anchorId="0F9077D6" wp14:editId="17C781DD">
            <wp:extent cx="2709081" cy="2145090"/>
            <wp:effectExtent l="0" t="0" r="0" b="7620"/>
            <wp:docPr id="7194" name="Imagen 7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2741647" cy="2170876"/>
                    </a:xfrm>
                    <a:prstGeom prst="rect">
                      <a:avLst/>
                    </a:prstGeom>
                    <a:noFill/>
                    <a:ln>
                      <a:noFill/>
                    </a:ln>
                  </pic:spPr>
                </pic:pic>
              </a:graphicData>
            </a:graphic>
          </wp:inline>
        </w:drawing>
      </w:r>
      <w:r>
        <w:rPr>
          <w:rFonts w:asciiTheme="minorHAnsi" w:hAnsiTheme="minorHAnsi"/>
          <w:sz w:val="10"/>
          <w:szCs w:val="10"/>
        </w:rPr>
        <w:t xml:space="preserve">             </w:t>
      </w:r>
      <w:r>
        <w:rPr>
          <w:noProof/>
        </w:rPr>
        <w:drawing>
          <wp:inline distT="0" distB="0" distL="0" distR="0" wp14:anchorId="497A6F08" wp14:editId="5BCDC264">
            <wp:extent cx="2586251" cy="2149894"/>
            <wp:effectExtent l="0" t="0" r="5080" b="3175"/>
            <wp:docPr id="7198" name="Imagen 7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2618862" cy="2177003"/>
                    </a:xfrm>
                    <a:prstGeom prst="rect">
                      <a:avLst/>
                    </a:prstGeom>
                    <a:noFill/>
                    <a:ln>
                      <a:noFill/>
                    </a:ln>
                  </pic:spPr>
                </pic:pic>
              </a:graphicData>
            </a:graphic>
          </wp:inline>
        </w:drawing>
      </w:r>
      <w:r>
        <w:rPr>
          <w:rFonts w:asciiTheme="minorHAnsi" w:hAnsiTheme="minorHAnsi"/>
          <w:sz w:val="10"/>
          <w:szCs w:val="10"/>
        </w:rPr>
        <w:tab/>
      </w:r>
    </w:p>
    <w:p w14:paraId="142F8225"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7DA0729F"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0F5A2BE9"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11533DB9"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41739EE6"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0BA3BC58"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237D26D4"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134768F6"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359265F5"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4C5E3182"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549E2955" w14:textId="77777777" w:rsidR="005F6441" w:rsidRDefault="005F6441" w:rsidP="005F6441">
      <w:pPr>
        <w:pStyle w:val="Prrafodelista"/>
        <w:tabs>
          <w:tab w:val="right" w:pos="9639"/>
        </w:tabs>
        <w:spacing w:line="360" w:lineRule="auto"/>
        <w:ind w:left="360"/>
        <w:jc w:val="both"/>
        <w:rPr>
          <w:rFonts w:asciiTheme="minorHAnsi" w:hAnsiTheme="minorHAnsi"/>
          <w:sz w:val="10"/>
          <w:szCs w:val="10"/>
        </w:rPr>
      </w:pPr>
    </w:p>
    <w:p w14:paraId="0D80F89F" w14:textId="77777777" w:rsidR="005F6441" w:rsidRPr="00845DEB" w:rsidRDefault="005F6441" w:rsidP="005F6441">
      <w:pPr>
        <w:pStyle w:val="Prrafodelista"/>
        <w:tabs>
          <w:tab w:val="right" w:pos="9639"/>
        </w:tabs>
        <w:spacing w:line="360" w:lineRule="auto"/>
        <w:ind w:left="360"/>
        <w:jc w:val="both"/>
        <w:rPr>
          <w:rFonts w:asciiTheme="minorHAnsi" w:hAnsiTheme="minorHAnsi"/>
          <w:sz w:val="10"/>
          <w:szCs w:val="10"/>
        </w:rPr>
      </w:pPr>
    </w:p>
    <w:p w14:paraId="05D8271C" w14:textId="77777777" w:rsidR="00DE6378" w:rsidRPr="00DE6378" w:rsidRDefault="00DE6378" w:rsidP="00DE6378">
      <w:pPr>
        <w:pStyle w:val="Prrafodelista"/>
        <w:spacing w:line="360" w:lineRule="auto"/>
        <w:ind w:left="360"/>
        <w:jc w:val="both"/>
        <w:rPr>
          <w:rFonts w:asciiTheme="minorHAnsi" w:hAnsiTheme="minorHAnsi"/>
          <w:i/>
          <w:iCs/>
          <w:sz w:val="10"/>
          <w:szCs w:val="10"/>
        </w:rPr>
      </w:pPr>
    </w:p>
    <w:p w14:paraId="27CE919A" w14:textId="44647DBC" w:rsidR="005F6441" w:rsidRDefault="005F6441" w:rsidP="00DE6378">
      <w:pPr>
        <w:pStyle w:val="Prrafodelista"/>
        <w:numPr>
          <w:ilvl w:val="0"/>
          <w:numId w:val="22"/>
        </w:numPr>
        <w:spacing w:line="276" w:lineRule="auto"/>
        <w:jc w:val="both"/>
        <w:rPr>
          <w:rFonts w:asciiTheme="minorHAnsi" w:hAnsiTheme="minorHAnsi"/>
          <w:i/>
          <w:iCs/>
          <w:sz w:val="22"/>
          <w:szCs w:val="22"/>
        </w:rPr>
      </w:pPr>
      <w:r w:rsidRPr="000326BF">
        <w:rPr>
          <w:rFonts w:asciiTheme="minorHAnsi" w:hAnsiTheme="minorHAnsi"/>
          <w:b/>
          <w:bCs/>
          <w:i/>
          <w:iCs/>
          <w:sz w:val="22"/>
          <w:szCs w:val="22"/>
        </w:rPr>
        <w:t>Rehabilitación de equipo de bombeo en pozo de agua potable ubicado en camino a viborillas en la localidad de Villa de Atencingo. con un monto de</w:t>
      </w:r>
      <w:r w:rsidRPr="000326BF">
        <w:rPr>
          <w:rFonts w:asciiTheme="minorHAnsi" w:hAnsiTheme="minorHAnsi"/>
          <w:i/>
          <w:iCs/>
          <w:sz w:val="22"/>
          <w:szCs w:val="22"/>
        </w:rPr>
        <w:t xml:space="preserve"> $ 152,313.81</w:t>
      </w:r>
    </w:p>
    <w:p w14:paraId="5E387B33" w14:textId="77777777" w:rsidR="00DE6378" w:rsidRPr="00DE6378" w:rsidRDefault="00DE6378" w:rsidP="00DE6378">
      <w:pPr>
        <w:pStyle w:val="Prrafodelista"/>
        <w:spacing w:line="276" w:lineRule="auto"/>
        <w:ind w:left="360"/>
        <w:jc w:val="both"/>
        <w:rPr>
          <w:rFonts w:asciiTheme="minorHAnsi" w:hAnsiTheme="minorHAnsi"/>
          <w:i/>
          <w:iCs/>
          <w:sz w:val="6"/>
          <w:szCs w:val="6"/>
        </w:rPr>
      </w:pPr>
    </w:p>
    <w:p w14:paraId="3AB4905F" w14:textId="77777777" w:rsidR="005F6441" w:rsidRDefault="005F6441" w:rsidP="005F6441">
      <w:pPr>
        <w:pStyle w:val="Prrafodelista"/>
        <w:spacing w:line="360" w:lineRule="auto"/>
        <w:ind w:left="0"/>
        <w:jc w:val="center"/>
        <w:rPr>
          <w:rFonts w:asciiTheme="minorHAnsi" w:hAnsiTheme="minorHAnsi"/>
          <w:b/>
          <w:bCs/>
          <w:i/>
          <w:iCs/>
          <w:sz w:val="22"/>
          <w:szCs w:val="22"/>
        </w:rPr>
      </w:pPr>
      <w:r>
        <w:rPr>
          <w:noProof/>
        </w:rPr>
        <w:drawing>
          <wp:inline distT="0" distB="0" distL="0" distR="0" wp14:anchorId="6C33E7A4" wp14:editId="40E29240">
            <wp:extent cx="2169160" cy="2893896"/>
            <wp:effectExtent l="0" t="0" r="2540" b="1905"/>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2186780" cy="2917404"/>
                    </a:xfrm>
                    <a:prstGeom prst="rect">
                      <a:avLst/>
                    </a:prstGeom>
                    <a:noFill/>
                    <a:ln>
                      <a:noFill/>
                    </a:ln>
                  </pic:spPr>
                </pic:pic>
              </a:graphicData>
            </a:graphic>
          </wp:inline>
        </w:drawing>
      </w:r>
    </w:p>
    <w:p w14:paraId="3C1354AB" w14:textId="77777777" w:rsidR="005F6441" w:rsidRDefault="005F6441" w:rsidP="005F6441">
      <w:pPr>
        <w:spacing w:after="160" w:line="259" w:lineRule="auto"/>
        <w:rPr>
          <w:rFonts w:asciiTheme="minorHAnsi" w:hAnsiTheme="minorHAnsi"/>
          <w:b/>
          <w:bCs/>
          <w:i/>
          <w:iCs/>
          <w:sz w:val="22"/>
          <w:szCs w:val="22"/>
        </w:rPr>
      </w:pPr>
      <w:r>
        <w:rPr>
          <w:rFonts w:asciiTheme="minorHAnsi" w:hAnsiTheme="minorHAnsi"/>
          <w:b/>
          <w:bCs/>
          <w:i/>
          <w:iCs/>
          <w:sz w:val="22"/>
          <w:szCs w:val="22"/>
        </w:rPr>
        <w:br w:type="page"/>
      </w:r>
    </w:p>
    <w:p w14:paraId="49DCBD57" w14:textId="77777777" w:rsidR="005F6441" w:rsidRPr="002963E5" w:rsidRDefault="005F6441" w:rsidP="005F6441">
      <w:pPr>
        <w:spacing w:line="360" w:lineRule="auto"/>
        <w:jc w:val="both"/>
        <w:rPr>
          <w:rFonts w:asciiTheme="minorHAnsi" w:hAnsiTheme="minorHAnsi"/>
          <w:color w:val="000000"/>
          <w:sz w:val="10"/>
          <w:szCs w:val="10"/>
          <w:lang w:eastAsia="es-MX"/>
        </w:rPr>
      </w:pPr>
      <w:r w:rsidRPr="00D04614">
        <w:rPr>
          <w:rFonts w:asciiTheme="minorHAnsi" w:eastAsia="Arial" w:hAnsiTheme="minorHAnsi" w:cs="Arial"/>
          <w:sz w:val="22"/>
          <w:szCs w:val="22"/>
        </w:rPr>
        <w:lastRenderedPageBreak/>
        <w:t xml:space="preserve">           </w:t>
      </w:r>
    </w:p>
    <w:p w14:paraId="34589B82" w14:textId="77777777" w:rsidR="005F6441" w:rsidRDefault="005F6441" w:rsidP="0089331E">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t>Rehabilitación del pozo de agua potable en la localidad El Capire (Transformador</w:t>
      </w:r>
      <w:r>
        <w:rPr>
          <w:rFonts w:asciiTheme="minorHAnsi" w:hAnsiTheme="minorHAnsi"/>
          <w:b/>
          <w:bCs/>
          <w:i/>
          <w:iCs/>
          <w:sz w:val="22"/>
          <w:szCs w:val="22"/>
        </w:rPr>
        <w:t>),</w:t>
      </w:r>
      <w:r w:rsidRPr="00845DEB">
        <w:rPr>
          <w:rFonts w:asciiTheme="minorHAnsi" w:hAnsiTheme="minorHAnsi"/>
          <w:b/>
          <w:bCs/>
          <w:i/>
          <w:iCs/>
          <w:sz w:val="22"/>
          <w:szCs w:val="22"/>
        </w:rPr>
        <w:t xml:space="preserve"> </w:t>
      </w:r>
      <w:r w:rsidRPr="00845DEB">
        <w:rPr>
          <w:rFonts w:asciiTheme="minorHAnsi" w:hAnsiTheme="minorHAnsi"/>
          <w:i/>
          <w:iCs/>
          <w:sz w:val="22"/>
          <w:szCs w:val="22"/>
        </w:rPr>
        <w:t>con un monto de</w:t>
      </w:r>
      <w:r w:rsidRPr="00845DEB">
        <w:rPr>
          <w:rFonts w:asciiTheme="minorHAnsi" w:hAnsiTheme="minorHAnsi"/>
          <w:b/>
          <w:bCs/>
          <w:i/>
          <w:iCs/>
          <w:sz w:val="22"/>
          <w:szCs w:val="22"/>
        </w:rPr>
        <w:t xml:space="preserve"> </w:t>
      </w:r>
    </w:p>
    <w:p w14:paraId="46528917" w14:textId="77777777" w:rsidR="005F6441" w:rsidRPr="00DC01ED" w:rsidRDefault="005F6441" w:rsidP="0089331E">
      <w:pPr>
        <w:spacing w:line="276" w:lineRule="auto"/>
        <w:ind w:left="426"/>
        <w:jc w:val="both"/>
        <w:rPr>
          <w:rFonts w:asciiTheme="minorHAnsi" w:hAnsiTheme="minorHAnsi"/>
          <w:b/>
          <w:bCs/>
          <w:i/>
          <w:iCs/>
          <w:sz w:val="22"/>
          <w:szCs w:val="22"/>
        </w:rPr>
      </w:pPr>
      <w:r w:rsidRPr="00DC01ED">
        <w:rPr>
          <w:rFonts w:asciiTheme="minorHAnsi" w:hAnsiTheme="minorHAnsi"/>
          <w:i/>
          <w:iCs/>
          <w:sz w:val="22"/>
          <w:szCs w:val="22"/>
        </w:rPr>
        <w:t>$ 145,822.60</w:t>
      </w:r>
    </w:p>
    <w:p w14:paraId="67622067" w14:textId="77777777" w:rsidR="005F6441" w:rsidRPr="00845DEB" w:rsidRDefault="005F6441" w:rsidP="005F6441">
      <w:pPr>
        <w:pStyle w:val="Prrafodelista"/>
        <w:spacing w:line="360" w:lineRule="auto"/>
        <w:ind w:left="360"/>
        <w:jc w:val="center"/>
        <w:rPr>
          <w:rFonts w:asciiTheme="minorHAnsi" w:hAnsiTheme="minorHAnsi"/>
          <w:b/>
          <w:bCs/>
          <w:i/>
          <w:iCs/>
          <w:sz w:val="22"/>
          <w:szCs w:val="22"/>
        </w:rPr>
      </w:pPr>
      <w:r>
        <w:rPr>
          <w:noProof/>
        </w:rPr>
        <w:drawing>
          <wp:inline distT="0" distB="0" distL="0" distR="0" wp14:anchorId="2917259D" wp14:editId="52E61A55">
            <wp:extent cx="2534400" cy="3379200"/>
            <wp:effectExtent l="0" t="0" r="0" b="0"/>
            <wp:docPr id="7200" name="Imagen 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2534400" cy="3379200"/>
                    </a:xfrm>
                    <a:prstGeom prst="rect">
                      <a:avLst/>
                    </a:prstGeom>
                    <a:noFill/>
                    <a:ln>
                      <a:noFill/>
                    </a:ln>
                  </pic:spPr>
                </pic:pic>
              </a:graphicData>
            </a:graphic>
          </wp:inline>
        </w:drawing>
      </w:r>
    </w:p>
    <w:p w14:paraId="3A820295" w14:textId="4F11698E" w:rsidR="005F6441" w:rsidRDefault="005F6441" w:rsidP="00797098">
      <w:pPr>
        <w:pStyle w:val="Prrafodelista"/>
        <w:numPr>
          <w:ilvl w:val="0"/>
          <w:numId w:val="22"/>
        </w:numPr>
        <w:spacing w:line="276" w:lineRule="auto"/>
        <w:jc w:val="both"/>
        <w:rPr>
          <w:rFonts w:asciiTheme="minorHAnsi" w:hAnsiTheme="minorHAnsi"/>
          <w:i/>
          <w:iCs/>
          <w:sz w:val="22"/>
          <w:szCs w:val="22"/>
        </w:rPr>
      </w:pPr>
      <w:r w:rsidRPr="00845DEB">
        <w:rPr>
          <w:rFonts w:asciiTheme="minorHAnsi" w:hAnsiTheme="minorHAnsi"/>
          <w:b/>
          <w:bCs/>
          <w:i/>
          <w:iCs/>
          <w:sz w:val="22"/>
          <w:szCs w:val="22"/>
        </w:rPr>
        <w:t>Rehabilitación de la Red de distribución de agua potable en calle Corregidora entre calle Pedregal y calle Jiménez en la localidad de Chietla,</w:t>
      </w:r>
      <w:r w:rsidRPr="00845DEB">
        <w:rPr>
          <w:rFonts w:asciiTheme="minorHAnsi" w:hAnsiTheme="minorHAnsi"/>
          <w:i/>
          <w:iCs/>
          <w:sz w:val="22"/>
          <w:szCs w:val="22"/>
        </w:rPr>
        <w:t xml:space="preserve"> con un monto de $</w:t>
      </w:r>
      <w:r w:rsidRPr="00845DEB">
        <w:rPr>
          <w:i/>
          <w:iCs/>
        </w:rPr>
        <w:t xml:space="preserve"> </w:t>
      </w:r>
      <w:r w:rsidRPr="00845DEB">
        <w:rPr>
          <w:rFonts w:asciiTheme="minorHAnsi" w:hAnsiTheme="minorHAnsi"/>
          <w:i/>
          <w:iCs/>
          <w:sz w:val="22"/>
          <w:szCs w:val="22"/>
        </w:rPr>
        <w:t>210,119.05</w:t>
      </w:r>
    </w:p>
    <w:p w14:paraId="6A0B514A" w14:textId="77777777" w:rsidR="00DE6378" w:rsidRPr="00DE6378" w:rsidRDefault="00DE6378" w:rsidP="00DE6378">
      <w:pPr>
        <w:pStyle w:val="Prrafodelista"/>
        <w:spacing w:line="276" w:lineRule="auto"/>
        <w:ind w:left="360"/>
        <w:jc w:val="both"/>
        <w:rPr>
          <w:rFonts w:asciiTheme="minorHAnsi" w:hAnsiTheme="minorHAnsi"/>
          <w:i/>
          <w:iCs/>
          <w:sz w:val="18"/>
          <w:szCs w:val="18"/>
        </w:rPr>
      </w:pPr>
    </w:p>
    <w:p w14:paraId="28A9EEF0" w14:textId="77777777" w:rsidR="005F6441" w:rsidRDefault="005F6441" w:rsidP="005F6441">
      <w:pPr>
        <w:pStyle w:val="Prrafodelista"/>
        <w:spacing w:line="360" w:lineRule="auto"/>
        <w:ind w:left="360"/>
        <w:jc w:val="both"/>
        <w:rPr>
          <w:rFonts w:asciiTheme="minorHAnsi" w:hAnsiTheme="minorHAnsi"/>
          <w:sz w:val="22"/>
          <w:szCs w:val="22"/>
        </w:rPr>
      </w:pPr>
      <w:r>
        <w:rPr>
          <w:noProof/>
        </w:rPr>
        <w:drawing>
          <wp:inline distT="0" distB="0" distL="0" distR="0" wp14:anchorId="50E8FE25" wp14:editId="608D129B">
            <wp:extent cx="2751152" cy="2218055"/>
            <wp:effectExtent l="0" t="0" r="0"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0" y="0"/>
                      <a:ext cx="2776306" cy="2238335"/>
                    </a:xfrm>
                    <a:prstGeom prst="rect">
                      <a:avLst/>
                    </a:prstGeom>
                    <a:noFill/>
                    <a:ln>
                      <a:noFill/>
                    </a:ln>
                  </pic:spPr>
                </pic:pic>
              </a:graphicData>
            </a:graphic>
          </wp:inline>
        </w:drawing>
      </w:r>
      <w:r>
        <w:rPr>
          <w:rFonts w:asciiTheme="minorHAnsi" w:hAnsiTheme="minorHAnsi"/>
          <w:sz w:val="22"/>
          <w:szCs w:val="22"/>
        </w:rPr>
        <w:t xml:space="preserve">    </w:t>
      </w:r>
      <w:r>
        <w:rPr>
          <w:noProof/>
        </w:rPr>
        <w:drawing>
          <wp:inline distT="0" distB="0" distL="0" distR="0" wp14:anchorId="367F0EBF" wp14:editId="1F0FBB72">
            <wp:extent cx="2535261" cy="2189536"/>
            <wp:effectExtent l="0" t="0" r="0" b="127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2570320" cy="2219814"/>
                    </a:xfrm>
                    <a:prstGeom prst="rect">
                      <a:avLst/>
                    </a:prstGeom>
                    <a:noFill/>
                    <a:ln>
                      <a:noFill/>
                    </a:ln>
                  </pic:spPr>
                </pic:pic>
              </a:graphicData>
            </a:graphic>
          </wp:inline>
        </w:drawing>
      </w:r>
    </w:p>
    <w:p w14:paraId="1A403ABE" w14:textId="77777777" w:rsidR="005F6441" w:rsidRDefault="005F6441" w:rsidP="005F6441">
      <w:pPr>
        <w:spacing w:line="360" w:lineRule="auto"/>
        <w:jc w:val="both"/>
        <w:rPr>
          <w:rFonts w:asciiTheme="minorHAnsi" w:hAnsiTheme="minorHAnsi"/>
          <w:sz w:val="10"/>
          <w:szCs w:val="10"/>
        </w:rPr>
      </w:pPr>
    </w:p>
    <w:p w14:paraId="2D1A3E6D" w14:textId="77777777" w:rsidR="005F6441" w:rsidRDefault="005F6441" w:rsidP="005F6441">
      <w:pPr>
        <w:spacing w:line="360" w:lineRule="auto"/>
        <w:jc w:val="both"/>
        <w:rPr>
          <w:rFonts w:asciiTheme="minorHAnsi" w:hAnsiTheme="minorHAnsi"/>
          <w:sz w:val="10"/>
          <w:szCs w:val="10"/>
        </w:rPr>
      </w:pPr>
    </w:p>
    <w:p w14:paraId="62D9A64D" w14:textId="77777777" w:rsidR="005F6441" w:rsidRDefault="005F6441" w:rsidP="005F6441">
      <w:pPr>
        <w:spacing w:line="360" w:lineRule="auto"/>
        <w:jc w:val="both"/>
        <w:rPr>
          <w:rFonts w:asciiTheme="minorHAnsi" w:hAnsiTheme="minorHAnsi"/>
          <w:sz w:val="10"/>
          <w:szCs w:val="10"/>
        </w:rPr>
      </w:pPr>
    </w:p>
    <w:p w14:paraId="52CDB57B" w14:textId="77777777" w:rsidR="005F6441" w:rsidRDefault="005F6441" w:rsidP="005F6441">
      <w:pPr>
        <w:spacing w:line="360" w:lineRule="auto"/>
        <w:jc w:val="both"/>
        <w:rPr>
          <w:rFonts w:asciiTheme="minorHAnsi" w:hAnsiTheme="minorHAnsi"/>
          <w:sz w:val="10"/>
          <w:szCs w:val="10"/>
        </w:rPr>
      </w:pPr>
    </w:p>
    <w:p w14:paraId="38B823E6" w14:textId="77777777" w:rsidR="005F6441" w:rsidRDefault="005F6441" w:rsidP="005F6441">
      <w:pPr>
        <w:spacing w:line="360" w:lineRule="auto"/>
        <w:jc w:val="both"/>
        <w:rPr>
          <w:rFonts w:asciiTheme="minorHAnsi" w:hAnsiTheme="minorHAnsi"/>
          <w:sz w:val="10"/>
          <w:szCs w:val="10"/>
        </w:rPr>
      </w:pPr>
    </w:p>
    <w:p w14:paraId="0B45FDD5" w14:textId="77777777" w:rsidR="005F6441" w:rsidRDefault="005F6441" w:rsidP="005F6441">
      <w:pPr>
        <w:spacing w:line="360" w:lineRule="auto"/>
        <w:jc w:val="both"/>
        <w:rPr>
          <w:rFonts w:asciiTheme="minorHAnsi" w:hAnsiTheme="minorHAnsi"/>
          <w:sz w:val="10"/>
          <w:szCs w:val="10"/>
        </w:rPr>
      </w:pPr>
    </w:p>
    <w:p w14:paraId="17278E9A" w14:textId="77777777" w:rsidR="005F6441" w:rsidRDefault="005F6441" w:rsidP="005F6441">
      <w:pPr>
        <w:spacing w:line="360" w:lineRule="auto"/>
        <w:jc w:val="both"/>
        <w:rPr>
          <w:rFonts w:asciiTheme="minorHAnsi" w:hAnsiTheme="minorHAnsi"/>
          <w:sz w:val="10"/>
          <w:szCs w:val="10"/>
        </w:rPr>
      </w:pPr>
    </w:p>
    <w:p w14:paraId="63966297" w14:textId="77777777" w:rsidR="005F6441" w:rsidRDefault="005F6441" w:rsidP="005F6441">
      <w:pPr>
        <w:spacing w:line="360" w:lineRule="auto"/>
        <w:jc w:val="both"/>
        <w:rPr>
          <w:rFonts w:asciiTheme="minorHAnsi" w:hAnsiTheme="minorHAnsi"/>
          <w:sz w:val="10"/>
          <w:szCs w:val="10"/>
        </w:rPr>
      </w:pPr>
    </w:p>
    <w:p w14:paraId="1B5120FC" w14:textId="77777777" w:rsidR="005F6441" w:rsidRDefault="005F6441" w:rsidP="005F6441">
      <w:pPr>
        <w:spacing w:line="360" w:lineRule="auto"/>
        <w:jc w:val="both"/>
        <w:rPr>
          <w:rFonts w:asciiTheme="minorHAnsi" w:hAnsiTheme="minorHAnsi"/>
          <w:sz w:val="10"/>
          <w:szCs w:val="10"/>
        </w:rPr>
      </w:pPr>
    </w:p>
    <w:p w14:paraId="126B2D21" w14:textId="77777777" w:rsidR="005F6441" w:rsidRDefault="005F6441" w:rsidP="005F6441">
      <w:pPr>
        <w:spacing w:line="360" w:lineRule="auto"/>
        <w:jc w:val="both"/>
        <w:rPr>
          <w:rFonts w:asciiTheme="minorHAnsi" w:hAnsiTheme="minorHAnsi"/>
          <w:sz w:val="10"/>
          <w:szCs w:val="10"/>
        </w:rPr>
      </w:pPr>
    </w:p>
    <w:p w14:paraId="34AF0CB4" w14:textId="77777777" w:rsidR="005F6441" w:rsidRDefault="005F6441" w:rsidP="005F6441">
      <w:pPr>
        <w:spacing w:line="360" w:lineRule="auto"/>
        <w:jc w:val="both"/>
        <w:rPr>
          <w:rFonts w:asciiTheme="minorHAnsi" w:hAnsiTheme="minorHAnsi"/>
          <w:sz w:val="10"/>
          <w:szCs w:val="10"/>
        </w:rPr>
      </w:pPr>
    </w:p>
    <w:p w14:paraId="2953C71C" w14:textId="77777777" w:rsidR="005F6441" w:rsidRPr="0083472D" w:rsidRDefault="005F6441" w:rsidP="00797098">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lastRenderedPageBreak/>
        <w:t xml:space="preserve">Rehabilitación del drenaje sanitario de la calle Lázaro Cárdenas entre calle Ejidal y Leona Vicario en la localidad de Escape de Lagunillas, </w:t>
      </w:r>
      <w:r w:rsidRPr="00845DEB">
        <w:rPr>
          <w:rFonts w:asciiTheme="minorHAnsi" w:hAnsiTheme="minorHAnsi"/>
          <w:i/>
          <w:iCs/>
          <w:sz w:val="22"/>
          <w:szCs w:val="22"/>
        </w:rPr>
        <w:t>con un monto de $ 435,726.82</w:t>
      </w:r>
    </w:p>
    <w:p w14:paraId="0E0A5524" w14:textId="77777777" w:rsidR="005F6441" w:rsidRPr="00845DEB" w:rsidRDefault="005F6441" w:rsidP="005F6441">
      <w:pPr>
        <w:pStyle w:val="Prrafodelista"/>
        <w:spacing w:line="276" w:lineRule="auto"/>
        <w:ind w:left="360"/>
        <w:jc w:val="both"/>
        <w:rPr>
          <w:rFonts w:asciiTheme="minorHAnsi" w:hAnsiTheme="minorHAnsi"/>
          <w:b/>
          <w:bCs/>
          <w:i/>
          <w:iCs/>
          <w:sz w:val="22"/>
          <w:szCs w:val="22"/>
        </w:rPr>
      </w:pPr>
      <w:r>
        <w:rPr>
          <w:noProof/>
        </w:rPr>
        <w:drawing>
          <wp:inline distT="0" distB="0" distL="0" distR="0" wp14:anchorId="278294C8" wp14:editId="3996D6E9">
            <wp:extent cx="2688609" cy="2270760"/>
            <wp:effectExtent l="0" t="0" r="0" b="0"/>
            <wp:docPr id="454" name="Imagen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2709536" cy="2288435"/>
                    </a:xfrm>
                    <a:prstGeom prst="rect">
                      <a:avLst/>
                    </a:prstGeom>
                    <a:noFill/>
                    <a:ln>
                      <a:noFill/>
                    </a:ln>
                  </pic:spPr>
                </pic:pic>
              </a:graphicData>
            </a:graphic>
          </wp:inline>
        </w:drawing>
      </w:r>
      <w:r>
        <w:rPr>
          <w:rFonts w:asciiTheme="minorHAnsi" w:hAnsiTheme="minorHAnsi"/>
          <w:b/>
          <w:bCs/>
          <w:i/>
          <w:iCs/>
          <w:sz w:val="22"/>
          <w:szCs w:val="22"/>
        </w:rPr>
        <w:t xml:space="preserve">      </w:t>
      </w:r>
      <w:r>
        <w:rPr>
          <w:noProof/>
        </w:rPr>
        <w:drawing>
          <wp:inline distT="0" distB="0" distL="0" distR="0" wp14:anchorId="2C512712" wp14:editId="6ABF81F5">
            <wp:extent cx="2620370" cy="2265313"/>
            <wp:effectExtent l="0" t="0" r="8890" b="1905"/>
            <wp:docPr id="7201" name="Imagen 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2642139" cy="2284132"/>
                    </a:xfrm>
                    <a:prstGeom prst="rect">
                      <a:avLst/>
                    </a:prstGeom>
                    <a:noFill/>
                    <a:ln>
                      <a:noFill/>
                    </a:ln>
                  </pic:spPr>
                </pic:pic>
              </a:graphicData>
            </a:graphic>
          </wp:inline>
        </w:drawing>
      </w:r>
    </w:p>
    <w:p w14:paraId="3D7102FF" w14:textId="77777777" w:rsidR="005F6441" w:rsidRPr="002963E5" w:rsidRDefault="005F6441" w:rsidP="005F6441">
      <w:pPr>
        <w:spacing w:line="360" w:lineRule="auto"/>
        <w:jc w:val="both"/>
        <w:rPr>
          <w:rFonts w:asciiTheme="minorHAnsi" w:hAnsiTheme="minorHAnsi"/>
          <w:sz w:val="10"/>
          <w:szCs w:val="10"/>
        </w:rPr>
      </w:pPr>
    </w:p>
    <w:p w14:paraId="338CBDF7" w14:textId="77777777" w:rsidR="005F6441" w:rsidRPr="00423011" w:rsidRDefault="005F6441" w:rsidP="00797098">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t xml:space="preserve">Rehabilitación de quipo de bombeo en Pozo de Agua Potable ubicado en la Colonia Emiliano Zapata de Escape de Lagunillas, </w:t>
      </w:r>
      <w:r w:rsidRPr="00845DEB">
        <w:rPr>
          <w:rFonts w:asciiTheme="minorHAnsi" w:hAnsiTheme="minorHAnsi"/>
          <w:i/>
          <w:iCs/>
          <w:sz w:val="22"/>
          <w:szCs w:val="22"/>
        </w:rPr>
        <w:t>con un monto de $ 107,300.00</w:t>
      </w:r>
    </w:p>
    <w:p w14:paraId="39607197" w14:textId="77777777" w:rsidR="005F6441" w:rsidRPr="00423011" w:rsidRDefault="005F6441" w:rsidP="005F6441">
      <w:pPr>
        <w:pStyle w:val="Prrafodelista"/>
        <w:spacing w:line="276" w:lineRule="auto"/>
        <w:ind w:left="360"/>
        <w:jc w:val="both"/>
        <w:rPr>
          <w:rFonts w:asciiTheme="minorHAnsi" w:hAnsiTheme="minorHAnsi"/>
          <w:b/>
          <w:bCs/>
          <w:i/>
          <w:iCs/>
          <w:sz w:val="10"/>
          <w:szCs w:val="10"/>
        </w:rPr>
      </w:pPr>
      <w:r>
        <w:rPr>
          <w:noProof/>
        </w:rPr>
        <w:drawing>
          <wp:inline distT="0" distB="0" distL="0" distR="0" wp14:anchorId="0B1D6C28" wp14:editId="4FE981A0">
            <wp:extent cx="2631882" cy="1998877"/>
            <wp:effectExtent l="0" t="0" r="0" b="1905"/>
            <wp:docPr id="458" name="Imagen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2671374" cy="2028871"/>
                    </a:xfrm>
                    <a:prstGeom prst="rect">
                      <a:avLst/>
                    </a:prstGeom>
                    <a:noFill/>
                    <a:ln>
                      <a:noFill/>
                    </a:ln>
                  </pic:spPr>
                </pic:pic>
              </a:graphicData>
            </a:graphic>
          </wp:inline>
        </w:drawing>
      </w:r>
      <w:r>
        <w:rPr>
          <w:rFonts w:asciiTheme="minorHAnsi" w:hAnsiTheme="minorHAnsi"/>
          <w:b/>
          <w:bCs/>
          <w:i/>
          <w:iCs/>
          <w:sz w:val="10"/>
          <w:szCs w:val="10"/>
        </w:rPr>
        <w:t xml:space="preserve">      </w:t>
      </w:r>
      <w:r>
        <w:rPr>
          <w:rFonts w:asciiTheme="minorHAnsi" w:hAnsiTheme="minorHAnsi"/>
          <w:b/>
          <w:bCs/>
          <w:i/>
          <w:iCs/>
          <w:noProof/>
          <w:sz w:val="10"/>
          <w:szCs w:val="10"/>
        </w:rPr>
        <w:drawing>
          <wp:inline distT="0" distB="0" distL="0" distR="0" wp14:anchorId="40C5B59E" wp14:editId="4C1EA700">
            <wp:extent cx="2613660" cy="1982548"/>
            <wp:effectExtent l="0" t="0" r="0" b="0"/>
            <wp:docPr id="7202" name="Imagen 7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pic:cNvPicPr/>
                  </pic:nvPicPr>
                  <pic:blipFill>
                    <a:blip r:embed="rId202" cstate="print">
                      <a:extLst>
                        <a:ext uri="{28A0092B-C50C-407E-A947-70E740481C1C}">
                          <a14:useLocalDpi xmlns:a14="http://schemas.microsoft.com/office/drawing/2010/main" val="0"/>
                        </a:ext>
                      </a:extLst>
                    </a:blip>
                    <a:stretch>
                      <a:fillRect/>
                    </a:stretch>
                  </pic:blipFill>
                  <pic:spPr>
                    <a:xfrm>
                      <a:off x="0" y="0"/>
                      <a:ext cx="2638075" cy="2001068"/>
                    </a:xfrm>
                    <a:prstGeom prst="rect">
                      <a:avLst/>
                    </a:prstGeom>
                  </pic:spPr>
                </pic:pic>
              </a:graphicData>
            </a:graphic>
          </wp:inline>
        </w:drawing>
      </w:r>
    </w:p>
    <w:p w14:paraId="43F284EC" w14:textId="77777777" w:rsidR="005F6441" w:rsidRPr="002963E5" w:rsidRDefault="005F6441" w:rsidP="005F6441">
      <w:pPr>
        <w:pStyle w:val="Prrafodelista"/>
        <w:rPr>
          <w:rFonts w:asciiTheme="minorHAnsi" w:hAnsiTheme="minorHAnsi"/>
          <w:sz w:val="10"/>
          <w:szCs w:val="10"/>
        </w:rPr>
      </w:pPr>
    </w:p>
    <w:p w14:paraId="49E22E1F" w14:textId="77777777" w:rsidR="005F6441" w:rsidRPr="00845DEB" w:rsidRDefault="005F6441" w:rsidP="00797098">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t xml:space="preserve">Rehabilitación del drenaje sanitario de la calle libertad entre calle Morelia y Reforma en la localidad de Villa de Atencingo, </w:t>
      </w:r>
      <w:r w:rsidRPr="00845DEB">
        <w:rPr>
          <w:rFonts w:asciiTheme="minorHAnsi" w:hAnsiTheme="minorHAnsi"/>
          <w:i/>
          <w:iCs/>
          <w:sz w:val="22"/>
          <w:szCs w:val="22"/>
        </w:rPr>
        <w:t>con un monto de $ 96,811.46</w:t>
      </w:r>
    </w:p>
    <w:p w14:paraId="051033AE" w14:textId="77777777" w:rsidR="005F6441" w:rsidRDefault="005F6441" w:rsidP="005F6441">
      <w:pPr>
        <w:spacing w:line="360" w:lineRule="auto"/>
        <w:ind w:left="360"/>
        <w:jc w:val="both"/>
        <w:rPr>
          <w:rFonts w:asciiTheme="minorHAnsi" w:hAnsiTheme="minorHAnsi"/>
          <w:sz w:val="10"/>
          <w:szCs w:val="10"/>
        </w:rPr>
      </w:pPr>
      <w:r>
        <w:rPr>
          <w:rFonts w:asciiTheme="minorHAnsi" w:hAnsiTheme="minorHAnsi"/>
          <w:noProof/>
          <w:sz w:val="10"/>
          <w:szCs w:val="10"/>
        </w:rPr>
        <w:drawing>
          <wp:inline distT="0" distB="0" distL="0" distR="0" wp14:anchorId="42AE18E7" wp14:editId="4EF9769A">
            <wp:extent cx="2648102" cy="1869264"/>
            <wp:effectExtent l="0" t="0" r="0" b="0"/>
            <wp:docPr id="460" name="Imagen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pic:cNvPicPr/>
                  </pic:nvPicPr>
                  <pic:blipFill>
                    <a:blip r:embed="rId203" cstate="print">
                      <a:extLst>
                        <a:ext uri="{28A0092B-C50C-407E-A947-70E740481C1C}">
                          <a14:useLocalDpi xmlns:a14="http://schemas.microsoft.com/office/drawing/2010/main" val="0"/>
                        </a:ext>
                      </a:extLst>
                    </a:blip>
                    <a:stretch>
                      <a:fillRect/>
                    </a:stretch>
                  </pic:blipFill>
                  <pic:spPr>
                    <a:xfrm>
                      <a:off x="0" y="0"/>
                      <a:ext cx="2664244" cy="1880659"/>
                    </a:xfrm>
                    <a:prstGeom prst="rect">
                      <a:avLst/>
                    </a:prstGeom>
                  </pic:spPr>
                </pic:pic>
              </a:graphicData>
            </a:graphic>
          </wp:inline>
        </w:drawing>
      </w:r>
      <w:r>
        <w:rPr>
          <w:rFonts w:asciiTheme="minorHAnsi" w:hAnsiTheme="minorHAnsi"/>
          <w:sz w:val="10"/>
          <w:szCs w:val="10"/>
        </w:rPr>
        <w:t xml:space="preserve">           </w:t>
      </w:r>
      <w:r>
        <w:rPr>
          <w:rFonts w:asciiTheme="minorHAnsi" w:hAnsiTheme="minorHAnsi"/>
          <w:noProof/>
          <w:sz w:val="10"/>
          <w:szCs w:val="10"/>
        </w:rPr>
        <w:drawing>
          <wp:inline distT="0" distB="0" distL="0" distR="0" wp14:anchorId="4EE5D4E5" wp14:editId="5347D659">
            <wp:extent cx="2560320" cy="1880235"/>
            <wp:effectExtent l="0" t="0" r="0" b="5715"/>
            <wp:docPr id="461" name="Imagen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pic:cNvPicPr/>
                  </pic:nvPicPr>
                  <pic:blipFill>
                    <a:blip r:embed="rId204" cstate="print">
                      <a:extLst>
                        <a:ext uri="{28A0092B-C50C-407E-A947-70E740481C1C}">
                          <a14:useLocalDpi xmlns:a14="http://schemas.microsoft.com/office/drawing/2010/main" val="0"/>
                        </a:ext>
                      </a:extLst>
                    </a:blip>
                    <a:stretch>
                      <a:fillRect/>
                    </a:stretch>
                  </pic:blipFill>
                  <pic:spPr>
                    <a:xfrm>
                      <a:off x="0" y="0"/>
                      <a:ext cx="2582109" cy="1896236"/>
                    </a:xfrm>
                    <a:prstGeom prst="rect">
                      <a:avLst/>
                    </a:prstGeom>
                  </pic:spPr>
                </pic:pic>
              </a:graphicData>
            </a:graphic>
          </wp:inline>
        </w:drawing>
      </w:r>
    </w:p>
    <w:p w14:paraId="599B5A93" w14:textId="77777777" w:rsidR="005F6441" w:rsidRDefault="005F6441" w:rsidP="005F6441">
      <w:pPr>
        <w:spacing w:line="360" w:lineRule="auto"/>
        <w:jc w:val="both"/>
        <w:rPr>
          <w:rFonts w:asciiTheme="minorHAnsi" w:hAnsiTheme="minorHAnsi"/>
          <w:sz w:val="10"/>
          <w:szCs w:val="10"/>
        </w:rPr>
      </w:pPr>
    </w:p>
    <w:p w14:paraId="37EE945E" w14:textId="77777777" w:rsidR="005F6441" w:rsidRDefault="005F6441" w:rsidP="005F6441">
      <w:pPr>
        <w:spacing w:line="360" w:lineRule="auto"/>
        <w:jc w:val="both"/>
        <w:rPr>
          <w:rFonts w:asciiTheme="minorHAnsi" w:hAnsiTheme="minorHAnsi"/>
          <w:sz w:val="10"/>
          <w:szCs w:val="10"/>
        </w:rPr>
      </w:pPr>
    </w:p>
    <w:p w14:paraId="0DE24B9B" w14:textId="77777777" w:rsidR="00DE6378" w:rsidRDefault="00DE6378" w:rsidP="00DE6378">
      <w:pPr>
        <w:pStyle w:val="Prrafodelista"/>
        <w:spacing w:line="276" w:lineRule="auto"/>
        <w:ind w:left="360"/>
        <w:jc w:val="both"/>
        <w:rPr>
          <w:rFonts w:asciiTheme="minorHAnsi" w:hAnsiTheme="minorHAnsi"/>
          <w:b/>
          <w:bCs/>
          <w:i/>
          <w:iCs/>
          <w:sz w:val="22"/>
          <w:szCs w:val="22"/>
        </w:rPr>
      </w:pPr>
    </w:p>
    <w:p w14:paraId="3A18A531" w14:textId="77777777" w:rsidR="00DE6378" w:rsidRDefault="00DE6378" w:rsidP="00DE6378">
      <w:pPr>
        <w:pStyle w:val="Prrafodelista"/>
        <w:spacing w:line="276" w:lineRule="auto"/>
        <w:ind w:left="360"/>
        <w:jc w:val="both"/>
        <w:rPr>
          <w:rFonts w:asciiTheme="minorHAnsi" w:hAnsiTheme="minorHAnsi"/>
          <w:b/>
          <w:bCs/>
          <w:i/>
          <w:iCs/>
          <w:sz w:val="22"/>
          <w:szCs w:val="22"/>
        </w:rPr>
      </w:pPr>
    </w:p>
    <w:p w14:paraId="0F65C680" w14:textId="3D7B3121" w:rsidR="005F6441" w:rsidRPr="00845DEB" w:rsidRDefault="005F6441" w:rsidP="00797098">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lastRenderedPageBreak/>
        <w:t xml:space="preserve">Rehabilitación de equipo de bombeo en Pozo de agua potable en el cerro El Tepeyac, ubicado en nuestra cabecera de Chietla, Pue., </w:t>
      </w:r>
      <w:r w:rsidRPr="00845DEB">
        <w:rPr>
          <w:rFonts w:asciiTheme="minorHAnsi" w:hAnsiTheme="minorHAnsi"/>
          <w:i/>
          <w:iCs/>
          <w:sz w:val="22"/>
          <w:szCs w:val="22"/>
        </w:rPr>
        <w:t>con un monto de $300,788.00</w:t>
      </w:r>
    </w:p>
    <w:p w14:paraId="4E7CCEED" w14:textId="77777777" w:rsidR="005F6441" w:rsidRDefault="005F6441" w:rsidP="005F6441">
      <w:pPr>
        <w:pStyle w:val="Prrafodelista"/>
        <w:rPr>
          <w:rFonts w:asciiTheme="minorHAnsi" w:hAnsiTheme="minorHAnsi"/>
          <w:sz w:val="10"/>
          <w:szCs w:val="10"/>
        </w:rPr>
      </w:pPr>
    </w:p>
    <w:p w14:paraId="251B3D4E" w14:textId="77777777" w:rsidR="005F6441" w:rsidRPr="002963E5" w:rsidRDefault="005F6441" w:rsidP="005F6441">
      <w:pPr>
        <w:pStyle w:val="Prrafodelista"/>
        <w:rPr>
          <w:rFonts w:asciiTheme="minorHAnsi" w:hAnsiTheme="minorHAnsi"/>
          <w:sz w:val="10"/>
          <w:szCs w:val="10"/>
        </w:rPr>
      </w:pPr>
    </w:p>
    <w:p w14:paraId="210B9FB2" w14:textId="77777777" w:rsidR="005F6441" w:rsidRPr="009075C9" w:rsidRDefault="005F6441" w:rsidP="005F6441">
      <w:pPr>
        <w:spacing w:line="360" w:lineRule="auto"/>
        <w:jc w:val="center"/>
        <w:rPr>
          <w:rFonts w:asciiTheme="minorHAnsi" w:hAnsiTheme="minorHAnsi"/>
          <w:sz w:val="22"/>
          <w:szCs w:val="22"/>
        </w:rPr>
      </w:pPr>
      <w:r>
        <w:rPr>
          <w:noProof/>
        </w:rPr>
        <w:drawing>
          <wp:inline distT="0" distB="0" distL="0" distR="0" wp14:anchorId="45C9ABC1" wp14:editId="05F6FD76">
            <wp:extent cx="2686050" cy="2909454"/>
            <wp:effectExtent l="0" t="0" r="0" b="5715"/>
            <wp:docPr id="462" name="Imagen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2688972" cy="2912620"/>
                    </a:xfrm>
                    <a:prstGeom prst="rect">
                      <a:avLst/>
                    </a:prstGeom>
                    <a:noFill/>
                    <a:ln>
                      <a:noFill/>
                    </a:ln>
                  </pic:spPr>
                </pic:pic>
              </a:graphicData>
            </a:graphic>
          </wp:inline>
        </w:drawing>
      </w:r>
    </w:p>
    <w:p w14:paraId="7DE72E88" w14:textId="77777777" w:rsidR="00FC0525" w:rsidRDefault="00FC0525" w:rsidP="00FC0525">
      <w:pPr>
        <w:spacing w:after="160" w:line="259" w:lineRule="auto"/>
        <w:rPr>
          <w:rFonts w:asciiTheme="minorHAnsi" w:hAnsiTheme="minorHAnsi"/>
          <w:sz w:val="22"/>
          <w:szCs w:val="22"/>
        </w:rPr>
      </w:pPr>
    </w:p>
    <w:p w14:paraId="0FF86EC3" w14:textId="71F37F59" w:rsidR="005F6441" w:rsidRPr="00845DEB" w:rsidRDefault="005F6441" w:rsidP="00FC0525">
      <w:pPr>
        <w:spacing w:after="160" w:line="259" w:lineRule="auto"/>
        <w:rPr>
          <w:rFonts w:asciiTheme="minorHAnsi" w:hAnsiTheme="minorHAnsi"/>
          <w:b/>
          <w:bCs/>
          <w:i/>
          <w:iCs/>
          <w:sz w:val="22"/>
          <w:szCs w:val="22"/>
        </w:rPr>
      </w:pPr>
      <w:r w:rsidRPr="00845DEB">
        <w:rPr>
          <w:rFonts w:asciiTheme="minorHAnsi" w:hAnsiTheme="minorHAnsi"/>
          <w:b/>
          <w:bCs/>
          <w:i/>
          <w:iCs/>
          <w:sz w:val="22"/>
          <w:szCs w:val="22"/>
        </w:rPr>
        <w:t xml:space="preserve">Rehabilitación de </w:t>
      </w:r>
      <w:r>
        <w:rPr>
          <w:rFonts w:asciiTheme="minorHAnsi" w:hAnsiTheme="minorHAnsi"/>
          <w:b/>
          <w:bCs/>
          <w:i/>
          <w:iCs/>
          <w:sz w:val="22"/>
          <w:szCs w:val="22"/>
        </w:rPr>
        <w:t xml:space="preserve">la línea de Conducción de agua potable de la localidad de Lagunillas de Rayón, </w:t>
      </w:r>
      <w:r w:rsidRPr="00845DEB">
        <w:rPr>
          <w:rFonts w:asciiTheme="minorHAnsi" w:hAnsiTheme="minorHAnsi"/>
          <w:i/>
          <w:iCs/>
          <w:sz w:val="22"/>
          <w:szCs w:val="22"/>
        </w:rPr>
        <w:t>con un monto de $</w:t>
      </w:r>
      <w:r w:rsidRPr="00E3303F">
        <w:t xml:space="preserve"> </w:t>
      </w:r>
      <w:r w:rsidRPr="00E3303F">
        <w:rPr>
          <w:rFonts w:asciiTheme="minorHAnsi" w:hAnsiTheme="minorHAnsi"/>
          <w:i/>
          <w:iCs/>
          <w:sz w:val="22"/>
          <w:szCs w:val="22"/>
        </w:rPr>
        <w:t>758</w:t>
      </w:r>
      <w:r>
        <w:rPr>
          <w:rFonts w:asciiTheme="minorHAnsi" w:hAnsiTheme="minorHAnsi"/>
          <w:i/>
          <w:iCs/>
          <w:sz w:val="22"/>
          <w:szCs w:val="22"/>
        </w:rPr>
        <w:t>,</w:t>
      </w:r>
      <w:r w:rsidRPr="00E3303F">
        <w:rPr>
          <w:rFonts w:asciiTheme="minorHAnsi" w:hAnsiTheme="minorHAnsi"/>
          <w:i/>
          <w:iCs/>
          <w:sz w:val="22"/>
          <w:szCs w:val="22"/>
        </w:rPr>
        <w:t>459.47</w:t>
      </w:r>
    </w:p>
    <w:p w14:paraId="48BDF57F" w14:textId="77777777" w:rsidR="005F6441" w:rsidRPr="00416978" w:rsidRDefault="005F6441" w:rsidP="005F6441">
      <w:pPr>
        <w:pStyle w:val="Prrafodelista"/>
        <w:rPr>
          <w:rFonts w:asciiTheme="minorHAnsi" w:hAnsiTheme="minorHAnsi"/>
          <w:sz w:val="8"/>
          <w:szCs w:val="8"/>
        </w:rPr>
      </w:pPr>
    </w:p>
    <w:p w14:paraId="3A7FEDFE" w14:textId="1B01BD3F" w:rsidR="005F6441" w:rsidRDefault="005F6441" w:rsidP="005F6441">
      <w:pPr>
        <w:spacing w:line="360" w:lineRule="auto"/>
        <w:jc w:val="both"/>
        <w:rPr>
          <w:rFonts w:asciiTheme="minorHAnsi" w:hAnsiTheme="minorHAnsi"/>
          <w:noProof/>
        </w:rPr>
      </w:pPr>
      <w:r w:rsidRPr="00D04614">
        <w:rPr>
          <w:rFonts w:asciiTheme="minorHAnsi" w:hAnsiTheme="minorHAnsi"/>
          <w:color w:val="000000"/>
          <w:lang w:eastAsia="es-MX"/>
        </w:rPr>
        <w:t xml:space="preserve">         </w:t>
      </w:r>
      <w:r>
        <w:rPr>
          <w:rFonts w:asciiTheme="minorHAnsi" w:hAnsiTheme="minorHAnsi"/>
          <w:noProof/>
        </w:rPr>
        <w:t xml:space="preserve"> </w:t>
      </w:r>
      <w:r>
        <w:rPr>
          <w:noProof/>
        </w:rPr>
        <w:drawing>
          <wp:inline distT="0" distB="0" distL="0" distR="0" wp14:anchorId="6EBC871F" wp14:editId="6F664545">
            <wp:extent cx="2652855" cy="1943100"/>
            <wp:effectExtent l="0" t="0" r="0" b="0"/>
            <wp:docPr id="463" name="Imagen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2667978" cy="1954177"/>
                    </a:xfrm>
                    <a:prstGeom prst="rect">
                      <a:avLst/>
                    </a:prstGeom>
                    <a:noFill/>
                    <a:ln>
                      <a:noFill/>
                    </a:ln>
                  </pic:spPr>
                </pic:pic>
              </a:graphicData>
            </a:graphic>
          </wp:inline>
        </w:drawing>
      </w:r>
      <w:r>
        <w:rPr>
          <w:rFonts w:asciiTheme="minorHAnsi" w:hAnsiTheme="minorHAnsi"/>
          <w:noProof/>
        </w:rPr>
        <w:t xml:space="preserve">   </w:t>
      </w:r>
      <w:r>
        <w:rPr>
          <w:noProof/>
        </w:rPr>
        <w:drawing>
          <wp:inline distT="0" distB="0" distL="0" distR="0" wp14:anchorId="69719A14" wp14:editId="417C6B1E">
            <wp:extent cx="2570480" cy="1982789"/>
            <wp:effectExtent l="0" t="0" r="1270" b="0"/>
            <wp:docPr id="464" name="Imagen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2614473" cy="2016723"/>
                    </a:xfrm>
                    <a:prstGeom prst="rect">
                      <a:avLst/>
                    </a:prstGeom>
                    <a:noFill/>
                    <a:ln>
                      <a:noFill/>
                    </a:ln>
                  </pic:spPr>
                </pic:pic>
              </a:graphicData>
            </a:graphic>
          </wp:inline>
        </w:drawing>
      </w:r>
    </w:p>
    <w:p w14:paraId="2CC5E3D8" w14:textId="3EC293A9" w:rsidR="00FC0525" w:rsidRDefault="00FC0525">
      <w:pPr>
        <w:rPr>
          <w:rFonts w:asciiTheme="minorHAnsi" w:hAnsiTheme="minorHAnsi"/>
          <w:noProof/>
        </w:rPr>
      </w:pPr>
      <w:r>
        <w:rPr>
          <w:rFonts w:asciiTheme="minorHAnsi" w:hAnsiTheme="minorHAnsi"/>
          <w:noProof/>
        </w:rPr>
        <w:br w:type="page"/>
      </w:r>
    </w:p>
    <w:p w14:paraId="49A78B18" w14:textId="77777777" w:rsidR="00FC0525" w:rsidRDefault="00FC0525" w:rsidP="005F6441">
      <w:pPr>
        <w:spacing w:line="360" w:lineRule="auto"/>
        <w:jc w:val="both"/>
        <w:rPr>
          <w:rFonts w:asciiTheme="minorHAnsi" w:hAnsiTheme="minorHAnsi"/>
          <w:noProof/>
        </w:rPr>
      </w:pPr>
    </w:p>
    <w:p w14:paraId="58D9EF7B" w14:textId="77777777" w:rsidR="005F6441" w:rsidRPr="00845DEB" w:rsidRDefault="005F6441" w:rsidP="00797098">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t xml:space="preserve">Rehabilitación de depósito de agua potable y línea de conducción en Chietla, tramo Atzala - Ayutla, </w:t>
      </w:r>
      <w:r w:rsidRPr="00845DEB">
        <w:rPr>
          <w:rFonts w:asciiTheme="minorHAnsi" w:hAnsiTheme="minorHAnsi"/>
          <w:i/>
          <w:iCs/>
          <w:sz w:val="22"/>
          <w:szCs w:val="22"/>
        </w:rPr>
        <w:t>con un monto de $ 1,863,152.56</w:t>
      </w:r>
    </w:p>
    <w:p w14:paraId="3BC52317" w14:textId="77777777" w:rsidR="005F6441" w:rsidRPr="00F77070" w:rsidRDefault="005F6441" w:rsidP="005F6441">
      <w:pPr>
        <w:spacing w:line="360" w:lineRule="auto"/>
        <w:ind w:left="360"/>
        <w:jc w:val="both"/>
        <w:rPr>
          <w:rFonts w:asciiTheme="minorHAnsi" w:hAnsiTheme="minorHAnsi"/>
          <w:sz w:val="22"/>
          <w:szCs w:val="22"/>
        </w:rPr>
      </w:pPr>
      <w:r>
        <w:rPr>
          <w:rFonts w:asciiTheme="minorHAnsi" w:hAnsiTheme="minorHAnsi"/>
          <w:noProof/>
          <w:sz w:val="22"/>
          <w:szCs w:val="22"/>
        </w:rPr>
        <w:drawing>
          <wp:inline distT="0" distB="0" distL="0" distR="0" wp14:anchorId="5D398AF2" wp14:editId="5D262BE6">
            <wp:extent cx="2809875" cy="2760345"/>
            <wp:effectExtent l="0" t="0" r="9525" b="1905"/>
            <wp:docPr id="465" name="Imagen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08" cstate="print">
                      <a:extLst>
                        <a:ext uri="{28A0092B-C50C-407E-A947-70E740481C1C}">
                          <a14:useLocalDpi xmlns:a14="http://schemas.microsoft.com/office/drawing/2010/main" val="0"/>
                        </a:ext>
                      </a:extLst>
                    </a:blip>
                    <a:stretch>
                      <a:fillRect/>
                    </a:stretch>
                  </pic:blipFill>
                  <pic:spPr>
                    <a:xfrm>
                      <a:off x="0" y="0"/>
                      <a:ext cx="2827731" cy="2777886"/>
                    </a:xfrm>
                    <a:prstGeom prst="rect">
                      <a:avLst/>
                    </a:prstGeom>
                  </pic:spPr>
                </pic:pic>
              </a:graphicData>
            </a:graphic>
          </wp:inline>
        </w:drawing>
      </w:r>
      <w:r>
        <w:rPr>
          <w:rFonts w:asciiTheme="minorHAnsi" w:hAnsiTheme="minorHAnsi"/>
          <w:sz w:val="22"/>
          <w:szCs w:val="22"/>
        </w:rPr>
        <w:t xml:space="preserve">       </w:t>
      </w:r>
      <w:r>
        <w:rPr>
          <w:rFonts w:asciiTheme="minorHAnsi" w:hAnsiTheme="minorHAnsi"/>
          <w:noProof/>
          <w:sz w:val="22"/>
          <w:szCs w:val="22"/>
        </w:rPr>
        <w:drawing>
          <wp:inline distT="0" distB="0" distL="0" distR="0" wp14:anchorId="6E3B48C9" wp14:editId="1C6EF3C5">
            <wp:extent cx="2628900" cy="2697480"/>
            <wp:effectExtent l="0" t="0" r="0" b="7620"/>
            <wp:docPr id="7203" name="Imagen 7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a:blip r:embed="rId209" cstate="print">
                      <a:extLst>
                        <a:ext uri="{28A0092B-C50C-407E-A947-70E740481C1C}">
                          <a14:useLocalDpi xmlns:a14="http://schemas.microsoft.com/office/drawing/2010/main" val="0"/>
                        </a:ext>
                      </a:extLst>
                    </a:blip>
                    <a:stretch>
                      <a:fillRect/>
                    </a:stretch>
                  </pic:blipFill>
                  <pic:spPr>
                    <a:xfrm>
                      <a:off x="0" y="0"/>
                      <a:ext cx="2639074" cy="2707919"/>
                    </a:xfrm>
                    <a:prstGeom prst="rect">
                      <a:avLst/>
                    </a:prstGeom>
                  </pic:spPr>
                </pic:pic>
              </a:graphicData>
            </a:graphic>
          </wp:inline>
        </w:drawing>
      </w:r>
      <w:r>
        <w:rPr>
          <w:rFonts w:asciiTheme="minorHAnsi" w:hAnsiTheme="minorHAnsi"/>
          <w:sz w:val="22"/>
          <w:szCs w:val="22"/>
        </w:rPr>
        <w:t xml:space="preserve"> </w:t>
      </w:r>
    </w:p>
    <w:p w14:paraId="14E0084B" w14:textId="77777777" w:rsidR="005F6441" w:rsidRPr="00845DEB" w:rsidRDefault="005F6441" w:rsidP="00797098">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t xml:space="preserve">Rehabilitación de alumbrado público en la localidad de Escape de Lagunillas, Chietla, Pue., </w:t>
      </w:r>
      <w:r w:rsidRPr="00845DEB">
        <w:rPr>
          <w:rFonts w:asciiTheme="minorHAnsi" w:hAnsiTheme="minorHAnsi"/>
          <w:i/>
          <w:iCs/>
          <w:sz w:val="22"/>
          <w:szCs w:val="22"/>
        </w:rPr>
        <w:t>con un monto de $ 2,492,717.04</w:t>
      </w:r>
    </w:p>
    <w:p w14:paraId="71AADE0A" w14:textId="77777777" w:rsidR="005F6441" w:rsidRDefault="005F6441" w:rsidP="005F6441">
      <w:pPr>
        <w:spacing w:line="360" w:lineRule="auto"/>
        <w:jc w:val="both"/>
        <w:rPr>
          <w:rFonts w:asciiTheme="minorHAnsi" w:hAnsiTheme="minorHAnsi"/>
          <w:noProof/>
        </w:rPr>
      </w:pPr>
      <w:r>
        <w:rPr>
          <w:rFonts w:asciiTheme="minorHAnsi" w:hAnsiTheme="minorHAnsi"/>
          <w:noProof/>
        </w:rPr>
        <w:t xml:space="preserve">         </w:t>
      </w:r>
      <w:r>
        <w:rPr>
          <w:noProof/>
        </w:rPr>
        <w:drawing>
          <wp:inline distT="0" distB="0" distL="0" distR="0" wp14:anchorId="6607EA51" wp14:editId="678A7E8B">
            <wp:extent cx="2703444" cy="2170430"/>
            <wp:effectExtent l="0" t="0" r="1905" b="1270"/>
            <wp:docPr id="448" name="Imagen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0" y="0"/>
                      <a:ext cx="2711222" cy="2176674"/>
                    </a:xfrm>
                    <a:prstGeom prst="rect">
                      <a:avLst/>
                    </a:prstGeom>
                    <a:noFill/>
                    <a:ln>
                      <a:noFill/>
                    </a:ln>
                  </pic:spPr>
                </pic:pic>
              </a:graphicData>
            </a:graphic>
          </wp:inline>
        </w:drawing>
      </w:r>
      <w:r>
        <w:rPr>
          <w:rFonts w:asciiTheme="minorHAnsi" w:hAnsiTheme="minorHAnsi"/>
          <w:noProof/>
        </w:rPr>
        <w:t xml:space="preserve">       </w:t>
      </w:r>
      <w:r>
        <w:rPr>
          <w:noProof/>
        </w:rPr>
        <w:drawing>
          <wp:inline distT="0" distB="0" distL="0" distR="0" wp14:anchorId="342194D3" wp14:editId="47257A41">
            <wp:extent cx="2811742" cy="2169519"/>
            <wp:effectExtent l="0" t="0" r="8255" b="2540"/>
            <wp:docPr id="452" name="Imagen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bwMode="auto">
                    <a:xfrm>
                      <a:off x="0" y="0"/>
                      <a:ext cx="2832450" cy="2185497"/>
                    </a:xfrm>
                    <a:prstGeom prst="rect">
                      <a:avLst/>
                    </a:prstGeom>
                    <a:noFill/>
                    <a:ln>
                      <a:noFill/>
                    </a:ln>
                  </pic:spPr>
                </pic:pic>
              </a:graphicData>
            </a:graphic>
          </wp:inline>
        </w:drawing>
      </w:r>
    </w:p>
    <w:p w14:paraId="431519B2" w14:textId="3B8FE33F" w:rsidR="00FC0525" w:rsidRDefault="00FC0525">
      <w:pPr>
        <w:rPr>
          <w:rFonts w:asciiTheme="minorHAnsi" w:hAnsiTheme="minorHAnsi"/>
          <w:noProof/>
        </w:rPr>
      </w:pPr>
      <w:r>
        <w:rPr>
          <w:rFonts w:asciiTheme="minorHAnsi" w:hAnsiTheme="minorHAnsi"/>
          <w:noProof/>
        </w:rPr>
        <w:br w:type="page"/>
      </w:r>
    </w:p>
    <w:p w14:paraId="1A0DC553" w14:textId="77777777" w:rsidR="005F6441" w:rsidRDefault="005F6441" w:rsidP="005F6441">
      <w:pPr>
        <w:spacing w:line="360" w:lineRule="auto"/>
        <w:jc w:val="both"/>
        <w:rPr>
          <w:rFonts w:asciiTheme="minorHAnsi" w:hAnsiTheme="minorHAnsi"/>
          <w:noProof/>
        </w:rPr>
      </w:pPr>
    </w:p>
    <w:p w14:paraId="1B87A971" w14:textId="77777777" w:rsidR="005F6441" w:rsidRPr="00845DEB" w:rsidRDefault="005F6441" w:rsidP="00797098">
      <w:pPr>
        <w:pStyle w:val="Prrafodelista"/>
        <w:numPr>
          <w:ilvl w:val="0"/>
          <w:numId w:val="22"/>
        </w:numPr>
        <w:spacing w:line="276" w:lineRule="auto"/>
        <w:jc w:val="both"/>
        <w:rPr>
          <w:rFonts w:asciiTheme="minorHAnsi" w:hAnsiTheme="minorHAnsi"/>
          <w:b/>
          <w:bCs/>
          <w:i/>
          <w:iCs/>
          <w:sz w:val="22"/>
          <w:szCs w:val="22"/>
        </w:rPr>
      </w:pPr>
      <w:r w:rsidRPr="00845DEB">
        <w:rPr>
          <w:rFonts w:asciiTheme="minorHAnsi" w:hAnsiTheme="minorHAnsi"/>
          <w:b/>
          <w:bCs/>
          <w:i/>
          <w:iCs/>
          <w:sz w:val="22"/>
          <w:szCs w:val="22"/>
        </w:rPr>
        <w:t xml:space="preserve">Rehabilitación de equipo de bombeo en pozo de agua potable ubicado en la localidad de Temaxcalapa de Gabino Barreda., </w:t>
      </w:r>
      <w:r w:rsidRPr="00845DEB">
        <w:rPr>
          <w:rFonts w:asciiTheme="minorHAnsi" w:hAnsiTheme="minorHAnsi"/>
          <w:i/>
          <w:iCs/>
          <w:sz w:val="22"/>
          <w:szCs w:val="22"/>
        </w:rPr>
        <w:t>aportando el 50% con un monto de $ 63,548.28</w:t>
      </w:r>
    </w:p>
    <w:p w14:paraId="3E7C1D7B" w14:textId="77777777" w:rsidR="005F6441" w:rsidRDefault="005F6441" w:rsidP="005F6441">
      <w:pPr>
        <w:pStyle w:val="Prrafodelista"/>
        <w:spacing w:line="360" w:lineRule="auto"/>
        <w:ind w:left="360"/>
        <w:jc w:val="both"/>
        <w:rPr>
          <w:rFonts w:asciiTheme="minorHAnsi" w:hAnsiTheme="minorHAnsi"/>
          <w:sz w:val="22"/>
          <w:szCs w:val="22"/>
        </w:rPr>
      </w:pPr>
      <w:r>
        <w:rPr>
          <w:noProof/>
        </w:rPr>
        <w:drawing>
          <wp:inline distT="0" distB="0" distL="0" distR="0" wp14:anchorId="345771E2" wp14:editId="03CFEEB4">
            <wp:extent cx="2734590" cy="2006930"/>
            <wp:effectExtent l="0" t="0" r="8890" b="0"/>
            <wp:docPr id="453" name="Imagen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0" y="0"/>
                      <a:ext cx="2750499" cy="2018606"/>
                    </a:xfrm>
                    <a:prstGeom prst="rect">
                      <a:avLst/>
                    </a:prstGeom>
                    <a:noFill/>
                    <a:ln>
                      <a:noFill/>
                    </a:ln>
                  </pic:spPr>
                </pic:pic>
              </a:graphicData>
            </a:graphic>
          </wp:inline>
        </w:drawing>
      </w:r>
      <w:r>
        <w:rPr>
          <w:rFonts w:asciiTheme="minorHAnsi" w:hAnsiTheme="minorHAnsi"/>
          <w:sz w:val="22"/>
          <w:szCs w:val="22"/>
        </w:rPr>
        <w:t xml:space="preserve">  </w:t>
      </w:r>
      <w:r>
        <w:rPr>
          <w:noProof/>
        </w:rPr>
        <w:drawing>
          <wp:inline distT="0" distB="0" distL="0" distR="0" wp14:anchorId="5FBBAAFB" wp14:editId="5B050FC2">
            <wp:extent cx="2719070" cy="2058695"/>
            <wp:effectExtent l="0" t="0" r="5080" b="0"/>
            <wp:docPr id="455" name="Imagen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0" y="0"/>
                      <a:ext cx="2755237" cy="2086078"/>
                    </a:xfrm>
                    <a:prstGeom prst="rect">
                      <a:avLst/>
                    </a:prstGeom>
                    <a:noFill/>
                    <a:ln>
                      <a:noFill/>
                    </a:ln>
                  </pic:spPr>
                </pic:pic>
              </a:graphicData>
            </a:graphic>
          </wp:inline>
        </w:drawing>
      </w:r>
    </w:p>
    <w:p w14:paraId="3A83D1D3" w14:textId="77777777" w:rsidR="005F6441" w:rsidRPr="006C753F" w:rsidRDefault="005F6441" w:rsidP="005F6441">
      <w:pPr>
        <w:spacing w:line="360" w:lineRule="auto"/>
        <w:jc w:val="both"/>
        <w:rPr>
          <w:rFonts w:asciiTheme="minorHAnsi" w:hAnsiTheme="minorHAnsi"/>
          <w:b/>
          <w:bCs/>
          <w:i/>
          <w:iCs/>
          <w:sz w:val="10"/>
          <w:szCs w:val="10"/>
        </w:rPr>
      </w:pPr>
    </w:p>
    <w:p w14:paraId="6E1552D5" w14:textId="77777777" w:rsidR="005F6441" w:rsidRDefault="005F6441" w:rsidP="005F6441">
      <w:pPr>
        <w:spacing w:line="276" w:lineRule="auto"/>
        <w:jc w:val="both"/>
        <w:rPr>
          <w:rFonts w:asciiTheme="minorHAnsi" w:hAnsiTheme="minorHAnsi"/>
          <w:sz w:val="22"/>
          <w:szCs w:val="22"/>
        </w:rPr>
      </w:pPr>
      <w:r w:rsidRPr="000D0204">
        <w:rPr>
          <w:rFonts w:asciiTheme="minorHAnsi" w:hAnsiTheme="minorHAnsi"/>
          <w:b/>
          <w:bCs/>
          <w:i/>
          <w:iCs/>
          <w:sz w:val="22"/>
          <w:szCs w:val="22"/>
        </w:rPr>
        <w:t xml:space="preserve">Con los recursos adquiridos a través del fondo </w:t>
      </w:r>
      <w:r w:rsidRPr="00D76443">
        <w:rPr>
          <w:rFonts w:asciiTheme="minorHAnsi" w:hAnsiTheme="minorHAnsi"/>
          <w:b/>
          <w:bCs/>
          <w:i/>
          <w:iCs/>
          <w:sz w:val="22"/>
          <w:szCs w:val="22"/>
          <w:u w:val="single"/>
        </w:rPr>
        <w:t>FORTAMUN</w:t>
      </w:r>
      <w:r w:rsidRPr="000D0204">
        <w:rPr>
          <w:rFonts w:asciiTheme="minorHAnsi" w:hAnsiTheme="minorHAnsi"/>
          <w:b/>
          <w:bCs/>
          <w:i/>
          <w:iCs/>
          <w:sz w:val="22"/>
          <w:szCs w:val="22"/>
        </w:rPr>
        <w:t xml:space="preserve"> (Fondo de Aportaciones para el Fortalecimiento de los Municipios) se realizó el pago de Elementos de Seguridad Pública</w:t>
      </w:r>
      <w:r w:rsidRPr="00881A88">
        <w:rPr>
          <w:rFonts w:asciiTheme="minorHAnsi" w:hAnsiTheme="minorHAnsi"/>
          <w:sz w:val="22"/>
          <w:szCs w:val="22"/>
        </w:rPr>
        <w:t xml:space="preserve">, </w:t>
      </w:r>
      <w:r>
        <w:rPr>
          <w:rFonts w:asciiTheme="minorHAnsi" w:hAnsiTheme="minorHAnsi"/>
          <w:sz w:val="22"/>
          <w:szCs w:val="22"/>
        </w:rPr>
        <w:t xml:space="preserve">con un monto de </w:t>
      </w:r>
      <w:r w:rsidRPr="00881A88">
        <w:rPr>
          <w:rFonts w:asciiTheme="minorHAnsi" w:hAnsiTheme="minorHAnsi"/>
          <w:sz w:val="22"/>
          <w:szCs w:val="22"/>
        </w:rPr>
        <w:t>$</w:t>
      </w:r>
      <w:r w:rsidRPr="00942DC9">
        <w:rPr>
          <w:rFonts w:asciiTheme="minorHAnsi" w:hAnsiTheme="minorHAnsi"/>
          <w:sz w:val="22"/>
          <w:szCs w:val="22"/>
        </w:rPr>
        <w:t>4</w:t>
      </w:r>
      <w:r>
        <w:rPr>
          <w:rFonts w:asciiTheme="minorHAnsi" w:hAnsiTheme="minorHAnsi"/>
          <w:sz w:val="22"/>
          <w:szCs w:val="22"/>
        </w:rPr>
        <w:t>,</w:t>
      </w:r>
      <w:r w:rsidRPr="00942DC9">
        <w:rPr>
          <w:rFonts w:asciiTheme="minorHAnsi" w:hAnsiTheme="minorHAnsi"/>
          <w:sz w:val="22"/>
          <w:szCs w:val="22"/>
        </w:rPr>
        <w:t>424</w:t>
      </w:r>
      <w:r>
        <w:rPr>
          <w:rFonts w:asciiTheme="minorHAnsi" w:hAnsiTheme="minorHAnsi"/>
          <w:sz w:val="22"/>
          <w:szCs w:val="22"/>
        </w:rPr>
        <w:t>,</w:t>
      </w:r>
      <w:r w:rsidRPr="00942DC9">
        <w:rPr>
          <w:rFonts w:asciiTheme="minorHAnsi" w:hAnsiTheme="minorHAnsi"/>
          <w:sz w:val="22"/>
          <w:szCs w:val="22"/>
        </w:rPr>
        <w:t>329.08</w:t>
      </w:r>
      <w:r>
        <w:rPr>
          <w:rFonts w:asciiTheme="minorHAnsi" w:hAnsiTheme="minorHAnsi"/>
          <w:sz w:val="22"/>
          <w:szCs w:val="22"/>
        </w:rPr>
        <w:t>.</w:t>
      </w:r>
    </w:p>
    <w:p w14:paraId="4317A4A6" w14:textId="77777777" w:rsidR="005F6441" w:rsidRDefault="005F6441" w:rsidP="005F6441">
      <w:pPr>
        <w:spacing w:line="360" w:lineRule="auto"/>
        <w:jc w:val="center"/>
        <w:rPr>
          <w:rFonts w:asciiTheme="minorHAnsi" w:hAnsiTheme="minorHAnsi"/>
          <w:sz w:val="22"/>
          <w:szCs w:val="22"/>
        </w:rPr>
      </w:pPr>
      <w:r>
        <w:rPr>
          <w:noProof/>
        </w:rPr>
        <w:drawing>
          <wp:inline distT="0" distB="0" distL="0" distR="0" wp14:anchorId="09659025" wp14:editId="6C3A714C">
            <wp:extent cx="3355340" cy="2363252"/>
            <wp:effectExtent l="0" t="0" r="0" b="0"/>
            <wp:docPr id="466" name="Imagen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4" cstate="print">
                      <a:extLst>
                        <a:ext uri="{28A0092B-C50C-407E-A947-70E740481C1C}">
                          <a14:useLocalDpi xmlns:a14="http://schemas.microsoft.com/office/drawing/2010/main" val="0"/>
                        </a:ext>
                      </a:extLst>
                    </a:blip>
                    <a:srcRect b="10999"/>
                    <a:stretch/>
                  </pic:blipFill>
                  <pic:spPr bwMode="auto">
                    <a:xfrm>
                      <a:off x="0" y="0"/>
                      <a:ext cx="3391763" cy="2388906"/>
                    </a:xfrm>
                    <a:prstGeom prst="rect">
                      <a:avLst/>
                    </a:prstGeom>
                    <a:noFill/>
                    <a:ln>
                      <a:noFill/>
                    </a:ln>
                    <a:extLst>
                      <a:ext uri="{53640926-AAD7-44D8-BBD7-CCE9431645EC}">
                        <a14:shadowObscured xmlns:a14="http://schemas.microsoft.com/office/drawing/2010/main"/>
                      </a:ext>
                    </a:extLst>
                  </pic:spPr>
                </pic:pic>
              </a:graphicData>
            </a:graphic>
          </wp:inline>
        </w:drawing>
      </w:r>
    </w:p>
    <w:p w14:paraId="4BA1D4AA" w14:textId="77777777" w:rsidR="00FC0525" w:rsidRDefault="00FC0525">
      <w:pPr>
        <w:rPr>
          <w:rFonts w:asciiTheme="minorHAnsi" w:hAnsiTheme="minorHAnsi"/>
          <w:b/>
          <w:bCs/>
          <w:i/>
          <w:iCs/>
          <w:sz w:val="22"/>
          <w:szCs w:val="22"/>
        </w:rPr>
      </w:pPr>
      <w:r>
        <w:rPr>
          <w:rFonts w:asciiTheme="minorHAnsi" w:hAnsiTheme="minorHAnsi"/>
          <w:b/>
          <w:bCs/>
          <w:i/>
          <w:iCs/>
          <w:sz w:val="22"/>
          <w:szCs w:val="22"/>
        </w:rPr>
        <w:br w:type="page"/>
      </w:r>
    </w:p>
    <w:p w14:paraId="7D14441A" w14:textId="1D57C809" w:rsidR="005F6441" w:rsidRDefault="005F6441" w:rsidP="005F6441">
      <w:pPr>
        <w:spacing w:line="276" w:lineRule="auto"/>
        <w:jc w:val="both"/>
        <w:rPr>
          <w:rFonts w:asciiTheme="minorHAnsi" w:hAnsiTheme="minorHAnsi"/>
          <w:sz w:val="22"/>
          <w:szCs w:val="22"/>
        </w:rPr>
      </w:pPr>
      <w:r w:rsidRPr="000D0204">
        <w:rPr>
          <w:rFonts w:asciiTheme="minorHAnsi" w:hAnsiTheme="minorHAnsi"/>
          <w:b/>
          <w:bCs/>
          <w:i/>
          <w:iCs/>
          <w:sz w:val="22"/>
          <w:szCs w:val="22"/>
        </w:rPr>
        <w:lastRenderedPageBreak/>
        <w:t>El alumbrado Público como servicio indispensable de primera necesidad para los ciudadanos, es una de nuestras principales atenciones,</w:t>
      </w:r>
      <w:r>
        <w:rPr>
          <w:rFonts w:asciiTheme="minorHAnsi" w:hAnsiTheme="minorHAnsi"/>
          <w:sz w:val="22"/>
          <w:szCs w:val="22"/>
        </w:rPr>
        <w:t xml:space="preserve"> Por ello, de los recursos del FORTAMUN se invirtió en este año la cantidad de $</w:t>
      </w:r>
      <w:r w:rsidRPr="008F1A8B">
        <w:rPr>
          <w:rFonts w:asciiTheme="minorHAnsi" w:hAnsiTheme="minorHAnsi"/>
          <w:sz w:val="22"/>
          <w:szCs w:val="22"/>
        </w:rPr>
        <w:t>6</w:t>
      </w:r>
      <w:r>
        <w:rPr>
          <w:rFonts w:asciiTheme="minorHAnsi" w:hAnsiTheme="minorHAnsi"/>
          <w:sz w:val="22"/>
          <w:szCs w:val="22"/>
        </w:rPr>
        <w:t>,</w:t>
      </w:r>
      <w:r w:rsidRPr="008F1A8B">
        <w:rPr>
          <w:rFonts w:asciiTheme="minorHAnsi" w:hAnsiTheme="minorHAnsi"/>
          <w:sz w:val="22"/>
          <w:szCs w:val="22"/>
        </w:rPr>
        <w:t>495</w:t>
      </w:r>
      <w:r>
        <w:rPr>
          <w:rFonts w:asciiTheme="minorHAnsi" w:hAnsiTheme="minorHAnsi"/>
          <w:sz w:val="22"/>
          <w:szCs w:val="22"/>
        </w:rPr>
        <w:t>,</w:t>
      </w:r>
      <w:r w:rsidRPr="008F1A8B">
        <w:rPr>
          <w:rFonts w:asciiTheme="minorHAnsi" w:hAnsiTheme="minorHAnsi"/>
          <w:sz w:val="22"/>
          <w:szCs w:val="22"/>
        </w:rPr>
        <w:t>345.55</w:t>
      </w:r>
    </w:p>
    <w:p w14:paraId="0D858472" w14:textId="77777777" w:rsidR="005F6441" w:rsidRDefault="005F6441" w:rsidP="005F6441">
      <w:pPr>
        <w:spacing w:line="360" w:lineRule="auto"/>
        <w:jc w:val="center"/>
        <w:rPr>
          <w:rFonts w:asciiTheme="minorHAnsi" w:hAnsiTheme="minorHAnsi"/>
          <w:sz w:val="22"/>
          <w:szCs w:val="22"/>
        </w:rPr>
      </w:pPr>
      <w:r>
        <w:rPr>
          <w:noProof/>
        </w:rPr>
        <w:drawing>
          <wp:inline distT="0" distB="0" distL="0" distR="0" wp14:anchorId="72E195BB" wp14:editId="19195910">
            <wp:extent cx="3324860" cy="2590541"/>
            <wp:effectExtent l="0" t="0" r="8890" b="635"/>
            <wp:docPr id="7204" name="Imagen 7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5" cstate="print">
                      <a:extLst>
                        <a:ext uri="{28A0092B-C50C-407E-A947-70E740481C1C}">
                          <a14:useLocalDpi xmlns:a14="http://schemas.microsoft.com/office/drawing/2010/main" val="0"/>
                        </a:ext>
                      </a:extLst>
                    </a:blip>
                    <a:srcRect/>
                    <a:stretch>
                      <a:fillRect/>
                    </a:stretch>
                  </pic:blipFill>
                  <pic:spPr bwMode="auto">
                    <a:xfrm>
                      <a:off x="0" y="0"/>
                      <a:ext cx="3390752" cy="2641880"/>
                    </a:xfrm>
                    <a:prstGeom prst="rect">
                      <a:avLst/>
                    </a:prstGeom>
                    <a:noFill/>
                    <a:ln>
                      <a:noFill/>
                    </a:ln>
                  </pic:spPr>
                </pic:pic>
              </a:graphicData>
            </a:graphic>
          </wp:inline>
        </w:drawing>
      </w:r>
    </w:p>
    <w:p w14:paraId="5636CB93" w14:textId="77777777" w:rsidR="005F6441" w:rsidRDefault="005F6441" w:rsidP="005F6441">
      <w:pPr>
        <w:spacing w:line="360" w:lineRule="auto"/>
        <w:jc w:val="both"/>
        <w:rPr>
          <w:rFonts w:asciiTheme="minorHAnsi" w:hAnsiTheme="minorHAnsi"/>
          <w:sz w:val="22"/>
          <w:szCs w:val="22"/>
        </w:rPr>
      </w:pPr>
      <w:r w:rsidRPr="000D0204">
        <w:rPr>
          <w:rFonts w:asciiTheme="minorHAnsi" w:hAnsiTheme="minorHAnsi"/>
          <w:b/>
          <w:bCs/>
          <w:i/>
          <w:iCs/>
          <w:sz w:val="22"/>
          <w:szCs w:val="22"/>
        </w:rPr>
        <w:t xml:space="preserve">Como apoyo a la ciudadanía </w:t>
      </w:r>
      <w:r>
        <w:rPr>
          <w:rFonts w:asciiTheme="minorHAnsi" w:hAnsiTheme="minorHAnsi"/>
          <w:b/>
          <w:bCs/>
          <w:i/>
          <w:iCs/>
          <w:sz w:val="22"/>
          <w:szCs w:val="22"/>
        </w:rPr>
        <w:t>para depositar los</w:t>
      </w:r>
      <w:r w:rsidRPr="000D0204">
        <w:rPr>
          <w:rFonts w:asciiTheme="minorHAnsi" w:hAnsiTheme="minorHAnsi"/>
          <w:b/>
          <w:bCs/>
          <w:i/>
          <w:iCs/>
          <w:sz w:val="22"/>
          <w:szCs w:val="22"/>
        </w:rPr>
        <w:t xml:space="preserve"> desechos de los hogares del municipio en un lugar apropiado, y contribuyendo a un mejor cuidado del medio ambiente se realizan pagos de Relleno Sanitario</w:t>
      </w:r>
      <w:r>
        <w:rPr>
          <w:rFonts w:asciiTheme="minorHAnsi" w:hAnsiTheme="minorHAnsi"/>
          <w:sz w:val="22"/>
          <w:szCs w:val="22"/>
        </w:rPr>
        <w:t xml:space="preserve">, </w:t>
      </w:r>
      <w:r w:rsidRPr="00640662">
        <w:rPr>
          <w:rFonts w:asciiTheme="minorHAnsi" w:hAnsiTheme="minorHAnsi"/>
          <w:b/>
          <w:bCs/>
          <w:sz w:val="22"/>
          <w:szCs w:val="22"/>
        </w:rPr>
        <w:t>con una inversión de FORTAMUN,</w:t>
      </w:r>
      <w:r>
        <w:rPr>
          <w:rFonts w:asciiTheme="minorHAnsi" w:hAnsiTheme="minorHAnsi"/>
          <w:sz w:val="22"/>
          <w:szCs w:val="22"/>
        </w:rPr>
        <w:t xml:space="preserve"> con un monto de $</w:t>
      </w:r>
      <w:r w:rsidRPr="00D94AC5">
        <w:rPr>
          <w:rFonts w:asciiTheme="minorHAnsi" w:hAnsiTheme="minorHAnsi"/>
          <w:sz w:val="22"/>
          <w:szCs w:val="22"/>
        </w:rPr>
        <w:t>612</w:t>
      </w:r>
      <w:r>
        <w:rPr>
          <w:rFonts w:asciiTheme="minorHAnsi" w:hAnsiTheme="minorHAnsi"/>
          <w:sz w:val="22"/>
          <w:szCs w:val="22"/>
        </w:rPr>
        <w:t>,</w:t>
      </w:r>
      <w:r w:rsidRPr="00D94AC5">
        <w:rPr>
          <w:rFonts w:asciiTheme="minorHAnsi" w:hAnsiTheme="minorHAnsi"/>
          <w:sz w:val="22"/>
          <w:szCs w:val="22"/>
        </w:rPr>
        <w:t>032.29</w:t>
      </w:r>
    </w:p>
    <w:p w14:paraId="40484276" w14:textId="77777777" w:rsidR="005F6441" w:rsidRDefault="005F6441" w:rsidP="005F6441">
      <w:pPr>
        <w:spacing w:line="360" w:lineRule="auto"/>
        <w:jc w:val="center"/>
        <w:rPr>
          <w:rFonts w:asciiTheme="minorHAnsi" w:hAnsiTheme="minorHAnsi"/>
          <w:sz w:val="22"/>
          <w:szCs w:val="22"/>
        </w:rPr>
      </w:pPr>
      <w:r>
        <w:rPr>
          <w:noProof/>
        </w:rPr>
        <w:drawing>
          <wp:inline distT="0" distB="0" distL="0" distR="0" wp14:anchorId="74B22CDC" wp14:editId="7C7A7661">
            <wp:extent cx="3850809" cy="2971800"/>
            <wp:effectExtent l="0" t="0" r="0" b="0"/>
            <wp:docPr id="467" name="Imagen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6" cstate="print">
                      <a:extLst>
                        <a:ext uri="{28A0092B-C50C-407E-A947-70E740481C1C}">
                          <a14:useLocalDpi xmlns:a14="http://schemas.microsoft.com/office/drawing/2010/main" val="0"/>
                        </a:ext>
                      </a:extLst>
                    </a:blip>
                    <a:srcRect/>
                    <a:stretch>
                      <a:fillRect/>
                    </a:stretch>
                  </pic:blipFill>
                  <pic:spPr bwMode="auto">
                    <a:xfrm>
                      <a:off x="0" y="0"/>
                      <a:ext cx="3918301" cy="3023886"/>
                    </a:xfrm>
                    <a:prstGeom prst="rect">
                      <a:avLst/>
                    </a:prstGeom>
                    <a:noFill/>
                    <a:ln>
                      <a:noFill/>
                    </a:ln>
                  </pic:spPr>
                </pic:pic>
              </a:graphicData>
            </a:graphic>
          </wp:inline>
        </w:drawing>
      </w:r>
    </w:p>
    <w:p w14:paraId="16037DBF" w14:textId="5E7E859C" w:rsidR="00FC0525" w:rsidRDefault="005F6441" w:rsidP="00FC0525">
      <w:pPr>
        <w:rPr>
          <w:rFonts w:asciiTheme="minorHAnsi" w:hAnsiTheme="minorHAnsi"/>
          <w:i/>
          <w:iCs/>
          <w:sz w:val="22"/>
          <w:szCs w:val="22"/>
        </w:rPr>
      </w:pPr>
      <w:r>
        <w:rPr>
          <w:rFonts w:asciiTheme="minorHAnsi" w:hAnsiTheme="minorHAnsi"/>
          <w:b/>
          <w:bCs/>
          <w:i/>
          <w:iCs/>
          <w:sz w:val="22"/>
          <w:szCs w:val="22"/>
        </w:rPr>
        <w:t xml:space="preserve">Al Igual con recurso de FORTAMUN, se realizó el </w:t>
      </w:r>
      <w:r w:rsidRPr="005234AA">
        <w:rPr>
          <w:rFonts w:asciiTheme="minorHAnsi" w:hAnsiTheme="minorHAnsi"/>
          <w:b/>
          <w:bCs/>
          <w:i/>
          <w:iCs/>
          <w:sz w:val="22"/>
          <w:szCs w:val="22"/>
        </w:rPr>
        <w:t xml:space="preserve">Pago </w:t>
      </w:r>
      <w:r>
        <w:rPr>
          <w:rFonts w:asciiTheme="minorHAnsi" w:hAnsiTheme="minorHAnsi"/>
          <w:b/>
          <w:bCs/>
          <w:i/>
          <w:iCs/>
          <w:sz w:val="22"/>
          <w:szCs w:val="22"/>
        </w:rPr>
        <w:t>a</w:t>
      </w:r>
      <w:r w:rsidRPr="005234AA">
        <w:rPr>
          <w:rFonts w:asciiTheme="minorHAnsi" w:hAnsiTheme="minorHAnsi"/>
          <w:b/>
          <w:bCs/>
          <w:i/>
          <w:iCs/>
          <w:sz w:val="22"/>
          <w:szCs w:val="22"/>
        </w:rPr>
        <w:t xml:space="preserve"> Finanzas </w:t>
      </w:r>
      <w:r>
        <w:rPr>
          <w:rFonts w:asciiTheme="minorHAnsi" w:hAnsiTheme="minorHAnsi"/>
          <w:b/>
          <w:bCs/>
          <w:i/>
          <w:iCs/>
          <w:sz w:val="22"/>
          <w:szCs w:val="22"/>
        </w:rPr>
        <w:t>p</w:t>
      </w:r>
      <w:r w:rsidRPr="005234AA">
        <w:rPr>
          <w:rFonts w:asciiTheme="minorHAnsi" w:hAnsiTheme="minorHAnsi"/>
          <w:b/>
          <w:bCs/>
          <w:i/>
          <w:iCs/>
          <w:sz w:val="22"/>
          <w:szCs w:val="22"/>
        </w:rPr>
        <w:t xml:space="preserve">or </w:t>
      </w:r>
      <w:r>
        <w:rPr>
          <w:rFonts w:asciiTheme="minorHAnsi" w:hAnsiTheme="minorHAnsi"/>
          <w:b/>
          <w:bCs/>
          <w:i/>
          <w:iCs/>
          <w:sz w:val="22"/>
          <w:szCs w:val="22"/>
        </w:rPr>
        <w:t>a</w:t>
      </w:r>
      <w:r w:rsidRPr="005234AA">
        <w:rPr>
          <w:rFonts w:asciiTheme="minorHAnsi" w:hAnsiTheme="minorHAnsi"/>
          <w:b/>
          <w:bCs/>
          <w:i/>
          <w:iCs/>
          <w:sz w:val="22"/>
          <w:szCs w:val="22"/>
        </w:rPr>
        <w:t xml:space="preserve">nticipo </w:t>
      </w:r>
      <w:r>
        <w:rPr>
          <w:rFonts w:asciiTheme="minorHAnsi" w:hAnsiTheme="minorHAnsi"/>
          <w:b/>
          <w:bCs/>
          <w:i/>
          <w:iCs/>
          <w:sz w:val="22"/>
          <w:szCs w:val="22"/>
        </w:rPr>
        <w:t>a</w:t>
      </w:r>
      <w:r w:rsidRPr="005234AA">
        <w:rPr>
          <w:rFonts w:asciiTheme="minorHAnsi" w:hAnsiTheme="minorHAnsi"/>
          <w:b/>
          <w:bCs/>
          <w:i/>
          <w:iCs/>
          <w:sz w:val="22"/>
          <w:szCs w:val="22"/>
        </w:rPr>
        <w:t xml:space="preserve"> </w:t>
      </w:r>
      <w:r>
        <w:rPr>
          <w:rFonts w:asciiTheme="minorHAnsi" w:hAnsiTheme="minorHAnsi"/>
          <w:b/>
          <w:bCs/>
          <w:i/>
          <w:iCs/>
          <w:sz w:val="22"/>
          <w:szCs w:val="22"/>
        </w:rPr>
        <w:t>c</w:t>
      </w:r>
      <w:r w:rsidRPr="005234AA">
        <w:rPr>
          <w:rFonts w:asciiTheme="minorHAnsi" w:hAnsiTheme="minorHAnsi"/>
          <w:b/>
          <w:bCs/>
          <w:i/>
          <w:iCs/>
          <w:sz w:val="22"/>
          <w:szCs w:val="22"/>
        </w:rPr>
        <w:t>uenta de Participaciones</w:t>
      </w:r>
      <w:r>
        <w:rPr>
          <w:rFonts w:asciiTheme="minorHAnsi" w:hAnsiTheme="minorHAnsi"/>
          <w:b/>
          <w:bCs/>
          <w:i/>
          <w:iCs/>
          <w:sz w:val="22"/>
          <w:szCs w:val="22"/>
        </w:rPr>
        <w:t xml:space="preserve"> </w:t>
      </w:r>
      <w:r>
        <w:rPr>
          <w:rFonts w:asciiTheme="minorHAnsi" w:hAnsiTheme="minorHAnsi"/>
          <w:i/>
          <w:iCs/>
          <w:sz w:val="22"/>
          <w:szCs w:val="22"/>
        </w:rPr>
        <w:t>por la cantidad de $</w:t>
      </w:r>
      <w:r w:rsidRPr="005234AA">
        <w:t xml:space="preserve"> </w:t>
      </w:r>
      <w:r w:rsidRPr="005234AA">
        <w:rPr>
          <w:rFonts w:asciiTheme="minorHAnsi" w:hAnsiTheme="minorHAnsi"/>
          <w:i/>
          <w:iCs/>
          <w:sz w:val="22"/>
          <w:szCs w:val="22"/>
        </w:rPr>
        <w:t>3</w:t>
      </w:r>
      <w:r>
        <w:rPr>
          <w:rFonts w:asciiTheme="minorHAnsi" w:hAnsiTheme="minorHAnsi"/>
          <w:i/>
          <w:iCs/>
          <w:sz w:val="22"/>
          <w:szCs w:val="22"/>
        </w:rPr>
        <w:t>,</w:t>
      </w:r>
      <w:r w:rsidRPr="005234AA">
        <w:rPr>
          <w:rFonts w:asciiTheme="minorHAnsi" w:hAnsiTheme="minorHAnsi"/>
          <w:i/>
          <w:iCs/>
          <w:sz w:val="22"/>
          <w:szCs w:val="22"/>
        </w:rPr>
        <w:t>487</w:t>
      </w:r>
      <w:r>
        <w:rPr>
          <w:rFonts w:asciiTheme="minorHAnsi" w:hAnsiTheme="minorHAnsi"/>
          <w:i/>
          <w:iCs/>
          <w:sz w:val="22"/>
          <w:szCs w:val="22"/>
        </w:rPr>
        <w:t>,</w:t>
      </w:r>
      <w:r w:rsidRPr="005234AA">
        <w:rPr>
          <w:rFonts w:asciiTheme="minorHAnsi" w:hAnsiTheme="minorHAnsi"/>
          <w:i/>
          <w:iCs/>
          <w:sz w:val="22"/>
          <w:szCs w:val="22"/>
        </w:rPr>
        <w:t>73</w:t>
      </w:r>
      <w:r>
        <w:rPr>
          <w:rFonts w:asciiTheme="minorHAnsi" w:hAnsiTheme="minorHAnsi"/>
          <w:i/>
          <w:iCs/>
          <w:sz w:val="22"/>
          <w:szCs w:val="22"/>
        </w:rPr>
        <w:t>5.00</w:t>
      </w:r>
    </w:p>
    <w:p w14:paraId="36D8AB48" w14:textId="77777777" w:rsidR="00FC0525" w:rsidRDefault="00FC0525">
      <w:pPr>
        <w:rPr>
          <w:rFonts w:asciiTheme="minorHAnsi" w:hAnsiTheme="minorHAnsi"/>
          <w:i/>
          <w:iCs/>
          <w:sz w:val="22"/>
          <w:szCs w:val="22"/>
        </w:rPr>
      </w:pPr>
      <w:r>
        <w:rPr>
          <w:rFonts w:asciiTheme="minorHAnsi" w:hAnsiTheme="minorHAnsi"/>
          <w:i/>
          <w:iCs/>
          <w:sz w:val="22"/>
          <w:szCs w:val="22"/>
        </w:rPr>
        <w:br w:type="page"/>
      </w:r>
    </w:p>
    <w:p w14:paraId="7436343A" w14:textId="77777777" w:rsidR="005F6441" w:rsidRDefault="005F6441" w:rsidP="00FC0525">
      <w:pPr>
        <w:rPr>
          <w:rFonts w:asciiTheme="minorHAnsi" w:hAnsiTheme="minorHAnsi"/>
          <w:i/>
          <w:iCs/>
          <w:sz w:val="22"/>
          <w:szCs w:val="22"/>
        </w:rPr>
      </w:pPr>
    </w:p>
    <w:p w14:paraId="1EFBD8CA" w14:textId="40D17F83" w:rsidR="005F6441" w:rsidRPr="005234AA" w:rsidRDefault="005F6441" w:rsidP="005F6441">
      <w:pPr>
        <w:spacing w:line="360" w:lineRule="auto"/>
        <w:jc w:val="both"/>
        <w:rPr>
          <w:rFonts w:asciiTheme="minorHAnsi" w:hAnsiTheme="minorHAnsi"/>
          <w:i/>
          <w:iCs/>
          <w:sz w:val="22"/>
          <w:szCs w:val="22"/>
        </w:rPr>
      </w:pPr>
      <w:r w:rsidRPr="008A07F2">
        <w:rPr>
          <w:rFonts w:ascii="Arial" w:hAnsi="Arial" w:cs="Arial"/>
          <w:b/>
          <w:noProof/>
          <w:color w:val="FFFFFF" w:themeColor="background1"/>
          <w:sz w:val="360"/>
          <w:szCs w:val="360"/>
          <w:lang w:eastAsia="es-MX"/>
        </w:rPr>
        <w:drawing>
          <wp:anchor distT="0" distB="0" distL="114300" distR="114300" simplePos="0" relativeHeight="251709440" behindDoc="1" locked="0" layoutInCell="1" allowOverlap="1" wp14:anchorId="7B560079" wp14:editId="011C5097">
            <wp:simplePos x="0" y="0"/>
            <wp:positionH relativeFrom="column">
              <wp:posOffset>2735249</wp:posOffset>
            </wp:positionH>
            <wp:positionV relativeFrom="paragraph">
              <wp:posOffset>191659</wp:posOffset>
            </wp:positionV>
            <wp:extent cx="718820" cy="1638300"/>
            <wp:effectExtent l="0" t="0" r="119380" b="38100"/>
            <wp:wrapNone/>
            <wp:docPr id="468" name="Imagen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8820" cy="1638300"/>
                    </a:xfrm>
                    <a:prstGeom prst="rect">
                      <a:avLst/>
                    </a:prstGeom>
                    <a:noFill/>
                    <a:effectLst>
                      <a:outerShdw dist="104727" dir="842175" algn="ctr" rotWithShape="0">
                        <a:srgbClr val="00B050"/>
                      </a:outerShdw>
                    </a:effectLst>
                  </pic:spPr>
                </pic:pic>
              </a:graphicData>
            </a:graphic>
            <wp14:sizeRelH relativeFrom="page">
              <wp14:pctWidth>0</wp14:pctWidth>
            </wp14:sizeRelH>
            <wp14:sizeRelV relativeFrom="page">
              <wp14:pctHeight>0</wp14:pctHeight>
            </wp14:sizeRelV>
          </wp:anchor>
        </w:drawing>
      </w:r>
    </w:p>
    <w:p w14:paraId="55FE2237" w14:textId="312FBB6E" w:rsidR="005F6441" w:rsidRPr="009416B5" w:rsidRDefault="00FC0525" w:rsidP="005F6441">
      <w:pPr>
        <w:spacing w:line="2060" w:lineRule="exact"/>
        <w:ind w:left="3564" w:right="3562"/>
        <w:jc w:val="center"/>
        <w:rPr>
          <w:rFonts w:asciiTheme="minorHAnsi" w:hAnsiTheme="minorHAnsi"/>
          <w:color w:val="FFFFFF" w:themeColor="background1"/>
          <w:sz w:val="200"/>
          <w:szCs w:val="200"/>
        </w:rPr>
      </w:pPr>
      <w:r>
        <w:rPr>
          <w:rFonts w:asciiTheme="minorHAnsi" w:hAnsiTheme="minorHAnsi"/>
          <w:color w:val="FFFFFF" w:themeColor="background1"/>
          <w:sz w:val="200"/>
          <w:szCs w:val="200"/>
        </w:rPr>
        <w:t xml:space="preserve"> </w:t>
      </w:r>
      <w:r w:rsidR="005F6441" w:rsidRPr="009416B5">
        <w:rPr>
          <w:rFonts w:asciiTheme="minorHAnsi" w:hAnsiTheme="minorHAnsi"/>
          <w:color w:val="FFFFFF" w:themeColor="background1"/>
          <w:sz w:val="200"/>
          <w:szCs w:val="200"/>
        </w:rPr>
        <w:t>4</w:t>
      </w:r>
    </w:p>
    <w:p w14:paraId="117375B8" w14:textId="77777777" w:rsidR="005F6441" w:rsidRDefault="005F6441" w:rsidP="005F6441">
      <w:pPr>
        <w:spacing w:line="200" w:lineRule="exact"/>
      </w:pPr>
    </w:p>
    <w:p w14:paraId="1577D03D" w14:textId="77777777" w:rsidR="005F6441" w:rsidRDefault="005F6441" w:rsidP="005F6441">
      <w:pPr>
        <w:spacing w:line="200" w:lineRule="exact"/>
      </w:pPr>
    </w:p>
    <w:p w14:paraId="307C7713" w14:textId="77777777" w:rsidR="005F6441" w:rsidRDefault="005F6441" w:rsidP="005F6441">
      <w:pPr>
        <w:spacing w:line="200" w:lineRule="exact"/>
      </w:pPr>
    </w:p>
    <w:p w14:paraId="31F0CF3F" w14:textId="77777777" w:rsidR="005F6441" w:rsidRDefault="005F6441" w:rsidP="005F6441">
      <w:pPr>
        <w:spacing w:line="200" w:lineRule="exact"/>
      </w:pPr>
      <w:r>
        <w:rPr>
          <w:noProof/>
          <w:lang w:eastAsia="es-MX"/>
        </w:rPr>
        <mc:AlternateContent>
          <mc:Choice Requires="wps">
            <w:drawing>
              <wp:anchor distT="0" distB="0" distL="114300" distR="114300" simplePos="0" relativeHeight="251689984" behindDoc="0" locked="0" layoutInCell="1" allowOverlap="1" wp14:anchorId="773F5D52" wp14:editId="364C7351">
                <wp:simplePos x="0" y="0"/>
                <wp:positionH relativeFrom="margin">
                  <wp:align>right</wp:align>
                </wp:positionH>
                <wp:positionV relativeFrom="paragraph">
                  <wp:posOffset>18553</wp:posOffset>
                </wp:positionV>
                <wp:extent cx="1828800" cy="1828800"/>
                <wp:effectExtent l="0" t="0" r="0" b="635"/>
                <wp:wrapNone/>
                <wp:docPr id="7205" name="Cuadro de texto 72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5459F43" w14:textId="77777777" w:rsidR="00886ED2" w:rsidRPr="00DB4047" w:rsidRDefault="00886ED2" w:rsidP="005F6441">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9416B5">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SUSTENTABILIDAD Y MEDIO </w:t>
                            </w: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AMBIENTE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73F5D52" id="Cuadro de texto 7205" o:spid="_x0000_s1031" type="#_x0000_t202" style="position:absolute;margin-left:92.8pt;margin-top:1.45pt;width:2in;height:2in;z-index:2516899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" filled="f" stroked="f">
                <v:textbox style="mso-fit-shape-to-text:t">
                  <w:txbxContent>
                    <w:p w14:paraId="55459F43" w14:textId="77777777" w:rsidR="00886ED2" w:rsidRPr="00DB4047" w:rsidRDefault="00886ED2" w:rsidP="005F6441">
                      <w:pPr>
                        <w:ind w:left="142" w:right="15"/>
                        <w:jc w:val="cente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9416B5">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SUSTENTABILIDAD Y MEDIO </w:t>
                      </w: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AMBIENTE</w:t>
                      </w:r>
                    </w:p>
                  </w:txbxContent>
                </v:textbox>
                <w10:wrap anchorx="margin"/>
              </v:shape>
            </w:pict>
          </mc:Fallback>
        </mc:AlternateContent>
      </w:r>
    </w:p>
    <w:p w14:paraId="7E4B7854" w14:textId="77777777" w:rsidR="005F6441" w:rsidRDefault="005F6441" w:rsidP="005F6441">
      <w:pPr>
        <w:spacing w:line="200" w:lineRule="exact"/>
      </w:pPr>
    </w:p>
    <w:p w14:paraId="3054238E" w14:textId="77777777" w:rsidR="005F6441" w:rsidRDefault="005F6441" w:rsidP="005F6441">
      <w:r>
        <w:rPr>
          <w:rFonts w:ascii="Calibri" w:eastAsia="Calibri" w:hAnsi="Calibri" w:cs="Calibri"/>
          <w:sz w:val="72"/>
          <w:szCs w:val="72"/>
        </w:rPr>
        <w:tab/>
      </w:r>
    </w:p>
    <w:p w14:paraId="26E4CDF0" w14:textId="77777777" w:rsidR="005F6441" w:rsidRDefault="005F6441" w:rsidP="005F6441"/>
    <w:p w14:paraId="32BD3160" w14:textId="77777777" w:rsidR="005F6441" w:rsidRDefault="005F6441" w:rsidP="005F6441">
      <w:pPr>
        <w:spacing w:before="8" w:line="180" w:lineRule="exact"/>
        <w:rPr>
          <w:sz w:val="18"/>
          <w:szCs w:val="18"/>
        </w:rPr>
      </w:pPr>
    </w:p>
    <w:p w14:paraId="1F1C0AC4" w14:textId="77777777" w:rsidR="005F6441" w:rsidRDefault="005F6441" w:rsidP="005F6441">
      <w:pPr>
        <w:pStyle w:val="Prrafodelista"/>
        <w:rPr>
          <w:rFonts w:ascii="Arial" w:hAnsi="Arial" w:cs="Arial"/>
          <w:sz w:val="24"/>
          <w:szCs w:val="24"/>
        </w:rPr>
      </w:pPr>
    </w:p>
    <w:p w14:paraId="11D5C158" w14:textId="77777777" w:rsidR="005F6441" w:rsidRDefault="005F6441" w:rsidP="005F6441">
      <w:pPr>
        <w:pStyle w:val="Prrafodelista"/>
        <w:rPr>
          <w:rFonts w:ascii="Arial" w:hAnsi="Arial" w:cs="Arial"/>
          <w:sz w:val="24"/>
          <w:szCs w:val="24"/>
        </w:rPr>
      </w:pPr>
    </w:p>
    <w:p w14:paraId="50671307" w14:textId="77777777" w:rsidR="005F6441" w:rsidRDefault="005F6441" w:rsidP="005F6441">
      <w:pPr>
        <w:pStyle w:val="Prrafodelista"/>
        <w:rPr>
          <w:rFonts w:ascii="Arial" w:hAnsi="Arial" w:cs="Arial"/>
          <w:sz w:val="24"/>
          <w:szCs w:val="24"/>
        </w:rPr>
      </w:pPr>
    </w:p>
    <w:p w14:paraId="1D51C704" w14:textId="77777777" w:rsidR="005F6441" w:rsidRDefault="005F6441" w:rsidP="005F6441">
      <w:pPr>
        <w:rPr>
          <w:rFonts w:ascii="Arial" w:hAnsi="Arial" w:cs="Arial"/>
          <w:b/>
          <w:sz w:val="24"/>
          <w:szCs w:val="24"/>
        </w:rPr>
      </w:pPr>
    </w:p>
    <w:p w14:paraId="654CA544" w14:textId="77777777" w:rsidR="005F6441" w:rsidRDefault="005F6441" w:rsidP="005F6441">
      <w:pPr>
        <w:jc w:val="center"/>
        <w:rPr>
          <w:rFonts w:ascii="Lucida Calligraphy" w:hAnsi="Lucida Calligraphy" w:cs="Arial"/>
          <w:sz w:val="24"/>
          <w:szCs w:val="24"/>
        </w:rPr>
      </w:pPr>
      <w:r>
        <w:rPr>
          <w:noProof/>
          <w:lang w:eastAsia="es-MX"/>
        </w:rPr>
        <w:drawing>
          <wp:inline distT="0" distB="0" distL="0" distR="0" wp14:anchorId="7F6DAE58" wp14:editId="2DF0C8B0">
            <wp:extent cx="4576804" cy="2576222"/>
            <wp:effectExtent l="19050" t="0" r="14605" b="262255"/>
            <wp:docPr id="7207" name="Imagen 7207" descr="C:\Users\Yamir\Pictures\ROSI REPORTE\d6018e6c-31f8-4692-8b4d-a918dc81fdef.jpg"/>
            <wp:cNvGraphicFramePr/>
            <a:graphic xmlns:a="http://schemas.openxmlformats.org/drawingml/2006/main">
              <a:graphicData uri="http://schemas.openxmlformats.org/drawingml/2006/picture">
                <pic:pic xmlns:pic="http://schemas.openxmlformats.org/drawingml/2006/picture">
                  <pic:nvPicPr>
                    <pic:cNvPr id="16" name="Imagen 16" descr="C:\Users\Yamir\Pictures\ROSI REPORTE\d6018e6c-31f8-4692-8b4d-a918dc81fdef.jpg"/>
                    <pic:cNvPicPr/>
                  </pic:nvPicPr>
                  <pic:blipFill rotWithShape="1">
                    <a:blip r:embed="rId217" cstate="print">
                      <a:extLst>
                        <a:ext uri="{28A0092B-C50C-407E-A947-70E740481C1C}">
                          <a14:useLocalDpi xmlns:a14="http://schemas.microsoft.com/office/drawing/2010/main" val="0"/>
                        </a:ext>
                      </a:extLst>
                    </a:blip>
                    <a:srcRect l="1357" t="6111" b="9928"/>
                    <a:stretch/>
                  </pic:blipFill>
                  <pic:spPr bwMode="auto">
                    <a:xfrm>
                      <a:off x="0" y="0"/>
                      <a:ext cx="4579348" cy="2577654"/>
                    </a:xfrm>
                    <a:prstGeom prst="roundRect">
                      <a:avLst>
                        <a:gd name="adj" fmla="val 8594"/>
                      </a:avLst>
                    </a:prstGeom>
                    <a:solidFill>
                      <a:srgbClr val="FFFFFF">
                        <a:shade val="85000"/>
                      </a:srgbClr>
                    </a:solidFill>
                    <a:ln>
                      <a:noFill/>
                    </a:ln>
                    <a:effectLst>
                      <a:reflection blurRad="12700" stA="38000" endPos="9000" dist="5000" dir="5400000" sy="-100000" algn="bl" rotWithShape="0"/>
                    </a:effectLst>
                    <a:extLst>
                      <a:ext uri="{53640926-AAD7-44D8-BBD7-CCE9431645EC}">
                        <a14:shadowObscured xmlns:a14="http://schemas.microsoft.com/office/drawing/2010/main"/>
                      </a:ext>
                    </a:extLst>
                  </pic:spPr>
                </pic:pic>
              </a:graphicData>
            </a:graphic>
          </wp:inline>
        </w:drawing>
      </w:r>
    </w:p>
    <w:p w14:paraId="486D001D" w14:textId="77777777" w:rsidR="005F6441" w:rsidRPr="00A41FB8" w:rsidRDefault="005F6441" w:rsidP="005F6441">
      <w:pPr>
        <w:jc w:val="both"/>
        <w:rPr>
          <w:rFonts w:asciiTheme="minorHAnsi" w:hAnsiTheme="minorHAnsi" w:cs="Arial"/>
          <w:i/>
          <w:iCs/>
          <w:sz w:val="28"/>
          <w:szCs w:val="28"/>
        </w:rPr>
      </w:pPr>
      <w:r>
        <w:rPr>
          <w:rFonts w:asciiTheme="minorHAnsi" w:hAnsiTheme="minorHAnsi" w:cs="Arial"/>
          <w:i/>
          <w:iCs/>
          <w:sz w:val="28"/>
          <w:szCs w:val="28"/>
        </w:rPr>
        <w:t>Nuestro gobierno</w:t>
      </w:r>
      <w:r w:rsidRPr="00A41FB8">
        <w:rPr>
          <w:rFonts w:asciiTheme="minorHAnsi" w:hAnsiTheme="minorHAnsi" w:cs="Arial"/>
          <w:i/>
          <w:iCs/>
          <w:sz w:val="28"/>
          <w:szCs w:val="28"/>
        </w:rPr>
        <w:t xml:space="preserve"> promueve la sustentabilidad y el uso racional de los recursos existentes, </w:t>
      </w:r>
      <w:r>
        <w:rPr>
          <w:rFonts w:asciiTheme="minorHAnsi" w:hAnsiTheme="minorHAnsi" w:cs="Arial"/>
          <w:i/>
          <w:iCs/>
          <w:sz w:val="28"/>
          <w:szCs w:val="28"/>
        </w:rPr>
        <w:t>siendo nuestro objetivo principal el</w:t>
      </w:r>
      <w:r w:rsidRPr="00A41FB8">
        <w:rPr>
          <w:rFonts w:asciiTheme="minorHAnsi" w:hAnsiTheme="minorHAnsi" w:cs="Arial"/>
          <w:i/>
          <w:iCs/>
          <w:sz w:val="28"/>
          <w:szCs w:val="28"/>
        </w:rPr>
        <w:t xml:space="preserve"> impulsar adaptaciones e innovaciones que construyan alternativas sostenibles de uso y manejo de suelo y agua en el Municipio, </w:t>
      </w:r>
      <w:r>
        <w:rPr>
          <w:rFonts w:asciiTheme="minorHAnsi" w:hAnsiTheme="minorHAnsi" w:cs="Arial"/>
          <w:i/>
          <w:iCs/>
          <w:sz w:val="28"/>
          <w:szCs w:val="28"/>
        </w:rPr>
        <w:t xml:space="preserve">así como </w:t>
      </w:r>
      <w:r w:rsidRPr="00151B1F">
        <w:rPr>
          <w:rFonts w:asciiTheme="minorHAnsi" w:hAnsiTheme="minorHAnsi" w:cs="Arial"/>
          <w:i/>
          <w:iCs/>
          <w:sz w:val="28"/>
          <w:szCs w:val="28"/>
        </w:rPr>
        <w:t>Contribuir a la concienciación y la formación de una ciudadanía con una nueva cultura ambiental, a través de acciones que promuevan la construcción participativa de modelos de desarrollo comunitario que incorporen un concepto de sostenibilidad en el ámbito local.</w:t>
      </w:r>
    </w:p>
    <w:p w14:paraId="18AA2D48" w14:textId="77777777" w:rsidR="005F6441" w:rsidRDefault="005F6441" w:rsidP="005F6441">
      <w:pPr>
        <w:jc w:val="center"/>
        <w:rPr>
          <w:rFonts w:ascii="Arial" w:hAnsi="Arial" w:cs="Arial"/>
          <w:b/>
          <w:sz w:val="24"/>
          <w:szCs w:val="24"/>
        </w:rPr>
      </w:pPr>
    </w:p>
    <w:p w14:paraId="5397E757" w14:textId="77777777" w:rsidR="005F6441" w:rsidRDefault="005F6441" w:rsidP="005F6441">
      <w:pPr>
        <w:rPr>
          <w:rFonts w:ascii="Arial" w:hAnsi="Arial" w:cs="Arial"/>
          <w:b/>
          <w:sz w:val="24"/>
          <w:szCs w:val="24"/>
        </w:rPr>
      </w:pPr>
    </w:p>
    <w:p w14:paraId="0592D9B0" w14:textId="77777777" w:rsidR="005F6441" w:rsidRDefault="005F6441" w:rsidP="005F6441">
      <w:pPr>
        <w:rPr>
          <w:rFonts w:ascii="Arial" w:hAnsi="Arial" w:cs="Arial"/>
          <w:b/>
          <w:sz w:val="24"/>
          <w:szCs w:val="24"/>
        </w:rPr>
      </w:pPr>
    </w:p>
    <w:p w14:paraId="6DB5E9AF" w14:textId="77777777" w:rsidR="005F6441" w:rsidRPr="006F7DDB" w:rsidRDefault="005F6441" w:rsidP="005F6441">
      <w:pPr>
        <w:rPr>
          <w:rFonts w:ascii="Arial" w:hAnsi="Arial" w:cs="Arial"/>
          <w:b/>
          <w:sz w:val="8"/>
          <w:szCs w:val="8"/>
        </w:rPr>
      </w:pPr>
    </w:p>
    <w:p w14:paraId="12015252" w14:textId="77777777" w:rsidR="005F6441" w:rsidRPr="009416B5" w:rsidRDefault="005F6441" w:rsidP="005F6441">
      <w:pPr>
        <w:jc w:val="both"/>
        <w:rPr>
          <w:rFonts w:asciiTheme="minorHAnsi" w:hAnsiTheme="minorHAnsi" w:cs="Arial"/>
          <w:sz w:val="22"/>
          <w:szCs w:val="22"/>
        </w:rPr>
      </w:pPr>
      <w:r>
        <w:rPr>
          <w:rFonts w:asciiTheme="minorHAnsi" w:hAnsiTheme="minorHAnsi" w:cs="Arial"/>
          <w:sz w:val="22"/>
          <w:szCs w:val="22"/>
        </w:rPr>
        <w:t xml:space="preserve">El H. Ayuntamiento de Chietla pone en marcha estrategias para reducir problemas ambientales, </w:t>
      </w:r>
      <w:r w:rsidRPr="00151B1F">
        <w:rPr>
          <w:rFonts w:asciiTheme="minorHAnsi" w:hAnsiTheme="minorHAnsi" w:cs="Arial"/>
          <w:sz w:val="22"/>
          <w:szCs w:val="22"/>
        </w:rPr>
        <w:t xml:space="preserve">Promover la protección y conservación de la biodiversidad urbana y </w:t>
      </w:r>
      <w:r>
        <w:rPr>
          <w:rFonts w:asciiTheme="minorHAnsi" w:hAnsiTheme="minorHAnsi" w:cs="Arial"/>
          <w:sz w:val="22"/>
          <w:szCs w:val="22"/>
        </w:rPr>
        <w:t xml:space="preserve"> de las áreas</w:t>
      </w:r>
      <w:r w:rsidRPr="00151B1F">
        <w:rPr>
          <w:rFonts w:asciiTheme="minorHAnsi" w:hAnsiTheme="minorHAnsi" w:cs="Arial"/>
          <w:sz w:val="22"/>
          <w:szCs w:val="22"/>
        </w:rPr>
        <w:t xml:space="preserve"> verdes, así como el mantenimiento y fortalecimiento de la provisión de los servicios ambientales para la ciudadanía y los turistas.</w:t>
      </w:r>
    </w:p>
    <w:p w14:paraId="57BFC910" w14:textId="77777777" w:rsidR="005F6441" w:rsidRDefault="005F6441" w:rsidP="005F6441">
      <w:pPr>
        <w:pStyle w:val="Prrafodelista"/>
        <w:jc w:val="both"/>
        <w:rPr>
          <w:rFonts w:ascii="Arial" w:hAnsi="Arial" w:cs="Arial"/>
          <w:sz w:val="24"/>
          <w:szCs w:val="24"/>
        </w:rPr>
      </w:pPr>
    </w:p>
    <w:p w14:paraId="73914A45" w14:textId="77777777" w:rsidR="005F6441" w:rsidRDefault="005F6441" w:rsidP="005F6441">
      <w:pPr>
        <w:pStyle w:val="Prrafodelista"/>
        <w:jc w:val="both"/>
        <w:rPr>
          <w:rFonts w:ascii="Arial" w:hAnsi="Arial" w:cs="Arial"/>
          <w:sz w:val="24"/>
          <w:szCs w:val="24"/>
        </w:rPr>
      </w:pPr>
    </w:p>
    <w:p w14:paraId="27DB22A4" w14:textId="77777777" w:rsidR="005F6441" w:rsidRPr="00CD59FC" w:rsidRDefault="005F6441" w:rsidP="005F6441">
      <w:pPr>
        <w:spacing w:after="120"/>
        <w:rPr>
          <w:rFonts w:ascii="Arial" w:hAnsi="Arial" w:cs="Arial"/>
          <w:b/>
          <w:bCs/>
          <w:color w:val="1F497D" w:themeColor="text2"/>
          <w:sz w:val="24"/>
          <w:szCs w:val="24"/>
        </w:rPr>
      </w:pPr>
      <w:r w:rsidRPr="00CD59FC">
        <w:rPr>
          <w:rFonts w:ascii="Arial" w:hAnsi="Arial" w:cs="Arial"/>
          <w:b/>
          <w:bCs/>
          <w:color w:val="1F497D" w:themeColor="text2"/>
          <w:sz w:val="24"/>
          <w:szCs w:val="24"/>
        </w:rPr>
        <w:t xml:space="preserve">4.1 Promover el cuidado de medio ambiente </w:t>
      </w:r>
    </w:p>
    <w:p w14:paraId="1CCCC4DF" w14:textId="77777777" w:rsidR="005F6441" w:rsidRDefault="005F6441" w:rsidP="005F6441">
      <w:pPr>
        <w:spacing w:line="276" w:lineRule="auto"/>
        <w:jc w:val="both"/>
        <w:rPr>
          <w:rFonts w:asciiTheme="minorHAnsi" w:hAnsiTheme="minorHAnsi"/>
          <w:sz w:val="22"/>
          <w:szCs w:val="22"/>
          <w:lang w:eastAsia="es-MX"/>
        </w:rPr>
      </w:pPr>
      <w:r w:rsidRPr="009416B5">
        <w:rPr>
          <w:rFonts w:asciiTheme="minorHAnsi" w:hAnsiTheme="minorHAnsi"/>
          <w:sz w:val="22"/>
          <w:szCs w:val="22"/>
        </w:rPr>
        <w:t>En materia de medio ambiente y fomento económico se ha trabajado para a</w:t>
      </w:r>
      <w:r w:rsidRPr="009416B5">
        <w:rPr>
          <w:rFonts w:asciiTheme="minorHAnsi" w:hAnsiTheme="minorHAnsi"/>
          <w:sz w:val="22"/>
          <w:szCs w:val="22"/>
          <w:lang w:eastAsia="es-MX"/>
        </w:rPr>
        <w:t xml:space="preserve">segurar la sustentabilidad ambiental mediante la participación responsable de los habitantes de nuestro municipio en el cuidado, la protección, la preservación y el aprovechamiento racional de la riqueza natural del municipio, </w:t>
      </w:r>
      <w:r>
        <w:rPr>
          <w:rFonts w:asciiTheme="minorHAnsi" w:hAnsiTheme="minorHAnsi"/>
          <w:sz w:val="22"/>
          <w:szCs w:val="22"/>
          <w:lang w:eastAsia="es-MX"/>
        </w:rPr>
        <w:t>t</w:t>
      </w:r>
      <w:r w:rsidRPr="009416B5">
        <w:rPr>
          <w:rFonts w:asciiTheme="minorHAnsi" w:hAnsiTheme="minorHAnsi"/>
          <w:sz w:val="22"/>
          <w:szCs w:val="22"/>
          <w:lang w:eastAsia="es-MX"/>
        </w:rPr>
        <w:t xml:space="preserve">odo esto sin comprometer el patrimonio natural y la calidad de vida de las generaciones futuras. Para ello este año a través de </w:t>
      </w:r>
      <w:r>
        <w:rPr>
          <w:rFonts w:asciiTheme="minorHAnsi" w:hAnsiTheme="minorHAnsi"/>
          <w:sz w:val="22"/>
          <w:szCs w:val="22"/>
          <w:lang w:eastAsia="es-MX"/>
        </w:rPr>
        <w:t>la Dirección de Ecología</w:t>
      </w:r>
      <w:r w:rsidRPr="009416B5">
        <w:rPr>
          <w:rFonts w:asciiTheme="minorHAnsi" w:hAnsiTheme="minorHAnsi"/>
          <w:sz w:val="22"/>
          <w:szCs w:val="22"/>
          <w:lang w:eastAsia="es-MX"/>
        </w:rPr>
        <w:t xml:space="preserve"> y Fomento Económico, se llevaron a cabo las siguientes acciones.</w:t>
      </w:r>
    </w:p>
    <w:p w14:paraId="76A969F0" w14:textId="77777777" w:rsidR="005F6441" w:rsidRDefault="005F6441" w:rsidP="005F6441">
      <w:pPr>
        <w:spacing w:line="276" w:lineRule="auto"/>
        <w:jc w:val="both"/>
        <w:rPr>
          <w:rFonts w:asciiTheme="minorHAnsi" w:hAnsiTheme="minorHAnsi"/>
          <w:sz w:val="22"/>
          <w:szCs w:val="22"/>
          <w:lang w:eastAsia="es-MX"/>
        </w:rPr>
      </w:pPr>
    </w:p>
    <w:p w14:paraId="5C520E9A" w14:textId="77777777" w:rsidR="005F6441" w:rsidRDefault="005F6441" w:rsidP="00797098">
      <w:pPr>
        <w:pStyle w:val="Prrafodelista"/>
        <w:numPr>
          <w:ilvl w:val="0"/>
          <w:numId w:val="24"/>
        </w:numPr>
        <w:spacing w:line="276" w:lineRule="auto"/>
        <w:jc w:val="both"/>
        <w:rPr>
          <w:rFonts w:asciiTheme="minorHAnsi" w:hAnsiTheme="minorHAnsi"/>
          <w:sz w:val="22"/>
          <w:szCs w:val="22"/>
          <w:lang w:eastAsia="es-MX"/>
        </w:rPr>
      </w:pPr>
      <w:r>
        <w:rPr>
          <w:rFonts w:asciiTheme="minorHAnsi" w:hAnsiTheme="minorHAnsi"/>
          <w:sz w:val="22"/>
          <w:szCs w:val="22"/>
          <w:lang w:eastAsia="es-MX"/>
        </w:rPr>
        <w:t>Personal del área de Ecología asistió al</w:t>
      </w:r>
      <w:r w:rsidRPr="004E0ADD">
        <w:rPr>
          <w:rFonts w:asciiTheme="minorHAnsi" w:hAnsiTheme="minorHAnsi"/>
          <w:sz w:val="22"/>
          <w:szCs w:val="22"/>
          <w:lang w:eastAsia="es-MX"/>
        </w:rPr>
        <w:t xml:space="preserve"> Foro en la Universidad de Puebla </w:t>
      </w:r>
      <w:r>
        <w:rPr>
          <w:rFonts w:asciiTheme="minorHAnsi" w:hAnsiTheme="minorHAnsi"/>
          <w:sz w:val="22"/>
          <w:szCs w:val="22"/>
          <w:lang w:eastAsia="es-MX"/>
        </w:rPr>
        <w:t>en el que se abordó el tema</w:t>
      </w:r>
      <w:r w:rsidRPr="004E0ADD">
        <w:rPr>
          <w:rFonts w:asciiTheme="minorHAnsi" w:hAnsiTheme="minorHAnsi"/>
          <w:sz w:val="22"/>
          <w:szCs w:val="22"/>
          <w:lang w:eastAsia="es-MX"/>
        </w:rPr>
        <w:t xml:space="preserve"> de  Cambio Climático</w:t>
      </w:r>
      <w:r>
        <w:rPr>
          <w:rFonts w:asciiTheme="minorHAnsi" w:hAnsiTheme="minorHAnsi"/>
          <w:sz w:val="22"/>
          <w:szCs w:val="22"/>
          <w:lang w:eastAsia="es-MX"/>
        </w:rPr>
        <w:t>, mismo que se propuso difundir los conocimientos adquiridos durante este foro a las escuelas de nuestro municipio, pero por motivo de la pandemia se suspendió. Retomándolo para nuevo aviso.</w:t>
      </w:r>
    </w:p>
    <w:p w14:paraId="530711DF" w14:textId="77777777" w:rsidR="005F6441" w:rsidRDefault="005F6441" w:rsidP="005F6441">
      <w:pPr>
        <w:pStyle w:val="Prrafodelista"/>
        <w:spacing w:line="276" w:lineRule="auto"/>
        <w:jc w:val="both"/>
        <w:rPr>
          <w:rFonts w:asciiTheme="minorHAnsi" w:hAnsiTheme="minorHAnsi"/>
          <w:sz w:val="22"/>
          <w:szCs w:val="22"/>
          <w:lang w:eastAsia="es-MX"/>
        </w:rPr>
      </w:pPr>
      <w:r>
        <w:rPr>
          <w:noProof/>
          <w:lang w:eastAsia="es-MX"/>
        </w:rPr>
        <w:drawing>
          <wp:anchor distT="0" distB="0" distL="114300" distR="114300" simplePos="0" relativeHeight="251694080" behindDoc="1" locked="0" layoutInCell="1" allowOverlap="1" wp14:anchorId="2FE2D0CE" wp14:editId="094FDA36">
            <wp:simplePos x="0" y="0"/>
            <wp:positionH relativeFrom="margin">
              <wp:posOffset>1200453</wp:posOffset>
            </wp:positionH>
            <wp:positionV relativeFrom="paragraph">
              <wp:posOffset>192018</wp:posOffset>
            </wp:positionV>
            <wp:extent cx="3542714" cy="2026782"/>
            <wp:effectExtent l="19050" t="0" r="19685" b="583565"/>
            <wp:wrapNone/>
            <wp:docPr id="7208" name="Imagen 7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rot="10800000">
                      <a:off x="0" y="0"/>
                      <a:ext cx="3542714" cy="202678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14:paraId="51456F61" w14:textId="77777777" w:rsidR="005F6441" w:rsidRDefault="005F6441" w:rsidP="005F6441">
      <w:pPr>
        <w:pStyle w:val="Prrafodelista"/>
        <w:spacing w:line="276" w:lineRule="auto"/>
        <w:jc w:val="both"/>
        <w:rPr>
          <w:rFonts w:asciiTheme="minorHAnsi" w:hAnsiTheme="minorHAnsi"/>
          <w:sz w:val="22"/>
          <w:szCs w:val="22"/>
          <w:lang w:eastAsia="es-MX"/>
        </w:rPr>
      </w:pPr>
    </w:p>
    <w:p w14:paraId="6FCEAE22" w14:textId="77777777" w:rsidR="005F6441" w:rsidRDefault="005F6441" w:rsidP="005F6441">
      <w:pPr>
        <w:pStyle w:val="Prrafodelista"/>
        <w:spacing w:line="276" w:lineRule="auto"/>
        <w:jc w:val="both"/>
        <w:rPr>
          <w:rFonts w:asciiTheme="minorHAnsi" w:hAnsiTheme="minorHAnsi"/>
          <w:sz w:val="22"/>
          <w:szCs w:val="22"/>
          <w:lang w:eastAsia="es-MX"/>
        </w:rPr>
      </w:pPr>
    </w:p>
    <w:p w14:paraId="66FB3CA5" w14:textId="77777777" w:rsidR="005F6441" w:rsidRDefault="005F6441" w:rsidP="005F6441">
      <w:pPr>
        <w:pStyle w:val="Prrafodelista"/>
        <w:spacing w:line="276" w:lineRule="auto"/>
        <w:jc w:val="both"/>
        <w:rPr>
          <w:rFonts w:asciiTheme="minorHAnsi" w:hAnsiTheme="minorHAnsi"/>
          <w:sz w:val="22"/>
          <w:szCs w:val="22"/>
          <w:lang w:eastAsia="es-MX"/>
        </w:rPr>
      </w:pPr>
    </w:p>
    <w:p w14:paraId="4F526E2B" w14:textId="77777777" w:rsidR="005F6441" w:rsidRDefault="005F6441" w:rsidP="005F6441">
      <w:pPr>
        <w:pStyle w:val="Prrafodelista"/>
        <w:spacing w:line="276" w:lineRule="auto"/>
        <w:jc w:val="both"/>
        <w:rPr>
          <w:rFonts w:asciiTheme="minorHAnsi" w:hAnsiTheme="minorHAnsi"/>
          <w:sz w:val="22"/>
          <w:szCs w:val="22"/>
          <w:lang w:eastAsia="es-MX"/>
        </w:rPr>
      </w:pPr>
    </w:p>
    <w:p w14:paraId="28593480" w14:textId="77777777" w:rsidR="005F6441" w:rsidRDefault="005F6441" w:rsidP="005F6441">
      <w:pPr>
        <w:pStyle w:val="Prrafodelista"/>
        <w:spacing w:line="276" w:lineRule="auto"/>
        <w:jc w:val="both"/>
        <w:rPr>
          <w:rFonts w:asciiTheme="minorHAnsi" w:hAnsiTheme="minorHAnsi"/>
          <w:sz w:val="22"/>
          <w:szCs w:val="22"/>
          <w:lang w:eastAsia="es-MX"/>
        </w:rPr>
      </w:pPr>
    </w:p>
    <w:p w14:paraId="013FD3EB" w14:textId="77777777" w:rsidR="005F6441" w:rsidRDefault="005F6441" w:rsidP="005F6441">
      <w:pPr>
        <w:pStyle w:val="Prrafodelista"/>
        <w:spacing w:line="276" w:lineRule="auto"/>
        <w:jc w:val="both"/>
        <w:rPr>
          <w:rFonts w:asciiTheme="minorHAnsi" w:hAnsiTheme="minorHAnsi"/>
          <w:sz w:val="22"/>
          <w:szCs w:val="22"/>
          <w:lang w:eastAsia="es-MX"/>
        </w:rPr>
      </w:pPr>
    </w:p>
    <w:p w14:paraId="08B18171" w14:textId="77777777" w:rsidR="005F6441" w:rsidRDefault="005F6441" w:rsidP="005F6441">
      <w:pPr>
        <w:pStyle w:val="Prrafodelista"/>
        <w:spacing w:line="276" w:lineRule="auto"/>
        <w:jc w:val="both"/>
        <w:rPr>
          <w:rFonts w:asciiTheme="minorHAnsi" w:hAnsiTheme="minorHAnsi"/>
          <w:sz w:val="22"/>
          <w:szCs w:val="22"/>
          <w:lang w:eastAsia="es-MX"/>
        </w:rPr>
      </w:pPr>
    </w:p>
    <w:p w14:paraId="1CBF7FD4" w14:textId="77777777" w:rsidR="005F6441" w:rsidRDefault="005F6441" w:rsidP="005F6441">
      <w:pPr>
        <w:pStyle w:val="Prrafodelista"/>
        <w:spacing w:line="276" w:lineRule="auto"/>
        <w:jc w:val="both"/>
        <w:rPr>
          <w:rFonts w:asciiTheme="minorHAnsi" w:hAnsiTheme="minorHAnsi"/>
          <w:sz w:val="22"/>
          <w:szCs w:val="22"/>
          <w:lang w:eastAsia="es-MX"/>
        </w:rPr>
      </w:pPr>
    </w:p>
    <w:p w14:paraId="7997BAB2" w14:textId="77777777" w:rsidR="005F6441" w:rsidRDefault="005F6441" w:rsidP="005F6441">
      <w:pPr>
        <w:pStyle w:val="Prrafodelista"/>
        <w:spacing w:line="276" w:lineRule="auto"/>
        <w:jc w:val="both"/>
        <w:rPr>
          <w:rFonts w:asciiTheme="minorHAnsi" w:hAnsiTheme="minorHAnsi"/>
          <w:sz w:val="22"/>
          <w:szCs w:val="22"/>
          <w:lang w:eastAsia="es-MX"/>
        </w:rPr>
      </w:pPr>
    </w:p>
    <w:p w14:paraId="4CE23C95" w14:textId="77777777" w:rsidR="005F6441" w:rsidRDefault="005F6441" w:rsidP="005F6441">
      <w:pPr>
        <w:pStyle w:val="Prrafodelista"/>
        <w:spacing w:line="276" w:lineRule="auto"/>
        <w:jc w:val="both"/>
        <w:rPr>
          <w:rFonts w:asciiTheme="minorHAnsi" w:hAnsiTheme="minorHAnsi"/>
          <w:sz w:val="22"/>
          <w:szCs w:val="22"/>
          <w:lang w:eastAsia="es-MX"/>
        </w:rPr>
      </w:pPr>
    </w:p>
    <w:p w14:paraId="1E3AF061" w14:textId="77777777" w:rsidR="005F6441" w:rsidRPr="004E0ADD" w:rsidRDefault="005F6441" w:rsidP="005F6441">
      <w:pPr>
        <w:pStyle w:val="Prrafodelista"/>
        <w:spacing w:line="276" w:lineRule="auto"/>
        <w:jc w:val="both"/>
        <w:rPr>
          <w:rFonts w:asciiTheme="minorHAnsi" w:hAnsiTheme="minorHAnsi"/>
          <w:sz w:val="22"/>
          <w:szCs w:val="22"/>
          <w:lang w:eastAsia="es-MX"/>
        </w:rPr>
      </w:pPr>
    </w:p>
    <w:p w14:paraId="56248151" w14:textId="77777777" w:rsidR="005F6441" w:rsidRPr="009416B5" w:rsidRDefault="005F6441" w:rsidP="005F6441">
      <w:pPr>
        <w:spacing w:line="276" w:lineRule="auto"/>
        <w:jc w:val="both"/>
        <w:rPr>
          <w:rFonts w:asciiTheme="minorHAnsi" w:hAnsiTheme="minorHAnsi"/>
          <w:sz w:val="22"/>
          <w:szCs w:val="22"/>
          <w:lang w:eastAsia="es-MX"/>
        </w:rPr>
      </w:pPr>
    </w:p>
    <w:p w14:paraId="5181F696" w14:textId="77777777" w:rsidR="005F6441" w:rsidRPr="00CD59FC" w:rsidRDefault="005F6441" w:rsidP="005F6441">
      <w:pPr>
        <w:spacing w:after="120"/>
        <w:rPr>
          <w:rFonts w:ascii="Arial" w:hAnsi="Arial" w:cs="Arial"/>
          <w:b/>
          <w:bCs/>
          <w:color w:val="1F497D" w:themeColor="text2"/>
          <w:sz w:val="24"/>
          <w:szCs w:val="24"/>
        </w:rPr>
      </w:pPr>
      <w:r w:rsidRPr="00CD59FC">
        <w:rPr>
          <w:rFonts w:ascii="Arial" w:hAnsi="Arial" w:cs="Arial"/>
          <w:b/>
          <w:bCs/>
          <w:color w:val="1F497D" w:themeColor="text2"/>
          <w:sz w:val="24"/>
          <w:szCs w:val="24"/>
        </w:rPr>
        <w:t>4.</w:t>
      </w:r>
      <w:r>
        <w:rPr>
          <w:rFonts w:ascii="Arial" w:hAnsi="Arial" w:cs="Arial"/>
          <w:b/>
          <w:bCs/>
          <w:color w:val="1F497D" w:themeColor="text2"/>
          <w:sz w:val="24"/>
          <w:szCs w:val="24"/>
        </w:rPr>
        <w:t xml:space="preserve">2  </w:t>
      </w:r>
      <w:r w:rsidRPr="00CD59FC">
        <w:rPr>
          <w:rFonts w:ascii="Arial" w:hAnsi="Arial" w:cs="Arial"/>
          <w:b/>
          <w:bCs/>
          <w:color w:val="1F497D" w:themeColor="text2"/>
          <w:sz w:val="24"/>
          <w:szCs w:val="24"/>
        </w:rPr>
        <w:t>Jornadas de Limpieza</w:t>
      </w:r>
    </w:p>
    <w:p w14:paraId="01DDC37E" w14:textId="77777777" w:rsidR="005F6441" w:rsidRDefault="005F6441" w:rsidP="005F6441">
      <w:pPr>
        <w:spacing w:line="276" w:lineRule="auto"/>
        <w:jc w:val="both"/>
        <w:rPr>
          <w:rFonts w:asciiTheme="minorHAnsi" w:hAnsiTheme="minorHAnsi"/>
          <w:sz w:val="22"/>
          <w:szCs w:val="22"/>
        </w:rPr>
      </w:pPr>
      <w:r w:rsidRPr="009416B5">
        <w:rPr>
          <w:rFonts w:asciiTheme="minorHAnsi" w:hAnsiTheme="minorHAnsi"/>
          <w:sz w:val="22"/>
          <w:szCs w:val="22"/>
        </w:rPr>
        <w:t>Las jornadas de limpieza son útiles para fomentar una cultura de responsabilidad hacia nuestros recursos naturales. Es necesario crear conciencia entre los habitantes y los visitantes para evitar que se arrojen a las instalaciones,  áreas verdes y zonas de reserva, todo tipo de desperdicios, desde un pequeño trozo de papel, comida, envases de refrescos y diversos tipos de empaques, hasta residuos institucionales, por ejemplo, mobiliario o computadora. Por tal razón</w:t>
      </w:r>
      <w:r>
        <w:rPr>
          <w:rFonts w:asciiTheme="minorHAnsi" w:hAnsiTheme="minorHAnsi"/>
          <w:sz w:val="22"/>
          <w:szCs w:val="22"/>
        </w:rPr>
        <w:t xml:space="preserve"> durante este segundo año de nuestra administración</w:t>
      </w:r>
      <w:r w:rsidRPr="009416B5">
        <w:rPr>
          <w:rFonts w:asciiTheme="minorHAnsi" w:hAnsiTheme="minorHAnsi"/>
          <w:sz w:val="22"/>
          <w:szCs w:val="22"/>
        </w:rPr>
        <w:t xml:space="preserve"> se realizaron las siguientes acciones:</w:t>
      </w:r>
    </w:p>
    <w:p w14:paraId="33A17AF0" w14:textId="77777777" w:rsidR="005F6441" w:rsidRDefault="005F6441" w:rsidP="005F6441">
      <w:pPr>
        <w:spacing w:line="276" w:lineRule="auto"/>
        <w:jc w:val="both"/>
        <w:rPr>
          <w:rFonts w:asciiTheme="minorHAnsi" w:hAnsiTheme="minorHAnsi"/>
          <w:sz w:val="22"/>
          <w:szCs w:val="22"/>
        </w:rPr>
      </w:pPr>
    </w:p>
    <w:p w14:paraId="54F60B93" w14:textId="77777777" w:rsidR="005F6441" w:rsidRDefault="005F6441" w:rsidP="005F6441">
      <w:pPr>
        <w:spacing w:line="276" w:lineRule="auto"/>
        <w:jc w:val="both"/>
        <w:rPr>
          <w:rFonts w:asciiTheme="minorHAnsi" w:hAnsiTheme="minorHAnsi"/>
          <w:sz w:val="22"/>
          <w:szCs w:val="22"/>
        </w:rPr>
      </w:pPr>
    </w:p>
    <w:p w14:paraId="7E26F4B1" w14:textId="77777777" w:rsidR="005F6441" w:rsidRDefault="005F6441" w:rsidP="005F6441">
      <w:pPr>
        <w:spacing w:line="276" w:lineRule="auto"/>
        <w:jc w:val="both"/>
        <w:rPr>
          <w:rFonts w:asciiTheme="minorHAnsi" w:hAnsiTheme="minorHAnsi"/>
          <w:sz w:val="22"/>
          <w:szCs w:val="22"/>
        </w:rPr>
      </w:pPr>
    </w:p>
    <w:p w14:paraId="378638E4" w14:textId="77777777" w:rsidR="005F6441" w:rsidRDefault="005F6441" w:rsidP="005F6441">
      <w:pPr>
        <w:spacing w:line="276" w:lineRule="auto"/>
        <w:jc w:val="both"/>
        <w:rPr>
          <w:rFonts w:asciiTheme="minorHAnsi" w:hAnsiTheme="minorHAnsi"/>
          <w:sz w:val="22"/>
          <w:szCs w:val="22"/>
        </w:rPr>
      </w:pPr>
    </w:p>
    <w:p w14:paraId="6B9E7409" w14:textId="77777777" w:rsidR="005F6441" w:rsidRDefault="005F6441" w:rsidP="005F6441">
      <w:pPr>
        <w:spacing w:line="276" w:lineRule="auto"/>
        <w:jc w:val="both"/>
        <w:rPr>
          <w:rFonts w:asciiTheme="minorHAnsi" w:hAnsiTheme="minorHAnsi"/>
          <w:sz w:val="22"/>
          <w:szCs w:val="22"/>
        </w:rPr>
      </w:pPr>
    </w:p>
    <w:p w14:paraId="1484C024" w14:textId="77777777" w:rsidR="005F6441" w:rsidRDefault="005F6441" w:rsidP="00797098">
      <w:pPr>
        <w:pStyle w:val="Prrafodelista"/>
        <w:numPr>
          <w:ilvl w:val="0"/>
          <w:numId w:val="25"/>
        </w:numPr>
        <w:spacing w:line="276" w:lineRule="auto"/>
        <w:jc w:val="both"/>
        <w:rPr>
          <w:rFonts w:asciiTheme="minorHAnsi" w:hAnsiTheme="minorHAnsi"/>
          <w:sz w:val="22"/>
          <w:szCs w:val="22"/>
        </w:rPr>
      </w:pPr>
      <w:r w:rsidRPr="004E0ADD">
        <w:rPr>
          <w:rFonts w:asciiTheme="minorHAnsi" w:hAnsiTheme="minorHAnsi"/>
          <w:sz w:val="22"/>
          <w:szCs w:val="22"/>
        </w:rPr>
        <w:t>El H. Ayuntamiento de Chietla a través de la Regiduría de Ecología Medio Ambiente y en Coordinación con la Dirección de Servicios Públicos y la Unidad Escolar " Margarita Morán Véliz" de la Col. El Cascalote, llevaron a cabo la jornada de Limpieza y Reforestación en la Cancha de Usos Múltiples y la institución Educativa de esa colonia.</w:t>
      </w:r>
    </w:p>
    <w:p w14:paraId="43CBEFB5" w14:textId="77777777" w:rsidR="005F6441" w:rsidRPr="004E0ADD" w:rsidRDefault="005F6441" w:rsidP="005F6441">
      <w:pPr>
        <w:pStyle w:val="Prrafodelista"/>
        <w:spacing w:line="276" w:lineRule="auto"/>
        <w:ind w:left="1080"/>
        <w:jc w:val="both"/>
        <w:rPr>
          <w:rFonts w:asciiTheme="minorHAnsi" w:hAnsiTheme="minorHAnsi"/>
          <w:sz w:val="22"/>
          <w:szCs w:val="22"/>
        </w:rPr>
      </w:pPr>
    </w:p>
    <w:p w14:paraId="01B7C94D" w14:textId="77777777" w:rsidR="005F6441" w:rsidRDefault="005F6441" w:rsidP="00797098">
      <w:pPr>
        <w:pStyle w:val="Prrafodelista"/>
        <w:numPr>
          <w:ilvl w:val="0"/>
          <w:numId w:val="25"/>
        </w:numPr>
        <w:spacing w:line="276" w:lineRule="auto"/>
        <w:jc w:val="both"/>
        <w:rPr>
          <w:rFonts w:asciiTheme="minorHAnsi" w:hAnsiTheme="minorHAnsi"/>
          <w:sz w:val="22"/>
          <w:szCs w:val="22"/>
        </w:rPr>
      </w:pPr>
      <w:r w:rsidRPr="00A67311">
        <w:rPr>
          <w:rFonts w:asciiTheme="minorHAnsi" w:hAnsiTheme="minorHAnsi"/>
          <w:sz w:val="22"/>
          <w:szCs w:val="22"/>
        </w:rPr>
        <w:t>Se recuperó el espacio de un basurero clandestino para su reforestación cerca de la localidad de Ahuehuetzingo, Chietla.</w:t>
      </w:r>
    </w:p>
    <w:p w14:paraId="02B23A96" w14:textId="77777777" w:rsidR="005F6441" w:rsidRPr="00550014" w:rsidRDefault="005F6441" w:rsidP="005F6441">
      <w:pPr>
        <w:pStyle w:val="Prrafodelista"/>
        <w:rPr>
          <w:rFonts w:asciiTheme="minorHAnsi" w:hAnsiTheme="minorHAnsi"/>
          <w:sz w:val="22"/>
          <w:szCs w:val="22"/>
        </w:rPr>
      </w:pPr>
    </w:p>
    <w:p w14:paraId="0A7E3509" w14:textId="77777777" w:rsidR="005F6441" w:rsidRDefault="005F6441" w:rsidP="005F6441">
      <w:pPr>
        <w:spacing w:line="276" w:lineRule="auto"/>
        <w:jc w:val="both"/>
        <w:rPr>
          <w:rFonts w:asciiTheme="minorHAnsi" w:hAnsiTheme="minorHAnsi"/>
          <w:sz w:val="22"/>
          <w:szCs w:val="22"/>
        </w:rPr>
      </w:pPr>
      <w:r>
        <w:rPr>
          <w:noProof/>
          <w:lang w:eastAsia="es-MX"/>
        </w:rPr>
        <w:drawing>
          <wp:anchor distT="0" distB="0" distL="114300" distR="114300" simplePos="0" relativeHeight="251704320" behindDoc="0" locked="0" layoutInCell="1" allowOverlap="1" wp14:anchorId="2FF03535" wp14:editId="57730E07">
            <wp:simplePos x="0" y="0"/>
            <wp:positionH relativeFrom="margin">
              <wp:posOffset>128270</wp:posOffset>
            </wp:positionH>
            <wp:positionV relativeFrom="paragraph">
              <wp:posOffset>7214</wp:posOffset>
            </wp:positionV>
            <wp:extent cx="2756849" cy="2067636"/>
            <wp:effectExtent l="19050" t="0" r="24765" b="332740"/>
            <wp:wrapNone/>
            <wp:docPr id="486" name="Imagen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Imagen 486"/>
                    <pic:cNvPicPr/>
                  </pic:nvPicPr>
                  <pic:blipFill>
                    <a:blip r:embed="rId219" cstate="print">
                      <a:extLst>
                        <a:ext uri="{28A0092B-C50C-407E-A947-70E740481C1C}">
                          <a14:useLocalDpi xmlns:a14="http://schemas.microsoft.com/office/drawing/2010/main" val="0"/>
                        </a:ext>
                      </a:extLst>
                    </a:blip>
                    <a:stretch>
                      <a:fillRect/>
                    </a:stretch>
                  </pic:blipFill>
                  <pic:spPr>
                    <a:xfrm>
                      <a:off x="0" y="0"/>
                      <a:ext cx="2756849" cy="2067636"/>
                    </a:xfrm>
                    <a:prstGeom prst="roundRect">
                      <a:avLst>
                        <a:gd name="adj" fmla="val 8594"/>
                      </a:avLst>
                    </a:prstGeom>
                    <a:solidFill>
                      <a:srgbClr val="FFFFFF">
                        <a:shade val="85000"/>
                      </a:srgbClr>
                    </a:solidFill>
                    <a:ln>
                      <a:noFill/>
                    </a:ln>
                    <a:effectLst>
                      <a:reflection blurRad="12700" stA="38000" endPos="14000" dist="5000" dir="5400000" sy="-100000" algn="bl" rotWithShape="0"/>
                    </a:effectLst>
                  </pic:spPr>
                </pic:pic>
              </a:graphicData>
            </a:graphic>
          </wp:anchor>
        </w:drawing>
      </w:r>
      <w:r>
        <w:rPr>
          <w:noProof/>
          <w:lang w:eastAsia="es-MX"/>
        </w:rPr>
        <w:drawing>
          <wp:anchor distT="0" distB="0" distL="114300" distR="114300" simplePos="0" relativeHeight="251703296" behindDoc="0" locked="0" layoutInCell="1" allowOverlap="1" wp14:anchorId="0C24B5C9" wp14:editId="73EDF629">
            <wp:simplePos x="0" y="0"/>
            <wp:positionH relativeFrom="margin">
              <wp:posOffset>2999841</wp:posOffset>
            </wp:positionH>
            <wp:positionV relativeFrom="paragraph">
              <wp:posOffset>8763</wp:posOffset>
            </wp:positionV>
            <wp:extent cx="2574290" cy="2080895"/>
            <wp:effectExtent l="19050" t="0" r="16510" b="357505"/>
            <wp:wrapSquare wrapText="bothSides"/>
            <wp:docPr id="488" name="Imagen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Imagen 488"/>
                    <pic:cNvPicPr/>
                  </pic:nvPicPr>
                  <pic:blipFill>
                    <a:blip r:embed="rId220" cstate="print">
                      <a:extLst>
                        <a:ext uri="{28A0092B-C50C-407E-A947-70E740481C1C}">
                          <a14:useLocalDpi xmlns:a14="http://schemas.microsoft.com/office/drawing/2010/main" val="0"/>
                        </a:ext>
                      </a:extLst>
                    </a:blip>
                    <a:stretch>
                      <a:fillRect/>
                    </a:stretch>
                  </pic:blipFill>
                  <pic:spPr>
                    <a:xfrm>
                      <a:off x="0" y="0"/>
                      <a:ext cx="2574290" cy="2080895"/>
                    </a:xfrm>
                    <a:prstGeom prst="roundRect">
                      <a:avLst>
                        <a:gd name="adj" fmla="val 8594"/>
                      </a:avLst>
                    </a:prstGeom>
                    <a:solidFill>
                      <a:srgbClr val="FFFFFF">
                        <a:shade val="85000"/>
                      </a:srgbClr>
                    </a:solidFill>
                    <a:ln>
                      <a:noFill/>
                    </a:ln>
                    <a:effectLst>
                      <a:reflection blurRad="12700" stA="38000" endPos="16000" dist="5000" dir="5400000" sy="-100000" algn="bl" rotWithShape="0"/>
                    </a:effectLst>
                  </pic:spPr>
                </pic:pic>
              </a:graphicData>
            </a:graphic>
          </wp:anchor>
        </w:drawing>
      </w:r>
    </w:p>
    <w:p w14:paraId="26C548A6" w14:textId="77777777" w:rsidR="005F6441" w:rsidRDefault="005F6441" w:rsidP="005F6441">
      <w:pPr>
        <w:spacing w:line="276" w:lineRule="auto"/>
        <w:jc w:val="both"/>
        <w:rPr>
          <w:rFonts w:asciiTheme="minorHAnsi" w:hAnsiTheme="minorHAnsi"/>
          <w:sz w:val="22"/>
          <w:szCs w:val="22"/>
        </w:rPr>
      </w:pPr>
    </w:p>
    <w:p w14:paraId="7980C4DD" w14:textId="77777777" w:rsidR="005F6441" w:rsidRDefault="005F6441" w:rsidP="005F6441">
      <w:pPr>
        <w:spacing w:line="276" w:lineRule="auto"/>
        <w:jc w:val="both"/>
        <w:rPr>
          <w:rFonts w:asciiTheme="minorHAnsi" w:hAnsiTheme="minorHAnsi"/>
          <w:sz w:val="22"/>
          <w:szCs w:val="22"/>
        </w:rPr>
      </w:pPr>
    </w:p>
    <w:p w14:paraId="5C0D41A1" w14:textId="77777777" w:rsidR="005F6441" w:rsidRDefault="005F6441" w:rsidP="005F6441">
      <w:pPr>
        <w:spacing w:line="276" w:lineRule="auto"/>
        <w:jc w:val="both"/>
        <w:rPr>
          <w:rFonts w:asciiTheme="minorHAnsi" w:hAnsiTheme="minorHAnsi"/>
          <w:sz w:val="22"/>
          <w:szCs w:val="22"/>
        </w:rPr>
      </w:pPr>
    </w:p>
    <w:p w14:paraId="039B9456" w14:textId="77777777" w:rsidR="005F6441" w:rsidRDefault="005F6441" w:rsidP="005F6441">
      <w:pPr>
        <w:spacing w:line="276" w:lineRule="auto"/>
        <w:jc w:val="both"/>
        <w:rPr>
          <w:rFonts w:asciiTheme="minorHAnsi" w:hAnsiTheme="minorHAnsi"/>
          <w:sz w:val="22"/>
          <w:szCs w:val="22"/>
        </w:rPr>
      </w:pPr>
    </w:p>
    <w:p w14:paraId="0296485D" w14:textId="77777777" w:rsidR="005F6441" w:rsidRPr="00550014" w:rsidRDefault="005F6441" w:rsidP="005F6441">
      <w:pPr>
        <w:spacing w:line="276" w:lineRule="auto"/>
        <w:jc w:val="both"/>
        <w:rPr>
          <w:rFonts w:asciiTheme="minorHAnsi" w:hAnsiTheme="minorHAnsi"/>
          <w:sz w:val="22"/>
          <w:szCs w:val="22"/>
        </w:rPr>
      </w:pPr>
    </w:p>
    <w:p w14:paraId="5A62D633" w14:textId="77777777" w:rsidR="005F6441" w:rsidRPr="001C1913" w:rsidRDefault="005F6441" w:rsidP="005F6441">
      <w:pPr>
        <w:pStyle w:val="Prrafodelista"/>
        <w:rPr>
          <w:rFonts w:asciiTheme="minorHAnsi" w:hAnsiTheme="minorHAnsi"/>
          <w:sz w:val="22"/>
          <w:szCs w:val="22"/>
        </w:rPr>
      </w:pPr>
    </w:p>
    <w:p w14:paraId="1CC04823" w14:textId="77777777" w:rsidR="005F6441" w:rsidRDefault="005F6441" w:rsidP="005F6441">
      <w:pPr>
        <w:pStyle w:val="Prrafodelista"/>
        <w:spacing w:line="276" w:lineRule="auto"/>
        <w:ind w:left="360"/>
        <w:jc w:val="both"/>
        <w:rPr>
          <w:rFonts w:asciiTheme="minorHAnsi" w:hAnsiTheme="minorHAnsi"/>
          <w:sz w:val="22"/>
          <w:szCs w:val="22"/>
        </w:rPr>
      </w:pPr>
    </w:p>
    <w:p w14:paraId="179C1686" w14:textId="77777777" w:rsidR="005F6441" w:rsidRDefault="005F6441" w:rsidP="005F6441">
      <w:pPr>
        <w:pStyle w:val="Prrafodelista"/>
        <w:spacing w:line="276" w:lineRule="auto"/>
        <w:ind w:left="360"/>
        <w:jc w:val="both"/>
        <w:rPr>
          <w:rFonts w:asciiTheme="minorHAnsi" w:hAnsiTheme="minorHAnsi"/>
          <w:sz w:val="22"/>
          <w:szCs w:val="22"/>
        </w:rPr>
      </w:pPr>
    </w:p>
    <w:p w14:paraId="5A18C1CF" w14:textId="77777777" w:rsidR="005F6441" w:rsidRDefault="005F6441" w:rsidP="005F6441">
      <w:pPr>
        <w:pStyle w:val="Prrafodelista"/>
        <w:spacing w:line="276" w:lineRule="auto"/>
        <w:ind w:left="360"/>
        <w:jc w:val="both"/>
        <w:rPr>
          <w:rFonts w:asciiTheme="minorHAnsi" w:hAnsiTheme="minorHAnsi"/>
          <w:sz w:val="22"/>
          <w:szCs w:val="22"/>
        </w:rPr>
      </w:pPr>
    </w:p>
    <w:p w14:paraId="02D005B5" w14:textId="77777777" w:rsidR="005F6441" w:rsidRDefault="005F6441" w:rsidP="005F6441">
      <w:pPr>
        <w:pStyle w:val="Prrafodelista"/>
        <w:spacing w:line="276" w:lineRule="auto"/>
        <w:ind w:left="360"/>
        <w:jc w:val="both"/>
        <w:rPr>
          <w:rFonts w:asciiTheme="minorHAnsi" w:hAnsiTheme="minorHAnsi"/>
          <w:sz w:val="22"/>
          <w:szCs w:val="22"/>
        </w:rPr>
      </w:pPr>
    </w:p>
    <w:p w14:paraId="0177ACA0" w14:textId="77777777" w:rsidR="005F6441" w:rsidRDefault="005F6441" w:rsidP="005F6441">
      <w:pPr>
        <w:pStyle w:val="Prrafodelista"/>
        <w:spacing w:line="276" w:lineRule="auto"/>
        <w:ind w:left="360"/>
        <w:jc w:val="both"/>
        <w:rPr>
          <w:rFonts w:asciiTheme="minorHAnsi" w:hAnsiTheme="minorHAnsi"/>
          <w:sz w:val="22"/>
          <w:szCs w:val="22"/>
        </w:rPr>
      </w:pPr>
    </w:p>
    <w:p w14:paraId="67262E9F" w14:textId="77777777" w:rsidR="005F6441" w:rsidRDefault="005F6441" w:rsidP="005F6441">
      <w:pPr>
        <w:rPr>
          <w:rFonts w:asciiTheme="minorHAnsi" w:hAnsiTheme="minorHAnsi" w:cs="Helvetica"/>
          <w:color w:val="1D2129"/>
          <w:sz w:val="22"/>
          <w:szCs w:val="22"/>
          <w:shd w:val="clear" w:color="auto" w:fill="FFFFFF"/>
        </w:rPr>
      </w:pPr>
      <w:r>
        <w:rPr>
          <w:noProof/>
        </w:rPr>
        <w:t xml:space="preserve">  </w:t>
      </w:r>
    </w:p>
    <w:p w14:paraId="3ED778F3" w14:textId="77777777" w:rsidR="005F6441" w:rsidRDefault="005F6441" w:rsidP="00797098">
      <w:pPr>
        <w:pStyle w:val="Prrafodelista"/>
        <w:numPr>
          <w:ilvl w:val="0"/>
          <w:numId w:val="26"/>
        </w:numPr>
        <w:jc w:val="both"/>
        <w:rPr>
          <w:rFonts w:asciiTheme="minorHAnsi" w:hAnsiTheme="minorHAnsi"/>
          <w:sz w:val="22"/>
          <w:szCs w:val="22"/>
        </w:rPr>
      </w:pPr>
      <w:r w:rsidRPr="00A67311">
        <w:rPr>
          <w:rFonts w:asciiTheme="minorHAnsi" w:hAnsiTheme="minorHAnsi"/>
          <w:sz w:val="22"/>
          <w:szCs w:val="22"/>
        </w:rPr>
        <w:t>El H. Ayuntamiento de Chietla a través de la dirección de Servicios Públicos llevó a cabo la limpieza y el mantenimiento a la calle principal de</w:t>
      </w:r>
      <w:r>
        <w:rPr>
          <w:rFonts w:asciiTheme="minorHAnsi" w:hAnsiTheme="minorHAnsi"/>
          <w:sz w:val="22"/>
          <w:szCs w:val="22"/>
        </w:rPr>
        <w:t xml:space="preserve"> nuestra cabecera municipal</w:t>
      </w:r>
      <w:r w:rsidRPr="00A67311">
        <w:rPr>
          <w:rFonts w:asciiTheme="minorHAnsi" w:hAnsiTheme="minorHAnsi"/>
          <w:sz w:val="22"/>
          <w:szCs w:val="22"/>
        </w:rPr>
        <w:t xml:space="preserve"> de Chietla</w:t>
      </w:r>
      <w:r>
        <w:rPr>
          <w:rFonts w:asciiTheme="minorHAnsi" w:hAnsiTheme="minorHAnsi"/>
          <w:sz w:val="22"/>
          <w:szCs w:val="22"/>
        </w:rPr>
        <w:t>.</w:t>
      </w:r>
    </w:p>
    <w:p w14:paraId="6B47DE49" w14:textId="77777777" w:rsidR="005F6441" w:rsidRPr="002770B4" w:rsidRDefault="005F6441" w:rsidP="005F6441">
      <w:pPr>
        <w:pStyle w:val="Prrafodelista"/>
        <w:ind w:left="360"/>
        <w:jc w:val="both"/>
        <w:rPr>
          <w:rFonts w:asciiTheme="minorHAnsi" w:hAnsiTheme="minorHAnsi"/>
          <w:sz w:val="22"/>
          <w:szCs w:val="22"/>
        </w:rPr>
      </w:pPr>
    </w:p>
    <w:p w14:paraId="3F2798D2" w14:textId="77777777" w:rsidR="005F6441" w:rsidRDefault="005F6441" w:rsidP="005F6441">
      <w:pPr>
        <w:pStyle w:val="Prrafodelista"/>
        <w:ind w:left="360"/>
        <w:jc w:val="center"/>
        <w:rPr>
          <w:rFonts w:asciiTheme="minorHAnsi" w:hAnsiTheme="minorHAnsi"/>
          <w:sz w:val="22"/>
          <w:szCs w:val="22"/>
        </w:rPr>
      </w:pPr>
      <w:r>
        <w:rPr>
          <w:noProof/>
          <w:lang w:eastAsia="es-MX"/>
        </w:rPr>
        <w:drawing>
          <wp:inline distT="0" distB="0" distL="0" distR="0" wp14:anchorId="00FCEFF2" wp14:editId="0B097803">
            <wp:extent cx="3401432" cy="2224159"/>
            <wp:effectExtent l="19050" t="0" r="27940" b="271780"/>
            <wp:docPr id="7209" name="Imagen 7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3409839" cy="2229656"/>
                    </a:xfrm>
                    <a:prstGeom prst="roundRect">
                      <a:avLst>
                        <a:gd name="adj" fmla="val 8594"/>
                      </a:avLst>
                    </a:prstGeom>
                    <a:solidFill>
                      <a:srgbClr val="FFFFFF">
                        <a:shade val="85000"/>
                      </a:srgbClr>
                    </a:solidFill>
                    <a:ln>
                      <a:noFill/>
                    </a:ln>
                    <a:effectLst>
                      <a:reflection blurRad="12700" stA="38000" endPos="10000" dist="5000" dir="5400000" sy="-100000" algn="bl" rotWithShape="0"/>
                    </a:effectLst>
                  </pic:spPr>
                </pic:pic>
              </a:graphicData>
            </a:graphic>
          </wp:inline>
        </w:drawing>
      </w:r>
    </w:p>
    <w:p w14:paraId="6D1E8555" w14:textId="77777777" w:rsidR="005F6441" w:rsidRDefault="005F6441" w:rsidP="005F6441">
      <w:pPr>
        <w:jc w:val="center"/>
        <w:rPr>
          <w:rFonts w:asciiTheme="minorHAnsi" w:hAnsiTheme="minorHAnsi"/>
          <w:sz w:val="22"/>
          <w:szCs w:val="22"/>
        </w:rPr>
      </w:pPr>
    </w:p>
    <w:p w14:paraId="46EDEDF0" w14:textId="77777777" w:rsidR="005F6441" w:rsidRDefault="005F6441" w:rsidP="005F6441">
      <w:pPr>
        <w:jc w:val="both"/>
        <w:rPr>
          <w:rFonts w:asciiTheme="minorHAnsi" w:hAnsiTheme="minorHAnsi" w:cs="Helvetica"/>
          <w:b/>
          <w:bCs/>
          <w:color w:val="1F497D" w:themeColor="text2"/>
          <w:sz w:val="28"/>
          <w:szCs w:val="28"/>
          <w:shd w:val="clear" w:color="auto" w:fill="FFFFFF"/>
        </w:rPr>
      </w:pPr>
    </w:p>
    <w:p w14:paraId="30CDE4EF" w14:textId="77777777" w:rsidR="005F6441" w:rsidRDefault="005F6441" w:rsidP="005F6441">
      <w:pPr>
        <w:jc w:val="both"/>
        <w:rPr>
          <w:rFonts w:asciiTheme="minorHAnsi" w:hAnsiTheme="minorHAnsi" w:cs="Helvetica"/>
          <w:b/>
          <w:bCs/>
          <w:color w:val="1F497D" w:themeColor="text2"/>
          <w:sz w:val="28"/>
          <w:szCs w:val="28"/>
          <w:shd w:val="clear" w:color="auto" w:fill="FFFFFF"/>
        </w:rPr>
      </w:pPr>
    </w:p>
    <w:p w14:paraId="6072FBD9" w14:textId="77777777" w:rsidR="005F6441" w:rsidRDefault="005F6441" w:rsidP="00797098">
      <w:pPr>
        <w:pStyle w:val="Prrafodelista"/>
        <w:numPr>
          <w:ilvl w:val="0"/>
          <w:numId w:val="23"/>
        </w:numPr>
        <w:spacing w:line="276" w:lineRule="auto"/>
        <w:jc w:val="both"/>
        <w:rPr>
          <w:rFonts w:asciiTheme="minorHAnsi" w:hAnsiTheme="minorHAnsi"/>
          <w:sz w:val="22"/>
          <w:szCs w:val="22"/>
        </w:rPr>
      </w:pPr>
      <w:r>
        <w:rPr>
          <w:rFonts w:asciiTheme="minorHAnsi" w:hAnsiTheme="minorHAnsi"/>
          <w:sz w:val="22"/>
          <w:szCs w:val="22"/>
        </w:rPr>
        <w:lastRenderedPageBreak/>
        <w:t xml:space="preserve">Se realizaron actividades de Limpieza y Mantenimiento en la comunidad de Ahuehuetzingo en donde </w:t>
      </w:r>
      <w:r w:rsidRPr="009C624B">
        <w:rPr>
          <w:rFonts w:asciiTheme="minorHAnsi" w:hAnsiTheme="minorHAnsi"/>
          <w:sz w:val="22"/>
          <w:szCs w:val="22"/>
        </w:rPr>
        <w:t xml:space="preserve"> personal</w:t>
      </w:r>
      <w:r>
        <w:rPr>
          <w:rFonts w:asciiTheme="minorHAnsi" w:hAnsiTheme="minorHAnsi"/>
          <w:sz w:val="22"/>
          <w:szCs w:val="22"/>
        </w:rPr>
        <w:t xml:space="preserve"> de servicios públicos apoyó con limpieza de áreas verdes, </w:t>
      </w:r>
      <w:r w:rsidRPr="009C624B">
        <w:rPr>
          <w:rFonts w:asciiTheme="minorHAnsi" w:hAnsiTheme="minorHAnsi"/>
          <w:sz w:val="22"/>
          <w:szCs w:val="22"/>
        </w:rPr>
        <w:t xml:space="preserve"> </w:t>
      </w:r>
      <w:r>
        <w:rPr>
          <w:rFonts w:asciiTheme="minorHAnsi" w:hAnsiTheme="minorHAnsi"/>
          <w:sz w:val="22"/>
          <w:szCs w:val="22"/>
        </w:rPr>
        <w:t xml:space="preserve">una </w:t>
      </w:r>
      <w:r w:rsidRPr="00AB4997">
        <w:rPr>
          <w:rFonts w:asciiTheme="minorHAnsi" w:hAnsiTheme="minorHAnsi"/>
          <w:sz w:val="22"/>
          <w:szCs w:val="22"/>
        </w:rPr>
        <w:t>máquina</w:t>
      </w:r>
      <w:r>
        <w:rPr>
          <w:rFonts w:asciiTheme="minorHAnsi" w:hAnsiTheme="minorHAnsi"/>
          <w:sz w:val="22"/>
          <w:szCs w:val="22"/>
        </w:rPr>
        <w:t xml:space="preserve"> retroexcavadora para limpiar las avenidas principales, </w:t>
      </w:r>
      <w:r w:rsidRPr="009C624B">
        <w:rPr>
          <w:rFonts w:asciiTheme="minorHAnsi" w:hAnsiTheme="minorHAnsi"/>
          <w:sz w:val="22"/>
          <w:szCs w:val="22"/>
        </w:rPr>
        <w:t xml:space="preserve"> limpieza de áreas verdes, </w:t>
      </w:r>
      <w:r>
        <w:rPr>
          <w:rFonts w:asciiTheme="minorHAnsi" w:hAnsiTheme="minorHAnsi"/>
          <w:sz w:val="22"/>
          <w:szCs w:val="22"/>
        </w:rPr>
        <w:t>se apoyó también con pintura para el Kiosko y muros, así como con mantenimiento al área de juegos de la misma localidad.</w:t>
      </w:r>
    </w:p>
    <w:p w14:paraId="363493F7" w14:textId="2367E022" w:rsidR="005F6441" w:rsidRDefault="006247DD" w:rsidP="005F6441">
      <w:pPr>
        <w:spacing w:line="276" w:lineRule="auto"/>
        <w:jc w:val="both"/>
        <w:rPr>
          <w:rFonts w:asciiTheme="minorHAnsi" w:hAnsiTheme="minorHAnsi"/>
        </w:rPr>
      </w:pPr>
      <w:r>
        <w:rPr>
          <w:noProof/>
          <w:lang w:eastAsia="es-MX"/>
        </w:rPr>
        <w:drawing>
          <wp:anchor distT="0" distB="0" distL="114300" distR="114300" simplePos="0" relativeHeight="251705344" behindDoc="0" locked="0" layoutInCell="1" allowOverlap="1" wp14:anchorId="12108D3B" wp14:editId="054DBAF9">
            <wp:simplePos x="0" y="0"/>
            <wp:positionH relativeFrom="margin">
              <wp:posOffset>3048138</wp:posOffset>
            </wp:positionH>
            <wp:positionV relativeFrom="paragraph">
              <wp:posOffset>153560</wp:posOffset>
            </wp:positionV>
            <wp:extent cx="2948940" cy="2710180"/>
            <wp:effectExtent l="0" t="0" r="3810" b="0"/>
            <wp:wrapSquare wrapText="bothSides"/>
            <wp:docPr id="7210" name="Imagen 7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Imagen 480"/>
                    <pic:cNvPicPr/>
                  </pic:nvPicPr>
                  <pic:blipFill>
                    <a:blip r:embed="rId222" cstate="print">
                      <a:extLst>
                        <a:ext uri="{28A0092B-C50C-407E-A947-70E740481C1C}">
                          <a14:useLocalDpi xmlns:a14="http://schemas.microsoft.com/office/drawing/2010/main" val="0"/>
                        </a:ext>
                      </a:extLst>
                    </a:blip>
                    <a:stretch>
                      <a:fillRect/>
                    </a:stretch>
                  </pic:blipFill>
                  <pic:spPr>
                    <a:xfrm>
                      <a:off x="0" y="0"/>
                      <a:ext cx="2948940" cy="271018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noProof/>
          <w:lang w:eastAsia="es-MX"/>
        </w:rPr>
        <w:drawing>
          <wp:anchor distT="0" distB="0" distL="114300" distR="114300" simplePos="0" relativeHeight="251708416" behindDoc="0" locked="0" layoutInCell="1" allowOverlap="1" wp14:anchorId="41D6A6E0" wp14:editId="120A988F">
            <wp:simplePos x="0" y="0"/>
            <wp:positionH relativeFrom="margin">
              <wp:posOffset>222636</wp:posOffset>
            </wp:positionH>
            <wp:positionV relativeFrom="paragraph">
              <wp:posOffset>2991457</wp:posOffset>
            </wp:positionV>
            <wp:extent cx="2764790" cy="2647950"/>
            <wp:effectExtent l="0" t="0" r="0" b="0"/>
            <wp:wrapSquare wrapText="bothSides"/>
            <wp:docPr id="7211" name="Imagen 7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pic:nvPicPr>
                  <pic:blipFill rotWithShape="1">
                    <a:blip r:embed="rId223" cstate="print">
                      <a:extLst>
                        <a:ext uri="{28A0092B-C50C-407E-A947-70E740481C1C}">
                          <a14:useLocalDpi xmlns:a14="http://schemas.microsoft.com/office/drawing/2010/main" val="0"/>
                        </a:ext>
                      </a:extLst>
                    </a:blip>
                    <a:srcRect l="768" t="97" r="-768" b="25140"/>
                    <a:stretch/>
                  </pic:blipFill>
                  <pic:spPr bwMode="auto">
                    <a:xfrm>
                      <a:off x="0" y="0"/>
                      <a:ext cx="2764790" cy="2647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706368" behindDoc="0" locked="0" layoutInCell="1" allowOverlap="1" wp14:anchorId="60C3CD61" wp14:editId="3B8B5EF8">
            <wp:simplePos x="0" y="0"/>
            <wp:positionH relativeFrom="margin">
              <wp:posOffset>3071301</wp:posOffset>
            </wp:positionH>
            <wp:positionV relativeFrom="paragraph">
              <wp:posOffset>3036570</wp:posOffset>
            </wp:positionV>
            <wp:extent cx="2933700" cy="2633345"/>
            <wp:effectExtent l="0" t="0" r="0" b="0"/>
            <wp:wrapSquare wrapText="bothSides"/>
            <wp:docPr id="478" name="Imagen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Imagen 478"/>
                    <pic:cNvPicPr/>
                  </pic:nvPicPr>
                  <pic:blipFill rotWithShape="1">
                    <a:blip r:embed="rId224" cstate="print">
                      <a:extLst>
                        <a:ext uri="{28A0092B-C50C-407E-A947-70E740481C1C}">
                          <a14:useLocalDpi xmlns:a14="http://schemas.microsoft.com/office/drawing/2010/main" val="0"/>
                        </a:ext>
                      </a:extLst>
                    </a:blip>
                    <a:srcRect b="28708"/>
                    <a:stretch/>
                  </pic:blipFill>
                  <pic:spPr bwMode="auto">
                    <a:xfrm>
                      <a:off x="0" y="0"/>
                      <a:ext cx="2933700" cy="26333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1D464C" w14:textId="0E2C8D04" w:rsidR="005F6441" w:rsidRDefault="006247DD" w:rsidP="005F6441">
      <w:pPr>
        <w:spacing w:line="200" w:lineRule="exact"/>
        <w:jc w:val="both"/>
        <w:rPr>
          <w:rFonts w:asciiTheme="minorHAnsi" w:hAnsiTheme="minorHAnsi"/>
        </w:rPr>
      </w:pPr>
      <w:r>
        <w:rPr>
          <w:noProof/>
          <w:lang w:eastAsia="es-MX"/>
        </w:rPr>
        <w:drawing>
          <wp:anchor distT="0" distB="0" distL="114300" distR="114300" simplePos="0" relativeHeight="251707392" behindDoc="0" locked="0" layoutInCell="1" allowOverlap="1" wp14:anchorId="027B9DE7" wp14:editId="6CC732B2">
            <wp:simplePos x="0" y="0"/>
            <wp:positionH relativeFrom="margin">
              <wp:posOffset>198783</wp:posOffset>
            </wp:positionH>
            <wp:positionV relativeFrom="paragraph">
              <wp:posOffset>26035</wp:posOffset>
            </wp:positionV>
            <wp:extent cx="2743200" cy="2703195"/>
            <wp:effectExtent l="0" t="0" r="0" b="1905"/>
            <wp:wrapSquare wrapText="bothSides"/>
            <wp:docPr id="7212" name="Imagen 7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Imagen 479"/>
                    <pic:cNvPicPr/>
                  </pic:nvPicPr>
                  <pic:blipFill rotWithShape="1">
                    <a:blip r:embed="rId225" cstate="print">
                      <a:extLst>
                        <a:ext uri="{28A0092B-C50C-407E-A947-70E740481C1C}">
                          <a14:useLocalDpi xmlns:a14="http://schemas.microsoft.com/office/drawing/2010/main" val="0"/>
                        </a:ext>
                      </a:extLst>
                    </a:blip>
                    <a:srcRect t="8568" b="17487"/>
                    <a:stretch/>
                  </pic:blipFill>
                  <pic:spPr bwMode="auto">
                    <a:xfrm>
                      <a:off x="0" y="0"/>
                      <a:ext cx="2743200" cy="27031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1E83BC" w14:textId="77777777" w:rsidR="005F6441" w:rsidRDefault="005F6441" w:rsidP="005F6441">
      <w:pPr>
        <w:spacing w:line="200" w:lineRule="exact"/>
        <w:jc w:val="both"/>
        <w:rPr>
          <w:rFonts w:asciiTheme="minorHAnsi" w:hAnsiTheme="minorHAnsi"/>
        </w:rPr>
      </w:pPr>
    </w:p>
    <w:p w14:paraId="5DB0B0FE" w14:textId="77777777" w:rsidR="005F6441" w:rsidRDefault="005F6441" w:rsidP="005F6441">
      <w:pPr>
        <w:spacing w:line="200" w:lineRule="exact"/>
        <w:jc w:val="both"/>
        <w:rPr>
          <w:rFonts w:asciiTheme="minorHAnsi" w:hAnsiTheme="minorHAnsi"/>
        </w:rPr>
      </w:pPr>
    </w:p>
    <w:p w14:paraId="5E82D71D" w14:textId="77777777" w:rsidR="005F6441" w:rsidRDefault="005F6441" w:rsidP="005F6441">
      <w:pPr>
        <w:spacing w:line="200" w:lineRule="exact"/>
        <w:jc w:val="both"/>
        <w:rPr>
          <w:rFonts w:asciiTheme="minorHAnsi" w:hAnsiTheme="minorHAnsi"/>
        </w:rPr>
      </w:pPr>
    </w:p>
    <w:p w14:paraId="5C836161" w14:textId="77777777" w:rsidR="005F6441" w:rsidRDefault="005F6441" w:rsidP="005F6441">
      <w:pPr>
        <w:spacing w:line="276" w:lineRule="auto"/>
        <w:jc w:val="both"/>
        <w:rPr>
          <w:rFonts w:asciiTheme="minorHAnsi" w:hAnsiTheme="minorHAnsi" w:cs="Segoe UI Historic"/>
          <w:color w:val="050505"/>
          <w:sz w:val="22"/>
          <w:szCs w:val="22"/>
          <w:shd w:val="clear" w:color="auto" w:fill="FFFFFF"/>
        </w:rPr>
      </w:pPr>
    </w:p>
    <w:p w14:paraId="373BAB05" w14:textId="77777777" w:rsidR="005F6441" w:rsidRDefault="005F6441" w:rsidP="005F6441">
      <w:pPr>
        <w:spacing w:line="276" w:lineRule="auto"/>
        <w:jc w:val="both"/>
        <w:rPr>
          <w:rFonts w:asciiTheme="minorHAnsi" w:hAnsiTheme="minorHAnsi" w:cs="Segoe UI Historic"/>
          <w:color w:val="050505"/>
          <w:sz w:val="22"/>
          <w:szCs w:val="22"/>
          <w:shd w:val="clear" w:color="auto" w:fill="FFFFFF"/>
        </w:rPr>
      </w:pPr>
    </w:p>
    <w:p w14:paraId="071C9E0F" w14:textId="77777777" w:rsidR="005F6441" w:rsidRDefault="005F6441" w:rsidP="005F6441">
      <w:pPr>
        <w:rPr>
          <w:rFonts w:asciiTheme="minorHAnsi" w:hAnsiTheme="minorHAnsi" w:cs="Helvetica"/>
          <w:b/>
          <w:bCs/>
          <w:color w:val="1F497D" w:themeColor="text2"/>
          <w:sz w:val="28"/>
          <w:szCs w:val="28"/>
          <w:shd w:val="clear" w:color="auto" w:fill="FFFFFF"/>
        </w:rPr>
      </w:pPr>
      <w:r>
        <w:rPr>
          <w:rFonts w:asciiTheme="minorHAnsi" w:hAnsiTheme="minorHAnsi" w:cs="Helvetica"/>
          <w:b/>
          <w:bCs/>
          <w:color w:val="1F497D" w:themeColor="text2"/>
          <w:sz w:val="28"/>
          <w:szCs w:val="28"/>
          <w:shd w:val="clear" w:color="auto" w:fill="FFFFFF"/>
        </w:rPr>
        <w:br w:type="page"/>
      </w:r>
    </w:p>
    <w:p w14:paraId="0C3E0C56" w14:textId="77777777" w:rsidR="006F7DDB" w:rsidRDefault="006F7DDB" w:rsidP="005F6441">
      <w:pPr>
        <w:jc w:val="both"/>
        <w:rPr>
          <w:rFonts w:asciiTheme="minorHAnsi" w:hAnsiTheme="minorHAnsi" w:cs="Helvetica"/>
          <w:b/>
          <w:bCs/>
          <w:color w:val="1F497D" w:themeColor="text2"/>
          <w:sz w:val="28"/>
          <w:szCs w:val="28"/>
          <w:shd w:val="clear" w:color="auto" w:fill="FFFFFF"/>
        </w:rPr>
      </w:pPr>
    </w:p>
    <w:p w14:paraId="6FE8649C" w14:textId="0A4ECDE9" w:rsidR="005F6441" w:rsidRDefault="005F6441" w:rsidP="000556E3">
      <w:pPr>
        <w:pStyle w:val="Ttulo2"/>
        <w:rPr>
          <w:shd w:val="clear" w:color="auto" w:fill="FFFFFF"/>
        </w:rPr>
      </w:pPr>
      <w:r w:rsidRPr="001B16AA">
        <w:rPr>
          <w:shd w:val="clear" w:color="auto" w:fill="FFFFFF"/>
        </w:rPr>
        <w:t>4.</w:t>
      </w:r>
      <w:r>
        <w:rPr>
          <w:shd w:val="clear" w:color="auto" w:fill="FFFFFF"/>
        </w:rPr>
        <w:t>3</w:t>
      </w:r>
      <w:r w:rsidRPr="001B16AA">
        <w:rPr>
          <w:shd w:val="clear" w:color="auto" w:fill="FFFFFF"/>
        </w:rPr>
        <w:t xml:space="preserve"> Clasificación y Reciclaje de basura</w:t>
      </w:r>
    </w:p>
    <w:p w14:paraId="4168B998" w14:textId="77777777" w:rsidR="005F6441" w:rsidRDefault="005F6441" w:rsidP="005F6441">
      <w:pPr>
        <w:spacing w:before="240" w:after="240"/>
        <w:jc w:val="both"/>
        <w:rPr>
          <w:rFonts w:asciiTheme="minorHAnsi" w:hAnsiTheme="minorHAnsi"/>
          <w:sz w:val="24"/>
          <w:szCs w:val="24"/>
          <w:lang w:val="es-ES"/>
        </w:rPr>
      </w:pPr>
      <w:r>
        <w:rPr>
          <w:rFonts w:asciiTheme="minorHAnsi" w:hAnsiTheme="minorHAnsi"/>
          <w:sz w:val="24"/>
          <w:szCs w:val="24"/>
          <w:lang w:val="es-ES"/>
        </w:rPr>
        <w:t>Se capacitó</w:t>
      </w:r>
      <w:r w:rsidRPr="00282DD1">
        <w:rPr>
          <w:rFonts w:asciiTheme="minorHAnsi" w:hAnsiTheme="minorHAnsi"/>
          <w:sz w:val="24"/>
          <w:szCs w:val="24"/>
          <w:lang w:val="es-ES"/>
        </w:rPr>
        <w:t xml:space="preserve"> a jóvenes de entre 12 a 29 años para el conocimiento, uso y mantenimiento reutilizable de objetos para </w:t>
      </w:r>
      <w:r>
        <w:rPr>
          <w:rFonts w:asciiTheme="minorHAnsi" w:hAnsiTheme="minorHAnsi"/>
          <w:sz w:val="24"/>
          <w:szCs w:val="24"/>
          <w:lang w:val="es-ES"/>
        </w:rPr>
        <w:t xml:space="preserve">la </w:t>
      </w:r>
      <w:r w:rsidRPr="00282DD1">
        <w:rPr>
          <w:rFonts w:asciiTheme="minorHAnsi" w:hAnsiTheme="minorHAnsi"/>
          <w:sz w:val="24"/>
          <w:szCs w:val="24"/>
          <w:lang w:val="es-ES"/>
        </w:rPr>
        <w:t xml:space="preserve">creación de algunos otros en beneficio uso y disfrute de la </w:t>
      </w:r>
      <w:r>
        <w:rPr>
          <w:rFonts w:asciiTheme="minorHAnsi" w:hAnsiTheme="minorHAnsi"/>
          <w:sz w:val="24"/>
          <w:szCs w:val="24"/>
          <w:lang w:val="es-ES"/>
        </w:rPr>
        <w:t xml:space="preserve"> población de Coayuca.</w:t>
      </w:r>
    </w:p>
    <w:p w14:paraId="69A4DF0C" w14:textId="77777777" w:rsidR="005F6441" w:rsidRDefault="005F6441" w:rsidP="005F6441">
      <w:pPr>
        <w:spacing w:before="240" w:after="240"/>
        <w:jc w:val="both"/>
        <w:rPr>
          <w:rFonts w:asciiTheme="minorHAnsi" w:hAnsiTheme="minorHAnsi"/>
          <w:sz w:val="24"/>
          <w:szCs w:val="24"/>
          <w:lang w:val="es-ES"/>
        </w:rPr>
      </w:pPr>
    </w:p>
    <w:p w14:paraId="750DBF99" w14:textId="77777777" w:rsidR="005F6441" w:rsidRPr="00282DD1" w:rsidRDefault="005F6441" w:rsidP="005F6441">
      <w:pPr>
        <w:spacing w:before="240" w:after="240"/>
        <w:jc w:val="center"/>
        <w:rPr>
          <w:rFonts w:asciiTheme="minorHAnsi" w:hAnsiTheme="minorHAnsi"/>
          <w:sz w:val="24"/>
          <w:szCs w:val="24"/>
          <w:lang w:val="es-ES"/>
        </w:rPr>
      </w:pPr>
      <w:r>
        <w:rPr>
          <w:noProof/>
          <w:lang w:eastAsia="es-MX"/>
        </w:rPr>
        <w:drawing>
          <wp:inline distT="0" distB="0" distL="0" distR="0" wp14:anchorId="5B7A58A8" wp14:editId="30F0D85E">
            <wp:extent cx="2250219" cy="1744980"/>
            <wp:effectExtent l="0" t="0" r="0" b="7620"/>
            <wp:docPr id="7213" name="image4.png"/>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226"/>
                    <a:srcRect/>
                    <a:stretch>
                      <a:fillRect/>
                    </a:stretch>
                  </pic:blipFill>
                  <pic:spPr>
                    <a:xfrm>
                      <a:off x="0" y="0"/>
                      <a:ext cx="2254022" cy="1747929"/>
                    </a:xfrm>
                    <a:prstGeom prst="rect">
                      <a:avLst/>
                    </a:prstGeom>
                    <a:ln/>
                  </pic:spPr>
                </pic:pic>
              </a:graphicData>
            </a:graphic>
          </wp:inline>
        </w:drawing>
      </w:r>
    </w:p>
    <w:p w14:paraId="2B7C5488" w14:textId="77777777" w:rsidR="005F6441" w:rsidRPr="00B07A09" w:rsidRDefault="005F6441" w:rsidP="00797098">
      <w:pPr>
        <w:pStyle w:val="Prrafodelista"/>
        <w:numPr>
          <w:ilvl w:val="1"/>
          <w:numId w:val="28"/>
        </w:numPr>
        <w:jc w:val="both"/>
        <w:rPr>
          <w:rFonts w:asciiTheme="minorHAnsi" w:hAnsiTheme="minorHAnsi" w:cs="Helvetica"/>
          <w:b/>
          <w:bCs/>
          <w:color w:val="1F497D" w:themeColor="text2"/>
          <w:sz w:val="28"/>
          <w:szCs w:val="28"/>
          <w:shd w:val="clear" w:color="auto" w:fill="FFFFFF"/>
        </w:rPr>
      </w:pPr>
      <w:r w:rsidRPr="00B07A09">
        <w:rPr>
          <w:rFonts w:asciiTheme="minorHAnsi" w:hAnsiTheme="minorHAnsi" w:cs="Helvetica"/>
          <w:b/>
          <w:bCs/>
          <w:color w:val="1F497D" w:themeColor="text2"/>
          <w:sz w:val="28"/>
          <w:szCs w:val="28"/>
          <w:shd w:val="clear" w:color="auto" w:fill="FFFFFF"/>
        </w:rPr>
        <w:t>Acciones de Reforestación de Parques y Espacios Públicos</w:t>
      </w:r>
    </w:p>
    <w:p w14:paraId="5BC3BA4C" w14:textId="77777777" w:rsidR="005F6441" w:rsidRPr="00D21C97" w:rsidRDefault="005F6441" w:rsidP="005F6441">
      <w:pPr>
        <w:jc w:val="both"/>
        <w:rPr>
          <w:rFonts w:asciiTheme="minorHAnsi" w:hAnsiTheme="minorHAnsi" w:cs="Helvetica"/>
          <w:b/>
          <w:bCs/>
          <w:color w:val="1F497D" w:themeColor="text2"/>
          <w:sz w:val="10"/>
          <w:szCs w:val="10"/>
          <w:shd w:val="clear" w:color="auto" w:fill="FFFFFF"/>
        </w:rPr>
      </w:pPr>
    </w:p>
    <w:p w14:paraId="7ECEEE17" w14:textId="77777777" w:rsidR="005F6441" w:rsidRPr="00AB6FBE" w:rsidRDefault="005F6441" w:rsidP="005F6441">
      <w:pPr>
        <w:shd w:val="clear" w:color="auto" w:fill="FFFFFF"/>
        <w:spacing w:before="100" w:beforeAutospacing="1" w:after="24"/>
        <w:jc w:val="both"/>
        <w:rPr>
          <w:rFonts w:asciiTheme="minorHAnsi" w:hAnsiTheme="minorHAnsi" w:cs="Arial"/>
          <w:b/>
          <w:bCs/>
          <w:color w:val="202122"/>
          <w:sz w:val="21"/>
          <w:szCs w:val="21"/>
          <w:lang w:eastAsia="es-MX"/>
        </w:rPr>
      </w:pPr>
      <w:r w:rsidRPr="00AB6FBE">
        <w:rPr>
          <w:rStyle w:val="Textoennegrita"/>
          <w:rFonts w:asciiTheme="minorHAnsi" w:eastAsiaTheme="majorEastAsia" w:hAnsiTheme="minorHAnsi" w:cs="Arial"/>
          <w:b w:val="0"/>
          <w:bCs w:val="0"/>
          <w:color w:val="000000"/>
          <w:sz w:val="22"/>
          <w:szCs w:val="22"/>
          <w:shd w:val="clear" w:color="auto" w:fill="FFFFFF"/>
        </w:rPr>
        <w:t>El Municipio de Chietla se suma a las acciones de Reforestación para tener más áreas verdes, disminuir la contaminación, restablecer la cubierta forestal y mejorar nuestro "filtro de aire natural"</w:t>
      </w:r>
      <w:r>
        <w:rPr>
          <w:rStyle w:val="Textoennegrita"/>
          <w:rFonts w:asciiTheme="minorHAnsi" w:eastAsiaTheme="majorEastAsia" w:hAnsiTheme="minorHAnsi" w:cs="Arial"/>
          <w:b w:val="0"/>
          <w:bCs w:val="0"/>
          <w:color w:val="000000"/>
          <w:sz w:val="22"/>
          <w:szCs w:val="22"/>
          <w:shd w:val="clear" w:color="auto" w:fill="FFFFFF"/>
        </w:rPr>
        <w:t xml:space="preserve"> y para lograr esto en la medida de lo posible se realizan las siguientes acciones:</w:t>
      </w:r>
    </w:p>
    <w:p w14:paraId="6390EB8E" w14:textId="77777777" w:rsidR="005F6441" w:rsidRDefault="005F6441" w:rsidP="005F6441">
      <w:pPr>
        <w:rPr>
          <w:rFonts w:asciiTheme="minorHAnsi" w:hAnsiTheme="minorHAnsi"/>
        </w:rPr>
      </w:pPr>
    </w:p>
    <w:p w14:paraId="49A98286" w14:textId="77777777" w:rsidR="005F6441" w:rsidRPr="00492445" w:rsidRDefault="005F6441" w:rsidP="00797098">
      <w:pPr>
        <w:pStyle w:val="Prrafodelista"/>
        <w:numPr>
          <w:ilvl w:val="0"/>
          <w:numId w:val="23"/>
        </w:numPr>
        <w:jc w:val="both"/>
        <w:rPr>
          <w:rStyle w:val="Textoennegrita"/>
          <w:rFonts w:asciiTheme="minorHAnsi" w:eastAsiaTheme="majorEastAsia" w:hAnsiTheme="minorHAnsi" w:cs="Arial"/>
          <w:b w:val="0"/>
          <w:bCs w:val="0"/>
          <w:color w:val="000000"/>
          <w:sz w:val="22"/>
          <w:szCs w:val="22"/>
          <w:shd w:val="clear" w:color="auto" w:fill="FFFFFF"/>
        </w:rPr>
      </w:pPr>
      <w:r w:rsidRPr="00492445">
        <w:rPr>
          <w:rStyle w:val="Textoennegrita"/>
          <w:rFonts w:asciiTheme="minorHAnsi" w:eastAsiaTheme="majorEastAsia" w:hAnsiTheme="minorHAnsi" w:cs="Arial"/>
          <w:b w:val="0"/>
          <w:bCs w:val="0"/>
          <w:color w:val="000000"/>
          <w:sz w:val="22"/>
          <w:szCs w:val="22"/>
          <w:shd w:val="clear" w:color="auto" w:fill="FFFFFF"/>
        </w:rPr>
        <w:t>Reforestación en la Escuela “Gral. Lázaro Cárdenas” de la comunidad Lázaro Cárdenas “El Cascalote”     beneficiando a 221 habitantes.</w:t>
      </w:r>
    </w:p>
    <w:p w14:paraId="070123A7" w14:textId="77777777" w:rsidR="005F6441" w:rsidRDefault="005F6441" w:rsidP="005F6441">
      <w:r w:rsidRPr="00492445">
        <w:rPr>
          <w:rStyle w:val="Textoennegrita"/>
          <w:rFonts w:asciiTheme="minorHAnsi" w:eastAsiaTheme="majorEastAsia" w:hAnsiTheme="minorHAnsi" w:cs="Arial"/>
          <w:b w:val="0"/>
          <w:bCs w:val="0"/>
          <w:noProof/>
          <w:color w:val="000000"/>
          <w:sz w:val="22"/>
          <w:szCs w:val="22"/>
          <w:lang w:eastAsia="es-MX"/>
        </w:rPr>
        <w:drawing>
          <wp:anchor distT="0" distB="0" distL="114300" distR="114300" simplePos="0" relativeHeight="251693056" behindDoc="1" locked="0" layoutInCell="1" allowOverlap="1" wp14:anchorId="6C11955C" wp14:editId="22A951D0">
            <wp:simplePos x="0" y="0"/>
            <wp:positionH relativeFrom="margin">
              <wp:posOffset>3403600</wp:posOffset>
            </wp:positionH>
            <wp:positionV relativeFrom="paragraph">
              <wp:posOffset>13335</wp:posOffset>
            </wp:positionV>
            <wp:extent cx="2051050" cy="1538605"/>
            <wp:effectExtent l="19050" t="0" r="25400" b="461645"/>
            <wp:wrapThrough wrapText="bothSides">
              <wp:wrapPolygon edited="0">
                <wp:start x="401" y="0"/>
                <wp:lineTo x="-201" y="267"/>
                <wp:lineTo x="-201" y="27813"/>
                <wp:lineTo x="21667" y="27813"/>
                <wp:lineTo x="21667" y="25674"/>
                <wp:lineTo x="21466" y="22732"/>
                <wp:lineTo x="21266" y="21395"/>
                <wp:lineTo x="21667" y="18186"/>
                <wp:lineTo x="21667" y="4012"/>
                <wp:lineTo x="21466" y="802"/>
                <wp:lineTo x="21266" y="0"/>
                <wp:lineTo x="401" y="0"/>
              </wp:wrapPolygon>
            </wp:wrapThrough>
            <wp:docPr id="7214" name="Imagen 7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2051050" cy="15386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14:paraId="51C17065" w14:textId="77777777" w:rsidR="005F6441" w:rsidRDefault="005F6441" w:rsidP="005F6441">
      <w:pPr>
        <w:jc w:val="both"/>
      </w:pPr>
      <w:r>
        <w:rPr>
          <w:noProof/>
          <w:lang w:eastAsia="es-MX"/>
        </w:rPr>
        <w:drawing>
          <wp:anchor distT="0" distB="0" distL="114300" distR="114300" simplePos="0" relativeHeight="251691008" behindDoc="1" locked="0" layoutInCell="1" allowOverlap="1" wp14:anchorId="6D1792C9" wp14:editId="54B44CDD">
            <wp:simplePos x="0" y="0"/>
            <wp:positionH relativeFrom="column">
              <wp:posOffset>336550</wp:posOffset>
            </wp:positionH>
            <wp:positionV relativeFrom="paragraph">
              <wp:posOffset>7620</wp:posOffset>
            </wp:positionV>
            <wp:extent cx="2576195" cy="2324100"/>
            <wp:effectExtent l="19050" t="0" r="14605" b="266700"/>
            <wp:wrapNone/>
            <wp:docPr id="7215" name="Imagen 7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2576195" cy="2324100"/>
                    </a:xfrm>
                    <a:prstGeom prst="roundRect">
                      <a:avLst>
                        <a:gd name="adj" fmla="val 8594"/>
                      </a:avLst>
                    </a:prstGeom>
                    <a:solidFill>
                      <a:srgbClr val="FFFFFF">
                        <a:shade val="85000"/>
                      </a:srgbClr>
                    </a:solidFill>
                    <a:ln>
                      <a:noFill/>
                    </a:ln>
                    <a:effectLst>
                      <a:reflection blurRad="12700" stA="55000" endPos="10000" dist="5000" dir="5400000" sy="-100000" algn="bl" rotWithShape="0"/>
                    </a:effectLst>
                  </pic:spPr>
                </pic:pic>
              </a:graphicData>
            </a:graphic>
            <wp14:sizeRelH relativeFrom="page">
              <wp14:pctWidth>0</wp14:pctWidth>
            </wp14:sizeRelH>
            <wp14:sizeRelV relativeFrom="page">
              <wp14:pctHeight>0</wp14:pctHeight>
            </wp14:sizeRelV>
          </wp:anchor>
        </w:drawing>
      </w:r>
    </w:p>
    <w:p w14:paraId="0501AB69" w14:textId="77777777" w:rsidR="005F6441" w:rsidRDefault="005F6441" w:rsidP="005F6441">
      <w:pPr>
        <w:jc w:val="both"/>
      </w:pPr>
    </w:p>
    <w:p w14:paraId="2C199105" w14:textId="77777777" w:rsidR="005F6441" w:rsidRDefault="005F6441" w:rsidP="005F6441">
      <w:pPr>
        <w:jc w:val="both"/>
      </w:pPr>
    </w:p>
    <w:p w14:paraId="6BDD374B" w14:textId="77777777" w:rsidR="005F6441" w:rsidRDefault="005F6441" w:rsidP="005F6441">
      <w:pPr>
        <w:jc w:val="both"/>
      </w:pPr>
    </w:p>
    <w:p w14:paraId="209F2738" w14:textId="77777777" w:rsidR="005F6441" w:rsidRDefault="005F6441" w:rsidP="005F6441">
      <w:pPr>
        <w:rPr>
          <w:rFonts w:cs="Helvetica"/>
          <w:color w:val="1D2129"/>
          <w:sz w:val="21"/>
          <w:szCs w:val="21"/>
          <w:shd w:val="clear" w:color="auto" w:fill="FFFFFF"/>
        </w:rPr>
      </w:pPr>
    </w:p>
    <w:p w14:paraId="14B04346" w14:textId="77777777" w:rsidR="005F6441" w:rsidRPr="002566DE" w:rsidRDefault="005F6441" w:rsidP="005F6441">
      <w:pPr>
        <w:rPr>
          <w:rFonts w:cs="Helvetica"/>
          <w:sz w:val="21"/>
          <w:szCs w:val="21"/>
        </w:rPr>
      </w:pPr>
    </w:p>
    <w:p w14:paraId="4911832F" w14:textId="77777777" w:rsidR="005F6441" w:rsidRPr="002566DE" w:rsidRDefault="005F6441" w:rsidP="005F6441">
      <w:pPr>
        <w:rPr>
          <w:rFonts w:cs="Helvetica"/>
          <w:sz w:val="21"/>
          <w:szCs w:val="21"/>
        </w:rPr>
      </w:pPr>
    </w:p>
    <w:p w14:paraId="3FE2891A" w14:textId="77777777" w:rsidR="005F6441" w:rsidRPr="002566DE" w:rsidRDefault="005F6441" w:rsidP="005F6441">
      <w:pPr>
        <w:rPr>
          <w:rFonts w:cs="Helvetica"/>
          <w:sz w:val="21"/>
          <w:szCs w:val="21"/>
        </w:rPr>
      </w:pPr>
    </w:p>
    <w:p w14:paraId="70B27AEA" w14:textId="77777777" w:rsidR="005F6441" w:rsidRPr="002566DE" w:rsidRDefault="005F6441" w:rsidP="005F6441">
      <w:pPr>
        <w:rPr>
          <w:rFonts w:cs="Helvetica"/>
          <w:sz w:val="21"/>
          <w:szCs w:val="21"/>
        </w:rPr>
      </w:pPr>
    </w:p>
    <w:p w14:paraId="0A22665C" w14:textId="77777777" w:rsidR="005F6441" w:rsidRPr="002566DE" w:rsidRDefault="005F6441" w:rsidP="005F6441">
      <w:pPr>
        <w:rPr>
          <w:rFonts w:cs="Helvetica"/>
          <w:sz w:val="21"/>
          <w:szCs w:val="21"/>
        </w:rPr>
      </w:pPr>
    </w:p>
    <w:p w14:paraId="64BD9AEE" w14:textId="77777777" w:rsidR="005F6441" w:rsidRDefault="005F6441" w:rsidP="005F6441">
      <w:pPr>
        <w:rPr>
          <w:rFonts w:cs="Helvetica"/>
          <w:color w:val="1D2129"/>
          <w:sz w:val="21"/>
          <w:szCs w:val="21"/>
          <w:shd w:val="clear" w:color="auto" w:fill="FFFFFF"/>
        </w:rPr>
      </w:pPr>
      <w:r w:rsidRPr="002566DE">
        <w:rPr>
          <w:rFonts w:cs="Helvetica"/>
          <w:noProof/>
          <w:color w:val="1D2129"/>
          <w:sz w:val="21"/>
          <w:szCs w:val="21"/>
          <w:shd w:val="clear" w:color="auto" w:fill="FFFFFF"/>
          <w:lang w:eastAsia="es-MX"/>
        </w:rPr>
        <w:drawing>
          <wp:anchor distT="0" distB="0" distL="114300" distR="114300" simplePos="0" relativeHeight="251692032" behindDoc="1" locked="0" layoutInCell="1" allowOverlap="1" wp14:anchorId="585B32DB" wp14:editId="23F58BE2">
            <wp:simplePos x="0" y="0"/>
            <wp:positionH relativeFrom="margin">
              <wp:posOffset>3438525</wp:posOffset>
            </wp:positionH>
            <wp:positionV relativeFrom="paragraph">
              <wp:posOffset>113665</wp:posOffset>
            </wp:positionV>
            <wp:extent cx="1993900" cy="1546225"/>
            <wp:effectExtent l="19050" t="0" r="25400" b="454025"/>
            <wp:wrapNone/>
            <wp:docPr id="7216" name="Imagen 7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1993900" cy="15462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14:paraId="58ED8F8D" w14:textId="77777777" w:rsidR="005F6441" w:rsidRDefault="005F6441" w:rsidP="005F6441">
      <w:pPr>
        <w:jc w:val="center"/>
        <w:rPr>
          <w:rFonts w:cs="Helvetica"/>
          <w:color w:val="1D2129"/>
          <w:sz w:val="21"/>
          <w:szCs w:val="21"/>
          <w:shd w:val="clear" w:color="auto" w:fill="FFFFFF"/>
        </w:rPr>
      </w:pPr>
    </w:p>
    <w:p w14:paraId="2CA8EE10" w14:textId="77777777" w:rsidR="005F6441" w:rsidRDefault="005F6441" w:rsidP="005F6441">
      <w:pPr>
        <w:rPr>
          <w:rFonts w:cs="Helvetica"/>
          <w:color w:val="1D2129"/>
          <w:sz w:val="21"/>
          <w:szCs w:val="21"/>
          <w:shd w:val="clear" w:color="auto" w:fill="FFFFFF"/>
        </w:rPr>
      </w:pPr>
      <w:r w:rsidRPr="002566DE">
        <w:rPr>
          <w:rFonts w:cs="Helvetica"/>
          <w:sz w:val="21"/>
          <w:szCs w:val="21"/>
        </w:rPr>
        <w:br w:type="page"/>
      </w:r>
      <w:r>
        <w:rPr>
          <w:rFonts w:cs="Helvetica"/>
          <w:color w:val="1D2129"/>
          <w:sz w:val="21"/>
          <w:szCs w:val="21"/>
          <w:shd w:val="clear" w:color="auto" w:fill="FFFFFF"/>
        </w:rPr>
        <w:lastRenderedPageBreak/>
        <w:t xml:space="preserve">  </w:t>
      </w:r>
    </w:p>
    <w:p w14:paraId="67C1AD7B" w14:textId="77777777" w:rsidR="005F6441" w:rsidRPr="00AB4997" w:rsidRDefault="005F6441" w:rsidP="005F6441">
      <w:pPr>
        <w:jc w:val="both"/>
        <w:rPr>
          <w:rFonts w:asciiTheme="minorHAnsi" w:hAnsiTheme="minorHAnsi"/>
          <w:b/>
          <w:bCs/>
          <w:i/>
          <w:iCs/>
          <w:color w:val="000000" w:themeColor="text1"/>
          <w:sz w:val="28"/>
          <w:szCs w:val="28"/>
        </w:rPr>
      </w:pPr>
      <w:r>
        <w:rPr>
          <w:rFonts w:asciiTheme="minorHAnsi" w:hAnsiTheme="minorHAnsi"/>
          <w:b/>
          <w:bCs/>
          <w:i/>
          <w:iCs/>
          <w:color w:val="000000" w:themeColor="text1"/>
          <w:sz w:val="28"/>
          <w:szCs w:val="28"/>
        </w:rPr>
        <w:t>Proyecto</w:t>
      </w:r>
      <w:r w:rsidRPr="00AB4997">
        <w:rPr>
          <w:rFonts w:asciiTheme="minorHAnsi" w:hAnsiTheme="minorHAnsi"/>
          <w:b/>
          <w:bCs/>
          <w:i/>
          <w:iCs/>
          <w:color w:val="000000" w:themeColor="text1"/>
          <w:sz w:val="28"/>
          <w:szCs w:val="28"/>
        </w:rPr>
        <w:t xml:space="preserve"> Municipal</w:t>
      </w:r>
    </w:p>
    <w:p w14:paraId="0C294771" w14:textId="77777777" w:rsidR="005F6441" w:rsidRPr="00465459" w:rsidRDefault="005F6441" w:rsidP="005F6441">
      <w:pPr>
        <w:jc w:val="both"/>
        <w:rPr>
          <w:rFonts w:asciiTheme="minorHAnsi" w:hAnsiTheme="minorHAnsi"/>
          <w:b/>
          <w:bCs/>
          <w:i/>
          <w:iCs/>
          <w:color w:val="0070C0"/>
          <w:sz w:val="16"/>
          <w:szCs w:val="16"/>
        </w:rPr>
      </w:pPr>
    </w:p>
    <w:p w14:paraId="26A661EA" w14:textId="77777777" w:rsidR="005F6441" w:rsidRDefault="005F6441" w:rsidP="005F6441">
      <w:pPr>
        <w:jc w:val="both"/>
        <w:rPr>
          <w:rFonts w:asciiTheme="minorHAnsi" w:hAnsiTheme="minorHAnsi"/>
          <w:bCs/>
          <w:i/>
          <w:iCs/>
          <w:sz w:val="22"/>
          <w:szCs w:val="22"/>
        </w:rPr>
      </w:pPr>
      <w:r w:rsidRPr="0072271B">
        <w:rPr>
          <w:rFonts w:asciiTheme="minorHAnsi" w:hAnsiTheme="minorHAnsi"/>
          <w:sz w:val="22"/>
          <w:szCs w:val="22"/>
        </w:rPr>
        <w:t xml:space="preserve">Contribuyendo al cuidado del medio ambiente y en coordinación con la Regiduría de Ecología se sembraron 790 plantas que fueron repartidas entre las 32 localidades del Municipio de Chietla, es importante mencionar que este fue un Programa Municipal que se originó con el Personal de nuestra Regiduría de Ecología, para ello se realizó un estudio para conocer qué plantas se encuentran ya en peligro de extinción y posteriormente se recabó la semilla, se germinó y una vez que obtuvieron su madurez se  prepararon en macetas (tierra y demás material que el ayuntamiento aportó para llevar a cabo esta importante actividad)  para ser repartidas entre las 32 localidades del Municipio. Las plantas que se dieron son: </w:t>
      </w:r>
      <w:r w:rsidRPr="0072271B">
        <w:rPr>
          <w:rFonts w:asciiTheme="minorHAnsi" w:hAnsiTheme="minorHAnsi"/>
          <w:b/>
          <w:i/>
          <w:iCs/>
          <w:sz w:val="22"/>
          <w:szCs w:val="22"/>
        </w:rPr>
        <w:t xml:space="preserve">Mango, moringa, aguacate, chicozapote, mamey, tabachín, jacaranda, huizache, lluvia de oro, zapote negro, tamarindo, guanabana y anona. </w:t>
      </w:r>
      <w:r w:rsidRPr="0072271B">
        <w:rPr>
          <w:rFonts w:asciiTheme="minorHAnsi" w:hAnsiTheme="minorHAnsi"/>
          <w:bCs/>
          <w:i/>
          <w:iCs/>
          <w:sz w:val="22"/>
          <w:szCs w:val="22"/>
        </w:rPr>
        <w:t>El estudio se basó en que se plantas encuentran en peligro de extinción y son de buena contribución para mejorar el medio ambiente y en bien de nuestra ciudadanía.</w:t>
      </w:r>
    </w:p>
    <w:p w14:paraId="580719C2" w14:textId="77777777" w:rsidR="005F6441" w:rsidRPr="0072271B" w:rsidRDefault="005F6441" w:rsidP="005F6441">
      <w:pPr>
        <w:jc w:val="both"/>
        <w:rPr>
          <w:rFonts w:asciiTheme="minorHAnsi" w:hAnsiTheme="minorHAnsi"/>
          <w:bCs/>
          <w:i/>
          <w:iCs/>
          <w:sz w:val="22"/>
          <w:szCs w:val="22"/>
        </w:rPr>
      </w:pPr>
    </w:p>
    <w:p w14:paraId="237419D2" w14:textId="77777777" w:rsidR="005F6441" w:rsidRPr="0072271B" w:rsidRDefault="005F6441" w:rsidP="005F6441">
      <w:pPr>
        <w:jc w:val="both"/>
        <w:rPr>
          <w:rFonts w:asciiTheme="minorHAnsi" w:hAnsiTheme="minorHAnsi"/>
          <w:sz w:val="22"/>
          <w:szCs w:val="22"/>
        </w:rPr>
      </w:pPr>
      <w:r w:rsidRPr="0072271B">
        <w:rPr>
          <w:rFonts w:asciiTheme="minorHAnsi" w:hAnsiTheme="minorHAnsi"/>
          <w:sz w:val="22"/>
          <w:szCs w:val="22"/>
        </w:rPr>
        <w:t>Este trabajo se llevó a cabo en los espacios de la unidad Deportiva de la localidad de Chietla, Puebla.</w:t>
      </w:r>
    </w:p>
    <w:p w14:paraId="380F47CF" w14:textId="77777777" w:rsidR="005F6441" w:rsidRDefault="005F6441" w:rsidP="005F6441">
      <w:pPr>
        <w:jc w:val="both"/>
        <w:rPr>
          <w:b/>
          <w:i/>
          <w:iCs/>
        </w:rPr>
      </w:pPr>
      <w:r w:rsidRPr="00B54C61">
        <w:rPr>
          <w:b/>
          <w:noProof/>
          <w:lang w:eastAsia="es-MX"/>
        </w:rPr>
        <w:drawing>
          <wp:anchor distT="0" distB="0" distL="114300" distR="114300" simplePos="0" relativeHeight="251697152" behindDoc="1" locked="0" layoutInCell="1" allowOverlap="1" wp14:anchorId="44C74E26" wp14:editId="536FA2B1">
            <wp:simplePos x="0" y="0"/>
            <wp:positionH relativeFrom="column">
              <wp:posOffset>2953385</wp:posOffset>
            </wp:positionH>
            <wp:positionV relativeFrom="paragraph">
              <wp:posOffset>161290</wp:posOffset>
            </wp:positionV>
            <wp:extent cx="2867025" cy="2151380"/>
            <wp:effectExtent l="0" t="0" r="9525" b="1270"/>
            <wp:wrapThrough wrapText="bothSides">
              <wp:wrapPolygon edited="0">
                <wp:start x="0" y="0"/>
                <wp:lineTo x="0" y="21421"/>
                <wp:lineTo x="21528" y="21421"/>
                <wp:lineTo x="21528" y="0"/>
                <wp:lineTo x="0" y="0"/>
              </wp:wrapPolygon>
            </wp:wrapThrough>
            <wp:docPr id="7217" name="Imagen 7217" descr="C:\Users\Yamir\Desktop\ROSI REPORTE\84dbf4d6-a47f-488e-bd07-8d2b288d88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amir\Desktop\ROSI REPORTE\84dbf4d6-a47f-488e-bd07-8d2b288d88a1.jpg"/>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0" y="0"/>
                      <a:ext cx="2867025" cy="2151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54C61">
        <w:rPr>
          <w:b/>
          <w:noProof/>
          <w:lang w:eastAsia="es-MX"/>
        </w:rPr>
        <w:drawing>
          <wp:anchor distT="0" distB="0" distL="114300" distR="114300" simplePos="0" relativeHeight="251695104" behindDoc="1" locked="0" layoutInCell="1" allowOverlap="1" wp14:anchorId="06E9FBE3" wp14:editId="219FFA07">
            <wp:simplePos x="0" y="0"/>
            <wp:positionH relativeFrom="column">
              <wp:posOffset>-47625</wp:posOffset>
            </wp:positionH>
            <wp:positionV relativeFrom="paragraph">
              <wp:posOffset>175895</wp:posOffset>
            </wp:positionV>
            <wp:extent cx="2830830" cy="2122805"/>
            <wp:effectExtent l="0" t="0" r="7620" b="0"/>
            <wp:wrapThrough wrapText="bothSides">
              <wp:wrapPolygon edited="0">
                <wp:start x="0" y="0"/>
                <wp:lineTo x="0" y="21322"/>
                <wp:lineTo x="21513" y="21322"/>
                <wp:lineTo x="21513" y="0"/>
                <wp:lineTo x="0" y="0"/>
              </wp:wrapPolygon>
            </wp:wrapThrough>
            <wp:docPr id="7218" name="Imagen 7218" descr="C:\Users\Yamir\Pictures\ROSI REPORTE\b4366373-9d84-4d42-9e6c-1f49a013d9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amir\Pictures\ROSI REPORTE\b4366373-9d84-4d42-9e6c-1f49a013d9b2.jpg"/>
                    <pic:cNvPicPr>
                      <a:picLocks noChangeAspect="1" noChangeArrowheads="1"/>
                    </pic:cNvPicPr>
                  </pic:nvPicPr>
                  <pic:blipFill>
                    <a:blip r:embed="rId231" cstate="print">
                      <a:extLst>
                        <a:ext uri="{28A0092B-C50C-407E-A947-70E740481C1C}">
                          <a14:useLocalDpi xmlns:a14="http://schemas.microsoft.com/office/drawing/2010/main" val="0"/>
                        </a:ext>
                      </a:extLst>
                    </a:blip>
                    <a:srcRect/>
                    <a:stretch>
                      <a:fillRect/>
                    </a:stretch>
                  </pic:blipFill>
                  <pic:spPr bwMode="auto">
                    <a:xfrm>
                      <a:off x="0" y="0"/>
                      <a:ext cx="2830830" cy="21228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42A4B8" w14:textId="03551385" w:rsidR="005F6441" w:rsidRPr="00352C11" w:rsidRDefault="005F6441" w:rsidP="005F6441">
      <w:pPr>
        <w:jc w:val="both"/>
        <w:rPr>
          <w:b/>
        </w:rPr>
      </w:pPr>
    </w:p>
    <w:p w14:paraId="40B5FC7D" w14:textId="71721EC1" w:rsidR="005F6441" w:rsidRPr="009117B6" w:rsidRDefault="001C6C50" w:rsidP="005F6441">
      <w:pPr>
        <w:tabs>
          <w:tab w:val="left" w:pos="1380"/>
        </w:tabs>
        <w:jc w:val="center"/>
        <w:rPr>
          <w:sz w:val="21"/>
          <w:szCs w:val="21"/>
        </w:rPr>
      </w:pPr>
      <w:r w:rsidRPr="00B54C61">
        <w:rPr>
          <w:b/>
          <w:noProof/>
          <w:lang w:eastAsia="es-MX"/>
        </w:rPr>
        <w:drawing>
          <wp:anchor distT="0" distB="0" distL="114300" distR="114300" simplePos="0" relativeHeight="251696128" behindDoc="1" locked="0" layoutInCell="1" allowOverlap="1" wp14:anchorId="5B4FDD9C" wp14:editId="4212CCFF">
            <wp:simplePos x="0" y="0"/>
            <wp:positionH relativeFrom="margin">
              <wp:align>center</wp:align>
            </wp:positionH>
            <wp:positionV relativeFrom="paragraph">
              <wp:posOffset>111760</wp:posOffset>
            </wp:positionV>
            <wp:extent cx="2926080" cy="2192655"/>
            <wp:effectExtent l="0" t="0" r="7620" b="0"/>
            <wp:wrapThrough wrapText="bothSides">
              <wp:wrapPolygon edited="0">
                <wp:start x="0" y="0"/>
                <wp:lineTo x="0" y="21394"/>
                <wp:lineTo x="21516" y="21394"/>
                <wp:lineTo x="21516" y="0"/>
                <wp:lineTo x="0" y="0"/>
              </wp:wrapPolygon>
            </wp:wrapThrough>
            <wp:docPr id="7225" name="Imagen 7225" descr="C:\Users\Yamir\Pictures\ROSI REPORTE\bfdb768a-7d24-4d8a-a191-3f4718f6f7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Yamir\Pictures\ROSI REPORTE\bfdb768a-7d24-4d8a-a191-3f4718f6f797.jpg"/>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bwMode="auto">
                    <a:xfrm>
                      <a:off x="0" y="0"/>
                      <a:ext cx="2926080" cy="21926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A4127E" w14:textId="77777777" w:rsidR="005F6441" w:rsidRPr="003947CE" w:rsidRDefault="005F6441" w:rsidP="005F6441">
      <w:pPr>
        <w:rPr>
          <w:rFonts w:cs="Helvetica"/>
          <w:color w:val="1D2129"/>
          <w:sz w:val="21"/>
          <w:szCs w:val="21"/>
          <w:shd w:val="clear" w:color="auto" w:fill="FFFFFF"/>
        </w:rPr>
      </w:pPr>
    </w:p>
    <w:p w14:paraId="51661F66" w14:textId="7025BF78" w:rsidR="005F6441" w:rsidRDefault="005F6441" w:rsidP="005F6441">
      <w:pPr>
        <w:pStyle w:val="Prrafodelista"/>
        <w:ind w:left="360"/>
        <w:jc w:val="both"/>
        <w:rPr>
          <w:rFonts w:asciiTheme="minorHAnsi" w:hAnsiTheme="minorHAnsi"/>
        </w:rPr>
      </w:pPr>
    </w:p>
    <w:p w14:paraId="7DEE7841" w14:textId="77777777" w:rsidR="005F6441" w:rsidRDefault="005F6441" w:rsidP="005F6441">
      <w:pPr>
        <w:pStyle w:val="Prrafodelista"/>
        <w:ind w:left="360"/>
        <w:jc w:val="both"/>
        <w:rPr>
          <w:rFonts w:asciiTheme="minorHAnsi" w:hAnsiTheme="minorHAnsi"/>
        </w:rPr>
      </w:pPr>
    </w:p>
    <w:p w14:paraId="408840B0" w14:textId="231CF7DD" w:rsidR="005F6441" w:rsidRDefault="005F6441" w:rsidP="005F6441">
      <w:pPr>
        <w:pStyle w:val="Prrafodelista"/>
        <w:ind w:left="360"/>
        <w:jc w:val="both"/>
        <w:rPr>
          <w:rFonts w:asciiTheme="minorHAnsi" w:hAnsiTheme="minorHAnsi"/>
        </w:rPr>
      </w:pPr>
    </w:p>
    <w:p w14:paraId="46266924" w14:textId="77777777" w:rsidR="005F6441" w:rsidRDefault="005F6441" w:rsidP="005F6441">
      <w:pPr>
        <w:pStyle w:val="Prrafodelista"/>
        <w:ind w:left="360"/>
        <w:jc w:val="both"/>
        <w:rPr>
          <w:rFonts w:asciiTheme="minorHAnsi" w:hAnsiTheme="minorHAnsi"/>
        </w:rPr>
      </w:pPr>
    </w:p>
    <w:p w14:paraId="4A9C75AD" w14:textId="77777777" w:rsidR="005F6441" w:rsidRDefault="005F6441" w:rsidP="005F6441">
      <w:pPr>
        <w:pStyle w:val="Prrafodelista"/>
        <w:ind w:left="360"/>
        <w:jc w:val="both"/>
        <w:rPr>
          <w:rFonts w:asciiTheme="minorHAnsi" w:hAnsiTheme="minorHAnsi"/>
        </w:rPr>
      </w:pPr>
    </w:p>
    <w:p w14:paraId="6F5B4164" w14:textId="2C2F4EA7" w:rsidR="005F6441" w:rsidRDefault="005F6441" w:rsidP="005F6441">
      <w:pPr>
        <w:pStyle w:val="Prrafodelista"/>
        <w:ind w:left="360"/>
        <w:jc w:val="both"/>
        <w:rPr>
          <w:rFonts w:asciiTheme="minorHAnsi" w:hAnsiTheme="minorHAnsi"/>
        </w:rPr>
      </w:pPr>
    </w:p>
    <w:p w14:paraId="1AE8877A" w14:textId="448495F0" w:rsidR="005F6441" w:rsidRDefault="005F6441" w:rsidP="005F6441">
      <w:pPr>
        <w:pStyle w:val="Prrafodelista"/>
        <w:ind w:left="360"/>
        <w:jc w:val="both"/>
        <w:rPr>
          <w:rFonts w:asciiTheme="minorHAnsi" w:hAnsiTheme="minorHAnsi"/>
        </w:rPr>
      </w:pPr>
    </w:p>
    <w:p w14:paraId="65A20765" w14:textId="5D66394B" w:rsidR="005F6441" w:rsidRDefault="005F6441" w:rsidP="005F6441">
      <w:pPr>
        <w:pStyle w:val="Prrafodelista"/>
        <w:ind w:left="360"/>
        <w:jc w:val="both"/>
        <w:rPr>
          <w:rFonts w:asciiTheme="minorHAnsi" w:hAnsiTheme="minorHAnsi"/>
        </w:rPr>
      </w:pPr>
    </w:p>
    <w:p w14:paraId="140290C0" w14:textId="5FEB4A01" w:rsidR="005F6441" w:rsidRDefault="005F6441" w:rsidP="005F6441">
      <w:pPr>
        <w:pStyle w:val="Prrafodelista"/>
        <w:ind w:left="360"/>
        <w:jc w:val="both"/>
        <w:rPr>
          <w:rFonts w:asciiTheme="minorHAnsi" w:hAnsiTheme="minorHAnsi"/>
        </w:rPr>
      </w:pPr>
    </w:p>
    <w:p w14:paraId="4177CE2C" w14:textId="625B740A" w:rsidR="005F6441" w:rsidRDefault="005F6441" w:rsidP="005F6441">
      <w:pPr>
        <w:pStyle w:val="Prrafodelista"/>
        <w:ind w:left="360"/>
        <w:jc w:val="both"/>
        <w:rPr>
          <w:rFonts w:asciiTheme="minorHAnsi" w:hAnsiTheme="minorHAnsi"/>
        </w:rPr>
      </w:pPr>
    </w:p>
    <w:p w14:paraId="2C2D3F35" w14:textId="545A690B" w:rsidR="005F6441" w:rsidRDefault="005F6441" w:rsidP="005F6441">
      <w:pPr>
        <w:pStyle w:val="Prrafodelista"/>
        <w:ind w:left="360"/>
        <w:jc w:val="both"/>
        <w:rPr>
          <w:rFonts w:asciiTheme="minorHAnsi" w:hAnsiTheme="minorHAnsi"/>
        </w:rPr>
      </w:pPr>
    </w:p>
    <w:p w14:paraId="5EDEAA32" w14:textId="303CD9D5" w:rsidR="005F6441" w:rsidRDefault="005F6441" w:rsidP="005F6441">
      <w:pPr>
        <w:pStyle w:val="Prrafodelista"/>
        <w:ind w:left="360"/>
        <w:jc w:val="both"/>
        <w:rPr>
          <w:rFonts w:asciiTheme="minorHAnsi" w:hAnsiTheme="minorHAnsi"/>
        </w:rPr>
      </w:pPr>
    </w:p>
    <w:p w14:paraId="7676B3F9" w14:textId="172E9761" w:rsidR="006247DD" w:rsidRDefault="006247DD">
      <w:pPr>
        <w:rPr>
          <w:rFonts w:asciiTheme="minorHAnsi" w:hAnsiTheme="minorHAnsi"/>
        </w:rPr>
      </w:pPr>
      <w:r>
        <w:rPr>
          <w:rFonts w:asciiTheme="minorHAnsi" w:hAnsiTheme="minorHAnsi"/>
        </w:rPr>
        <w:br w:type="page"/>
      </w:r>
    </w:p>
    <w:p w14:paraId="366B7F5F" w14:textId="77777777" w:rsidR="005F6441" w:rsidRDefault="005F6441" w:rsidP="005F6441">
      <w:pPr>
        <w:pStyle w:val="Prrafodelista"/>
        <w:ind w:left="360"/>
        <w:jc w:val="both"/>
        <w:rPr>
          <w:rFonts w:asciiTheme="minorHAnsi" w:hAnsiTheme="minorHAnsi"/>
        </w:rPr>
      </w:pPr>
    </w:p>
    <w:p w14:paraId="42E35782" w14:textId="77777777" w:rsidR="005F6441" w:rsidRPr="00886ED2" w:rsidRDefault="005F6441" w:rsidP="005F6441">
      <w:pPr>
        <w:pStyle w:val="Prrafodelista"/>
        <w:ind w:left="360"/>
        <w:jc w:val="both"/>
        <w:rPr>
          <w:rFonts w:asciiTheme="minorHAnsi" w:hAnsiTheme="minorHAnsi"/>
          <w:sz w:val="6"/>
          <w:szCs w:val="6"/>
        </w:rPr>
      </w:pPr>
    </w:p>
    <w:p w14:paraId="26A10067" w14:textId="77777777" w:rsidR="005F6441" w:rsidRPr="00067200" w:rsidRDefault="005F6441" w:rsidP="005F6441">
      <w:pPr>
        <w:spacing w:line="276" w:lineRule="auto"/>
        <w:jc w:val="both"/>
        <w:rPr>
          <w:rFonts w:asciiTheme="minorHAnsi" w:hAnsiTheme="minorHAnsi" w:cs="Segoe UI Historic"/>
          <w:b/>
          <w:bCs/>
          <w:color w:val="002060"/>
          <w:sz w:val="32"/>
          <w:szCs w:val="32"/>
          <w:shd w:val="clear" w:color="auto" w:fill="FFFFFF"/>
        </w:rPr>
      </w:pPr>
      <w:r>
        <w:rPr>
          <w:rFonts w:asciiTheme="minorHAnsi" w:hAnsiTheme="minorHAnsi" w:cs="Segoe UI Historic"/>
          <w:b/>
          <w:bCs/>
          <w:color w:val="002060"/>
          <w:sz w:val="32"/>
          <w:szCs w:val="32"/>
          <w:shd w:val="clear" w:color="auto" w:fill="FFFFFF"/>
        </w:rPr>
        <w:t>Campaña de Reforestación “SEMBRANDO VIDAS”</w:t>
      </w:r>
    </w:p>
    <w:p w14:paraId="099931A9" w14:textId="77777777" w:rsidR="005F6441" w:rsidRPr="00886ED2" w:rsidRDefault="005F6441" w:rsidP="005F6441">
      <w:pPr>
        <w:spacing w:line="276" w:lineRule="auto"/>
        <w:jc w:val="both"/>
        <w:rPr>
          <w:rFonts w:asciiTheme="minorHAnsi" w:hAnsiTheme="minorHAnsi" w:cs="Segoe UI Historic"/>
          <w:color w:val="050505"/>
          <w:sz w:val="10"/>
          <w:szCs w:val="10"/>
          <w:shd w:val="clear" w:color="auto" w:fill="FFFFFF"/>
        </w:rPr>
      </w:pPr>
    </w:p>
    <w:p w14:paraId="5512C363" w14:textId="4C0A2CC7" w:rsidR="005F6441" w:rsidRDefault="005F6441" w:rsidP="005F6441">
      <w:pPr>
        <w:spacing w:line="276" w:lineRule="auto"/>
        <w:jc w:val="both"/>
        <w:rPr>
          <w:rFonts w:asciiTheme="minorHAnsi" w:hAnsiTheme="minorHAnsi" w:cs="Segoe UI Historic"/>
          <w:color w:val="050505"/>
          <w:sz w:val="22"/>
          <w:szCs w:val="22"/>
          <w:shd w:val="clear" w:color="auto" w:fill="FFFFFF"/>
        </w:rPr>
      </w:pPr>
      <w:r w:rsidRPr="00141830">
        <w:rPr>
          <w:rFonts w:asciiTheme="minorHAnsi" w:hAnsiTheme="minorHAnsi" w:cs="Segoe UI Historic"/>
          <w:color w:val="050505"/>
          <w:sz w:val="22"/>
          <w:szCs w:val="22"/>
          <w:shd w:val="clear" w:color="auto" w:fill="FFFFFF"/>
        </w:rPr>
        <w:t>El H. Ayuntamiento de Chietla a través de la Regiduría de Ecología y Medio Ambiente y en coordinación con la SEDENA, se llevó a cabo la campaña de Reforestación "SEMBRANDO VIDAS" la cuál se llevó a cabo en nuestro Municipio con un total de 1525 árboles sembrados</w:t>
      </w:r>
      <w:r>
        <w:rPr>
          <w:rFonts w:asciiTheme="minorHAnsi" w:hAnsiTheme="minorHAnsi" w:cs="Segoe UI Historic"/>
          <w:color w:val="050505"/>
          <w:sz w:val="22"/>
          <w:szCs w:val="22"/>
          <w:shd w:val="clear" w:color="auto" w:fill="FFFFFF"/>
        </w:rPr>
        <w:t xml:space="preserve"> y repartidos en todas las localidades</w:t>
      </w:r>
      <w:r w:rsidRPr="00141830">
        <w:rPr>
          <w:rFonts w:asciiTheme="minorHAnsi" w:hAnsiTheme="minorHAnsi" w:cs="Segoe UI Historic"/>
          <w:color w:val="050505"/>
          <w:sz w:val="22"/>
          <w:szCs w:val="22"/>
          <w:shd w:val="clear" w:color="auto" w:fill="FFFFFF"/>
        </w:rPr>
        <w:t xml:space="preserve"> </w:t>
      </w:r>
      <w:r>
        <w:rPr>
          <w:rFonts w:asciiTheme="minorHAnsi" w:hAnsiTheme="minorHAnsi" w:cs="Segoe UI Historic"/>
          <w:color w:val="050505"/>
          <w:sz w:val="22"/>
          <w:szCs w:val="22"/>
          <w:shd w:val="clear" w:color="auto" w:fill="FFFFFF"/>
        </w:rPr>
        <w:t>de nuestro</w:t>
      </w:r>
      <w:r w:rsidRPr="00141830">
        <w:rPr>
          <w:rFonts w:asciiTheme="minorHAnsi" w:hAnsiTheme="minorHAnsi" w:cs="Segoe UI Historic"/>
          <w:color w:val="050505"/>
          <w:sz w:val="22"/>
          <w:szCs w:val="22"/>
          <w:shd w:val="clear" w:color="auto" w:fill="FFFFFF"/>
        </w:rPr>
        <w:t xml:space="preserve"> Municipio, gracias a la Donación de árboles y pinos por parte de la Secretaría de la Defensa Nacional</w:t>
      </w:r>
      <w:r>
        <w:rPr>
          <w:rFonts w:asciiTheme="minorHAnsi" w:hAnsiTheme="minorHAnsi" w:cs="Segoe UI Historic"/>
          <w:color w:val="050505"/>
          <w:sz w:val="22"/>
          <w:szCs w:val="22"/>
          <w:shd w:val="clear" w:color="auto" w:fill="FFFFFF"/>
        </w:rPr>
        <w:t>.</w:t>
      </w:r>
    </w:p>
    <w:p w14:paraId="4BDE8023" w14:textId="3D64A223" w:rsidR="005F6441" w:rsidRDefault="006247DD" w:rsidP="005F6441">
      <w:pPr>
        <w:spacing w:line="276" w:lineRule="auto"/>
        <w:jc w:val="both"/>
        <w:rPr>
          <w:rFonts w:asciiTheme="minorHAnsi" w:hAnsiTheme="minorHAnsi" w:cs="Segoe UI Historic"/>
          <w:color w:val="050505"/>
          <w:sz w:val="22"/>
          <w:szCs w:val="22"/>
          <w:shd w:val="clear" w:color="auto" w:fill="FFFFFF"/>
        </w:rPr>
      </w:pPr>
      <w:r>
        <w:rPr>
          <w:noProof/>
          <w:lang w:eastAsia="es-MX"/>
        </w:rPr>
        <w:drawing>
          <wp:anchor distT="0" distB="0" distL="114300" distR="114300" simplePos="0" relativeHeight="251699200" behindDoc="0" locked="0" layoutInCell="1" allowOverlap="1" wp14:anchorId="648C15B2" wp14:editId="054E923D">
            <wp:simplePos x="0" y="0"/>
            <wp:positionH relativeFrom="margin">
              <wp:posOffset>3289438</wp:posOffset>
            </wp:positionH>
            <wp:positionV relativeFrom="paragraph">
              <wp:posOffset>96741</wp:posOffset>
            </wp:positionV>
            <wp:extent cx="2674620" cy="2209800"/>
            <wp:effectExtent l="0" t="0" r="0" b="0"/>
            <wp:wrapSquare wrapText="bothSides"/>
            <wp:docPr id="484" name="Imagen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bwMode="auto">
                    <a:xfrm>
                      <a:off x="0" y="0"/>
                      <a:ext cx="2674620" cy="2209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E68A05" w14:textId="77777777" w:rsidR="005F6441" w:rsidRPr="002D5C92" w:rsidRDefault="005F6441" w:rsidP="005F6441">
      <w:pPr>
        <w:rPr>
          <w:rFonts w:asciiTheme="minorHAnsi" w:hAnsiTheme="minorHAnsi"/>
        </w:rPr>
      </w:pPr>
      <w:r w:rsidRPr="002D5C92">
        <w:rPr>
          <w:rFonts w:asciiTheme="minorHAnsi" w:hAnsiTheme="minorHAnsi"/>
        </w:rPr>
        <w:t>Entrega de árboles para reforestación en las comunidades de:</w:t>
      </w:r>
    </w:p>
    <w:p w14:paraId="7449AA58"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Unidad Deportiva de Chietla</w:t>
      </w:r>
      <w:r>
        <w:rPr>
          <w:rFonts w:asciiTheme="minorHAnsi" w:hAnsiTheme="minorHAnsi"/>
        </w:rPr>
        <w:t>,</w:t>
      </w:r>
      <w:r w:rsidRPr="006E7678">
        <w:rPr>
          <w:rFonts w:asciiTheme="minorHAnsi" w:hAnsiTheme="minorHAnsi"/>
        </w:rPr>
        <w:t xml:space="preserve"> 160 árboles</w:t>
      </w:r>
    </w:p>
    <w:p w14:paraId="4918EB94"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Campo Deportivo San Miguel La Toma</w:t>
      </w:r>
      <w:r>
        <w:rPr>
          <w:rFonts w:asciiTheme="minorHAnsi" w:hAnsiTheme="minorHAnsi"/>
        </w:rPr>
        <w:t>,</w:t>
      </w:r>
      <w:r w:rsidRPr="006E7678">
        <w:rPr>
          <w:rFonts w:asciiTheme="minorHAnsi" w:hAnsiTheme="minorHAnsi"/>
        </w:rPr>
        <w:t xml:space="preserve"> 180</w:t>
      </w:r>
    </w:p>
    <w:p w14:paraId="5C125F1C"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Esc. Prim. “Adolfo López Mateos, Villa de Atencingo 189 árboles y Centro de Salud</w:t>
      </w:r>
      <w:r>
        <w:rPr>
          <w:rFonts w:asciiTheme="minorHAnsi" w:hAnsiTheme="minorHAnsi"/>
        </w:rPr>
        <w:t>,</w:t>
      </w:r>
      <w:r w:rsidRPr="006E7678">
        <w:rPr>
          <w:rFonts w:asciiTheme="minorHAnsi" w:hAnsiTheme="minorHAnsi"/>
        </w:rPr>
        <w:t xml:space="preserve"> 25 árboles.</w:t>
      </w:r>
    </w:p>
    <w:p w14:paraId="47D7A6EA"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El Mirador (Calle Principal, Inspectoría y Parque Infantil)</w:t>
      </w:r>
      <w:r>
        <w:rPr>
          <w:rFonts w:asciiTheme="minorHAnsi" w:hAnsiTheme="minorHAnsi"/>
        </w:rPr>
        <w:t xml:space="preserve">, </w:t>
      </w:r>
      <w:r w:rsidRPr="006E7678">
        <w:rPr>
          <w:rFonts w:asciiTheme="minorHAnsi" w:hAnsiTheme="minorHAnsi"/>
        </w:rPr>
        <w:t>50 árboles</w:t>
      </w:r>
    </w:p>
    <w:p w14:paraId="372B2E82"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Ahuehuetzingo (Campo Deportivo y Telesecundaria Emiliano Zapata) 150 árboles</w:t>
      </w:r>
    </w:p>
    <w:p w14:paraId="0EA4005B"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Don Roque (Esc. Primaria y Preescolar) 50 árboles</w:t>
      </w:r>
    </w:p>
    <w:p w14:paraId="44AE4F57"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Tecolacio (Telesecundaria  y Parque) 100 árboles</w:t>
      </w:r>
    </w:p>
    <w:p w14:paraId="6E26A3DB" w14:textId="406D1217" w:rsidR="005F6441" w:rsidRPr="006E7678" w:rsidRDefault="006247DD" w:rsidP="00797098">
      <w:pPr>
        <w:pStyle w:val="Prrafodelista"/>
        <w:numPr>
          <w:ilvl w:val="0"/>
          <w:numId w:val="27"/>
        </w:numPr>
        <w:rPr>
          <w:rFonts w:asciiTheme="minorHAnsi" w:hAnsiTheme="minorHAnsi"/>
        </w:rPr>
      </w:pPr>
      <w:r>
        <w:rPr>
          <w:noProof/>
          <w:lang w:eastAsia="es-MX"/>
        </w:rPr>
        <w:drawing>
          <wp:anchor distT="0" distB="0" distL="114300" distR="114300" simplePos="0" relativeHeight="251698176" behindDoc="0" locked="0" layoutInCell="1" allowOverlap="1" wp14:anchorId="6415F566" wp14:editId="324CD6EC">
            <wp:simplePos x="0" y="0"/>
            <wp:positionH relativeFrom="column">
              <wp:posOffset>3370995</wp:posOffset>
            </wp:positionH>
            <wp:positionV relativeFrom="paragraph">
              <wp:posOffset>36333</wp:posOffset>
            </wp:positionV>
            <wp:extent cx="2739390" cy="2011680"/>
            <wp:effectExtent l="0" t="0" r="3810" b="7620"/>
            <wp:wrapSquare wrapText="bothSides"/>
            <wp:docPr id="7226" name="Imagen 7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2739390" cy="20116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F6441" w:rsidRPr="006E7678">
        <w:rPr>
          <w:rFonts w:asciiTheme="minorHAnsi" w:hAnsiTheme="minorHAnsi"/>
        </w:rPr>
        <w:t>Escape de Lagunilla</w:t>
      </w:r>
      <w:r w:rsidR="005F6441">
        <w:rPr>
          <w:rFonts w:asciiTheme="minorHAnsi" w:hAnsiTheme="minorHAnsi"/>
        </w:rPr>
        <w:t>S, 89 árboles</w:t>
      </w:r>
    </w:p>
    <w:p w14:paraId="5B68EDEF" w14:textId="086C5E5F"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Lagunillas de Rayón – 100 árboles</w:t>
      </w:r>
    </w:p>
    <w:p w14:paraId="637CE0E2"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La Palma – 90 árboles</w:t>
      </w:r>
    </w:p>
    <w:p w14:paraId="48CC2FFE"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Col. Morelos 100 árboles</w:t>
      </w:r>
    </w:p>
    <w:p w14:paraId="5C5A00B5"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El Capire – 50 plantas</w:t>
      </w:r>
    </w:p>
    <w:p w14:paraId="03DA0D01"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Buenavista – 50 plantas</w:t>
      </w:r>
    </w:p>
    <w:p w14:paraId="5F318C65"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San Isidro la Sábila 60 árboles</w:t>
      </w:r>
    </w:p>
    <w:p w14:paraId="0AE3DEE7" w14:textId="77777777" w:rsidR="005F6441" w:rsidRPr="006E7678" w:rsidRDefault="005F6441" w:rsidP="00797098">
      <w:pPr>
        <w:pStyle w:val="Prrafodelista"/>
        <w:numPr>
          <w:ilvl w:val="0"/>
          <w:numId w:val="27"/>
        </w:numPr>
        <w:rPr>
          <w:rFonts w:asciiTheme="minorHAnsi" w:hAnsiTheme="minorHAnsi"/>
        </w:rPr>
      </w:pPr>
      <w:r w:rsidRPr="006E7678">
        <w:rPr>
          <w:rFonts w:asciiTheme="minorHAnsi" w:hAnsiTheme="minorHAnsi"/>
        </w:rPr>
        <w:t>La Soledad 75 árboles</w:t>
      </w:r>
    </w:p>
    <w:p w14:paraId="62EB0015" w14:textId="77777777" w:rsidR="005F6441" w:rsidRDefault="005F6441" w:rsidP="005F6441">
      <w:pPr>
        <w:rPr>
          <w:rFonts w:asciiTheme="minorHAnsi" w:hAnsiTheme="minorHAnsi"/>
        </w:rPr>
      </w:pPr>
    </w:p>
    <w:p w14:paraId="6C6F205C" w14:textId="77777777" w:rsidR="005F6441" w:rsidRDefault="005F6441" w:rsidP="005F6441"/>
    <w:p w14:paraId="7E39577D" w14:textId="77777777" w:rsidR="005F6441" w:rsidRPr="002D5C92" w:rsidRDefault="005F6441" w:rsidP="005F6441">
      <w:pPr>
        <w:rPr>
          <w:rFonts w:asciiTheme="minorHAnsi" w:hAnsiTheme="minorHAnsi"/>
        </w:rPr>
      </w:pPr>
    </w:p>
    <w:p w14:paraId="78DE502A" w14:textId="479B55F6" w:rsidR="005F6441" w:rsidRDefault="006247DD" w:rsidP="005F6441">
      <w:pPr>
        <w:spacing w:line="276" w:lineRule="auto"/>
        <w:jc w:val="both"/>
        <w:rPr>
          <w:rFonts w:asciiTheme="minorHAnsi" w:hAnsiTheme="minorHAnsi" w:cs="Segoe UI Historic"/>
          <w:color w:val="050505"/>
          <w:sz w:val="22"/>
          <w:szCs w:val="22"/>
          <w:shd w:val="clear" w:color="auto" w:fill="FFFFFF"/>
        </w:rPr>
      </w:pPr>
      <w:r>
        <w:rPr>
          <w:noProof/>
          <w:lang w:eastAsia="es-MX"/>
        </w:rPr>
        <w:drawing>
          <wp:anchor distT="0" distB="0" distL="114300" distR="114300" simplePos="0" relativeHeight="251700224" behindDoc="0" locked="0" layoutInCell="1" allowOverlap="1" wp14:anchorId="37CB5747" wp14:editId="48DDEE61">
            <wp:simplePos x="0" y="0"/>
            <wp:positionH relativeFrom="column">
              <wp:posOffset>3347361</wp:posOffset>
            </wp:positionH>
            <wp:positionV relativeFrom="paragraph">
              <wp:posOffset>11319</wp:posOffset>
            </wp:positionV>
            <wp:extent cx="2767965" cy="1947545"/>
            <wp:effectExtent l="0" t="0" r="0" b="0"/>
            <wp:wrapSquare wrapText="bothSides"/>
            <wp:docPr id="485" name="Imagen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2767965" cy="19475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B661E8" w14:textId="77777777" w:rsidR="005F6441" w:rsidRPr="00141830" w:rsidRDefault="005F6441" w:rsidP="005F6441">
      <w:pPr>
        <w:spacing w:line="276" w:lineRule="auto"/>
        <w:jc w:val="both"/>
        <w:rPr>
          <w:rFonts w:asciiTheme="minorHAnsi" w:hAnsiTheme="minorHAnsi"/>
          <w:sz w:val="18"/>
          <w:szCs w:val="18"/>
        </w:rPr>
      </w:pPr>
    </w:p>
    <w:p w14:paraId="06D6C47F" w14:textId="15826CF9" w:rsidR="005F6441" w:rsidRPr="00141830" w:rsidRDefault="005F6441" w:rsidP="005F6441">
      <w:pPr>
        <w:spacing w:line="276" w:lineRule="auto"/>
        <w:jc w:val="both"/>
        <w:rPr>
          <w:rFonts w:asciiTheme="minorHAnsi" w:hAnsiTheme="minorHAnsi"/>
          <w:sz w:val="18"/>
          <w:szCs w:val="18"/>
        </w:rPr>
      </w:pPr>
    </w:p>
    <w:p w14:paraId="783CECFD" w14:textId="77777777" w:rsidR="005F6441" w:rsidRDefault="005F6441" w:rsidP="005F6441">
      <w:pPr>
        <w:spacing w:line="200" w:lineRule="exact"/>
        <w:jc w:val="both"/>
        <w:rPr>
          <w:rFonts w:asciiTheme="minorHAnsi" w:hAnsiTheme="minorHAnsi"/>
        </w:rPr>
      </w:pPr>
    </w:p>
    <w:p w14:paraId="545C903C" w14:textId="77777777" w:rsidR="005F6441" w:rsidRDefault="005F6441" w:rsidP="005F6441">
      <w:pPr>
        <w:spacing w:line="200" w:lineRule="exact"/>
        <w:jc w:val="both"/>
        <w:rPr>
          <w:rFonts w:asciiTheme="minorHAnsi" w:hAnsiTheme="minorHAnsi"/>
        </w:rPr>
      </w:pPr>
    </w:p>
    <w:p w14:paraId="7E161E0B" w14:textId="77777777" w:rsidR="005F6441" w:rsidRDefault="005F6441" w:rsidP="005F6441">
      <w:pPr>
        <w:spacing w:line="200" w:lineRule="exact"/>
        <w:jc w:val="both"/>
        <w:rPr>
          <w:rFonts w:asciiTheme="minorHAnsi" w:hAnsiTheme="minorHAnsi"/>
        </w:rPr>
      </w:pPr>
    </w:p>
    <w:p w14:paraId="318B7A71" w14:textId="77777777" w:rsidR="005F6441" w:rsidRDefault="005F6441" w:rsidP="005F6441">
      <w:pPr>
        <w:spacing w:line="200" w:lineRule="exact"/>
        <w:jc w:val="both"/>
        <w:rPr>
          <w:rFonts w:asciiTheme="minorHAnsi" w:hAnsiTheme="minorHAnsi"/>
        </w:rPr>
      </w:pPr>
    </w:p>
    <w:p w14:paraId="4EE51100" w14:textId="77777777" w:rsidR="005F6441" w:rsidRDefault="005F6441" w:rsidP="005F6441">
      <w:pPr>
        <w:spacing w:line="200" w:lineRule="exact"/>
        <w:jc w:val="both"/>
        <w:rPr>
          <w:rFonts w:asciiTheme="minorHAnsi" w:hAnsiTheme="minorHAnsi"/>
        </w:rPr>
      </w:pPr>
    </w:p>
    <w:p w14:paraId="44C9FF92" w14:textId="77777777" w:rsidR="005F6441" w:rsidRDefault="005F6441" w:rsidP="005F6441">
      <w:pPr>
        <w:spacing w:line="200" w:lineRule="exact"/>
        <w:jc w:val="both"/>
        <w:rPr>
          <w:rFonts w:asciiTheme="minorHAnsi" w:hAnsiTheme="minorHAnsi"/>
        </w:rPr>
      </w:pPr>
    </w:p>
    <w:p w14:paraId="145E6453" w14:textId="77777777" w:rsidR="005F6441" w:rsidRDefault="005F6441" w:rsidP="005F6441">
      <w:pPr>
        <w:spacing w:line="200" w:lineRule="exact"/>
        <w:jc w:val="both"/>
        <w:rPr>
          <w:rFonts w:asciiTheme="minorHAnsi" w:hAnsiTheme="minorHAnsi"/>
        </w:rPr>
      </w:pPr>
    </w:p>
    <w:p w14:paraId="043B874B" w14:textId="77777777" w:rsidR="005F6441" w:rsidRDefault="005F6441" w:rsidP="005F6441">
      <w:pPr>
        <w:spacing w:line="200" w:lineRule="exact"/>
        <w:jc w:val="both"/>
        <w:rPr>
          <w:rFonts w:asciiTheme="minorHAnsi" w:hAnsiTheme="minorHAnsi"/>
        </w:rPr>
      </w:pPr>
    </w:p>
    <w:p w14:paraId="7AC1F221" w14:textId="77777777" w:rsidR="005F6441" w:rsidRDefault="005F6441" w:rsidP="005F6441">
      <w:pPr>
        <w:spacing w:line="200" w:lineRule="exact"/>
        <w:jc w:val="both"/>
        <w:rPr>
          <w:rFonts w:asciiTheme="minorHAnsi" w:hAnsiTheme="minorHAnsi"/>
        </w:rPr>
      </w:pPr>
    </w:p>
    <w:p w14:paraId="7D72CA6E" w14:textId="77777777" w:rsidR="005F6441" w:rsidRDefault="005F6441" w:rsidP="005F6441">
      <w:pPr>
        <w:spacing w:line="200" w:lineRule="exact"/>
        <w:jc w:val="both"/>
        <w:rPr>
          <w:rFonts w:asciiTheme="minorHAnsi" w:hAnsiTheme="minorHAnsi"/>
        </w:rPr>
      </w:pPr>
    </w:p>
    <w:p w14:paraId="37CCD446" w14:textId="77777777" w:rsidR="005F6441" w:rsidRDefault="005F6441" w:rsidP="005F6441">
      <w:pPr>
        <w:spacing w:line="200" w:lineRule="exact"/>
        <w:jc w:val="both"/>
        <w:rPr>
          <w:rFonts w:asciiTheme="minorHAnsi" w:hAnsiTheme="minorHAnsi"/>
        </w:rPr>
      </w:pPr>
    </w:p>
    <w:p w14:paraId="5FBA4EB2" w14:textId="77777777" w:rsidR="005D2B37" w:rsidRDefault="005D2B37" w:rsidP="005F6441">
      <w:pPr>
        <w:pStyle w:val="Sinespaciado"/>
        <w:jc w:val="both"/>
        <w:rPr>
          <w:rFonts w:asciiTheme="minorHAnsi" w:hAnsiTheme="minorHAnsi" w:cs="Segoe UI Historic"/>
          <w:b/>
          <w:bCs/>
          <w:color w:val="002060"/>
          <w:sz w:val="32"/>
          <w:szCs w:val="32"/>
          <w:shd w:val="clear" w:color="auto" w:fill="FFFFFF"/>
        </w:rPr>
      </w:pPr>
    </w:p>
    <w:p w14:paraId="60EE628F" w14:textId="77777777" w:rsidR="00886ED2" w:rsidRPr="00886ED2" w:rsidRDefault="00886ED2" w:rsidP="005F6441">
      <w:pPr>
        <w:pStyle w:val="Sinespaciado"/>
        <w:jc w:val="both"/>
        <w:rPr>
          <w:rFonts w:asciiTheme="minorHAnsi" w:hAnsiTheme="minorHAnsi" w:cs="Segoe UI Historic"/>
          <w:b/>
          <w:bCs/>
          <w:color w:val="002060"/>
          <w:sz w:val="18"/>
          <w:szCs w:val="18"/>
          <w:shd w:val="clear" w:color="auto" w:fill="FFFFFF"/>
        </w:rPr>
      </w:pPr>
    </w:p>
    <w:p w14:paraId="34B1866E" w14:textId="66DA54A6" w:rsidR="005F6441" w:rsidRDefault="005F6441" w:rsidP="005F6441">
      <w:pPr>
        <w:pStyle w:val="Sinespaciado"/>
        <w:jc w:val="both"/>
        <w:rPr>
          <w:rFonts w:asciiTheme="minorHAnsi" w:hAnsiTheme="minorHAnsi" w:cs="Segoe UI Historic"/>
          <w:b/>
          <w:bCs/>
          <w:color w:val="002060"/>
          <w:sz w:val="32"/>
          <w:szCs w:val="32"/>
          <w:shd w:val="clear" w:color="auto" w:fill="FFFFFF"/>
        </w:rPr>
      </w:pPr>
      <w:r w:rsidRPr="004B2575">
        <w:rPr>
          <w:rFonts w:asciiTheme="minorHAnsi" w:hAnsiTheme="minorHAnsi" w:cs="Segoe UI Historic"/>
          <w:b/>
          <w:bCs/>
          <w:color w:val="002060"/>
          <w:sz w:val="32"/>
          <w:szCs w:val="32"/>
          <w:shd w:val="clear" w:color="auto" w:fill="FFFFFF"/>
        </w:rPr>
        <w:t>Campañas de descacharramiento:</w:t>
      </w:r>
    </w:p>
    <w:p w14:paraId="197F0719" w14:textId="77777777" w:rsidR="005F6441" w:rsidRPr="0038149D" w:rsidRDefault="005F6441" w:rsidP="005F6441">
      <w:pPr>
        <w:pStyle w:val="Ttulo1"/>
        <w:numPr>
          <w:ilvl w:val="0"/>
          <w:numId w:val="0"/>
        </w:numPr>
        <w:shd w:val="clear" w:color="auto" w:fill="FFFFFF"/>
        <w:spacing w:before="120" w:after="168"/>
        <w:jc w:val="both"/>
        <w:rPr>
          <w:rFonts w:cs="Arial"/>
          <w:b w:val="0"/>
          <w:bCs w:val="0"/>
          <w:sz w:val="22"/>
          <w:szCs w:val="22"/>
        </w:rPr>
      </w:pPr>
      <w:r w:rsidRPr="0038149D">
        <w:rPr>
          <w:rFonts w:cs="Segoe UI Historic"/>
          <w:b w:val="0"/>
          <w:bCs w:val="0"/>
          <w:sz w:val="22"/>
          <w:szCs w:val="22"/>
          <w:shd w:val="clear" w:color="auto" w:fill="FFFFFF"/>
        </w:rPr>
        <w:t>A lo largo y a lo ancho del Municipio de Chietla Personal del H. Ayuntamiento de Chietla en conjunto con personal de salud y ciudadanos de las 32 localidades que conforman nuestro Ayuntamiento, se dió a la tarea de  llevar a cabo las siguientes acciones para prevenir y contralar las enfermedades que tienen que ver con picaduras de mosquitos como son: Dengue</w:t>
      </w:r>
      <w:r w:rsidRPr="0038149D">
        <w:rPr>
          <w:rFonts w:cs="Arial"/>
          <w:b w:val="0"/>
          <w:bCs w:val="0"/>
          <w:sz w:val="22"/>
          <w:szCs w:val="22"/>
        </w:rPr>
        <w:t>, zika y chikungunya.</w:t>
      </w:r>
    </w:p>
    <w:p w14:paraId="39401B74" w14:textId="77777777" w:rsidR="005F6441" w:rsidRPr="001C1913" w:rsidRDefault="005F6441" w:rsidP="005F6441">
      <w:pPr>
        <w:rPr>
          <w:sz w:val="10"/>
          <w:szCs w:val="10"/>
        </w:rPr>
      </w:pPr>
    </w:p>
    <w:p w14:paraId="6B6A1505" w14:textId="538DB518" w:rsidR="005F6441" w:rsidRDefault="005F6441" w:rsidP="005F6441">
      <w:pPr>
        <w:jc w:val="both"/>
        <w:rPr>
          <w:rFonts w:asciiTheme="minorHAnsi" w:hAnsiTheme="minorHAnsi" w:cs="Arial"/>
          <w:sz w:val="22"/>
          <w:szCs w:val="22"/>
        </w:rPr>
      </w:pPr>
      <w:r w:rsidRPr="0038149D">
        <w:rPr>
          <w:rFonts w:asciiTheme="minorHAnsi" w:hAnsiTheme="minorHAnsi"/>
          <w:sz w:val="22"/>
          <w:szCs w:val="22"/>
        </w:rPr>
        <w:t xml:space="preserve">Se inició el descacharramiento en Marzo de 2020 </w:t>
      </w:r>
      <w:r>
        <w:rPr>
          <w:rFonts w:asciiTheme="minorHAnsi" w:hAnsiTheme="minorHAnsi"/>
          <w:sz w:val="22"/>
          <w:szCs w:val="22"/>
        </w:rPr>
        <w:t xml:space="preserve">con unidades móviles </w:t>
      </w:r>
      <w:r w:rsidRPr="0038149D">
        <w:rPr>
          <w:rFonts w:asciiTheme="minorHAnsi" w:hAnsiTheme="minorHAnsi"/>
          <w:sz w:val="22"/>
          <w:szCs w:val="22"/>
        </w:rPr>
        <w:t>recorriendo las localidades: E</w:t>
      </w:r>
      <w:r w:rsidRPr="0038149D">
        <w:rPr>
          <w:rFonts w:asciiTheme="minorHAnsi" w:hAnsiTheme="minorHAnsi" w:cs="Arial"/>
          <w:sz w:val="22"/>
          <w:szCs w:val="22"/>
        </w:rPr>
        <w:t>l Mirador, Lagunillas de Rayón, Escape de  Lagunillas, Atencingo, Chietla, Col. Morelos, San Miguel La toma, Don Roque, El Capire, Cofradía, Ahuehuetzingo, San Antonio Coayuca, Tzompahuacán, San José Chietla, San José Los Laureles, Tecolacio, Buenavista, Ahuehuetzingo, San Isidro el Organal, El Cascalote, Temaxcalapa, San Nicolás Tenexcalco, Pueblo Nuevo, La Soledad, San Isidro La Sábila, Viborillas</w:t>
      </w:r>
      <w:r>
        <w:rPr>
          <w:rFonts w:asciiTheme="minorHAnsi" w:hAnsiTheme="minorHAnsi" w:cs="Arial"/>
          <w:sz w:val="22"/>
          <w:szCs w:val="22"/>
        </w:rPr>
        <w:t>. Los ciudadanos de cada localidad se deshicieron de cacharros que contaminaban el ambiente y constituían focos de infección, recogiendo 59 toneladas de elementos en desuso.</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9"/>
        <w:gridCol w:w="4730"/>
      </w:tblGrid>
      <w:tr w:rsidR="002B77F3" w14:paraId="0BF975F2" w14:textId="77777777" w:rsidTr="002B77F3">
        <w:trPr>
          <w:trHeight w:val="3989"/>
        </w:trPr>
        <w:tc>
          <w:tcPr>
            <w:tcW w:w="4729" w:type="dxa"/>
          </w:tcPr>
          <w:p w14:paraId="78C0820C" w14:textId="17289D90" w:rsidR="002B77F3" w:rsidRDefault="002B77F3" w:rsidP="005F6441">
            <w:pPr>
              <w:jc w:val="both"/>
              <w:rPr>
                <w:rFonts w:cs="Arial"/>
              </w:rPr>
            </w:pPr>
            <w:r>
              <w:rPr>
                <w:noProof/>
                <w:lang w:eastAsia="es-MX"/>
              </w:rPr>
              <w:drawing>
                <wp:inline distT="0" distB="0" distL="0" distR="0" wp14:anchorId="1F71CDC5" wp14:editId="5DD505F2">
                  <wp:extent cx="2685973" cy="2260397"/>
                  <wp:effectExtent l="19050" t="0" r="19685" b="330835"/>
                  <wp:docPr id="7228" name="Imagen 7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2699941" cy="2272152"/>
                          </a:xfrm>
                          <a:prstGeom prst="roundRect">
                            <a:avLst>
                              <a:gd name="adj" fmla="val 8594"/>
                            </a:avLst>
                          </a:prstGeom>
                          <a:solidFill>
                            <a:srgbClr val="FFFFFF">
                              <a:shade val="85000"/>
                            </a:srgbClr>
                          </a:solidFill>
                          <a:ln>
                            <a:noFill/>
                          </a:ln>
                          <a:effectLst>
                            <a:reflection blurRad="12700" stA="38000" endPos="13000" dist="5000" dir="5400000" sy="-100000" algn="bl" rotWithShape="0"/>
                          </a:effectLst>
                        </pic:spPr>
                      </pic:pic>
                    </a:graphicData>
                  </a:graphic>
                </wp:inline>
              </w:drawing>
            </w:r>
          </w:p>
        </w:tc>
        <w:tc>
          <w:tcPr>
            <w:tcW w:w="4730" w:type="dxa"/>
          </w:tcPr>
          <w:p w14:paraId="0C49F2EF" w14:textId="636ED7C2" w:rsidR="002B77F3" w:rsidRDefault="002B77F3" w:rsidP="005F6441">
            <w:pPr>
              <w:jc w:val="both"/>
              <w:rPr>
                <w:rFonts w:cs="Arial"/>
              </w:rPr>
            </w:pPr>
            <w:r>
              <w:rPr>
                <w:noProof/>
                <w:lang w:eastAsia="es-MX"/>
              </w:rPr>
              <w:drawing>
                <wp:inline distT="0" distB="0" distL="0" distR="0" wp14:anchorId="2E5815C7" wp14:editId="32E87074">
                  <wp:extent cx="2684394" cy="2311400"/>
                  <wp:effectExtent l="19050" t="0" r="20955" b="107950"/>
                  <wp:docPr id="7229" name="Imagen 7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7" cstate="print">
                            <a:extLst>
                              <a:ext uri="{28A0092B-C50C-407E-A947-70E740481C1C}">
                                <a14:useLocalDpi xmlns:a14="http://schemas.microsoft.com/office/drawing/2010/main" val="0"/>
                              </a:ext>
                            </a:extLst>
                          </a:blip>
                          <a:srcRect/>
                          <a:stretch>
                            <a:fillRect/>
                          </a:stretch>
                        </pic:blipFill>
                        <pic:spPr bwMode="auto">
                          <a:xfrm>
                            <a:off x="0" y="0"/>
                            <a:ext cx="2690961" cy="2317054"/>
                          </a:xfrm>
                          <a:prstGeom prst="roundRect">
                            <a:avLst>
                              <a:gd name="adj" fmla="val 8594"/>
                            </a:avLst>
                          </a:prstGeom>
                          <a:solidFill>
                            <a:srgbClr val="FFFFFF">
                              <a:shade val="85000"/>
                            </a:srgbClr>
                          </a:solidFill>
                          <a:ln>
                            <a:noFill/>
                          </a:ln>
                          <a:effectLst>
                            <a:reflection blurRad="12700" stA="38000" endPos="3000" dist="5000" dir="5400000" sy="-100000" algn="bl" rotWithShape="0"/>
                          </a:effectLst>
                        </pic:spPr>
                      </pic:pic>
                    </a:graphicData>
                  </a:graphic>
                </wp:inline>
              </w:drawing>
            </w:r>
          </w:p>
        </w:tc>
      </w:tr>
      <w:tr w:rsidR="002B77F3" w14:paraId="46177FDC" w14:textId="77777777" w:rsidTr="002B77F3">
        <w:tc>
          <w:tcPr>
            <w:tcW w:w="4729" w:type="dxa"/>
          </w:tcPr>
          <w:p w14:paraId="7C2E8473" w14:textId="0E2C55F0" w:rsidR="002B77F3" w:rsidRDefault="002B77F3" w:rsidP="005F6441">
            <w:pPr>
              <w:jc w:val="both"/>
              <w:rPr>
                <w:rFonts w:cs="Arial"/>
              </w:rPr>
            </w:pPr>
            <w:r>
              <w:rPr>
                <w:rFonts w:cs="Arial"/>
                <w:noProof/>
                <w:lang w:eastAsia="es-MX"/>
              </w:rPr>
              <w:drawing>
                <wp:anchor distT="0" distB="0" distL="114300" distR="114300" simplePos="0" relativeHeight="251756544" behindDoc="1" locked="0" layoutInCell="1" allowOverlap="1" wp14:anchorId="55E99A6C" wp14:editId="7DD610F3">
                  <wp:simplePos x="0" y="0"/>
                  <wp:positionH relativeFrom="column">
                    <wp:posOffset>-6350</wp:posOffset>
                  </wp:positionH>
                  <wp:positionV relativeFrom="paragraph">
                    <wp:posOffset>175260</wp:posOffset>
                  </wp:positionV>
                  <wp:extent cx="2699309" cy="2635885"/>
                  <wp:effectExtent l="19050" t="0" r="25400" b="240665"/>
                  <wp:wrapSquare wrapText="bothSides"/>
                  <wp:docPr id="7227" name="Imagen 7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pic:nvPicPr>
                        <pic:blipFill>
                          <a:blip r:embed="rId238" cstate="print">
                            <a:extLst>
                              <a:ext uri="{28A0092B-C50C-407E-A947-70E740481C1C}">
                                <a14:useLocalDpi xmlns:a14="http://schemas.microsoft.com/office/drawing/2010/main" val="0"/>
                              </a:ext>
                            </a:extLst>
                          </a:blip>
                          <a:stretch>
                            <a:fillRect/>
                          </a:stretch>
                        </pic:blipFill>
                        <pic:spPr>
                          <a:xfrm>
                            <a:off x="0" y="0"/>
                            <a:ext cx="2699309" cy="2635885"/>
                          </a:xfrm>
                          <a:prstGeom prst="roundRect">
                            <a:avLst>
                              <a:gd name="adj" fmla="val 8594"/>
                            </a:avLst>
                          </a:prstGeom>
                          <a:solidFill>
                            <a:srgbClr val="FFFFFF">
                              <a:shade val="85000"/>
                            </a:srgbClr>
                          </a:solidFill>
                          <a:ln>
                            <a:noFill/>
                          </a:ln>
                          <a:effectLst>
                            <a:reflection blurRad="12700" stA="38000" endPos="8000" dist="5000" dir="5400000" sy="-100000" algn="bl" rotWithShape="0"/>
                          </a:effectLst>
                        </pic:spPr>
                      </pic:pic>
                    </a:graphicData>
                  </a:graphic>
                  <wp14:sizeRelH relativeFrom="page">
                    <wp14:pctWidth>0</wp14:pctWidth>
                  </wp14:sizeRelH>
                  <wp14:sizeRelV relativeFrom="page">
                    <wp14:pctHeight>0</wp14:pctHeight>
                  </wp14:sizeRelV>
                </wp:anchor>
              </w:drawing>
            </w:r>
          </w:p>
        </w:tc>
        <w:tc>
          <w:tcPr>
            <w:tcW w:w="4730" w:type="dxa"/>
          </w:tcPr>
          <w:p w14:paraId="1F9C312E" w14:textId="082A6F5C" w:rsidR="002B77F3" w:rsidRDefault="002B77F3" w:rsidP="005F6441">
            <w:pPr>
              <w:jc w:val="both"/>
              <w:rPr>
                <w:rFonts w:cs="Arial"/>
              </w:rPr>
            </w:pPr>
            <w:r>
              <w:rPr>
                <w:noProof/>
                <w:lang w:eastAsia="es-MX"/>
              </w:rPr>
              <w:drawing>
                <wp:anchor distT="0" distB="0" distL="114300" distR="114300" simplePos="0" relativeHeight="251758592" behindDoc="0" locked="0" layoutInCell="1" allowOverlap="1" wp14:anchorId="5EFEE2B4" wp14:editId="0BA10866">
                  <wp:simplePos x="0" y="0"/>
                  <wp:positionH relativeFrom="column">
                    <wp:posOffset>-635</wp:posOffset>
                  </wp:positionH>
                  <wp:positionV relativeFrom="paragraph">
                    <wp:posOffset>171450</wp:posOffset>
                  </wp:positionV>
                  <wp:extent cx="2779395" cy="2393315"/>
                  <wp:effectExtent l="19050" t="0" r="20955" b="521335"/>
                  <wp:wrapSquare wrapText="bothSides"/>
                  <wp:docPr id="7230" name="Imagen 7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2779395" cy="2393315"/>
                          </a:xfrm>
                          <a:prstGeom prst="roundRect">
                            <a:avLst>
                              <a:gd name="adj" fmla="val 8594"/>
                            </a:avLst>
                          </a:prstGeom>
                          <a:solidFill>
                            <a:srgbClr val="FFFFFF">
                              <a:shade val="85000"/>
                            </a:srgbClr>
                          </a:solidFill>
                          <a:ln>
                            <a:noFill/>
                          </a:ln>
                          <a:effectLst>
                            <a:reflection blurRad="12700" stA="38000" endPos="20000" dist="5000" dir="5400000" sy="-100000" algn="bl" rotWithShape="0"/>
                          </a:effectLst>
                        </pic:spPr>
                      </pic:pic>
                    </a:graphicData>
                  </a:graphic>
                  <wp14:sizeRelH relativeFrom="margin">
                    <wp14:pctWidth>0</wp14:pctWidth>
                  </wp14:sizeRelH>
                  <wp14:sizeRelV relativeFrom="margin">
                    <wp14:pctHeight>0</wp14:pctHeight>
                  </wp14:sizeRelV>
                </wp:anchor>
              </w:drawing>
            </w:r>
          </w:p>
        </w:tc>
      </w:tr>
    </w:tbl>
    <w:p w14:paraId="5FB53F86" w14:textId="17F9A099" w:rsidR="005F6441" w:rsidRPr="00886ED2" w:rsidRDefault="005F6441" w:rsidP="005F6441">
      <w:pPr>
        <w:jc w:val="both"/>
        <w:rPr>
          <w:rFonts w:asciiTheme="minorHAnsi" w:hAnsiTheme="minorHAnsi" w:cs="Arial"/>
        </w:rPr>
      </w:pPr>
    </w:p>
    <w:p w14:paraId="4A00E44F" w14:textId="1D4E7306" w:rsidR="005F6441" w:rsidRPr="002B77F3" w:rsidRDefault="005F6441" w:rsidP="002B77F3">
      <w:pPr>
        <w:pStyle w:val="Sinespaciado"/>
        <w:rPr>
          <w:rFonts w:asciiTheme="minorHAnsi" w:hAnsiTheme="minorHAnsi"/>
          <w:sz w:val="2"/>
          <w:szCs w:val="2"/>
        </w:rPr>
      </w:pPr>
      <w:r>
        <w:rPr>
          <w:rFonts w:asciiTheme="minorHAnsi" w:hAnsiTheme="minorHAnsi" w:cs="Arial"/>
          <w:sz w:val="22"/>
          <w:szCs w:val="22"/>
        </w:rPr>
        <w:t xml:space="preserve">  </w:t>
      </w:r>
    </w:p>
    <w:p w14:paraId="7C36D580" w14:textId="6B772E48" w:rsidR="005F6441" w:rsidRPr="000D0940" w:rsidRDefault="006247DD" w:rsidP="00797098">
      <w:pPr>
        <w:pStyle w:val="Prrafodelista"/>
        <w:numPr>
          <w:ilvl w:val="0"/>
          <w:numId w:val="23"/>
        </w:numPr>
        <w:jc w:val="both"/>
        <w:rPr>
          <w:rFonts w:asciiTheme="minorHAnsi" w:hAnsiTheme="minorHAnsi" w:cs="Segoe UI Historic"/>
          <w:color w:val="050505"/>
          <w:sz w:val="24"/>
          <w:szCs w:val="24"/>
          <w:shd w:val="clear" w:color="auto" w:fill="FFFFFF"/>
        </w:rPr>
      </w:pPr>
      <w:r w:rsidRPr="000D0940">
        <w:rPr>
          <w:rFonts w:asciiTheme="minorHAnsi" w:hAnsiTheme="minorHAnsi" w:cs="Segoe UI Historic"/>
          <w:color w:val="050505"/>
          <w:sz w:val="24"/>
          <w:szCs w:val="24"/>
          <w:shd w:val="clear" w:color="auto" w:fill="FFFFFF"/>
        </w:rPr>
        <w:t>E</w:t>
      </w:r>
      <w:r w:rsidR="005F6441" w:rsidRPr="000D0940">
        <w:rPr>
          <w:rFonts w:asciiTheme="minorHAnsi" w:hAnsiTheme="minorHAnsi" w:cs="Segoe UI Historic"/>
          <w:color w:val="050505"/>
          <w:sz w:val="24"/>
          <w:szCs w:val="24"/>
          <w:shd w:val="clear" w:color="auto" w:fill="FFFFFF"/>
        </w:rPr>
        <w:t>l H. Ayuntamiento de Chietla a través de la Regiduría de Ecología y Medio Ambiente y en coordinación con la Dirección de Servicios Públicos, llevaron a cabo la colocación de señalamientos viales preventivos y de precaución, en la entrada de la comunidad de Ahuehuetzingo.</w:t>
      </w:r>
    </w:p>
    <w:p w14:paraId="5EA98EA7" w14:textId="77777777" w:rsidR="005F6441" w:rsidRDefault="005F6441" w:rsidP="005F6441">
      <w:pPr>
        <w:jc w:val="both"/>
        <w:rPr>
          <w:rFonts w:asciiTheme="minorHAnsi" w:hAnsiTheme="minorHAnsi" w:cs="Segoe UI Historic"/>
          <w:color w:val="050505"/>
          <w:sz w:val="24"/>
          <w:szCs w:val="24"/>
          <w:shd w:val="clear" w:color="auto" w:fill="FFFFFF"/>
        </w:rPr>
      </w:pPr>
    </w:p>
    <w:p w14:paraId="29D27FF3" w14:textId="51816B95" w:rsidR="005F6441" w:rsidRPr="00AB4997" w:rsidRDefault="005F6441" w:rsidP="000D0940">
      <w:pPr>
        <w:jc w:val="center"/>
        <w:rPr>
          <w:rFonts w:asciiTheme="minorHAnsi" w:hAnsiTheme="minorHAnsi"/>
          <w:sz w:val="24"/>
          <w:szCs w:val="24"/>
        </w:rPr>
      </w:pPr>
      <w:r>
        <w:rPr>
          <w:noProof/>
        </w:rPr>
        <w:drawing>
          <wp:inline distT="0" distB="0" distL="0" distR="0" wp14:anchorId="221A26A4" wp14:editId="329E64C6">
            <wp:extent cx="2520563" cy="2054860"/>
            <wp:effectExtent l="0" t="0" r="0" b="2540"/>
            <wp:docPr id="7231" name="Imagen 7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bwMode="auto">
                    <a:xfrm>
                      <a:off x="0" y="0"/>
                      <a:ext cx="2532425" cy="2064530"/>
                    </a:xfrm>
                    <a:prstGeom prst="rect">
                      <a:avLst/>
                    </a:prstGeom>
                    <a:noFill/>
                    <a:ln>
                      <a:noFill/>
                    </a:ln>
                  </pic:spPr>
                </pic:pic>
              </a:graphicData>
            </a:graphic>
          </wp:inline>
        </w:drawing>
      </w:r>
      <w:r w:rsidR="000D0940">
        <w:rPr>
          <w:rFonts w:asciiTheme="minorHAnsi" w:hAnsiTheme="minorHAnsi"/>
          <w:sz w:val="24"/>
          <w:szCs w:val="24"/>
        </w:rPr>
        <w:t xml:space="preserve"> </w:t>
      </w:r>
      <w:r>
        <w:rPr>
          <w:noProof/>
        </w:rPr>
        <w:drawing>
          <wp:inline distT="0" distB="0" distL="0" distR="0" wp14:anchorId="72AA7E5D" wp14:editId="018CD6DA">
            <wp:extent cx="2742718" cy="2074977"/>
            <wp:effectExtent l="0" t="0" r="635" b="1905"/>
            <wp:docPr id="456" name="Imagen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1" cstate="print">
                      <a:extLst>
                        <a:ext uri="{28A0092B-C50C-407E-A947-70E740481C1C}">
                          <a14:useLocalDpi xmlns:a14="http://schemas.microsoft.com/office/drawing/2010/main" val="0"/>
                        </a:ext>
                      </a:extLst>
                    </a:blip>
                    <a:srcRect/>
                    <a:stretch>
                      <a:fillRect/>
                    </a:stretch>
                  </pic:blipFill>
                  <pic:spPr bwMode="auto">
                    <a:xfrm>
                      <a:off x="0" y="0"/>
                      <a:ext cx="2757006" cy="2085786"/>
                    </a:xfrm>
                    <a:prstGeom prst="rect">
                      <a:avLst/>
                    </a:prstGeom>
                    <a:noFill/>
                    <a:ln>
                      <a:noFill/>
                    </a:ln>
                  </pic:spPr>
                </pic:pic>
              </a:graphicData>
            </a:graphic>
          </wp:inline>
        </w:drawing>
      </w:r>
    </w:p>
    <w:p w14:paraId="0B835A9B" w14:textId="77777777" w:rsidR="005F6441" w:rsidRDefault="005F6441" w:rsidP="005F6441">
      <w:pPr>
        <w:ind w:firstLine="708"/>
        <w:rPr>
          <w:rFonts w:asciiTheme="minorHAnsi" w:hAnsiTheme="minorHAnsi"/>
          <w:sz w:val="22"/>
          <w:szCs w:val="22"/>
        </w:rPr>
      </w:pPr>
    </w:p>
    <w:p w14:paraId="4937B12B" w14:textId="77777777" w:rsidR="005F6441" w:rsidRDefault="005F6441" w:rsidP="005F6441">
      <w:pPr>
        <w:ind w:firstLine="708"/>
        <w:rPr>
          <w:rFonts w:asciiTheme="minorHAnsi" w:hAnsiTheme="minorHAnsi"/>
          <w:sz w:val="22"/>
          <w:szCs w:val="22"/>
        </w:rPr>
      </w:pPr>
    </w:p>
    <w:p w14:paraId="789495AF" w14:textId="77777777" w:rsidR="005F6441" w:rsidRPr="001C1913" w:rsidRDefault="005F6441" w:rsidP="005F6441">
      <w:pPr>
        <w:rPr>
          <w:rFonts w:asciiTheme="minorHAnsi" w:hAnsiTheme="minorHAnsi"/>
          <w:sz w:val="22"/>
          <w:szCs w:val="22"/>
        </w:rPr>
      </w:pPr>
    </w:p>
    <w:p w14:paraId="3EB86D0A" w14:textId="77777777" w:rsidR="005F6441" w:rsidRDefault="005F6441" w:rsidP="005F6441">
      <w:pPr>
        <w:spacing w:line="360" w:lineRule="auto"/>
        <w:jc w:val="both"/>
      </w:pPr>
    </w:p>
    <w:p w14:paraId="443BE030" w14:textId="77777777" w:rsidR="005F6441" w:rsidRDefault="005F6441" w:rsidP="005F6441">
      <w:pPr>
        <w:spacing w:line="360" w:lineRule="auto"/>
        <w:jc w:val="both"/>
        <w:rPr>
          <w:rFonts w:asciiTheme="minorHAnsi" w:hAnsiTheme="minorHAnsi"/>
          <w:noProof/>
        </w:rPr>
      </w:pPr>
    </w:p>
    <w:p w14:paraId="48147D2F" w14:textId="77777777" w:rsidR="005F6441" w:rsidRDefault="005F6441" w:rsidP="005F6441">
      <w:pPr>
        <w:spacing w:line="360" w:lineRule="auto"/>
        <w:jc w:val="both"/>
        <w:rPr>
          <w:rFonts w:asciiTheme="minorHAnsi" w:hAnsiTheme="minorHAnsi"/>
          <w:noProof/>
        </w:rPr>
      </w:pPr>
    </w:p>
    <w:p w14:paraId="5513558E" w14:textId="77777777" w:rsidR="005F6441" w:rsidRDefault="005F6441" w:rsidP="005F6441">
      <w:pPr>
        <w:spacing w:after="160" w:line="259" w:lineRule="auto"/>
        <w:rPr>
          <w:rFonts w:asciiTheme="minorHAnsi" w:hAnsiTheme="minorHAnsi"/>
          <w:b/>
          <w:bCs/>
          <w:color w:val="1F497D" w:themeColor="text2"/>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61DB8D5" w14:textId="6F688CDB" w:rsidR="00153B8D" w:rsidRDefault="00153B8D">
      <w:r>
        <w:br w:type="page"/>
      </w:r>
    </w:p>
    <w:p w14:paraId="50DE9AC9" w14:textId="77777777" w:rsidR="00153B8D" w:rsidRDefault="00153B8D" w:rsidP="00153B8D">
      <w:pPr>
        <w:pStyle w:val="Prrafodelista"/>
        <w:ind w:left="360"/>
        <w:jc w:val="both"/>
        <w:rPr>
          <w:rFonts w:asciiTheme="minorHAnsi" w:hAnsiTheme="minorHAnsi"/>
        </w:rPr>
      </w:pPr>
    </w:p>
    <w:p w14:paraId="06E50204" w14:textId="77777777" w:rsidR="00153B8D" w:rsidRDefault="00153B8D" w:rsidP="00153B8D">
      <w:pPr>
        <w:pStyle w:val="Prrafodelista"/>
        <w:ind w:left="360"/>
        <w:jc w:val="both"/>
        <w:rPr>
          <w:rFonts w:asciiTheme="minorHAnsi" w:hAnsiTheme="minorHAnsi"/>
        </w:rPr>
      </w:pPr>
    </w:p>
    <w:p w14:paraId="1A8B03A2" w14:textId="77777777" w:rsidR="00153B8D" w:rsidRDefault="00153B8D" w:rsidP="00153B8D">
      <w:pPr>
        <w:rPr>
          <w:rFonts w:ascii="Arial" w:hAnsi="Arial" w:cs="Arial"/>
          <w:b/>
          <w:sz w:val="24"/>
          <w:szCs w:val="24"/>
        </w:rPr>
      </w:pPr>
    </w:p>
    <w:p w14:paraId="62172FD2" w14:textId="77777777" w:rsidR="00153B8D" w:rsidRDefault="00153B8D" w:rsidP="00153B8D">
      <w:pPr>
        <w:rPr>
          <w:rFonts w:ascii="Arial" w:hAnsi="Arial" w:cs="Arial"/>
          <w:b/>
          <w:sz w:val="24"/>
          <w:szCs w:val="24"/>
        </w:rPr>
      </w:pPr>
      <w:r w:rsidRPr="008A07F2">
        <w:rPr>
          <w:rFonts w:ascii="Arial" w:hAnsi="Arial" w:cs="Arial"/>
          <w:b/>
          <w:noProof/>
          <w:color w:val="FFFFFF" w:themeColor="background1"/>
          <w:sz w:val="360"/>
          <w:szCs w:val="360"/>
          <w:lang w:eastAsia="es-MX"/>
        </w:rPr>
        <w:drawing>
          <wp:anchor distT="0" distB="0" distL="114300" distR="114300" simplePos="0" relativeHeight="251715584" behindDoc="1" locked="0" layoutInCell="1" allowOverlap="1" wp14:anchorId="2F5E5FCF" wp14:editId="131B1149">
            <wp:simplePos x="0" y="0"/>
            <wp:positionH relativeFrom="column">
              <wp:posOffset>2688541</wp:posOffset>
            </wp:positionH>
            <wp:positionV relativeFrom="paragraph">
              <wp:posOffset>21969</wp:posOffset>
            </wp:positionV>
            <wp:extent cx="718820" cy="2019935"/>
            <wp:effectExtent l="0" t="0" r="119380" b="37465"/>
            <wp:wrapNone/>
            <wp:docPr id="493" name="Imagen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8820" cy="2019935"/>
                    </a:xfrm>
                    <a:prstGeom prst="rect">
                      <a:avLst/>
                    </a:prstGeom>
                    <a:noFill/>
                    <a:effectLst>
                      <a:outerShdw dist="104727" dir="842175" algn="ctr" rotWithShape="0">
                        <a:srgbClr val="00B050"/>
                      </a:outerShdw>
                    </a:effectLst>
                  </pic:spPr>
                </pic:pic>
              </a:graphicData>
            </a:graphic>
            <wp14:sizeRelH relativeFrom="page">
              <wp14:pctWidth>0</wp14:pctWidth>
            </wp14:sizeRelH>
            <wp14:sizeRelV relativeFrom="page">
              <wp14:pctHeight>0</wp14:pctHeight>
            </wp14:sizeRelV>
          </wp:anchor>
        </w:drawing>
      </w:r>
    </w:p>
    <w:p w14:paraId="2E92808E" w14:textId="77777777" w:rsidR="00153B8D" w:rsidRPr="009416B5" w:rsidRDefault="00153B8D" w:rsidP="00153B8D">
      <w:pPr>
        <w:spacing w:line="2060" w:lineRule="exact"/>
        <w:ind w:left="3564" w:right="3562"/>
        <w:jc w:val="center"/>
        <w:rPr>
          <w:rFonts w:asciiTheme="minorHAnsi" w:hAnsiTheme="minorHAnsi"/>
          <w:color w:val="FFFFFF" w:themeColor="background1"/>
          <w:sz w:val="200"/>
          <w:szCs w:val="200"/>
        </w:rPr>
      </w:pPr>
      <w:r>
        <w:rPr>
          <w:rFonts w:asciiTheme="minorHAnsi" w:hAnsiTheme="minorHAnsi"/>
          <w:color w:val="FFFFFF" w:themeColor="background1"/>
          <w:sz w:val="200"/>
          <w:szCs w:val="200"/>
        </w:rPr>
        <w:t>5</w:t>
      </w:r>
    </w:p>
    <w:p w14:paraId="455A8554" w14:textId="77777777" w:rsidR="00153B8D" w:rsidRDefault="00153B8D" w:rsidP="00153B8D">
      <w:pPr>
        <w:spacing w:line="200" w:lineRule="exact"/>
      </w:pPr>
    </w:p>
    <w:p w14:paraId="3CB9B4C4" w14:textId="77777777" w:rsidR="00153B8D" w:rsidRDefault="00153B8D" w:rsidP="00153B8D">
      <w:pPr>
        <w:spacing w:line="200" w:lineRule="exact"/>
      </w:pPr>
    </w:p>
    <w:p w14:paraId="3B58A775" w14:textId="77777777" w:rsidR="00153B8D" w:rsidRDefault="00153B8D" w:rsidP="00153B8D">
      <w:pPr>
        <w:spacing w:line="200" w:lineRule="exact"/>
      </w:pPr>
    </w:p>
    <w:p w14:paraId="531D0EB1" w14:textId="77777777" w:rsidR="00153B8D" w:rsidRDefault="00153B8D" w:rsidP="00153B8D">
      <w:pPr>
        <w:spacing w:line="200" w:lineRule="exact"/>
      </w:pPr>
    </w:p>
    <w:p w14:paraId="1CC97851" w14:textId="77777777" w:rsidR="00153B8D" w:rsidRDefault="00153B8D" w:rsidP="00153B8D">
      <w:pPr>
        <w:spacing w:line="200" w:lineRule="exact"/>
      </w:pPr>
    </w:p>
    <w:p w14:paraId="781970FF" w14:textId="77777777" w:rsidR="00153B8D" w:rsidRDefault="00153B8D" w:rsidP="00153B8D">
      <w:pPr>
        <w:spacing w:line="200" w:lineRule="exact"/>
      </w:pPr>
    </w:p>
    <w:p w14:paraId="0310E1F9" w14:textId="77777777" w:rsidR="00153B8D" w:rsidRDefault="00153B8D" w:rsidP="00153B8D">
      <w:r>
        <w:rPr>
          <w:noProof/>
          <w:lang w:eastAsia="es-MX"/>
        </w:rPr>
        <mc:AlternateContent>
          <mc:Choice Requires="wps">
            <w:drawing>
              <wp:anchor distT="0" distB="0" distL="114300" distR="114300" simplePos="0" relativeHeight="251714560" behindDoc="0" locked="0" layoutInCell="1" allowOverlap="1" wp14:anchorId="3A11F9CA" wp14:editId="1072D7D1">
                <wp:simplePos x="0" y="0"/>
                <wp:positionH relativeFrom="margin">
                  <wp:align>center</wp:align>
                </wp:positionH>
                <wp:positionV relativeFrom="paragraph">
                  <wp:posOffset>2540</wp:posOffset>
                </wp:positionV>
                <wp:extent cx="1828800" cy="1828800"/>
                <wp:effectExtent l="0" t="0" r="0" b="0"/>
                <wp:wrapNone/>
                <wp:docPr id="470" name="Cuadro de texto 4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9AEDCD" w14:textId="77777777" w:rsidR="00886ED2" w:rsidRPr="00DB4047" w:rsidRDefault="00886ED2" w:rsidP="00153B8D">
                            <w:pPr>
                              <w:ind w:left="142" w:right="15"/>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BUEN GOBIERNO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A11F9CA" id="Cuadro de texto 470" o:spid="_x0000_s1032" type="#_x0000_t202" style="position:absolute;margin-left:0;margin-top:.2pt;width:2in;height:2in;z-index:2517145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" filled="f" stroked="f">
                <v:textbox style="mso-fit-shape-to-text:t">
                  <w:txbxContent>
                    <w:p w14:paraId="609AEDCD" w14:textId="77777777" w:rsidR="00886ED2" w:rsidRPr="00DB4047" w:rsidRDefault="00886ED2" w:rsidP="00153B8D">
                      <w:pPr>
                        <w:ind w:left="142" w:right="15"/>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Calibri" w:eastAsia="Calibri" w:hAnsi="Calibri" w:cs="Calibri"/>
                          <w:b/>
                          <w:noProof/>
                          <w:color w:val="006C31"/>
                          <w:sz w:val="72"/>
                          <w:szCs w:val="72"/>
                          <w14:shadow w14:blurRad="50800" w14:dist="38100" w14:dir="18900000" w14:sx="100000" w14:sy="100000" w14:kx="0" w14:ky="0" w14:algn="bl">
                            <w14:srgbClr w14:val="000000">
                              <w14:alpha w14:val="60000"/>
                            </w14:srgbClr>
                          </w14:shad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BUEN GOBIERNO</w:t>
                      </w:r>
                    </w:p>
                  </w:txbxContent>
                </v:textbox>
                <w10:wrap anchorx="margin"/>
              </v:shape>
            </w:pict>
          </mc:Fallback>
        </mc:AlternateContent>
      </w:r>
      <w:r>
        <w:rPr>
          <w:rFonts w:ascii="Calibri" w:eastAsia="Calibri" w:hAnsi="Calibri" w:cs="Calibri"/>
          <w:sz w:val="72"/>
          <w:szCs w:val="72"/>
        </w:rPr>
        <w:tab/>
      </w:r>
    </w:p>
    <w:p w14:paraId="39B9C056" w14:textId="77777777" w:rsidR="00153B8D" w:rsidRDefault="00153B8D" w:rsidP="00153B8D"/>
    <w:p w14:paraId="26146389" w14:textId="77777777" w:rsidR="00153B8D" w:rsidRDefault="00153B8D" w:rsidP="00153B8D">
      <w:pPr>
        <w:spacing w:before="8" w:line="180" w:lineRule="exact"/>
        <w:rPr>
          <w:sz w:val="18"/>
          <w:szCs w:val="18"/>
        </w:rPr>
      </w:pPr>
    </w:p>
    <w:p w14:paraId="773B4367" w14:textId="77777777" w:rsidR="00153B8D" w:rsidRDefault="00153B8D" w:rsidP="00153B8D">
      <w:pPr>
        <w:pStyle w:val="Prrafodelista"/>
        <w:rPr>
          <w:rFonts w:ascii="Arial" w:hAnsi="Arial" w:cs="Arial"/>
          <w:sz w:val="24"/>
          <w:szCs w:val="24"/>
        </w:rPr>
      </w:pPr>
    </w:p>
    <w:p w14:paraId="3795AEF2" w14:textId="77777777" w:rsidR="00153B8D" w:rsidRDefault="00153B8D" w:rsidP="00153B8D">
      <w:pPr>
        <w:pStyle w:val="Prrafodelista"/>
        <w:rPr>
          <w:rFonts w:ascii="Arial" w:hAnsi="Arial" w:cs="Arial"/>
          <w:sz w:val="24"/>
          <w:szCs w:val="24"/>
        </w:rPr>
      </w:pPr>
    </w:p>
    <w:p w14:paraId="04653C61" w14:textId="77777777" w:rsidR="00153B8D" w:rsidRDefault="00153B8D" w:rsidP="00153B8D">
      <w:pPr>
        <w:pStyle w:val="Prrafodelista"/>
        <w:rPr>
          <w:rFonts w:ascii="Arial" w:hAnsi="Arial" w:cs="Arial"/>
          <w:sz w:val="24"/>
          <w:szCs w:val="24"/>
        </w:rPr>
      </w:pPr>
    </w:p>
    <w:p w14:paraId="3ACA0D23" w14:textId="77777777" w:rsidR="00153B8D" w:rsidRDefault="00153B8D" w:rsidP="00153B8D">
      <w:pPr>
        <w:rPr>
          <w:rFonts w:ascii="Arial" w:hAnsi="Arial" w:cs="Arial"/>
          <w:b/>
          <w:sz w:val="24"/>
          <w:szCs w:val="24"/>
        </w:rPr>
      </w:pPr>
    </w:p>
    <w:p w14:paraId="7466BE85" w14:textId="77777777" w:rsidR="00153B8D" w:rsidRDefault="00153B8D" w:rsidP="00153B8D">
      <w:pPr>
        <w:rPr>
          <w:rFonts w:ascii="Arial" w:hAnsi="Arial" w:cs="Arial"/>
          <w:b/>
          <w:sz w:val="24"/>
          <w:szCs w:val="24"/>
        </w:rPr>
      </w:pPr>
      <w:r>
        <w:rPr>
          <w:noProof/>
          <w:lang w:eastAsia="es-MX"/>
        </w:rPr>
        <w:drawing>
          <wp:anchor distT="0" distB="0" distL="114300" distR="114300" simplePos="0" relativeHeight="251716608" behindDoc="0" locked="0" layoutInCell="1" allowOverlap="1" wp14:anchorId="0467DF17" wp14:editId="20CE380B">
            <wp:simplePos x="0" y="0"/>
            <wp:positionH relativeFrom="column">
              <wp:posOffset>0</wp:posOffset>
            </wp:positionH>
            <wp:positionV relativeFrom="paragraph">
              <wp:posOffset>-635</wp:posOffset>
            </wp:positionV>
            <wp:extent cx="5899785" cy="2306955"/>
            <wp:effectExtent l="19050" t="0" r="24765" b="741045"/>
            <wp:wrapNone/>
            <wp:docPr id="494" name="Imagen 494" descr="C:\Users\Rocio\AppData\Local\Temp\67394448_2579743535392244_837030971703715430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ocio\AppData\Local\Temp\67394448_2579743535392244_8370309717037154304_n.jpg"/>
                    <pic:cNvPicPr>
                      <a:picLocks noChangeAspect="1" noChangeArrowheads="1"/>
                    </pic:cNvPicPr>
                  </pic:nvPicPr>
                  <pic:blipFill rotWithShape="1">
                    <a:blip r:embed="rId242">
                      <a:extLst>
                        <a:ext uri="{28A0092B-C50C-407E-A947-70E740481C1C}">
                          <a14:useLocalDpi xmlns:a14="http://schemas.microsoft.com/office/drawing/2010/main" val="0"/>
                        </a:ext>
                      </a:extLst>
                    </a:blip>
                    <a:srcRect t="16406" b="19531"/>
                    <a:stretch/>
                  </pic:blipFill>
                  <pic:spPr bwMode="auto">
                    <a:xfrm>
                      <a:off x="0" y="0"/>
                      <a:ext cx="5899785" cy="23069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4A7E71C" w14:textId="77777777" w:rsidR="00153B8D" w:rsidRDefault="00153B8D" w:rsidP="00153B8D">
      <w:pPr>
        <w:rPr>
          <w:rFonts w:ascii="Arial" w:hAnsi="Arial" w:cs="Arial"/>
          <w:b/>
          <w:sz w:val="24"/>
          <w:szCs w:val="24"/>
        </w:rPr>
      </w:pPr>
    </w:p>
    <w:p w14:paraId="5859DB23" w14:textId="77777777" w:rsidR="00153B8D" w:rsidRDefault="00153B8D" w:rsidP="00153B8D">
      <w:pPr>
        <w:rPr>
          <w:rFonts w:ascii="Arial" w:hAnsi="Arial" w:cs="Arial"/>
          <w:b/>
          <w:sz w:val="24"/>
          <w:szCs w:val="24"/>
        </w:rPr>
      </w:pPr>
    </w:p>
    <w:p w14:paraId="0A38AFE0" w14:textId="77777777" w:rsidR="00153B8D" w:rsidRDefault="00153B8D" w:rsidP="00153B8D">
      <w:pPr>
        <w:rPr>
          <w:rFonts w:ascii="Arial" w:hAnsi="Arial" w:cs="Arial"/>
          <w:b/>
          <w:sz w:val="24"/>
          <w:szCs w:val="24"/>
        </w:rPr>
      </w:pPr>
    </w:p>
    <w:p w14:paraId="3BBFD5E7" w14:textId="77777777" w:rsidR="00153B8D" w:rsidRDefault="00153B8D" w:rsidP="00153B8D">
      <w:pPr>
        <w:rPr>
          <w:rFonts w:ascii="Arial" w:hAnsi="Arial" w:cs="Arial"/>
          <w:b/>
          <w:sz w:val="24"/>
          <w:szCs w:val="24"/>
        </w:rPr>
      </w:pPr>
    </w:p>
    <w:p w14:paraId="497DDB3B" w14:textId="77777777" w:rsidR="00153B8D" w:rsidRDefault="00153B8D" w:rsidP="00153B8D">
      <w:pPr>
        <w:rPr>
          <w:rFonts w:ascii="Arial" w:hAnsi="Arial" w:cs="Arial"/>
          <w:b/>
          <w:sz w:val="24"/>
          <w:szCs w:val="24"/>
        </w:rPr>
      </w:pPr>
    </w:p>
    <w:p w14:paraId="7C5037E1" w14:textId="77777777" w:rsidR="00153B8D" w:rsidRDefault="00153B8D" w:rsidP="00153B8D">
      <w:pPr>
        <w:rPr>
          <w:rFonts w:ascii="Arial" w:hAnsi="Arial" w:cs="Arial"/>
          <w:b/>
          <w:sz w:val="24"/>
          <w:szCs w:val="24"/>
        </w:rPr>
      </w:pPr>
    </w:p>
    <w:p w14:paraId="2C7C9D96" w14:textId="77777777" w:rsidR="00153B8D" w:rsidRDefault="00153B8D" w:rsidP="00153B8D">
      <w:pPr>
        <w:rPr>
          <w:rFonts w:ascii="Arial" w:hAnsi="Arial" w:cs="Arial"/>
          <w:b/>
          <w:sz w:val="24"/>
          <w:szCs w:val="24"/>
        </w:rPr>
      </w:pPr>
    </w:p>
    <w:p w14:paraId="43B65E3B" w14:textId="77777777" w:rsidR="00153B8D" w:rsidRDefault="00153B8D" w:rsidP="00153B8D">
      <w:pPr>
        <w:rPr>
          <w:rFonts w:ascii="Arial" w:hAnsi="Arial" w:cs="Arial"/>
          <w:b/>
          <w:sz w:val="24"/>
          <w:szCs w:val="24"/>
        </w:rPr>
      </w:pPr>
    </w:p>
    <w:p w14:paraId="4649D600" w14:textId="77777777" w:rsidR="00153B8D" w:rsidRDefault="00153B8D" w:rsidP="00153B8D">
      <w:pPr>
        <w:rPr>
          <w:rFonts w:ascii="Arial" w:hAnsi="Arial" w:cs="Arial"/>
          <w:b/>
          <w:sz w:val="24"/>
          <w:szCs w:val="24"/>
        </w:rPr>
      </w:pPr>
    </w:p>
    <w:p w14:paraId="19A38C4D" w14:textId="77777777" w:rsidR="00153B8D" w:rsidRPr="004D6E96" w:rsidRDefault="00153B8D" w:rsidP="00153B8D">
      <w:pPr>
        <w:rPr>
          <w:rFonts w:ascii="Arial" w:hAnsi="Arial" w:cs="Arial"/>
          <w:b/>
          <w:sz w:val="24"/>
          <w:szCs w:val="24"/>
        </w:rPr>
      </w:pPr>
    </w:p>
    <w:p w14:paraId="324A38B2" w14:textId="77777777" w:rsidR="00153B8D" w:rsidRDefault="00153B8D" w:rsidP="00153B8D">
      <w:pPr>
        <w:pStyle w:val="Prrafodelista"/>
        <w:jc w:val="both"/>
        <w:rPr>
          <w:rFonts w:ascii="Arial" w:hAnsi="Arial" w:cs="Arial"/>
          <w:sz w:val="24"/>
          <w:szCs w:val="24"/>
        </w:rPr>
      </w:pPr>
    </w:p>
    <w:p w14:paraId="646DCC85" w14:textId="77777777" w:rsidR="00153B8D" w:rsidRDefault="00153B8D" w:rsidP="00153B8D">
      <w:pPr>
        <w:pStyle w:val="Prrafodelista"/>
        <w:jc w:val="both"/>
        <w:rPr>
          <w:rFonts w:ascii="Arial" w:hAnsi="Arial" w:cs="Arial"/>
          <w:sz w:val="24"/>
          <w:szCs w:val="24"/>
        </w:rPr>
      </w:pPr>
    </w:p>
    <w:p w14:paraId="634BEB92" w14:textId="77777777" w:rsidR="00153B8D" w:rsidRPr="00C9642F" w:rsidRDefault="00153B8D" w:rsidP="00153B8D">
      <w:pPr>
        <w:jc w:val="both"/>
        <w:rPr>
          <w:rFonts w:ascii="Lucida Calligraphy" w:hAnsi="Lucida Calligraphy" w:cs="Arial"/>
          <w:i/>
          <w:iCs/>
          <w:sz w:val="24"/>
          <w:szCs w:val="24"/>
        </w:rPr>
      </w:pPr>
    </w:p>
    <w:p w14:paraId="72993766" w14:textId="77777777" w:rsidR="00153B8D" w:rsidRPr="00C9642F" w:rsidRDefault="00153B8D" w:rsidP="00153B8D">
      <w:pPr>
        <w:jc w:val="both"/>
        <w:rPr>
          <w:rFonts w:asciiTheme="minorHAnsi" w:hAnsiTheme="minorHAnsi" w:cs="Arial"/>
          <w:i/>
          <w:iCs/>
          <w:sz w:val="24"/>
          <w:szCs w:val="24"/>
        </w:rPr>
      </w:pPr>
      <w:r w:rsidRPr="00C9642F">
        <w:rPr>
          <w:rFonts w:asciiTheme="minorHAnsi" w:hAnsiTheme="minorHAnsi" w:cs="Arial"/>
          <w:i/>
          <w:iCs/>
          <w:sz w:val="24"/>
          <w:szCs w:val="24"/>
        </w:rPr>
        <w:t>El compromiso de este gobierno es ser honesto y cercano a la gente, garante del derecho de acceso a la información pública, que genere confianza en los ciudadanos y promueva la participación, la transparencia y rendición de cuentas; así como desarrollar un modelo de vinculación con la ciudadanía y los gobiernos de las Juntas Auxiliares, que sea eficiente en el ejercicio de los recursos públicos, cero tolerancia a la corrupción y la búsqueda constante por la disminución de la desigualdad social.</w:t>
      </w:r>
    </w:p>
    <w:p w14:paraId="7AEF2B74" w14:textId="77777777" w:rsidR="00153B8D" w:rsidRDefault="00153B8D" w:rsidP="00153B8D">
      <w:pPr>
        <w:pStyle w:val="Prrafodelista"/>
        <w:jc w:val="both"/>
        <w:rPr>
          <w:rFonts w:ascii="Arial" w:hAnsi="Arial" w:cs="Arial"/>
          <w:sz w:val="24"/>
          <w:szCs w:val="24"/>
        </w:rPr>
      </w:pPr>
    </w:p>
    <w:p w14:paraId="4462F475" w14:textId="77777777" w:rsidR="00153B8D" w:rsidRDefault="00153B8D" w:rsidP="00153B8D">
      <w:pPr>
        <w:pStyle w:val="Prrafodelista"/>
        <w:jc w:val="both"/>
        <w:rPr>
          <w:rFonts w:ascii="Arial" w:hAnsi="Arial" w:cs="Arial"/>
          <w:sz w:val="24"/>
          <w:szCs w:val="24"/>
        </w:rPr>
      </w:pPr>
    </w:p>
    <w:p w14:paraId="2348F4F6" w14:textId="77777777" w:rsidR="00153B8D" w:rsidRDefault="00153B8D" w:rsidP="00153B8D">
      <w:pPr>
        <w:pStyle w:val="Prrafodelista"/>
        <w:jc w:val="both"/>
        <w:rPr>
          <w:rFonts w:ascii="Arial" w:hAnsi="Arial" w:cs="Arial"/>
          <w:sz w:val="24"/>
          <w:szCs w:val="24"/>
        </w:rPr>
      </w:pPr>
    </w:p>
    <w:p w14:paraId="40EA4DA5" w14:textId="77777777" w:rsidR="00153B8D" w:rsidRDefault="00153B8D" w:rsidP="00153B8D">
      <w:pPr>
        <w:pStyle w:val="Prrafodelista"/>
        <w:jc w:val="both"/>
        <w:rPr>
          <w:rFonts w:ascii="Arial" w:hAnsi="Arial" w:cs="Arial"/>
          <w:sz w:val="24"/>
          <w:szCs w:val="24"/>
        </w:rPr>
      </w:pPr>
    </w:p>
    <w:p w14:paraId="70EE6C46" w14:textId="77777777" w:rsidR="00153B8D" w:rsidRDefault="00153B8D" w:rsidP="00153B8D">
      <w:pPr>
        <w:pStyle w:val="Prrafodelista"/>
        <w:jc w:val="both"/>
        <w:rPr>
          <w:rFonts w:ascii="Arial" w:hAnsi="Arial" w:cs="Arial"/>
          <w:sz w:val="24"/>
          <w:szCs w:val="24"/>
        </w:rPr>
      </w:pPr>
    </w:p>
    <w:p w14:paraId="5408E2E0" w14:textId="77777777" w:rsidR="00153B8D" w:rsidRDefault="00153B8D" w:rsidP="00153B8D">
      <w:pPr>
        <w:jc w:val="both"/>
        <w:rPr>
          <w:rFonts w:asciiTheme="minorHAnsi" w:hAnsiTheme="minorHAnsi" w:cs="Arial"/>
          <w:sz w:val="22"/>
          <w:szCs w:val="22"/>
        </w:rPr>
      </w:pPr>
    </w:p>
    <w:p w14:paraId="73F48E5A" w14:textId="77777777" w:rsidR="00153B8D" w:rsidRPr="00352EE1" w:rsidRDefault="00153B8D" w:rsidP="00153B8D">
      <w:pPr>
        <w:jc w:val="both"/>
        <w:rPr>
          <w:rFonts w:asciiTheme="minorHAnsi" w:hAnsiTheme="minorHAnsi" w:cs="Arial"/>
          <w:b/>
          <w:bCs/>
          <w:color w:val="1F497D" w:themeColor="text2"/>
          <w:sz w:val="28"/>
          <w:szCs w:val="28"/>
        </w:rPr>
      </w:pPr>
      <w:r w:rsidRPr="00352EE1">
        <w:rPr>
          <w:rFonts w:asciiTheme="minorHAnsi" w:hAnsiTheme="minorHAnsi" w:cs="Arial"/>
          <w:b/>
          <w:bCs/>
          <w:color w:val="1F497D" w:themeColor="text2"/>
          <w:sz w:val="28"/>
          <w:szCs w:val="28"/>
        </w:rPr>
        <w:t>5. 1 Expedición de Constancias y Cartillas a la ciudadanía.</w:t>
      </w:r>
    </w:p>
    <w:p w14:paraId="080610E1" w14:textId="77777777" w:rsidR="00153B8D" w:rsidRPr="00C238DA" w:rsidRDefault="00153B8D" w:rsidP="00153B8D">
      <w:pPr>
        <w:jc w:val="both"/>
        <w:rPr>
          <w:rFonts w:asciiTheme="minorHAnsi" w:hAnsiTheme="minorHAnsi" w:cs="Arial"/>
          <w:b/>
          <w:bCs/>
          <w:sz w:val="28"/>
          <w:szCs w:val="28"/>
        </w:rPr>
      </w:pPr>
    </w:p>
    <w:p w14:paraId="6BC236B7" w14:textId="77777777" w:rsidR="00153B8D" w:rsidRPr="00C238DA" w:rsidRDefault="00153B8D" w:rsidP="00153B8D">
      <w:pPr>
        <w:jc w:val="both"/>
        <w:rPr>
          <w:rFonts w:asciiTheme="minorHAnsi" w:hAnsiTheme="minorHAnsi" w:cs="Arial"/>
          <w:sz w:val="22"/>
          <w:szCs w:val="22"/>
        </w:rPr>
      </w:pPr>
      <w:r>
        <w:rPr>
          <w:rFonts w:asciiTheme="minorHAnsi" w:hAnsiTheme="minorHAnsi" w:cs="Arial"/>
          <w:sz w:val="22"/>
          <w:szCs w:val="22"/>
        </w:rPr>
        <w:t>Durante este segundo año de administración</w:t>
      </w:r>
      <w:r w:rsidRPr="00C238DA">
        <w:rPr>
          <w:rFonts w:asciiTheme="minorHAnsi" w:hAnsiTheme="minorHAnsi" w:cs="Arial"/>
          <w:sz w:val="22"/>
          <w:szCs w:val="22"/>
        </w:rPr>
        <w:t xml:space="preserve"> se atendieron más de 720 solicitudes, escuchando y respondiendo a las inquietudes, demandas y necesidades de los </w:t>
      </w:r>
      <w:r>
        <w:rPr>
          <w:rFonts w:asciiTheme="minorHAnsi" w:hAnsiTheme="minorHAnsi" w:cs="Arial"/>
          <w:sz w:val="22"/>
          <w:szCs w:val="22"/>
        </w:rPr>
        <w:t>ciudadanos</w:t>
      </w:r>
      <w:r w:rsidRPr="00C238DA">
        <w:rPr>
          <w:rFonts w:asciiTheme="minorHAnsi" w:hAnsiTheme="minorHAnsi" w:cs="Arial"/>
          <w:sz w:val="22"/>
          <w:szCs w:val="22"/>
        </w:rPr>
        <w:t xml:space="preserve"> de este municipio, teniendo siempre en cuenta que una cercanía entre el pueblo y sus gobernantes, genera un entendimiento que trasciende las esf</w:t>
      </w:r>
      <w:r>
        <w:rPr>
          <w:rFonts w:asciiTheme="minorHAnsi" w:hAnsiTheme="minorHAnsi" w:cs="Arial"/>
          <w:sz w:val="22"/>
          <w:szCs w:val="22"/>
        </w:rPr>
        <w:t>eras de lo público y lo privado.</w:t>
      </w:r>
    </w:p>
    <w:p w14:paraId="14BA066A" w14:textId="77777777" w:rsidR="00153B8D" w:rsidRDefault="00153B8D" w:rsidP="00153B8D">
      <w:pPr>
        <w:jc w:val="both"/>
        <w:rPr>
          <w:rFonts w:asciiTheme="minorHAnsi" w:hAnsiTheme="minorHAnsi" w:cstheme="minorBidi"/>
          <w:noProof/>
          <w:sz w:val="22"/>
          <w:szCs w:val="22"/>
        </w:rPr>
      </w:pPr>
    </w:p>
    <w:p w14:paraId="3F94D4C5" w14:textId="77777777" w:rsidR="00153B8D" w:rsidRPr="006D4237" w:rsidRDefault="00153B8D" w:rsidP="00153B8D">
      <w:pPr>
        <w:jc w:val="both"/>
        <w:rPr>
          <w:rFonts w:asciiTheme="minorHAnsi" w:hAnsiTheme="minorHAnsi" w:cs="Arial"/>
          <w:sz w:val="22"/>
          <w:szCs w:val="22"/>
        </w:rPr>
      </w:pPr>
      <w:r w:rsidRPr="006D4237">
        <w:rPr>
          <w:rFonts w:asciiTheme="minorHAnsi" w:hAnsiTheme="minorHAnsi" w:cs="Arial"/>
          <w:sz w:val="22"/>
          <w:szCs w:val="22"/>
        </w:rPr>
        <w:t>Así mismo en esta oficina a través de la Junta Municipal de Reclutamiento y en conjunto con la Secretaría de la Defensa Nacional (SEDENA) se expidieron a varones de la clase 2002 y remisos la cartilla de identidad militar, misma que beneficia a los alistados tener acceso a mejores oportunidades de trabajo.</w:t>
      </w:r>
    </w:p>
    <w:p w14:paraId="4BB34F40" w14:textId="77777777" w:rsidR="00153B8D" w:rsidRPr="006D4237" w:rsidRDefault="00153B8D" w:rsidP="00153B8D">
      <w:pPr>
        <w:jc w:val="both"/>
        <w:rPr>
          <w:rFonts w:asciiTheme="minorHAnsi" w:hAnsiTheme="minorHAnsi" w:cs="Arial"/>
          <w:sz w:val="22"/>
          <w:szCs w:val="22"/>
        </w:rPr>
      </w:pPr>
      <w:r w:rsidRPr="006D4237">
        <w:rPr>
          <w:rFonts w:asciiTheme="minorHAnsi" w:hAnsiTheme="minorHAnsi" w:cs="Arial"/>
          <w:sz w:val="22"/>
          <w:szCs w:val="22"/>
        </w:rPr>
        <w:t>A continuación, se presenta una tabla con el total de cartillas militares y constancias expedidas en esta oficina:</w:t>
      </w:r>
    </w:p>
    <w:p w14:paraId="38F4213E" w14:textId="77777777" w:rsidR="00153B8D" w:rsidRPr="006D4237" w:rsidRDefault="00153B8D" w:rsidP="00153B8D">
      <w:pPr>
        <w:jc w:val="both"/>
        <w:rPr>
          <w:rFonts w:asciiTheme="minorHAnsi" w:hAnsiTheme="minorHAnsi" w:cs="Arial"/>
          <w:sz w:val="22"/>
          <w:szCs w:val="22"/>
        </w:rPr>
      </w:pPr>
    </w:p>
    <w:tbl>
      <w:tblPr>
        <w:tblStyle w:val="Tablaconcuadrcula"/>
        <w:tblW w:w="0" w:type="auto"/>
        <w:tblInd w:w="1271" w:type="dxa"/>
        <w:tblLook w:val="04A0" w:firstRow="1" w:lastRow="0" w:firstColumn="1" w:lastColumn="0" w:noHBand="0" w:noVBand="1"/>
      </w:tblPr>
      <w:tblGrid>
        <w:gridCol w:w="4678"/>
        <w:gridCol w:w="1701"/>
      </w:tblGrid>
      <w:tr w:rsidR="00153B8D" w:rsidRPr="006D4237" w14:paraId="04C50059" w14:textId="77777777" w:rsidTr="00153B8D">
        <w:tc>
          <w:tcPr>
            <w:tcW w:w="4678" w:type="dxa"/>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08AC1CF2" w14:textId="77777777" w:rsidR="00153B8D" w:rsidRPr="006D4237" w:rsidRDefault="00153B8D" w:rsidP="00153B8D">
            <w:pPr>
              <w:jc w:val="center"/>
              <w:rPr>
                <w:rFonts w:cs="Arial"/>
                <w:b/>
                <w:bCs/>
              </w:rPr>
            </w:pPr>
            <w:r w:rsidRPr="006D4237">
              <w:rPr>
                <w:rFonts w:cs="Arial"/>
                <w:b/>
                <w:bCs/>
              </w:rPr>
              <w:t>SERVICIO</w:t>
            </w:r>
          </w:p>
        </w:tc>
        <w:tc>
          <w:tcPr>
            <w:tcW w:w="1701" w:type="dxa"/>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4DDF2616" w14:textId="77777777" w:rsidR="00153B8D" w:rsidRPr="006D4237" w:rsidRDefault="00153B8D" w:rsidP="00153B8D">
            <w:pPr>
              <w:jc w:val="center"/>
              <w:rPr>
                <w:rFonts w:cs="Arial"/>
                <w:b/>
                <w:bCs/>
              </w:rPr>
            </w:pPr>
            <w:r w:rsidRPr="006D4237">
              <w:rPr>
                <w:rFonts w:cs="Arial"/>
                <w:b/>
                <w:bCs/>
              </w:rPr>
              <w:t>REALIZADO</w:t>
            </w:r>
          </w:p>
        </w:tc>
      </w:tr>
      <w:tr w:rsidR="00153B8D" w:rsidRPr="006D4237" w14:paraId="67DBB89F"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14AB0E75" w14:textId="77777777" w:rsidR="00153B8D" w:rsidRPr="006D4237" w:rsidRDefault="00153B8D" w:rsidP="00153B8D">
            <w:pPr>
              <w:rPr>
                <w:rFonts w:cs="Arial"/>
              </w:rPr>
            </w:pPr>
            <w:r w:rsidRPr="006D4237">
              <w:rPr>
                <w:rFonts w:cs="Arial"/>
              </w:rPr>
              <w:t>CARTILLA DE IDENTIDAD MILITAR</w:t>
            </w:r>
          </w:p>
        </w:tc>
        <w:tc>
          <w:tcPr>
            <w:tcW w:w="1701" w:type="dxa"/>
            <w:tcBorders>
              <w:top w:val="single" w:sz="4" w:space="0" w:color="auto"/>
              <w:left w:val="single" w:sz="4" w:space="0" w:color="auto"/>
              <w:bottom w:val="single" w:sz="4" w:space="0" w:color="auto"/>
              <w:right w:val="single" w:sz="4" w:space="0" w:color="auto"/>
            </w:tcBorders>
            <w:hideMark/>
          </w:tcPr>
          <w:p w14:paraId="015653DB" w14:textId="77777777" w:rsidR="00153B8D" w:rsidRPr="006D4237" w:rsidRDefault="00153B8D" w:rsidP="00153B8D">
            <w:pPr>
              <w:jc w:val="center"/>
              <w:rPr>
                <w:rFonts w:cs="Arial"/>
              </w:rPr>
            </w:pPr>
            <w:r w:rsidRPr="006D4237">
              <w:rPr>
                <w:rFonts w:cs="Arial"/>
              </w:rPr>
              <w:t>120</w:t>
            </w:r>
          </w:p>
        </w:tc>
      </w:tr>
      <w:tr w:rsidR="00153B8D" w:rsidRPr="006D4237" w14:paraId="5F160E34"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73469137" w14:textId="77777777" w:rsidR="00153B8D" w:rsidRPr="006D4237" w:rsidRDefault="00153B8D" w:rsidP="00153B8D">
            <w:pPr>
              <w:rPr>
                <w:rFonts w:cs="Arial"/>
              </w:rPr>
            </w:pPr>
            <w:r w:rsidRPr="006D4237">
              <w:rPr>
                <w:rFonts w:cs="Arial"/>
              </w:rPr>
              <w:t>CONSTANCIA DE NO RECLUTAMIENTO</w:t>
            </w:r>
          </w:p>
        </w:tc>
        <w:tc>
          <w:tcPr>
            <w:tcW w:w="1701" w:type="dxa"/>
            <w:tcBorders>
              <w:top w:val="single" w:sz="4" w:space="0" w:color="auto"/>
              <w:left w:val="single" w:sz="4" w:space="0" w:color="auto"/>
              <w:bottom w:val="single" w:sz="4" w:space="0" w:color="auto"/>
              <w:right w:val="single" w:sz="4" w:space="0" w:color="auto"/>
            </w:tcBorders>
            <w:hideMark/>
          </w:tcPr>
          <w:p w14:paraId="753DCE08" w14:textId="77777777" w:rsidR="00153B8D" w:rsidRPr="006D4237" w:rsidRDefault="00153B8D" w:rsidP="00153B8D">
            <w:pPr>
              <w:jc w:val="center"/>
              <w:rPr>
                <w:rFonts w:cs="Arial"/>
              </w:rPr>
            </w:pPr>
            <w:r w:rsidRPr="006D4237">
              <w:rPr>
                <w:rFonts w:cs="Arial"/>
              </w:rPr>
              <w:t>35</w:t>
            </w:r>
          </w:p>
        </w:tc>
      </w:tr>
      <w:tr w:rsidR="00153B8D" w:rsidRPr="006D4237" w14:paraId="095900FB"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6C2BC01F" w14:textId="77777777" w:rsidR="00153B8D" w:rsidRPr="006D4237" w:rsidRDefault="00153B8D" w:rsidP="00153B8D">
            <w:pPr>
              <w:rPr>
                <w:rFonts w:cs="Arial"/>
              </w:rPr>
            </w:pPr>
            <w:r w:rsidRPr="006D4237">
              <w:rPr>
                <w:rFonts w:cs="Arial"/>
              </w:rPr>
              <w:t>CONSTANCIA DE ORIGEN</w:t>
            </w:r>
          </w:p>
        </w:tc>
        <w:tc>
          <w:tcPr>
            <w:tcW w:w="1701" w:type="dxa"/>
            <w:tcBorders>
              <w:top w:val="single" w:sz="4" w:space="0" w:color="auto"/>
              <w:left w:val="single" w:sz="4" w:space="0" w:color="auto"/>
              <w:bottom w:val="single" w:sz="4" w:space="0" w:color="auto"/>
              <w:right w:val="single" w:sz="4" w:space="0" w:color="auto"/>
            </w:tcBorders>
            <w:hideMark/>
          </w:tcPr>
          <w:p w14:paraId="6576604B" w14:textId="77777777" w:rsidR="00153B8D" w:rsidRPr="006D4237" w:rsidRDefault="00153B8D" w:rsidP="00153B8D">
            <w:pPr>
              <w:jc w:val="center"/>
              <w:rPr>
                <w:rFonts w:cs="Arial"/>
              </w:rPr>
            </w:pPr>
            <w:r w:rsidRPr="006D4237">
              <w:rPr>
                <w:rFonts w:cs="Arial"/>
              </w:rPr>
              <w:t>360</w:t>
            </w:r>
          </w:p>
        </w:tc>
      </w:tr>
      <w:tr w:rsidR="00153B8D" w:rsidRPr="006D4237" w14:paraId="686E99CB"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36874798" w14:textId="77777777" w:rsidR="00153B8D" w:rsidRPr="006D4237" w:rsidRDefault="00153B8D" w:rsidP="00153B8D">
            <w:pPr>
              <w:rPr>
                <w:rFonts w:cs="Arial"/>
              </w:rPr>
            </w:pPr>
            <w:r w:rsidRPr="006D4237">
              <w:rPr>
                <w:rFonts w:cs="Arial"/>
              </w:rPr>
              <w:t>CONSTANCIA DE IDENTIDAD</w:t>
            </w:r>
          </w:p>
        </w:tc>
        <w:tc>
          <w:tcPr>
            <w:tcW w:w="1701" w:type="dxa"/>
            <w:tcBorders>
              <w:top w:val="single" w:sz="4" w:space="0" w:color="auto"/>
              <w:left w:val="single" w:sz="4" w:space="0" w:color="auto"/>
              <w:bottom w:val="single" w:sz="4" w:space="0" w:color="auto"/>
              <w:right w:val="single" w:sz="4" w:space="0" w:color="auto"/>
            </w:tcBorders>
            <w:hideMark/>
          </w:tcPr>
          <w:p w14:paraId="7ED264B6" w14:textId="77777777" w:rsidR="00153B8D" w:rsidRPr="006D4237" w:rsidRDefault="00153B8D" w:rsidP="00153B8D">
            <w:pPr>
              <w:jc w:val="center"/>
              <w:rPr>
                <w:rFonts w:cs="Arial"/>
              </w:rPr>
            </w:pPr>
            <w:r w:rsidRPr="006D4237">
              <w:rPr>
                <w:rFonts w:cs="Arial"/>
              </w:rPr>
              <w:t>284</w:t>
            </w:r>
          </w:p>
        </w:tc>
      </w:tr>
      <w:tr w:rsidR="00153B8D" w:rsidRPr="006D4237" w14:paraId="3B661DEF"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760EEE5D" w14:textId="77777777" w:rsidR="00153B8D" w:rsidRPr="006D4237" w:rsidRDefault="00153B8D" w:rsidP="00153B8D">
            <w:pPr>
              <w:rPr>
                <w:rFonts w:cs="Arial"/>
              </w:rPr>
            </w:pPr>
            <w:r w:rsidRPr="006D4237">
              <w:rPr>
                <w:rFonts w:cs="Arial"/>
              </w:rPr>
              <w:t>CONSTANCIA DE VECINDAD</w:t>
            </w:r>
          </w:p>
        </w:tc>
        <w:tc>
          <w:tcPr>
            <w:tcW w:w="1701" w:type="dxa"/>
            <w:tcBorders>
              <w:top w:val="single" w:sz="4" w:space="0" w:color="auto"/>
              <w:left w:val="single" w:sz="4" w:space="0" w:color="auto"/>
              <w:bottom w:val="single" w:sz="4" w:space="0" w:color="auto"/>
              <w:right w:val="single" w:sz="4" w:space="0" w:color="auto"/>
            </w:tcBorders>
            <w:hideMark/>
          </w:tcPr>
          <w:p w14:paraId="35DB5C06" w14:textId="77777777" w:rsidR="00153B8D" w:rsidRPr="006D4237" w:rsidRDefault="00153B8D" w:rsidP="00153B8D">
            <w:pPr>
              <w:jc w:val="center"/>
              <w:rPr>
                <w:rFonts w:cs="Arial"/>
              </w:rPr>
            </w:pPr>
            <w:r w:rsidRPr="006D4237">
              <w:rPr>
                <w:rFonts w:cs="Arial"/>
              </w:rPr>
              <w:t>159</w:t>
            </w:r>
          </w:p>
        </w:tc>
      </w:tr>
      <w:tr w:rsidR="00153B8D" w:rsidRPr="006D4237" w14:paraId="69A41993"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579725CD" w14:textId="77777777" w:rsidR="00153B8D" w:rsidRPr="006D4237" w:rsidRDefault="00153B8D" w:rsidP="00153B8D">
            <w:pPr>
              <w:rPr>
                <w:rFonts w:cs="Arial"/>
              </w:rPr>
            </w:pPr>
            <w:r w:rsidRPr="006D4237">
              <w:rPr>
                <w:rFonts w:cs="Arial"/>
              </w:rPr>
              <w:t>CONSTANCIA DE SOLTERIA</w:t>
            </w:r>
          </w:p>
        </w:tc>
        <w:tc>
          <w:tcPr>
            <w:tcW w:w="1701" w:type="dxa"/>
            <w:tcBorders>
              <w:top w:val="single" w:sz="4" w:space="0" w:color="auto"/>
              <w:left w:val="single" w:sz="4" w:space="0" w:color="auto"/>
              <w:bottom w:val="single" w:sz="4" w:space="0" w:color="auto"/>
              <w:right w:val="single" w:sz="4" w:space="0" w:color="auto"/>
            </w:tcBorders>
            <w:hideMark/>
          </w:tcPr>
          <w:p w14:paraId="5C920A5B" w14:textId="77777777" w:rsidR="00153B8D" w:rsidRPr="006D4237" w:rsidRDefault="00153B8D" w:rsidP="00153B8D">
            <w:pPr>
              <w:jc w:val="center"/>
              <w:rPr>
                <w:rFonts w:cs="Arial"/>
              </w:rPr>
            </w:pPr>
            <w:r w:rsidRPr="006D4237">
              <w:rPr>
                <w:rFonts w:cs="Arial"/>
              </w:rPr>
              <w:t>02</w:t>
            </w:r>
          </w:p>
        </w:tc>
      </w:tr>
      <w:tr w:rsidR="00153B8D" w:rsidRPr="006D4237" w14:paraId="73ED47B1"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57761868" w14:textId="77777777" w:rsidR="00153B8D" w:rsidRPr="006D4237" w:rsidRDefault="00153B8D" w:rsidP="00153B8D">
            <w:pPr>
              <w:rPr>
                <w:rFonts w:cs="Arial"/>
              </w:rPr>
            </w:pPr>
            <w:r w:rsidRPr="006D4237">
              <w:rPr>
                <w:rFonts w:cs="Arial"/>
              </w:rPr>
              <w:t>CONSTANCIA DE RESIDENCIA</w:t>
            </w:r>
          </w:p>
        </w:tc>
        <w:tc>
          <w:tcPr>
            <w:tcW w:w="1701" w:type="dxa"/>
            <w:tcBorders>
              <w:top w:val="single" w:sz="4" w:space="0" w:color="auto"/>
              <w:left w:val="single" w:sz="4" w:space="0" w:color="auto"/>
              <w:bottom w:val="single" w:sz="4" w:space="0" w:color="auto"/>
              <w:right w:val="single" w:sz="4" w:space="0" w:color="auto"/>
            </w:tcBorders>
            <w:hideMark/>
          </w:tcPr>
          <w:p w14:paraId="68933F38" w14:textId="77777777" w:rsidR="00153B8D" w:rsidRPr="006D4237" w:rsidRDefault="00153B8D" w:rsidP="00153B8D">
            <w:pPr>
              <w:jc w:val="center"/>
              <w:rPr>
                <w:rFonts w:cs="Arial"/>
              </w:rPr>
            </w:pPr>
            <w:r w:rsidRPr="006D4237">
              <w:rPr>
                <w:rFonts w:cs="Arial"/>
              </w:rPr>
              <w:t>13</w:t>
            </w:r>
          </w:p>
        </w:tc>
      </w:tr>
      <w:tr w:rsidR="00153B8D" w:rsidRPr="006D4237" w14:paraId="08B1A1D2"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70E45745" w14:textId="77777777" w:rsidR="00153B8D" w:rsidRPr="006D4237" w:rsidRDefault="00153B8D" w:rsidP="00153B8D">
            <w:pPr>
              <w:rPr>
                <w:rFonts w:cs="Arial"/>
              </w:rPr>
            </w:pPr>
            <w:r w:rsidRPr="006D4237">
              <w:rPr>
                <w:rFonts w:cs="Arial"/>
              </w:rPr>
              <w:t>CONSTANCIA DE INGRESOS</w:t>
            </w:r>
          </w:p>
        </w:tc>
        <w:tc>
          <w:tcPr>
            <w:tcW w:w="1701" w:type="dxa"/>
            <w:tcBorders>
              <w:top w:val="single" w:sz="4" w:space="0" w:color="auto"/>
              <w:left w:val="single" w:sz="4" w:space="0" w:color="auto"/>
              <w:bottom w:val="single" w:sz="4" w:space="0" w:color="auto"/>
              <w:right w:val="single" w:sz="4" w:space="0" w:color="auto"/>
            </w:tcBorders>
            <w:hideMark/>
          </w:tcPr>
          <w:p w14:paraId="02F4E995" w14:textId="77777777" w:rsidR="00153B8D" w:rsidRPr="006D4237" w:rsidRDefault="00153B8D" w:rsidP="00153B8D">
            <w:pPr>
              <w:jc w:val="center"/>
              <w:rPr>
                <w:rFonts w:cs="Arial"/>
              </w:rPr>
            </w:pPr>
            <w:r w:rsidRPr="006D4237">
              <w:rPr>
                <w:rFonts w:cs="Arial"/>
              </w:rPr>
              <w:t>13</w:t>
            </w:r>
          </w:p>
        </w:tc>
      </w:tr>
      <w:tr w:rsidR="00153B8D" w:rsidRPr="006D4237" w14:paraId="00C4B1C1"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21999A9C" w14:textId="77777777" w:rsidR="00153B8D" w:rsidRPr="006D4237" w:rsidRDefault="00153B8D" w:rsidP="00153B8D">
            <w:pPr>
              <w:rPr>
                <w:rFonts w:cs="Arial"/>
              </w:rPr>
            </w:pPr>
            <w:r w:rsidRPr="006D4237">
              <w:rPr>
                <w:rFonts w:cs="Arial"/>
              </w:rPr>
              <w:t>CONSTANCIA DE MODO HONESTO DE VIVIR</w:t>
            </w:r>
          </w:p>
        </w:tc>
        <w:tc>
          <w:tcPr>
            <w:tcW w:w="1701" w:type="dxa"/>
            <w:tcBorders>
              <w:top w:val="single" w:sz="4" w:space="0" w:color="auto"/>
              <w:left w:val="single" w:sz="4" w:space="0" w:color="auto"/>
              <w:bottom w:val="single" w:sz="4" w:space="0" w:color="auto"/>
              <w:right w:val="single" w:sz="4" w:space="0" w:color="auto"/>
            </w:tcBorders>
            <w:hideMark/>
          </w:tcPr>
          <w:p w14:paraId="1CCD0850" w14:textId="77777777" w:rsidR="00153B8D" w:rsidRPr="006D4237" w:rsidRDefault="00153B8D" w:rsidP="00153B8D">
            <w:pPr>
              <w:jc w:val="center"/>
              <w:rPr>
                <w:rFonts w:cs="Arial"/>
              </w:rPr>
            </w:pPr>
            <w:r w:rsidRPr="006D4237">
              <w:rPr>
                <w:rFonts w:cs="Arial"/>
              </w:rPr>
              <w:t>4</w:t>
            </w:r>
          </w:p>
        </w:tc>
      </w:tr>
      <w:tr w:rsidR="00153B8D" w:rsidRPr="006D4237" w14:paraId="38BD7E07"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14E3FC4A" w14:textId="77777777" w:rsidR="00153B8D" w:rsidRPr="006D4237" w:rsidRDefault="00153B8D" w:rsidP="00153B8D">
            <w:pPr>
              <w:rPr>
                <w:rFonts w:cs="Arial"/>
              </w:rPr>
            </w:pPr>
            <w:r w:rsidRPr="006D4237">
              <w:rPr>
                <w:rFonts w:cs="Arial"/>
              </w:rPr>
              <w:t>CONSTANCIA DE HOMOGENEIDAD</w:t>
            </w:r>
          </w:p>
        </w:tc>
        <w:tc>
          <w:tcPr>
            <w:tcW w:w="1701" w:type="dxa"/>
            <w:tcBorders>
              <w:top w:val="single" w:sz="4" w:space="0" w:color="auto"/>
              <w:left w:val="single" w:sz="4" w:space="0" w:color="auto"/>
              <w:bottom w:val="single" w:sz="4" w:space="0" w:color="auto"/>
              <w:right w:val="single" w:sz="4" w:space="0" w:color="auto"/>
            </w:tcBorders>
            <w:hideMark/>
          </w:tcPr>
          <w:p w14:paraId="09526370" w14:textId="77777777" w:rsidR="00153B8D" w:rsidRPr="006D4237" w:rsidRDefault="00153B8D" w:rsidP="00153B8D">
            <w:pPr>
              <w:jc w:val="center"/>
              <w:rPr>
                <w:rFonts w:cs="Arial"/>
              </w:rPr>
            </w:pPr>
            <w:r w:rsidRPr="006D4237">
              <w:rPr>
                <w:rFonts w:cs="Arial"/>
              </w:rPr>
              <w:t>13</w:t>
            </w:r>
          </w:p>
        </w:tc>
      </w:tr>
      <w:tr w:rsidR="00153B8D" w:rsidRPr="006D4237" w14:paraId="35B0B8D3"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5898B12D" w14:textId="77777777" w:rsidR="00153B8D" w:rsidRPr="006D4237" w:rsidRDefault="00153B8D" w:rsidP="00153B8D">
            <w:pPr>
              <w:rPr>
                <w:rFonts w:cs="Arial"/>
              </w:rPr>
            </w:pPr>
            <w:r w:rsidRPr="006D4237">
              <w:rPr>
                <w:rFonts w:cs="Arial"/>
              </w:rPr>
              <w:t>CONSTANCIA DE DEPENDENCIA ECONOMICA</w:t>
            </w:r>
          </w:p>
        </w:tc>
        <w:tc>
          <w:tcPr>
            <w:tcW w:w="1701" w:type="dxa"/>
            <w:tcBorders>
              <w:top w:val="single" w:sz="4" w:space="0" w:color="auto"/>
              <w:left w:val="single" w:sz="4" w:space="0" w:color="auto"/>
              <w:bottom w:val="single" w:sz="4" w:space="0" w:color="auto"/>
              <w:right w:val="single" w:sz="4" w:space="0" w:color="auto"/>
            </w:tcBorders>
            <w:hideMark/>
          </w:tcPr>
          <w:p w14:paraId="74D1F4FE" w14:textId="77777777" w:rsidR="00153B8D" w:rsidRPr="006D4237" w:rsidRDefault="00153B8D" w:rsidP="00153B8D">
            <w:pPr>
              <w:jc w:val="center"/>
              <w:rPr>
                <w:rFonts w:cs="Arial"/>
              </w:rPr>
            </w:pPr>
            <w:r w:rsidRPr="006D4237">
              <w:rPr>
                <w:rFonts w:cs="Arial"/>
              </w:rPr>
              <w:t>6</w:t>
            </w:r>
          </w:p>
        </w:tc>
      </w:tr>
      <w:tr w:rsidR="00153B8D" w:rsidRPr="006D4237" w14:paraId="15BEA7A3"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57AF3691" w14:textId="77777777" w:rsidR="00153B8D" w:rsidRPr="006D4237" w:rsidRDefault="00153B8D" w:rsidP="00153B8D">
            <w:pPr>
              <w:rPr>
                <w:rFonts w:cs="Arial"/>
              </w:rPr>
            </w:pPr>
            <w:r w:rsidRPr="006D4237">
              <w:rPr>
                <w:rFonts w:cs="Arial"/>
              </w:rPr>
              <w:t>CONSTANCIA DE BAJOS RECURSOS</w:t>
            </w:r>
          </w:p>
        </w:tc>
        <w:tc>
          <w:tcPr>
            <w:tcW w:w="1701" w:type="dxa"/>
            <w:tcBorders>
              <w:top w:val="single" w:sz="4" w:space="0" w:color="auto"/>
              <w:left w:val="single" w:sz="4" w:space="0" w:color="auto"/>
              <w:bottom w:val="single" w:sz="4" w:space="0" w:color="auto"/>
              <w:right w:val="single" w:sz="4" w:space="0" w:color="auto"/>
            </w:tcBorders>
            <w:hideMark/>
          </w:tcPr>
          <w:p w14:paraId="77CD3030" w14:textId="77777777" w:rsidR="00153B8D" w:rsidRPr="006D4237" w:rsidRDefault="00153B8D" w:rsidP="00153B8D">
            <w:pPr>
              <w:jc w:val="center"/>
              <w:rPr>
                <w:rFonts w:cs="Arial"/>
              </w:rPr>
            </w:pPr>
            <w:r w:rsidRPr="006D4237">
              <w:rPr>
                <w:rFonts w:cs="Arial"/>
              </w:rPr>
              <w:t>6</w:t>
            </w:r>
          </w:p>
        </w:tc>
      </w:tr>
      <w:tr w:rsidR="00153B8D" w:rsidRPr="006D4237" w14:paraId="1179FDEB"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4E31D7FA" w14:textId="77777777" w:rsidR="00153B8D" w:rsidRPr="006D4237" w:rsidRDefault="00153B8D" w:rsidP="00153B8D">
            <w:pPr>
              <w:rPr>
                <w:rFonts w:cs="Arial"/>
              </w:rPr>
            </w:pPr>
            <w:r w:rsidRPr="006D4237">
              <w:rPr>
                <w:rFonts w:cs="Arial"/>
              </w:rPr>
              <w:t>CONSTANCIA DE BUENA CONDUCTA</w:t>
            </w:r>
          </w:p>
        </w:tc>
        <w:tc>
          <w:tcPr>
            <w:tcW w:w="1701" w:type="dxa"/>
            <w:tcBorders>
              <w:top w:val="single" w:sz="4" w:space="0" w:color="auto"/>
              <w:left w:val="single" w:sz="4" w:space="0" w:color="auto"/>
              <w:bottom w:val="single" w:sz="4" w:space="0" w:color="auto"/>
              <w:right w:val="single" w:sz="4" w:space="0" w:color="auto"/>
            </w:tcBorders>
            <w:hideMark/>
          </w:tcPr>
          <w:p w14:paraId="693781C3" w14:textId="77777777" w:rsidR="00153B8D" w:rsidRPr="006D4237" w:rsidRDefault="00153B8D" w:rsidP="00153B8D">
            <w:pPr>
              <w:jc w:val="center"/>
              <w:rPr>
                <w:rFonts w:cs="Arial"/>
              </w:rPr>
            </w:pPr>
            <w:r w:rsidRPr="006D4237">
              <w:rPr>
                <w:rFonts w:cs="Arial"/>
              </w:rPr>
              <w:t>19</w:t>
            </w:r>
          </w:p>
        </w:tc>
      </w:tr>
      <w:tr w:rsidR="00153B8D" w:rsidRPr="006D4237" w14:paraId="17DC6087"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100EDF50" w14:textId="77777777" w:rsidR="00153B8D" w:rsidRPr="006D4237" w:rsidRDefault="00153B8D" w:rsidP="00153B8D">
            <w:pPr>
              <w:rPr>
                <w:rFonts w:cs="Arial"/>
              </w:rPr>
            </w:pPr>
            <w:r w:rsidRPr="006D4237">
              <w:rPr>
                <w:rFonts w:cs="Arial"/>
              </w:rPr>
              <w:t>CONSTANCIA GANADERA</w:t>
            </w:r>
          </w:p>
        </w:tc>
        <w:tc>
          <w:tcPr>
            <w:tcW w:w="1701" w:type="dxa"/>
            <w:tcBorders>
              <w:top w:val="single" w:sz="4" w:space="0" w:color="auto"/>
              <w:left w:val="single" w:sz="4" w:space="0" w:color="auto"/>
              <w:bottom w:val="single" w:sz="4" w:space="0" w:color="auto"/>
              <w:right w:val="single" w:sz="4" w:space="0" w:color="auto"/>
            </w:tcBorders>
            <w:hideMark/>
          </w:tcPr>
          <w:p w14:paraId="2599C9B8" w14:textId="77777777" w:rsidR="00153B8D" w:rsidRPr="006D4237" w:rsidRDefault="00153B8D" w:rsidP="00153B8D">
            <w:pPr>
              <w:jc w:val="center"/>
              <w:rPr>
                <w:rFonts w:cs="Arial"/>
              </w:rPr>
            </w:pPr>
            <w:r w:rsidRPr="006D4237">
              <w:rPr>
                <w:rFonts w:cs="Arial"/>
              </w:rPr>
              <w:t>1</w:t>
            </w:r>
          </w:p>
        </w:tc>
      </w:tr>
      <w:tr w:rsidR="00153B8D" w:rsidRPr="006D4237" w14:paraId="7A456D95"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7C6FD5DC" w14:textId="77777777" w:rsidR="00153B8D" w:rsidRPr="006D4237" w:rsidRDefault="00153B8D" w:rsidP="00153B8D">
            <w:pPr>
              <w:rPr>
                <w:rFonts w:cs="Arial"/>
              </w:rPr>
            </w:pPr>
            <w:r w:rsidRPr="006D4237">
              <w:rPr>
                <w:rFonts w:cs="Arial"/>
              </w:rPr>
              <w:t>CONSTANCIA LABORAL</w:t>
            </w:r>
          </w:p>
        </w:tc>
        <w:tc>
          <w:tcPr>
            <w:tcW w:w="1701" w:type="dxa"/>
            <w:tcBorders>
              <w:top w:val="single" w:sz="4" w:space="0" w:color="auto"/>
              <w:left w:val="single" w:sz="4" w:space="0" w:color="auto"/>
              <w:bottom w:val="single" w:sz="4" w:space="0" w:color="auto"/>
              <w:right w:val="single" w:sz="4" w:space="0" w:color="auto"/>
            </w:tcBorders>
            <w:hideMark/>
          </w:tcPr>
          <w:p w14:paraId="696C4950" w14:textId="77777777" w:rsidR="00153B8D" w:rsidRPr="006D4237" w:rsidRDefault="00153B8D" w:rsidP="00153B8D">
            <w:pPr>
              <w:jc w:val="center"/>
              <w:rPr>
                <w:rFonts w:cs="Arial"/>
              </w:rPr>
            </w:pPr>
            <w:r w:rsidRPr="006D4237">
              <w:rPr>
                <w:rFonts w:cs="Arial"/>
              </w:rPr>
              <w:t>0</w:t>
            </w:r>
          </w:p>
        </w:tc>
      </w:tr>
      <w:tr w:rsidR="00153B8D" w:rsidRPr="006D4237" w14:paraId="07192EB6" w14:textId="77777777" w:rsidTr="00153B8D">
        <w:tc>
          <w:tcPr>
            <w:tcW w:w="4678" w:type="dxa"/>
            <w:tcBorders>
              <w:top w:val="single" w:sz="4" w:space="0" w:color="auto"/>
              <w:left w:val="single" w:sz="4" w:space="0" w:color="auto"/>
              <w:bottom w:val="single" w:sz="4" w:space="0" w:color="auto"/>
              <w:right w:val="single" w:sz="4" w:space="0" w:color="auto"/>
            </w:tcBorders>
            <w:hideMark/>
          </w:tcPr>
          <w:p w14:paraId="5489E011" w14:textId="77777777" w:rsidR="00153B8D" w:rsidRPr="006D4237" w:rsidRDefault="00153B8D" w:rsidP="00153B8D">
            <w:pPr>
              <w:rPr>
                <w:rFonts w:cs="Arial"/>
              </w:rPr>
            </w:pPr>
            <w:r w:rsidRPr="006D4237">
              <w:rPr>
                <w:rFonts w:cs="Arial"/>
              </w:rPr>
              <w:t>TOTAL</w:t>
            </w:r>
          </w:p>
        </w:tc>
        <w:tc>
          <w:tcPr>
            <w:tcW w:w="1701" w:type="dxa"/>
            <w:tcBorders>
              <w:top w:val="single" w:sz="4" w:space="0" w:color="auto"/>
              <w:left w:val="single" w:sz="4" w:space="0" w:color="auto"/>
              <w:bottom w:val="single" w:sz="4" w:space="0" w:color="auto"/>
              <w:right w:val="single" w:sz="4" w:space="0" w:color="auto"/>
            </w:tcBorders>
            <w:hideMark/>
          </w:tcPr>
          <w:p w14:paraId="4865DE97" w14:textId="77777777" w:rsidR="00153B8D" w:rsidRPr="006D4237" w:rsidRDefault="00153B8D" w:rsidP="00153B8D">
            <w:pPr>
              <w:jc w:val="center"/>
              <w:rPr>
                <w:rFonts w:cs="Arial"/>
              </w:rPr>
            </w:pPr>
            <w:r>
              <w:rPr>
                <w:rFonts w:cs="Arial"/>
              </w:rPr>
              <w:fldChar w:fldCharType="begin"/>
            </w:r>
            <w:r>
              <w:rPr>
                <w:rFonts w:cs="Arial"/>
              </w:rPr>
              <w:instrText xml:space="preserve"> =SUM(ABOVE) </w:instrText>
            </w:r>
            <w:r>
              <w:rPr>
                <w:rFonts w:cs="Arial"/>
              </w:rPr>
              <w:fldChar w:fldCharType="separate"/>
            </w:r>
            <w:r>
              <w:rPr>
                <w:rFonts w:cs="Arial"/>
                <w:noProof/>
              </w:rPr>
              <w:t>1035</w:t>
            </w:r>
            <w:r>
              <w:rPr>
                <w:rFonts w:cs="Arial"/>
              </w:rPr>
              <w:fldChar w:fldCharType="end"/>
            </w:r>
          </w:p>
        </w:tc>
      </w:tr>
    </w:tbl>
    <w:p w14:paraId="6C21A626" w14:textId="77777777" w:rsidR="00153B8D" w:rsidRPr="006D4237" w:rsidRDefault="00153B8D" w:rsidP="00153B8D">
      <w:pPr>
        <w:rPr>
          <w:rFonts w:asciiTheme="minorHAnsi" w:hAnsiTheme="minorHAnsi" w:cs="Arial"/>
          <w:sz w:val="22"/>
          <w:szCs w:val="22"/>
        </w:rPr>
      </w:pPr>
    </w:p>
    <w:p w14:paraId="61EFFC2F" w14:textId="77777777" w:rsidR="00153B8D" w:rsidRDefault="00153B8D" w:rsidP="00153B8D">
      <w:pPr>
        <w:rPr>
          <w:rFonts w:asciiTheme="minorHAnsi" w:hAnsiTheme="minorHAnsi"/>
          <w:b/>
          <w:sz w:val="30"/>
          <w:szCs w:val="30"/>
        </w:rPr>
      </w:pPr>
      <w:r>
        <w:rPr>
          <w:rFonts w:asciiTheme="minorHAnsi" w:hAnsiTheme="minorHAnsi"/>
          <w:b/>
          <w:sz w:val="30"/>
          <w:szCs w:val="30"/>
        </w:rPr>
        <w:br w:type="page"/>
      </w:r>
    </w:p>
    <w:p w14:paraId="4EAA84FE" w14:textId="77777777" w:rsidR="00153B8D" w:rsidRPr="00352EE1" w:rsidRDefault="00153B8D" w:rsidP="00153B8D">
      <w:pPr>
        <w:jc w:val="both"/>
        <w:rPr>
          <w:rFonts w:asciiTheme="minorHAnsi" w:hAnsiTheme="minorHAnsi" w:cs="Arial"/>
          <w:b/>
          <w:bCs/>
          <w:color w:val="1F497D" w:themeColor="text2"/>
          <w:sz w:val="28"/>
          <w:szCs w:val="28"/>
        </w:rPr>
      </w:pPr>
      <w:r w:rsidRPr="00352EE1">
        <w:rPr>
          <w:rFonts w:asciiTheme="minorHAnsi" w:hAnsiTheme="minorHAnsi" w:cs="Arial"/>
          <w:b/>
          <w:bCs/>
          <w:color w:val="1F497D" w:themeColor="text2"/>
          <w:sz w:val="28"/>
          <w:szCs w:val="28"/>
        </w:rPr>
        <w:lastRenderedPageBreak/>
        <w:t>5. 2 Atención al Migrante</w:t>
      </w:r>
    </w:p>
    <w:p w14:paraId="7EBCF004" w14:textId="77777777" w:rsidR="00153B8D" w:rsidRPr="00C238DA" w:rsidRDefault="00153B8D" w:rsidP="00153B8D">
      <w:pPr>
        <w:jc w:val="both"/>
        <w:rPr>
          <w:rFonts w:asciiTheme="minorHAnsi" w:hAnsiTheme="minorHAnsi" w:cs="Arial"/>
          <w:b/>
          <w:bCs/>
          <w:sz w:val="28"/>
          <w:szCs w:val="28"/>
        </w:rPr>
      </w:pPr>
    </w:p>
    <w:p w14:paraId="3150D14D" w14:textId="77777777" w:rsidR="00153B8D" w:rsidRDefault="00153B8D" w:rsidP="00153B8D">
      <w:pPr>
        <w:pStyle w:val="Prrafodelista"/>
        <w:tabs>
          <w:tab w:val="left" w:pos="284"/>
          <w:tab w:val="left" w:pos="709"/>
          <w:tab w:val="left" w:pos="851"/>
        </w:tabs>
        <w:spacing w:line="276" w:lineRule="auto"/>
        <w:ind w:left="0"/>
        <w:jc w:val="both"/>
        <w:rPr>
          <w:rFonts w:asciiTheme="minorHAnsi" w:eastAsiaTheme="minorEastAsia" w:hAnsiTheme="minorHAnsi" w:cstheme="minorBidi"/>
          <w:color w:val="000000" w:themeColor="text1"/>
          <w:kern w:val="24"/>
          <w:sz w:val="22"/>
          <w:szCs w:val="22"/>
        </w:rPr>
      </w:pPr>
      <w:r>
        <w:rPr>
          <w:rFonts w:asciiTheme="minorHAnsi" w:eastAsiaTheme="minorEastAsia" w:hAnsiTheme="minorHAnsi" w:cstheme="minorBidi"/>
          <w:color w:val="000000" w:themeColor="text1"/>
          <w:kern w:val="24"/>
          <w:sz w:val="22"/>
          <w:szCs w:val="22"/>
        </w:rPr>
        <w:t xml:space="preserve">Damos cuenta </w:t>
      </w:r>
      <w:r w:rsidRPr="002761A2">
        <w:rPr>
          <w:rFonts w:asciiTheme="minorHAnsi" w:eastAsiaTheme="minorEastAsia" w:hAnsiTheme="minorHAnsi" w:cstheme="minorBidi"/>
          <w:color w:val="000000" w:themeColor="text1"/>
          <w:kern w:val="24"/>
          <w:sz w:val="22"/>
          <w:szCs w:val="22"/>
        </w:rPr>
        <w:t xml:space="preserve">del desarrollo de actividades realizadas durante </w:t>
      </w:r>
      <w:r>
        <w:rPr>
          <w:rFonts w:asciiTheme="minorHAnsi" w:eastAsiaTheme="minorEastAsia" w:hAnsiTheme="minorHAnsi" w:cstheme="minorBidi"/>
          <w:color w:val="000000" w:themeColor="text1"/>
          <w:kern w:val="24"/>
          <w:sz w:val="22"/>
          <w:szCs w:val="22"/>
        </w:rPr>
        <w:t>este segundo año de administración</w:t>
      </w:r>
      <w:r w:rsidRPr="002761A2">
        <w:rPr>
          <w:rFonts w:asciiTheme="minorHAnsi" w:eastAsiaTheme="minorEastAsia" w:hAnsiTheme="minorHAnsi" w:cstheme="minorBidi"/>
          <w:color w:val="000000" w:themeColor="text1"/>
          <w:kern w:val="24"/>
          <w:sz w:val="22"/>
          <w:szCs w:val="22"/>
        </w:rPr>
        <w:t xml:space="preserve"> a cargo de la </w:t>
      </w:r>
      <w:r w:rsidRPr="002761A2">
        <w:rPr>
          <w:rFonts w:asciiTheme="minorHAnsi" w:eastAsiaTheme="minorEastAsia" w:hAnsiTheme="minorHAnsi" w:cstheme="minorBidi"/>
          <w:b/>
          <w:bCs/>
          <w:color w:val="000000" w:themeColor="text1"/>
          <w:kern w:val="24"/>
          <w:sz w:val="22"/>
          <w:szCs w:val="22"/>
        </w:rPr>
        <w:t xml:space="preserve">Dirección de Atención al Migrante. </w:t>
      </w:r>
      <w:r>
        <w:rPr>
          <w:rFonts w:asciiTheme="minorHAnsi" w:eastAsiaTheme="minorEastAsia" w:hAnsiTheme="minorHAnsi" w:cstheme="minorBidi"/>
          <w:color w:val="000000" w:themeColor="text1"/>
          <w:kern w:val="24"/>
          <w:sz w:val="22"/>
          <w:szCs w:val="22"/>
        </w:rPr>
        <w:t>Se realizaron</w:t>
      </w:r>
      <w:r w:rsidRPr="002761A2">
        <w:rPr>
          <w:rFonts w:asciiTheme="minorHAnsi" w:eastAsiaTheme="minorEastAsia" w:hAnsiTheme="minorHAnsi" w:cstheme="minorBidi"/>
          <w:color w:val="000000" w:themeColor="text1"/>
          <w:kern w:val="24"/>
          <w:sz w:val="22"/>
          <w:szCs w:val="22"/>
        </w:rPr>
        <w:t xml:space="preserve"> diversos trámites y se brindaron asesorías a la ciudadanía sobre tramite de PASAPORTE</w:t>
      </w:r>
      <w:r>
        <w:rPr>
          <w:rFonts w:asciiTheme="minorHAnsi" w:eastAsiaTheme="minorEastAsia" w:hAnsiTheme="minorHAnsi" w:cstheme="minorBidi"/>
          <w:color w:val="000000" w:themeColor="text1"/>
          <w:kern w:val="24"/>
          <w:sz w:val="22"/>
          <w:szCs w:val="22"/>
        </w:rPr>
        <w:t xml:space="preserve"> </w:t>
      </w:r>
      <w:r w:rsidRPr="002761A2">
        <w:rPr>
          <w:rFonts w:asciiTheme="minorHAnsi" w:eastAsiaTheme="minorEastAsia" w:hAnsiTheme="minorHAnsi" w:cstheme="minorBidi"/>
          <w:color w:val="000000" w:themeColor="text1"/>
          <w:kern w:val="24"/>
          <w:sz w:val="22"/>
          <w:szCs w:val="22"/>
        </w:rPr>
        <w:t>MEXICANO Y AMERICANO, VISAS, y apoyos que se le ofrecen a las personas que son deportadas de USA, así como también los servicios que ofrece la dirección.</w:t>
      </w:r>
    </w:p>
    <w:p w14:paraId="047A3697" w14:textId="77777777" w:rsidR="00153B8D" w:rsidRDefault="00153B8D" w:rsidP="00153B8D">
      <w:pPr>
        <w:pStyle w:val="Prrafodelista"/>
        <w:tabs>
          <w:tab w:val="left" w:pos="284"/>
          <w:tab w:val="left" w:pos="709"/>
          <w:tab w:val="left" w:pos="851"/>
        </w:tabs>
        <w:spacing w:line="276" w:lineRule="auto"/>
        <w:ind w:left="0"/>
        <w:jc w:val="both"/>
        <w:rPr>
          <w:rFonts w:asciiTheme="minorHAnsi" w:hAnsiTheme="minorHAnsi"/>
          <w:sz w:val="22"/>
          <w:szCs w:val="22"/>
        </w:rPr>
      </w:pPr>
      <w:r>
        <w:rPr>
          <w:rFonts w:asciiTheme="minorHAnsi" w:hAnsiTheme="minorHAnsi"/>
          <w:sz w:val="22"/>
          <w:szCs w:val="22"/>
        </w:rPr>
        <w:t>A continuación se enlistan número de trámites realizados en el periodo del 16 de octubre 2019 al 15 de octubre 2020.</w:t>
      </w:r>
    </w:p>
    <w:p w14:paraId="5F8CFA7F" w14:textId="77777777" w:rsidR="00153B8D" w:rsidRPr="002761A2" w:rsidRDefault="00153B8D" w:rsidP="00153B8D">
      <w:pPr>
        <w:pStyle w:val="Prrafodelista"/>
        <w:tabs>
          <w:tab w:val="left" w:pos="284"/>
          <w:tab w:val="left" w:pos="709"/>
          <w:tab w:val="left" w:pos="851"/>
        </w:tabs>
        <w:spacing w:line="276" w:lineRule="auto"/>
        <w:ind w:left="0"/>
        <w:jc w:val="both"/>
        <w:rPr>
          <w:rFonts w:asciiTheme="minorHAnsi" w:hAnsiTheme="minorHAnsi"/>
          <w:sz w:val="22"/>
          <w:szCs w:val="22"/>
        </w:rPr>
      </w:pPr>
    </w:p>
    <w:tbl>
      <w:tblPr>
        <w:tblW w:w="5886" w:type="dxa"/>
        <w:jc w:val="center"/>
        <w:tblCellMar>
          <w:left w:w="70" w:type="dxa"/>
          <w:right w:w="70" w:type="dxa"/>
        </w:tblCellMar>
        <w:tblLook w:val="04A0" w:firstRow="1" w:lastRow="0" w:firstColumn="1" w:lastColumn="0" w:noHBand="0" w:noVBand="1"/>
      </w:tblPr>
      <w:tblGrid>
        <w:gridCol w:w="4101"/>
        <w:gridCol w:w="1785"/>
      </w:tblGrid>
      <w:tr w:rsidR="00153B8D" w:rsidRPr="003C52A4" w14:paraId="70CD855C" w14:textId="77777777" w:rsidTr="00153B8D">
        <w:trPr>
          <w:trHeight w:val="434"/>
          <w:jc w:val="center"/>
        </w:trPr>
        <w:tc>
          <w:tcPr>
            <w:tcW w:w="4101" w:type="dxa"/>
            <w:tcBorders>
              <w:top w:val="single" w:sz="8" w:space="0" w:color="auto"/>
              <w:left w:val="single" w:sz="8" w:space="0" w:color="auto"/>
              <w:bottom w:val="single" w:sz="8" w:space="0" w:color="auto"/>
              <w:right w:val="single" w:sz="8" w:space="0" w:color="auto"/>
            </w:tcBorders>
            <w:shd w:val="clear" w:color="000000" w:fill="000000"/>
            <w:noWrap/>
            <w:vAlign w:val="bottom"/>
            <w:hideMark/>
          </w:tcPr>
          <w:p w14:paraId="3E72CA74" w14:textId="77777777" w:rsidR="00153B8D" w:rsidRPr="003C52A4" w:rsidRDefault="00153B8D" w:rsidP="00153B8D">
            <w:pPr>
              <w:jc w:val="center"/>
              <w:rPr>
                <w:rFonts w:asciiTheme="minorHAnsi" w:hAnsiTheme="minorHAnsi" w:cs="Arial"/>
                <w:b/>
                <w:bCs/>
                <w:color w:val="FFFFFF"/>
                <w:sz w:val="24"/>
                <w:szCs w:val="24"/>
                <w:lang w:eastAsia="es-MX"/>
              </w:rPr>
            </w:pPr>
            <w:r w:rsidRPr="003C52A4">
              <w:rPr>
                <w:rFonts w:asciiTheme="minorHAnsi" w:hAnsiTheme="minorHAnsi" w:cs="Arial"/>
                <w:b/>
                <w:bCs/>
                <w:color w:val="FFFFFF"/>
                <w:sz w:val="24"/>
                <w:szCs w:val="24"/>
                <w:lang w:eastAsia="es-MX"/>
              </w:rPr>
              <w:t>Tramite</w:t>
            </w:r>
          </w:p>
        </w:tc>
        <w:tc>
          <w:tcPr>
            <w:tcW w:w="1785" w:type="dxa"/>
            <w:tcBorders>
              <w:top w:val="single" w:sz="8" w:space="0" w:color="auto"/>
              <w:left w:val="single" w:sz="8" w:space="0" w:color="auto"/>
              <w:bottom w:val="single" w:sz="8" w:space="0" w:color="auto"/>
              <w:right w:val="single" w:sz="8" w:space="0" w:color="auto"/>
            </w:tcBorders>
            <w:shd w:val="clear" w:color="000000" w:fill="000000"/>
            <w:noWrap/>
            <w:vAlign w:val="bottom"/>
            <w:hideMark/>
          </w:tcPr>
          <w:p w14:paraId="54CDA8B2" w14:textId="77777777" w:rsidR="00153B8D" w:rsidRPr="003C52A4" w:rsidRDefault="00153B8D" w:rsidP="00153B8D">
            <w:pPr>
              <w:jc w:val="center"/>
              <w:rPr>
                <w:rFonts w:asciiTheme="minorHAnsi" w:hAnsiTheme="minorHAnsi" w:cs="Arial"/>
                <w:b/>
                <w:bCs/>
                <w:color w:val="FFFFFF"/>
                <w:sz w:val="24"/>
                <w:szCs w:val="24"/>
                <w:lang w:eastAsia="es-MX"/>
              </w:rPr>
            </w:pPr>
            <w:r w:rsidRPr="003C52A4">
              <w:rPr>
                <w:rFonts w:asciiTheme="minorHAnsi" w:hAnsiTheme="minorHAnsi" w:cs="Arial"/>
                <w:b/>
                <w:bCs/>
                <w:color w:val="FFFFFF"/>
                <w:sz w:val="24"/>
                <w:szCs w:val="24"/>
                <w:lang w:eastAsia="es-MX"/>
              </w:rPr>
              <w:t>Realizados</w:t>
            </w:r>
          </w:p>
        </w:tc>
      </w:tr>
      <w:tr w:rsidR="00153B8D" w:rsidRPr="003C52A4" w14:paraId="0F7A9363" w14:textId="77777777" w:rsidTr="00153B8D">
        <w:trPr>
          <w:trHeight w:val="414"/>
          <w:jc w:val="center"/>
        </w:trPr>
        <w:tc>
          <w:tcPr>
            <w:tcW w:w="41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7820C51" w14:textId="77777777" w:rsidR="00153B8D" w:rsidRPr="003C52A4" w:rsidRDefault="00153B8D" w:rsidP="00153B8D">
            <w:pPr>
              <w:rPr>
                <w:rFonts w:asciiTheme="minorHAnsi" w:hAnsiTheme="minorHAnsi" w:cs="Arial"/>
                <w:b/>
                <w:bCs/>
                <w:sz w:val="18"/>
                <w:szCs w:val="18"/>
                <w:lang w:eastAsia="es-MX"/>
              </w:rPr>
            </w:pPr>
            <w:r w:rsidRPr="003C52A4">
              <w:rPr>
                <w:rFonts w:asciiTheme="minorHAnsi" w:hAnsiTheme="minorHAnsi" w:cs="Arial"/>
                <w:b/>
                <w:bCs/>
                <w:sz w:val="18"/>
                <w:szCs w:val="18"/>
                <w:lang w:eastAsia="es-MX"/>
              </w:rPr>
              <w:t>TRAMITE DE PASAPORTE AMERICANO</w:t>
            </w:r>
          </w:p>
        </w:tc>
        <w:tc>
          <w:tcPr>
            <w:tcW w:w="1785"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731F367F" w14:textId="77777777" w:rsidR="00153B8D" w:rsidRPr="003C52A4" w:rsidRDefault="00153B8D" w:rsidP="00153B8D">
            <w:pPr>
              <w:jc w:val="right"/>
              <w:rPr>
                <w:rFonts w:asciiTheme="minorHAnsi" w:hAnsiTheme="minorHAnsi" w:cs="Arial"/>
                <w:b/>
                <w:bCs/>
                <w:sz w:val="18"/>
                <w:szCs w:val="18"/>
                <w:lang w:eastAsia="es-MX"/>
              </w:rPr>
            </w:pPr>
            <w:r>
              <w:rPr>
                <w:rFonts w:asciiTheme="minorHAnsi" w:hAnsiTheme="minorHAnsi" w:cs="Arial"/>
                <w:b/>
                <w:bCs/>
                <w:sz w:val="18"/>
                <w:szCs w:val="18"/>
                <w:lang w:eastAsia="es-MX"/>
              </w:rPr>
              <w:t>3</w:t>
            </w:r>
          </w:p>
        </w:tc>
      </w:tr>
      <w:tr w:rsidR="00153B8D" w:rsidRPr="003C52A4" w14:paraId="3D5D03EE" w14:textId="77777777" w:rsidTr="00153B8D">
        <w:trPr>
          <w:trHeight w:val="414"/>
          <w:jc w:val="center"/>
        </w:trPr>
        <w:tc>
          <w:tcPr>
            <w:tcW w:w="41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C74EA25" w14:textId="77777777" w:rsidR="00153B8D" w:rsidRPr="003C52A4" w:rsidRDefault="00153B8D" w:rsidP="00153B8D">
            <w:pPr>
              <w:rPr>
                <w:rFonts w:asciiTheme="minorHAnsi" w:hAnsiTheme="minorHAnsi" w:cs="Arial"/>
                <w:b/>
                <w:bCs/>
                <w:sz w:val="18"/>
                <w:szCs w:val="18"/>
                <w:lang w:eastAsia="es-MX"/>
              </w:rPr>
            </w:pPr>
            <w:r w:rsidRPr="003C52A4">
              <w:rPr>
                <w:rFonts w:asciiTheme="minorHAnsi" w:hAnsiTheme="minorHAnsi" w:cs="Arial"/>
                <w:b/>
                <w:bCs/>
                <w:sz w:val="18"/>
                <w:szCs w:val="18"/>
                <w:lang w:eastAsia="es-MX"/>
              </w:rPr>
              <w:t>TRAMITE DE PASAPORTE MEXICANO</w:t>
            </w:r>
          </w:p>
        </w:tc>
        <w:tc>
          <w:tcPr>
            <w:tcW w:w="1785"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5C477B96" w14:textId="77777777" w:rsidR="00153B8D" w:rsidRPr="003C52A4" w:rsidRDefault="00153B8D" w:rsidP="00153B8D">
            <w:pPr>
              <w:jc w:val="right"/>
              <w:rPr>
                <w:rFonts w:asciiTheme="minorHAnsi" w:hAnsiTheme="minorHAnsi" w:cs="Arial"/>
                <w:b/>
                <w:bCs/>
                <w:sz w:val="18"/>
                <w:szCs w:val="18"/>
                <w:lang w:eastAsia="es-MX"/>
              </w:rPr>
            </w:pPr>
            <w:r>
              <w:rPr>
                <w:rFonts w:asciiTheme="minorHAnsi" w:hAnsiTheme="minorHAnsi" w:cs="Arial"/>
                <w:b/>
                <w:bCs/>
                <w:sz w:val="18"/>
                <w:szCs w:val="18"/>
                <w:lang w:eastAsia="es-MX"/>
              </w:rPr>
              <w:t>84</w:t>
            </w:r>
          </w:p>
        </w:tc>
      </w:tr>
      <w:tr w:rsidR="00153B8D" w:rsidRPr="003C52A4" w14:paraId="090A35E3" w14:textId="77777777" w:rsidTr="00153B8D">
        <w:trPr>
          <w:trHeight w:val="414"/>
          <w:jc w:val="center"/>
        </w:trPr>
        <w:tc>
          <w:tcPr>
            <w:tcW w:w="41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46CA484" w14:textId="77777777" w:rsidR="00153B8D" w:rsidRPr="003C52A4" w:rsidRDefault="00153B8D" w:rsidP="00153B8D">
            <w:pPr>
              <w:rPr>
                <w:rFonts w:asciiTheme="minorHAnsi" w:hAnsiTheme="minorHAnsi" w:cs="Arial"/>
                <w:b/>
                <w:bCs/>
                <w:sz w:val="18"/>
                <w:szCs w:val="18"/>
                <w:lang w:eastAsia="es-MX"/>
              </w:rPr>
            </w:pPr>
            <w:r w:rsidRPr="003C52A4">
              <w:rPr>
                <w:rFonts w:asciiTheme="minorHAnsi" w:hAnsiTheme="minorHAnsi" w:cs="Arial"/>
                <w:b/>
                <w:bCs/>
                <w:sz w:val="18"/>
                <w:szCs w:val="18"/>
                <w:lang w:eastAsia="es-MX"/>
              </w:rPr>
              <w:t>TRAMITE DE ACTA DE NACIMIENTO AMERICANA</w:t>
            </w:r>
          </w:p>
        </w:tc>
        <w:tc>
          <w:tcPr>
            <w:tcW w:w="1785"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46F03ABD" w14:textId="77777777" w:rsidR="00153B8D" w:rsidRPr="003C52A4" w:rsidRDefault="00153B8D" w:rsidP="00153B8D">
            <w:pPr>
              <w:jc w:val="right"/>
              <w:rPr>
                <w:rFonts w:asciiTheme="minorHAnsi" w:hAnsiTheme="minorHAnsi" w:cs="Arial"/>
                <w:b/>
                <w:bCs/>
                <w:sz w:val="18"/>
                <w:szCs w:val="18"/>
                <w:lang w:eastAsia="es-MX"/>
              </w:rPr>
            </w:pPr>
            <w:r>
              <w:rPr>
                <w:rFonts w:asciiTheme="minorHAnsi" w:hAnsiTheme="minorHAnsi" w:cs="Arial"/>
                <w:b/>
                <w:bCs/>
                <w:sz w:val="18"/>
                <w:szCs w:val="18"/>
                <w:lang w:eastAsia="es-MX"/>
              </w:rPr>
              <w:t>0</w:t>
            </w:r>
          </w:p>
        </w:tc>
      </w:tr>
      <w:tr w:rsidR="00153B8D" w:rsidRPr="003C52A4" w14:paraId="0C6C6CC9" w14:textId="77777777" w:rsidTr="00153B8D">
        <w:trPr>
          <w:trHeight w:val="414"/>
          <w:jc w:val="center"/>
        </w:trPr>
        <w:tc>
          <w:tcPr>
            <w:tcW w:w="41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7C1F50B" w14:textId="77777777" w:rsidR="00153B8D" w:rsidRPr="003C52A4" w:rsidRDefault="00153B8D" w:rsidP="00153B8D">
            <w:pPr>
              <w:rPr>
                <w:rFonts w:asciiTheme="minorHAnsi" w:hAnsiTheme="minorHAnsi" w:cs="Arial"/>
                <w:b/>
                <w:bCs/>
                <w:sz w:val="18"/>
                <w:szCs w:val="18"/>
                <w:lang w:eastAsia="es-MX"/>
              </w:rPr>
            </w:pPr>
            <w:r w:rsidRPr="003C52A4">
              <w:rPr>
                <w:rFonts w:asciiTheme="minorHAnsi" w:hAnsiTheme="minorHAnsi" w:cs="Arial"/>
                <w:b/>
                <w:bCs/>
                <w:sz w:val="18"/>
                <w:szCs w:val="18"/>
                <w:lang w:eastAsia="es-MX"/>
              </w:rPr>
              <w:t>TRAMITE DE TRASLADO DE RESTOS</w:t>
            </w:r>
          </w:p>
        </w:tc>
        <w:tc>
          <w:tcPr>
            <w:tcW w:w="1785" w:type="dxa"/>
            <w:tcBorders>
              <w:top w:val="single" w:sz="8" w:space="0" w:color="auto"/>
              <w:left w:val="single" w:sz="8" w:space="0" w:color="auto"/>
              <w:bottom w:val="single" w:sz="8" w:space="0" w:color="auto"/>
              <w:right w:val="single" w:sz="8" w:space="0" w:color="auto"/>
            </w:tcBorders>
            <w:shd w:val="clear" w:color="000000" w:fill="FFFFFF"/>
            <w:noWrap/>
            <w:vAlign w:val="center"/>
          </w:tcPr>
          <w:p w14:paraId="16E28DF3" w14:textId="77777777" w:rsidR="00153B8D" w:rsidRPr="003C52A4" w:rsidRDefault="00153B8D" w:rsidP="00153B8D">
            <w:pPr>
              <w:jc w:val="right"/>
              <w:rPr>
                <w:rFonts w:asciiTheme="minorHAnsi" w:hAnsiTheme="minorHAnsi" w:cs="Arial"/>
                <w:b/>
                <w:bCs/>
                <w:sz w:val="18"/>
                <w:szCs w:val="18"/>
                <w:lang w:eastAsia="es-MX"/>
              </w:rPr>
            </w:pPr>
            <w:r>
              <w:rPr>
                <w:rFonts w:asciiTheme="minorHAnsi" w:hAnsiTheme="minorHAnsi" w:cs="Arial"/>
                <w:b/>
                <w:bCs/>
                <w:sz w:val="18"/>
                <w:szCs w:val="18"/>
                <w:lang w:eastAsia="es-MX"/>
              </w:rPr>
              <w:t>0</w:t>
            </w:r>
          </w:p>
        </w:tc>
      </w:tr>
      <w:tr w:rsidR="00153B8D" w:rsidRPr="003C52A4" w14:paraId="0EC8D0FC" w14:textId="77777777" w:rsidTr="00153B8D">
        <w:trPr>
          <w:trHeight w:val="414"/>
          <w:jc w:val="center"/>
        </w:trPr>
        <w:tc>
          <w:tcPr>
            <w:tcW w:w="41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69615C4" w14:textId="77777777" w:rsidR="00153B8D" w:rsidRPr="003C52A4" w:rsidRDefault="00153B8D" w:rsidP="00153B8D">
            <w:pPr>
              <w:rPr>
                <w:rFonts w:asciiTheme="minorHAnsi" w:hAnsiTheme="minorHAnsi" w:cs="Arial"/>
                <w:b/>
                <w:bCs/>
                <w:sz w:val="18"/>
                <w:szCs w:val="18"/>
                <w:lang w:eastAsia="es-MX"/>
              </w:rPr>
            </w:pPr>
            <w:r w:rsidRPr="003C52A4">
              <w:rPr>
                <w:rFonts w:asciiTheme="minorHAnsi" w:hAnsiTheme="minorHAnsi" w:cs="Arial"/>
                <w:b/>
                <w:bCs/>
                <w:sz w:val="18"/>
                <w:szCs w:val="18"/>
                <w:lang w:eastAsia="es-MX"/>
              </w:rPr>
              <w:t>TRÁMITE DE VISA AMERICANA</w:t>
            </w:r>
          </w:p>
        </w:tc>
        <w:tc>
          <w:tcPr>
            <w:tcW w:w="1785" w:type="dxa"/>
            <w:tcBorders>
              <w:top w:val="single" w:sz="8" w:space="0" w:color="auto"/>
              <w:left w:val="single" w:sz="8" w:space="0" w:color="auto"/>
              <w:bottom w:val="single" w:sz="8" w:space="0" w:color="auto"/>
              <w:right w:val="single" w:sz="8" w:space="0" w:color="auto"/>
            </w:tcBorders>
            <w:shd w:val="clear" w:color="000000" w:fill="FFFFFF"/>
            <w:noWrap/>
            <w:vAlign w:val="center"/>
          </w:tcPr>
          <w:p w14:paraId="36CDC344" w14:textId="77777777" w:rsidR="00153B8D" w:rsidRPr="003C52A4" w:rsidRDefault="00153B8D" w:rsidP="00153B8D">
            <w:pPr>
              <w:jc w:val="right"/>
              <w:rPr>
                <w:rFonts w:asciiTheme="minorHAnsi" w:hAnsiTheme="minorHAnsi" w:cs="Arial"/>
                <w:b/>
                <w:bCs/>
                <w:sz w:val="18"/>
                <w:szCs w:val="18"/>
                <w:lang w:eastAsia="es-MX"/>
              </w:rPr>
            </w:pPr>
            <w:r>
              <w:rPr>
                <w:rFonts w:asciiTheme="minorHAnsi" w:hAnsiTheme="minorHAnsi" w:cs="Arial"/>
                <w:b/>
                <w:bCs/>
                <w:sz w:val="18"/>
                <w:szCs w:val="18"/>
                <w:lang w:eastAsia="es-MX"/>
              </w:rPr>
              <w:t>4</w:t>
            </w:r>
          </w:p>
        </w:tc>
      </w:tr>
      <w:tr w:rsidR="00153B8D" w:rsidRPr="003C52A4" w14:paraId="20FDFE81" w14:textId="77777777" w:rsidTr="00153B8D">
        <w:trPr>
          <w:trHeight w:val="414"/>
          <w:jc w:val="center"/>
        </w:trPr>
        <w:tc>
          <w:tcPr>
            <w:tcW w:w="41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9061FC0" w14:textId="77777777" w:rsidR="00153B8D" w:rsidRPr="003C52A4" w:rsidRDefault="00153B8D" w:rsidP="00153B8D">
            <w:pPr>
              <w:rPr>
                <w:rFonts w:asciiTheme="minorHAnsi" w:hAnsiTheme="minorHAnsi" w:cs="Arial"/>
                <w:b/>
                <w:bCs/>
                <w:sz w:val="18"/>
                <w:szCs w:val="18"/>
                <w:lang w:eastAsia="es-MX"/>
              </w:rPr>
            </w:pPr>
            <w:r w:rsidRPr="003C52A4">
              <w:rPr>
                <w:rFonts w:asciiTheme="minorHAnsi" w:hAnsiTheme="minorHAnsi" w:cs="Arial"/>
                <w:b/>
                <w:bCs/>
                <w:sz w:val="18"/>
                <w:szCs w:val="18"/>
                <w:lang w:eastAsia="es-MX"/>
              </w:rPr>
              <w:t>TRAMITE DE CERTIFICACIÓN DE ACTAS</w:t>
            </w:r>
          </w:p>
        </w:tc>
        <w:tc>
          <w:tcPr>
            <w:tcW w:w="1785"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0AFCD82D" w14:textId="77777777" w:rsidR="00153B8D" w:rsidRPr="003C52A4" w:rsidRDefault="00153B8D" w:rsidP="00153B8D">
            <w:pPr>
              <w:jc w:val="right"/>
              <w:rPr>
                <w:rFonts w:asciiTheme="minorHAnsi" w:hAnsiTheme="minorHAnsi" w:cs="Arial"/>
                <w:b/>
                <w:bCs/>
                <w:sz w:val="18"/>
                <w:szCs w:val="18"/>
                <w:lang w:eastAsia="es-MX"/>
              </w:rPr>
            </w:pPr>
            <w:r>
              <w:rPr>
                <w:rFonts w:asciiTheme="minorHAnsi" w:hAnsiTheme="minorHAnsi" w:cs="Arial"/>
                <w:b/>
                <w:bCs/>
                <w:sz w:val="18"/>
                <w:szCs w:val="18"/>
                <w:lang w:eastAsia="es-MX"/>
              </w:rPr>
              <w:t>0</w:t>
            </w:r>
          </w:p>
        </w:tc>
      </w:tr>
      <w:tr w:rsidR="00153B8D" w:rsidRPr="003C52A4" w14:paraId="04FF1CB0" w14:textId="77777777" w:rsidTr="00153B8D">
        <w:trPr>
          <w:trHeight w:val="393"/>
          <w:jc w:val="center"/>
        </w:trPr>
        <w:tc>
          <w:tcPr>
            <w:tcW w:w="41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B1971A1" w14:textId="77777777" w:rsidR="00153B8D" w:rsidRPr="003C52A4" w:rsidRDefault="00153B8D" w:rsidP="00153B8D">
            <w:pPr>
              <w:rPr>
                <w:rFonts w:asciiTheme="minorHAnsi" w:hAnsiTheme="minorHAnsi" w:cs="Arial"/>
                <w:b/>
                <w:bCs/>
                <w:color w:val="FF0000"/>
                <w:sz w:val="18"/>
                <w:szCs w:val="18"/>
                <w:lang w:eastAsia="es-MX"/>
              </w:rPr>
            </w:pPr>
            <w:r w:rsidRPr="003C52A4">
              <w:rPr>
                <w:rFonts w:asciiTheme="minorHAnsi" w:hAnsiTheme="minorHAnsi" w:cs="Arial"/>
                <w:b/>
                <w:bCs/>
                <w:sz w:val="18"/>
                <w:szCs w:val="18"/>
                <w:lang w:eastAsia="es-MX"/>
              </w:rPr>
              <w:t>TRAMITE PARA PAGO DE BOLETOS DE PASAJE DE PERSONA DEPORTADA DE USA</w:t>
            </w:r>
          </w:p>
        </w:tc>
        <w:tc>
          <w:tcPr>
            <w:tcW w:w="178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29145E" w14:textId="77777777" w:rsidR="00153B8D" w:rsidRPr="003C52A4" w:rsidRDefault="00153B8D" w:rsidP="00153B8D">
            <w:pPr>
              <w:jc w:val="right"/>
              <w:rPr>
                <w:rFonts w:asciiTheme="minorHAnsi" w:hAnsiTheme="minorHAnsi" w:cs="Arial"/>
                <w:b/>
                <w:bCs/>
                <w:color w:val="FF0000"/>
                <w:sz w:val="18"/>
                <w:szCs w:val="18"/>
                <w:lang w:eastAsia="es-MX"/>
              </w:rPr>
            </w:pPr>
            <w:r>
              <w:rPr>
                <w:rFonts w:asciiTheme="minorHAnsi" w:hAnsiTheme="minorHAnsi" w:cs="Arial"/>
                <w:b/>
                <w:bCs/>
                <w:sz w:val="18"/>
                <w:szCs w:val="18"/>
                <w:lang w:eastAsia="es-MX"/>
              </w:rPr>
              <w:t>0</w:t>
            </w:r>
          </w:p>
        </w:tc>
      </w:tr>
      <w:tr w:rsidR="00153B8D" w:rsidRPr="003C52A4" w14:paraId="0398787C" w14:textId="77777777" w:rsidTr="00153B8D">
        <w:trPr>
          <w:trHeight w:val="393"/>
          <w:jc w:val="center"/>
        </w:trPr>
        <w:tc>
          <w:tcPr>
            <w:tcW w:w="41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9FC4ACD" w14:textId="77777777" w:rsidR="00153B8D" w:rsidRPr="003C52A4" w:rsidRDefault="00153B8D" w:rsidP="00153B8D">
            <w:pPr>
              <w:jc w:val="center"/>
              <w:rPr>
                <w:rFonts w:asciiTheme="minorHAnsi" w:hAnsiTheme="minorHAnsi" w:cs="Arial"/>
                <w:b/>
                <w:bCs/>
                <w:color w:val="FF0000"/>
                <w:sz w:val="18"/>
                <w:szCs w:val="18"/>
                <w:lang w:eastAsia="es-MX"/>
              </w:rPr>
            </w:pPr>
            <w:r w:rsidRPr="003C52A4">
              <w:rPr>
                <w:rFonts w:asciiTheme="minorHAnsi" w:hAnsiTheme="minorHAnsi" w:cs="Arial"/>
                <w:b/>
                <w:bCs/>
                <w:color w:val="FF0000"/>
                <w:sz w:val="18"/>
                <w:szCs w:val="18"/>
                <w:lang w:eastAsia="es-MX"/>
              </w:rPr>
              <w:t xml:space="preserve">TOTAL DE </w:t>
            </w:r>
            <w:r>
              <w:rPr>
                <w:rFonts w:asciiTheme="minorHAnsi" w:hAnsiTheme="minorHAnsi" w:cs="Arial"/>
                <w:b/>
                <w:bCs/>
                <w:color w:val="FF0000"/>
                <w:sz w:val="18"/>
                <w:szCs w:val="18"/>
                <w:lang w:eastAsia="es-MX"/>
              </w:rPr>
              <w:t>TRÁMITES</w:t>
            </w:r>
          </w:p>
        </w:tc>
        <w:tc>
          <w:tcPr>
            <w:tcW w:w="178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ECE8385" w14:textId="77777777" w:rsidR="00153B8D" w:rsidRPr="003C52A4" w:rsidRDefault="00153B8D" w:rsidP="00153B8D">
            <w:pPr>
              <w:jc w:val="right"/>
              <w:rPr>
                <w:rFonts w:asciiTheme="minorHAnsi" w:hAnsiTheme="minorHAnsi" w:cs="Arial"/>
                <w:b/>
                <w:bCs/>
                <w:color w:val="FF0000"/>
                <w:sz w:val="18"/>
                <w:szCs w:val="18"/>
                <w:lang w:eastAsia="es-MX"/>
              </w:rPr>
            </w:pPr>
            <w:r>
              <w:rPr>
                <w:rFonts w:asciiTheme="minorHAnsi" w:hAnsiTheme="minorHAnsi" w:cs="Arial"/>
                <w:b/>
                <w:bCs/>
                <w:color w:val="FF0000"/>
                <w:sz w:val="18"/>
                <w:szCs w:val="18"/>
                <w:lang w:eastAsia="es-MX"/>
              </w:rPr>
              <w:fldChar w:fldCharType="begin"/>
            </w:r>
            <w:r>
              <w:rPr>
                <w:rFonts w:asciiTheme="minorHAnsi" w:hAnsiTheme="minorHAnsi" w:cs="Arial"/>
                <w:b/>
                <w:bCs/>
                <w:color w:val="FF0000"/>
                <w:sz w:val="18"/>
                <w:szCs w:val="18"/>
                <w:lang w:eastAsia="es-MX"/>
              </w:rPr>
              <w:instrText xml:space="preserve"> =SUM(ABOVE) </w:instrText>
            </w:r>
            <w:r>
              <w:rPr>
                <w:rFonts w:asciiTheme="minorHAnsi" w:hAnsiTheme="minorHAnsi" w:cs="Arial"/>
                <w:b/>
                <w:bCs/>
                <w:color w:val="FF0000"/>
                <w:sz w:val="18"/>
                <w:szCs w:val="18"/>
                <w:lang w:eastAsia="es-MX"/>
              </w:rPr>
              <w:fldChar w:fldCharType="separate"/>
            </w:r>
            <w:r>
              <w:rPr>
                <w:rFonts w:asciiTheme="minorHAnsi" w:hAnsiTheme="minorHAnsi" w:cs="Arial"/>
                <w:b/>
                <w:bCs/>
                <w:noProof/>
                <w:color w:val="FF0000"/>
                <w:sz w:val="18"/>
                <w:szCs w:val="18"/>
                <w:lang w:eastAsia="es-MX"/>
              </w:rPr>
              <w:t>91</w:t>
            </w:r>
            <w:r>
              <w:rPr>
                <w:rFonts w:asciiTheme="minorHAnsi" w:hAnsiTheme="minorHAnsi" w:cs="Arial"/>
                <w:b/>
                <w:bCs/>
                <w:color w:val="FF0000"/>
                <w:sz w:val="18"/>
                <w:szCs w:val="18"/>
                <w:lang w:eastAsia="es-MX"/>
              </w:rPr>
              <w:fldChar w:fldCharType="end"/>
            </w:r>
          </w:p>
        </w:tc>
      </w:tr>
    </w:tbl>
    <w:p w14:paraId="0B52E792" w14:textId="77777777" w:rsidR="00153B8D" w:rsidRPr="003C52A4" w:rsidRDefault="00153B8D" w:rsidP="00153B8D">
      <w:pPr>
        <w:pStyle w:val="Prrafodelista"/>
        <w:tabs>
          <w:tab w:val="left" w:pos="284"/>
          <w:tab w:val="left" w:pos="709"/>
          <w:tab w:val="left" w:pos="851"/>
        </w:tabs>
        <w:spacing w:line="360" w:lineRule="auto"/>
        <w:rPr>
          <w:rFonts w:asciiTheme="minorHAnsi" w:hAnsiTheme="minorHAnsi"/>
        </w:rPr>
      </w:pPr>
    </w:p>
    <w:p w14:paraId="068A7A33" w14:textId="77777777" w:rsidR="00153B8D" w:rsidRPr="003C52A4" w:rsidRDefault="00153B8D" w:rsidP="00153B8D">
      <w:pPr>
        <w:pStyle w:val="Prrafodelista"/>
        <w:tabs>
          <w:tab w:val="left" w:pos="284"/>
          <w:tab w:val="left" w:pos="709"/>
          <w:tab w:val="left" w:pos="851"/>
        </w:tabs>
        <w:spacing w:line="360" w:lineRule="auto"/>
        <w:rPr>
          <w:rFonts w:asciiTheme="minorHAnsi" w:hAnsiTheme="minorHAnsi"/>
          <w:sz w:val="6"/>
          <w:szCs w:val="6"/>
        </w:rPr>
      </w:pPr>
      <w:r>
        <w:rPr>
          <w:noProof/>
          <w:lang w:eastAsia="es-MX"/>
        </w:rPr>
        <mc:AlternateContent>
          <mc:Choice Requires="wps">
            <w:drawing>
              <wp:anchor distT="0" distB="0" distL="114300" distR="114300" simplePos="0" relativeHeight="251720704" behindDoc="0" locked="0" layoutInCell="1" allowOverlap="1" wp14:anchorId="5B3ACABD" wp14:editId="2248C84A">
                <wp:simplePos x="0" y="0"/>
                <wp:positionH relativeFrom="column">
                  <wp:posOffset>-264795</wp:posOffset>
                </wp:positionH>
                <wp:positionV relativeFrom="paragraph">
                  <wp:posOffset>2263140</wp:posOffset>
                </wp:positionV>
                <wp:extent cx="1456690" cy="635"/>
                <wp:effectExtent l="0" t="0" r="0" b="0"/>
                <wp:wrapNone/>
                <wp:docPr id="473" name="Cuadro de texto 473"/>
                <wp:cNvGraphicFramePr/>
                <a:graphic xmlns:a="http://schemas.openxmlformats.org/drawingml/2006/main">
                  <a:graphicData uri="http://schemas.microsoft.com/office/word/2010/wordprocessingShape">
                    <wps:wsp>
                      <wps:cNvSpPr txBox="1"/>
                      <wps:spPr>
                        <a:xfrm>
                          <a:off x="0" y="0"/>
                          <a:ext cx="1456690" cy="635"/>
                        </a:xfrm>
                        <a:prstGeom prst="rect">
                          <a:avLst/>
                        </a:prstGeom>
                        <a:solidFill>
                          <a:prstClr val="white"/>
                        </a:solidFill>
                        <a:ln>
                          <a:noFill/>
                        </a:ln>
                      </wps:spPr>
                      <wps:txbx>
                        <w:txbxContent>
                          <w:p w14:paraId="7FDF861A" w14:textId="6EC7B7BE" w:rsidR="00886ED2" w:rsidRPr="00CE50F6" w:rsidRDefault="00886ED2" w:rsidP="00153B8D">
                            <w:pPr>
                              <w:pStyle w:val="Descripcin"/>
                              <w:jc w:val="center"/>
                              <w:rPr>
                                <w:rFonts w:ascii="Times New Roman" w:eastAsia="Times New Roman" w:hAnsi="Times New Roman" w:cs="Times New Roman"/>
                                <w:noProof/>
                                <w:sz w:val="20"/>
                                <w:szCs w:val="20"/>
                              </w:rPr>
                            </w:pPr>
                            <w:r>
                              <w:fldChar w:fldCharType="begin"/>
                            </w:r>
                            <w:r>
                              <w:instrText xml:space="preserve"> SEQ Ilustración \* ARABIC </w:instrText>
                            </w:r>
                            <w:r>
                              <w:fldChar w:fldCharType="separate"/>
                            </w:r>
                            <w:r w:rsidR="00A95954">
                              <w:rPr>
                                <w:noProof/>
                              </w:rPr>
                              <w:t>1</w:t>
                            </w:r>
                            <w:r>
                              <w:fldChar w:fldCharType="end"/>
                            </w:r>
                            <w:r>
                              <w:t>PASAPORTE MEXICANO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B3ACABD" id="Cuadro de texto 473" o:spid="_x0000_s1033" type="#_x0000_t202" style="position:absolute;left:0;text-align:left;margin-left:-20.85pt;margin-top:178.2pt;width:114.7pt;height:.0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" stroked="f">
                <v:textbox style="mso-fit-shape-to-text:t" inset="0,0,0,0">
                  <w:txbxContent>
                    <w:p w14:paraId="7FDF861A" w14:textId="6EC7B7BE" w:rsidR="00886ED2" w:rsidRPr="00CE50F6" w:rsidRDefault="00886ED2" w:rsidP="00153B8D">
                      <w:pPr>
                        <w:pStyle w:val="Descripcin"/>
                        <w:jc w:val="center"/>
                        <w:rPr>
                          <w:rFonts w:ascii="Times New Roman" w:eastAsia="Times New Roman" w:hAnsi="Times New Roman" w:cs="Times New Roman"/>
                          <w:noProof/>
                          <w:sz w:val="20"/>
                          <w:szCs w:val="20"/>
                        </w:rPr>
                      </w:pPr>
                      <w:r>
                        <w:fldChar w:fldCharType="begin"/>
                      </w:r>
                      <w:r>
                        <w:instrText xml:space="preserve"> SEQ Ilustración \* ARABIC </w:instrText>
                      </w:r>
                      <w:r>
                        <w:fldChar w:fldCharType="separate"/>
                      </w:r>
                      <w:r w:rsidR="00A95954">
                        <w:rPr>
                          <w:noProof/>
                        </w:rPr>
                        <w:t>1</w:t>
                      </w:r>
                      <w:r>
                        <w:fldChar w:fldCharType="end"/>
                      </w:r>
                      <w:r>
                        <w:t>PASAPORTE MEXICANO</w:t>
                      </w:r>
                    </w:p>
                  </w:txbxContent>
                </v:textbox>
              </v:shape>
            </w:pict>
          </mc:Fallback>
        </mc:AlternateContent>
      </w:r>
      <w:r>
        <w:rPr>
          <w:noProof/>
          <w:lang w:eastAsia="es-MX"/>
        </w:rPr>
        <w:drawing>
          <wp:anchor distT="0" distB="0" distL="114300" distR="114300" simplePos="0" relativeHeight="251719680" behindDoc="0" locked="0" layoutInCell="1" allowOverlap="1" wp14:anchorId="5803A6D6" wp14:editId="5D38893F">
            <wp:simplePos x="0" y="0"/>
            <wp:positionH relativeFrom="margin">
              <wp:posOffset>-264988</wp:posOffset>
            </wp:positionH>
            <wp:positionV relativeFrom="paragraph">
              <wp:posOffset>100496</wp:posOffset>
            </wp:positionV>
            <wp:extent cx="1457319" cy="2106047"/>
            <wp:effectExtent l="19050" t="0" r="10160" b="637540"/>
            <wp:wrapNone/>
            <wp:docPr id="495" name="Imagen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bwMode="auto">
                    <a:xfrm>
                      <a:off x="0" y="0"/>
                      <a:ext cx="1457319" cy="2106047"/>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14:paraId="097EA5D0"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color w:val="000000" w:themeColor="text1"/>
          <w:kern w:val="24"/>
          <w:sz w:val="22"/>
          <w:szCs w:val="22"/>
        </w:rPr>
      </w:pPr>
      <w:r>
        <w:rPr>
          <w:noProof/>
        </w:rPr>
        <mc:AlternateContent>
          <mc:Choice Requires="wps">
            <w:drawing>
              <wp:anchor distT="0" distB="0" distL="114300" distR="114300" simplePos="0" relativeHeight="251725824" behindDoc="0" locked="0" layoutInCell="1" allowOverlap="1" wp14:anchorId="4F9EAE50" wp14:editId="5CF62D95">
                <wp:simplePos x="0" y="0"/>
                <wp:positionH relativeFrom="column">
                  <wp:posOffset>3208655</wp:posOffset>
                </wp:positionH>
                <wp:positionV relativeFrom="paragraph">
                  <wp:posOffset>2096135</wp:posOffset>
                </wp:positionV>
                <wp:extent cx="2546350" cy="635"/>
                <wp:effectExtent l="0" t="0" r="0" b="0"/>
                <wp:wrapNone/>
                <wp:docPr id="474" name="Cuadro de texto 474"/>
                <wp:cNvGraphicFramePr/>
                <a:graphic xmlns:a="http://schemas.openxmlformats.org/drawingml/2006/main">
                  <a:graphicData uri="http://schemas.microsoft.com/office/word/2010/wordprocessingShape">
                    <wps:wsp>
                      <wps:cNvSpPr txBox="1"/>
                      <wps:spPr>
                        <a:xfrm>
                          <a:off x="0" y="0"/>
                          <a:ext cx="2546350" cy="635"/>
                        </a:xfrm>
                        <a:prstGeom prst="rect">
                          <a:avLst/>
                        </a:prstGeom>
                        <a:solidFill>
                          <a:prstClr val="white"/>
                        </a:solidFill>
                        <a:ln>
                          <a:noFill/>
                        </a:ln>
                      </wps:spPr>
                      <wps:txbx>
                        <w:txbxContent>
                          <w:p w14:paraId="56B29020" w14:textId="77777777" w:rsidR="00886ED2" w:rsidRPr="00624E6E" w:rsidRDefault="00886ED2" w:rsidP="00153B8D">
                            <w:pPr>
                              <w:pStyle w:val="Descripcin"/>
                              <w:jc w:val="center"/>
                              <w:rPr>
                                <w:rFonts w:ascii="Times New Roman" w:eastAsia="Times New Roman" w:hAnsi="Times New Roman" w:cs="Times New Roman"/>
                                <w:noProof/>
                                <w:sz w:val="24"/>
                                <w:szCs w:val="24"/>
                              </w:rPr>
                            </w:pPr>
                            <w:r>
                              <w:t>VISA  AMERICANA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F9EAE50" id="Cuadro de texto 474" o:spid="_x0000_s1034" type="#_x0000_t202" style="position:absolute;left:0;text-align:left;margin-left:252.65pt;margin-top:165.05pt;width:200.5pt;height:.05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" stroked="f">
                <v:textbox style="mso-fit-shape-to-text:t" inset="0,0,0,0">
                  <w:txbxContent>
                    <w:p w14:paraId="56B29020" w14:textId="77777777" w:rsidR="00886ED2" w:rsidRPr="00624E6E" w:rsidRDefault="00886ED2" w:rsidP="00153B8D">
                      <w:pPr>
                        <w:pStyle w:val="Descripcin"/>
                        <w:jc w:val="center"/>
                        <w:rPr>
                          <w:rFonts w:ascii="Times New Roman" w:eastAsia="Times New Roman" w:hAnsi="Times New Roman" w:cs="Times New Roman"/>
                          <w:noProof/>
                          <w:sz w:val="24"/>
                          <w:szCs w:val="24"/>
                        </w:rPr>
                      </w:pPr>
                      <w:r>
                        <w:t>VISA  AMERICANA</w:t>
                      </w:r>
                    </w:p>
                  </w:txbxContent>
                </v:textbox>
              </v:shape>
            </w:pict>
          </mc:Fallback>
        </mc:AlternateContent>
      </w:r>
      <w:r>
        <w:rPr>
          <w:noProof/>
        </w:rPr>
        <w:drawing>
          <wp:anchor distT="0" distB="0" distL="114300" distR="114300" simplePos="0" relativeHeight="251724800" behindDoc="0" locked="0" layoutInCell="1" allowOverlap="1" wp14:anchorId="1F398944" wp14:editId="6B3FA0AB">
            <wp:simplePos x="0" y="0"/>
            <wp:positionH relativeFrom="margin">
              <wp:posOffset>3209289</wp:posOffset>
            </wp:positionH>
            <wp:positionV relativeFrom="paragraph">
              <wp:posOffset>7703</wp:posOffset>
            </wp:positionV>
            <wp:extent cx="2546707" cy="2031889"/>
            <wp:effectExtent l="19050" t="0" r="25400" b="616585"/>
            <wp:wrapNone/>
            <wp:docPr id="499" name="Imagen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bwMode="auto">
                    <a:xfrm>
                      <a:off x="0" y="0"/>
                      <a:ext cx="2550713" cy="203508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23776" behindDoc="0" locked="0" layoutInCell="1" allowOverlap="1" wp14:anchorId="0DDE97C4" wp14:editId="03039D69">
                <wp:simplePos x="0" y="0"/>
                <wp:positionH relativeFrom="column">
                  <wp:posOffset>3113405</wp:posOffset>
                </wp:positionH>
                <wp:positionV relativeFrom="paragraph">
                  <wp:posOffset>1773555</wp:posOffset>
                </wp:positionV>
                <wp:extent cx="2162175" cy="635"/>
                <wp:effectExtent l="0" t="0" r="0" b="0"/>
                <wp:wrapNone/>
                <wp:docPr id="487" name="Cuadro de texto 487"/>
                <wp:cNvGraphicFramePr/>
                <a:graphic xmlns:a="http://schemas.openxmlformats.org/drawingml/2006/main">
                  <a:graphicData uri="http://schemas.microsoft.com/office/word/2010/wordprocessingShape">
                    <wps:wsp>
                      <wps:cNvSpPr txBox="1"/>
                      <wps:spPr>
                        <a:xfrm>
                          <a:off x="0" y="0"/>
                          <a:ext cx="2162175" cy="635"/>
                        </a:xfrm>
                        <a:prstGeom prst="rect">
                          <a:avLst/>
                        </a:prstGeom>
                        <a:solidFill>
                          <a:prstClr val="white"/>
                        </a:solidFill>
                        <a:ln>
                          <a:noFill/>
                        </a:ln>
                      </wps:spPr>
                      <wps:txbx>
                        <w:txbxContent>
                          <w:p w14:paraId="66C7B98C" w14:textId="77777777" w:rsidR="00886ED2" w:rsidRPr="00276E28" w:rsidRDefault="00886ED2" w:rsidP="00153B8D">
                            <w:pPr>
                              <w:pStyle w:val="Descripcin"/>
                              <w:jc w:val="center"/>
                              <w:rPr>
                                <w:rFonts w:ascii="Times New Roman" w:eastAsia="Times New Roman" w:hAnsi="Times New Roman" w:cs="Times New Roman"/>
                                <w:noProof/>
                                <w:sz w:val="24"/>
                                <w:szCs w:val="24"/>
                              </w:rPr>
                            </w:pPr>
                            <w:r>
                              <w:t>VISA  AMERICANA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DDE97C4" id="Cuadro de texto 487" o:spid="_x0000_s1035" type="#_x0000_t202" style="position:absolute;left:0;text-align:left;margin-left:245.15pt;margin-top:139.65pt;width:170.25pt;height:.05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" stroked="f">
                <v:textbox style="mso-fit-shape-to-text:t" inset="0,0,0,0">
                  <w:txbxContent>
                    <w:p w14:paraId="66C7B98C" w14:textId="77777777" w:rsidR="00886ED2" w:rsidRPr="00276E28" w:rsidRDefault="00886ED2" w:rsidP="00153B8D">
                      <w:pPr>
                        <w:pStyle w:val="Descripcin"/>
                        <w:jc w:val="center"/>
                        <w:rPr>
                          <w:rFonts w:ascii="Times New Roman" w:eastAsia="Times New Roman" w:hAnsi="Times New Roman" w:cs="Times New Roman"/>
                          <w:noProof/>
                          <w:sz w:val="24"/>
                          <w:szCs w:val="24"/>
                        </w:rPr>
                      </w:pPr>
                      <w:r>
                        <w:t>VISA  AMERICANA</w:t>
                      </w:r>
                    </w:p>
                  </w:txbxContent>
                </v:textbox>
              </v:shape>
            </w:pict>
          </mc:Fallback>
        </mc:AlternateContent>
      </w:r>
      <w:r>
        <w:rPr>
          <w:noProof/>
        </w:rPr>
        <w:drawing>
          <wp:anchor distT="0" distB="0" distL="114300" distR="114300" simplePos="0" relativeHeight="251721728" behindDoc="0" locked="0" layoutInCell="1" allowOverlap="1" wp14:anchorId="1A43FEEC" wp14:editId="3CBA7E2A">
            <wp:simplePos x="0" y="0"/>
            <wp:positionH relativeFrom="margin">
              <wp:posOffset>1443659</wp:posOffset>
            </wp:positionH>
            <wp:positionV relativeFrom="paragraph">
              <wp:posOffset>93317</wp:posOffset>
            </wp:positionV>
            <wp:extent cx="1443990" cy="1925320"/>
            <wp:effectExtent l="19050" t="0" r="22860" b="570230"/>
            <wp:wrapNone/>
            <wp:docPr id="500" name="Imagen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5" cstate="print">
                      <a:extLst>
                        <a:ext uri="{28A0092B-C50C-407E-A947-70E740481C1C}">
                          <a14:useLocalDpi xmlns:a14="http://schemas.microsoft.com/office/drawing/2010/main" val="0"/>
                        </a:ext>
                      </a:extLst>
                    </a:blip>
                    <a:srcRect/>
                    <a:stretch>
                      <a:fillRect/>
                    </a:stretch>
                  </pic:blipFill>
                  <pic:spPr bwMode="auto">
                    <a:xfrm>
                      <a:off x="0" y="0"/>
                      <a:ext cx="1443990" cy="192532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22752" behindDoc="0" locked="0" layoutInCell="1" allowOverlap="1" wp14:anchorId="71194E60" wp14:editId="5986F3DD">
                <wp:simplePos x="0" y="0"/>
                <wp:positionH relativeFrom="column">
                  <wp:posOffset>1419860</wp:posOffset>
                </wp:positionH>
                <wp:positionV relativeFrom="paragraph">
                  <wp:posOffset>2037715</wp:posOffset>
                </wp:positionV>
                <wp:extent cx="1443990" cy="635"/>
                <wp:effectExtent l="0" t="0" r="0" b="0"/>
                <wp:wrapNone/>
                <wp:docPr id="490" name="Cuadro de texto 490"/>
                <wp:cNvGraphicFramePr/>
                <a:graphic xmlns:a="http://schemas.openxmlformats.org/drawingml/2006/main">
                  <a:graphicData uri="http://schemas.microsoft.com/office/word/2010/wordprocessingShape">
                    <wps:wsp>
                      <wps:cNvSpPr txBox="1"/>
                      <wps:spPr>
                        <a:xfrm>
                          <a:off x="0" y="0"/>
                          <a:ext cx="1443990" cy="635"/>
                        </a:xfrm>
                        <a:prstGeom prst="rect">
                          <a:avLst/>
                        </a:prstGeom>
                        <a:solidFill>
                          <a:prstClr val="white"/>
                        </a:solidFill>
                        <a:ln>
                          <a:noFill/>
                        </a:ln>
                      </wps:spPr>
                      <wps:txbx>
                        <w:txbxContent>
                          <w:p w14:paraId="29ADC56F" w14:textId="77777777" w:rsidR="00886ED2" w:rsidRPr="007E131D" w:rsidRDefault="00886ED2" w:rsidP="00153B8D">
                            <w:pPr>
                              <w:pStyle w:val="Descripcin"/>
                              <w:jc w:val="center"/>
                              <w:rPr>
                                <w:rFonts w:ascii="Times New Roman" w:eastAsia="Times New Roman" w:hAnsi="Times New Roman" w:cs="Times New Roman"/>
                                <w:noProof/>
                                <w:sz w:val="24"/>
                                <w:szCs w:val="24"/>
                              </w:rPr>
                            </w:pPr>
                            <w:r>
                              <w:t>PASAPORTE AMERICANO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1194E60" id="Cuadro de texto 490" o:spid="_x0000_s1036" type="#_x0000_t202" style="position:absolute;left:0;text-align:left;margin-left:111.8pt;margin-top:160.45pt;width:113.7pt;height:.0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" stroked="f">
                <v:textbox style="mso-fit-shape-to-text:t" inset="0,0,0,0">
                  <w:txbxContent>
                    <w:p w14:paraId="29ADC56F" w14:textId="77777777" w:rsidR="00886ED2" w:rsidRPr="007E131D" w:rsidRDefault="00886ED2" w:rsidP="00153B8D">
                      <w:pPr>
                        <w:pStyle w:val="Descripcin"/>
                        <w:jc w:val="center"/>
                        <w:rPr>
                          <w:rFonts w:ascii="Times New Roman" w:eastAsia="Times New Roman" w:hAnsi="Times New Roman" w:cs="Times New Roman"/>
                          <w:noProof/>
                          <w:sz w:val="24"/>
                          <w:szCs w:val="24"/>
                        </w:rPr>
                      </w:pPr>
                      <w:r>
                        <w:t>PASAPORTE AMERICANO</w:t>
                      </w:r>
                    </w:p>
                  </w:txbxContent>
                </v:textbox>
              </v:shape>
            </w:pict>
          </mc:Fallback>
        </mc:AlternateContent>
      </w:r>
    </w:p>
    <w:p w14:paraId="5AABC147"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0A229AC9"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6C98CA43"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3C9463DA"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23C7713F"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35504991" w14:textId="77777777" w:rsidR="00153B8D" w:rsidRDefault="00153B8D" w:rsidP="00153B8D">
      <w:pPr>
        <w:pStyle w:val="NormalWeb"/>
        <w:tabs>
          <w:tab w:val="left" w:pos="5046"/>
        </w:tabs>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r>
        <w:rPr>
          <w:rFonts w:asciiTheme="minorHAnsi" w:eastAsiaTheme="minorEastAsia" w:hAnsi="Calibri" w:cstheme="minorBidi"/>
          <w:b/>
          <w:bCs/>
          <w:color w:val="000000" w:themeColor="text1"/>
          <w:kern w:val="24"/>
          <w:sz w:val="22"/>
          <w:szCs w:val="22"/>
        </w:rPr>
        <w:tab/>
      </w:r>
    </w:p>
    <w:p w14:paraId="642304AF" w14:textId="77777777" w:rsidR="00153B8D" w:rsidRDefault="00153B8D" w:rsidP="00153B8D">
      <w:pPr>
        <w:pStyle w:val="NormalWeb"/>
        <w:tabs>
          <w:tab w:val="left" w:pos="2266"/>
        </w:tabs>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r>
        <w:rPr>
          <w:rFonts w:asciiTheme="minorHAnsi" w:eastAsiaTheme="minorEastAsia" w:hAnsi="Calibri" w:cstheme="minorBidi"/>
          <w:b/>
          <w:bCs/>
          <w:color w:val="000000" w:themeColor="text1"/>
          <w:kern w:val="24"/>
          <w:sz w:val="22"/>
          <w:szCs w:val="22"/>
        </w:rPr>
        <w:tab/>
      </w:r>
    </w:p>
    <w:p w14:paraId="2E779294"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3C3F0BE9"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59B8C2CF"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20165EE3"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1542DC38"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41071B33"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19641DF8" w14:textId="77777777" w:rsidR="00153B8D"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sz w:val="22"/>
          <w:szCs w:val="22"/>
        </w:rPr>
      </w:pPr>
    </w:p>
    <w:p w14:paraId="30DE6645" w14:textId="77777777" w:rsidR="00153B8D" w:rsidRPr="00352EE1" w:rsidRDefault="00153B8D" w:rsidP="00153B8D">
      <w:pPr>
        <w:pStyle w:val="NormalWeb"/>
        <w:spacing w:before="0" w:beforeAutospacing="0" w:after="0" w:afterAutospacing="0" w:line="360" w:lineRule="auto"/>
        <w:jc w:val="both"/>
        <w:rPr>
          <w:rFonts w:asciiTheme="minorHAnsi" w:eastAsiaTheme="minorEastAsia" w:hAnsi="Calibri" w:cstheme="minorBidi"/>
          <w:b/>
          <w:bCs/>
          <w:color w:val="000000" w:themeColor="text1"/>
          <w:kern w:val="24"/>
        </w:rPr>
      </w:pPr>
      <w:r w:rsidRPr="00352EE1">
        <w:rPr>
          <w:rFonts w:asciiTheme="minorHAnsi" w:eastAsiaTheme="minorEastAsia" w:hAnsi="Calibri" w:cstheme="minorBidi"/>
          <w:b/>
          <w:bCs/>
          <w:color w:val="000000" w:themeColor="text1"/>
          <w:kern w:val="24"/>
        </w:rPr>
        <w:t>5.2.1 CONVENIO IPAM</w:t>
      </w:r>
    </w:p>
    <w:p w14:paraId="5F06413A" w14:textId="77777777" w:rsidR="00153B8D" w:rsidRPr="00CD1CDB" w:rsidRDefault="00153B8D" w:rsidP="00153B8D">
      <w:pPr>
        <w:pStyle w:val="NormalWeb"/>
        <w:spacing w:before="0" w:beforeAutospacing="0" w:after="0" w:afterAutospacing="0" w:line="360" w:lineRule="auto"/>
        <w:jc w:val="both"/>
        <w:rPr>
          <w:rFonts w:asciiTheme="minorHAnsi" w:eastAsiaTheme="minorEastAsia" w:hAnsi="Calibri" w:cstheme="minorBidi"/>
          <w:color w:val="000000" w:themeColor="text1"/>
          <w:kern w:val="24"/>
          <w:sz w:val="22"/>
          <w:szCs w:val="22"/>
        </w:rPr>
      </w:pPr>
      <w:r>
        <w:rPr>
          <w:rFonts w:asciiTheme="minorHAnsi" w:eastAsiaTheme="minorEastAsia" w:hAnsi="Calibri" w:cstheme="minorBidi"/>
          <w:color w:val="000000" w:themeColor="text1"/>
          <w:kern w:val="24"/>
          <w:sz w:val="22"/>
          <w:szCs w:val="22"/>
        </w:rPr>
        <w:t>Se firmó</w:t>
      </w:r>
      <w:r w:rsidRPr="00CD1CDB">
        <w:rPr>
          <w:rFonts w:asciiTheme="minorHAnsi" w:eastAsiaTheme="minorEastAsia" w:hAnsi="Calibri" w:cstheme="minorBidi"/>
          <w:color w:val="000000" w:themeColor="text1"/>
          <w:kern w:val="24"/>
          <w:sz w:val="22"/>
          <w:szCs w:val="22"/>
        </w:rPr>
        <w:t xml:space="preserve">  CONVENIO DE COLABORACION con el IPAM (Instituto Poblano de Asistencia al Migrante) a cargo de la nueva Administración que dirige la Mtra. </w:t>
      </w:r>
      <w:r>
        <w:rPr>
          <w:rFonts w:asciiTheme="minorHAnsi" w:eastAsiaTheme="minorEastAsia" w:hAnsi="Calibri" w:cstheme="minorBidi"/>
          <w:color w:val="000000" w:themeColor="text1"/>
          <w:kern w:val="24"/>
          <w:sz w:val="22"/>
          <w:szCs w:val="22"/>
        </w:rPr>
        <w:t>Itzel</w:t>
      </w:r>
      <w:r w:rsidRPr="00CD1CDB">
        <w:rPr>
          <w:rFonts w:asciiTheme="minorHAnsi" w:eastAsiaTheme="minorEastAsia" w:hAnsi="Calibri" w:cstheme="minorBidi"/>
          <w:color w:val="000000" w:themeColor="text1"/>
          <w:kern w:val="24"/>
          <w:sz w:val="22"/>
          <w:szCs w:val="22"/>
        </w:rPr>
        <w:t xml:space="preserve"> Romero Morales </w:t>
      </w:r>
      <w:r>
        <w:rPr>
          <w:rFonts w:asciiTheme="minorHAnsi" w:eastAsiaTheme="minorEastAsia" w:hAnsi="Calibri" w:cstheme="minorBidi"/>
          <w:color w:val="000000" w:themeColor="text1"/>
          <w:kern w:val="24"/>
          <w:sz w:val="22"/>
          <w:szCs w:val="22"/>
        </w:rPr>
        <w:t>c</w:t>
      </w:r>
      <w:r w:rsidRPr="00CD1CDB">
        <w:rPr>
          <w:rFonts w:asciiTheme="minorHAnsi" w:eastAsiaTheme="minorEastAsia" w:hAnsi="Calibri" w:cstheme="minorBidi"/>
          <w:color w:val="000000" w:themeColor="text1"/>
          <w:kern w:val="24"/>
          <w:sz w:val="22"/>
          <w:szCs w:val="22"/>
        </w:rPr>
        <w:t>on la finalidad de seguir trabajando en beneficio de las personas que tengan familiares en Estados Unidos o tengan el deseo de viajar a ese país.</w:t>
      </w:r>
    </w:p>
    <w:p w14:paraId="0E0137F3" w14:textId="77777777" w:rsidR="00153B8D" w:rsidRDefault="00153B8D" w:rsidP="00153B8D">
      <w:pPr>
        <w:pStyle w:val="NormalWeb"/>
        <w:spacing w:before="0" w:beforeAutospacing="0" w:after="0" w:afterAutospacing="0" w:line="360" w:lineRule="auto"/>
        <w:jc w:val="both"/>
        <w:rPr>
          <w:sz w:val="28"/>
          <w:szCs w:val="28"/>
        </w:rPr>
      </w:pPr>
      <w:r>
        <w:rPr>
          <w:noProof/>
        </w:rPr>
        <w:drawing>
          <wp:anchor distT="0" distB="0" distL="114300" distR="114300" simplePos="0" relativeHeight="251726848" behindDoc="0" locked="0" layoutInCell="1" allowOverlap="1" wp14:anchorId="2E85AFEA" wp14:editId="294657A1">
            <wp:simplePos x="0" y="0"/>
            <wp:positionH relativeFrom="page">
              <wp:posOffset>3795920</wp:posOffset>
            </wp:positionH>
            <wp:positionV relativeFrom="paragraph">
              <wp:posOffset>152123</wp:posOffset>
            </wp:positionV>
            <wp:extent cx="2644637" cy="3496974"/>
            <wp:effectExtent l="19050" t="0" r="22860" b="560705"/>
            <wp:wrapNone/>
            <wp:docPr id="501" name="Imagen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2655144" cy="3510867"/>
                    </a:xfrm>
                    <a:prstGeom prst="roundRect">
                      <a:avLst>
                        <a:gd name="adj" fmla="val 8594"/>
                      </a:avLst>
                    </a:prstGeom>
                    <a:solidFill>
                      <a:srgbClr val="FFFFFF">
                        <a:shade val="85000"/>
                      </a:srgbClr>
                    </a:solidFill>
                    <a:ln>
                      <a:noFill/>
                    </a:ln>
                    <a:effectLst>
                      <a:reflection blurRad="12700" stA="38000" endPos="15000" dist="5000" dir="5400000" sy="-100000" algn="bl" rotWithShape="0"/>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7632" behindDoc="0" locked="0" layoutInCell="1" allowOverlap="1" wp14:anchorId="6258410E" wp14:editId="0A9C7603">
            <wp:simplePos x="0" y="0"/>
            <wp:positionH relativeFrom="margin">
              <wp:align>left</wp:align>
            </wp:positionH>
            <wp:positionV relativeFrom="paragraph">
              <wp:posOffset>123246</wp:posOffset>
            </wp:positionV>
            <wp:extent cx="2656647" cy="3542196"/>
            <wp:effectExtent l="19050" t="0" r="10795" b="534670"/>
            <wp:wrapNone/>
            <wp:docPr id="502" name="Imagen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2656647" cy="3542196"/>
                    </a:xfrm>
                    <a:prstGeom prst="roundRect">
                      <a:avLst>
                        <a:gd name="adj" fmla="val 8594"/>
                      </a:avLst>
                    </a:prstGeom>
                    <a:solidFill>
                      <a:srgbClr val="FFFFFF">
                        <a:shade val="85000"/>
                      </a:srgbClr>
                    </a:solidFill>
                    <a:ln>
                      <a:noFill/>
                    </a:ln>
                    <a:effectLst>
                      <a:reflection blurRad="12700" stA="38000" endPos="14000" dist="5000" dir="5400000" sy="-100000" algn="bl" rotWithShape="0"/>
                    </a:effectLst>
                  </pic:spPr>
                </pic:pic>
              </a:graphicData>
            </a:graphic>
            <wp14:sizeRelH relativeFrom="page">
              <wp14:pctWidth>0</wp14:pctWidth>
            </wp14:sizeRelH>
            <wp14:sizeRelV relativeFrom="page">
              <wp14:pctHeight>0</wp14:pctHeight>
            </wp14:sizeRelV>
          </wp:anchor>
        </w:drawing>
      </w:r>
    </w:p>
    <w:p w14:paraId="5FCC0BA4" w14:textId="77777777" w:rsidR="00153B8D" w:rsidRDefault="00153B8D" w:rsidP="00153B8D">
      <w:pPr>
        <w:pStyle w:val="NormalWeb"/>
        <w:spacing w:before="0" w:beforeAutospacing="0" w:after="0" w:afterAutospacing="0" w:line="360" w:lineRule="auto"/>
        <w:jc w:val="both"/>
        <w:rPr>
          <w:sz w:val="28"/>
          <w:szCs w:val="28"/>
        </w:rPr>
      </w:pPr>
    </w:p>
    <w:p w14:paraId="31E76C6B" w14:textId="77777777" w:rsidR="00153B8D" w:rsidRDefault="00153B8D" w:rsidP="00153B8D">
      <w:pPr>
        <w:pStyle w:val="NormalWeb"/>
        <w:spacing w:before="0" w:beforeAutospacing="0" w:after="0" w:afterAutospacing="0" w:line="360" w:lineRule="auto"/>
        <w:jc w:val="both"/>
        <w:rPr>
          <w:sz w:val="28"/>
          <w:szCs w:val="28"/>
        </w:rPr>
      </w:pPr>
    </w:p>
    <w:p w14:paraId="1637168C" w14:textId="77777777" w:rsidR="00153B8D" w:rsidRDefault="00153B8D" w:rsidP="00153B8D">
      <w:pPr>
        <w:pStyle w:val="NormalWeb"/>
        <w:spacing w:before="0" w:beforeAutospacing="0" w:after="0" w:afterAutospacing="0" w:line="360" w:lineRule="auto"/>
        <w:jc w:val="center"/>
        <w:rPr>
          <w:sz w:val="28"/>
          <w:szCs w:val="28"/>
        </w:rPr>
      </w:pPr>
    </w:p>
    <w:p w14:paraId="5A68ABE2" w14:textId="77777777" w:rsidR="00153B8D" w:rsidRDefault="00153B8D" w:rsidP="00153B8D">
      <w:pPr>
        <w:pStyle w:val="NormalWeb"/>
        <w:spacing w:before="0" w:beforeAutospacing="0" w:after="0" w:afterAutospacing="0" w:line="360" w:lineRule="auto"/>
        <w:jc w:val="both"/>
        <w:rPr>
          <w:sz w:val="28"/>
          <w:szCs w:val="28"/>
        </w:rPr>
      </w:pPr>
    </w:p>
    <w:p w14:paraId="7C96F1B0" w14:textId="77777777" w:rsidR="00153B8D" w:rsidRDefault="00153B8D" w:rsidP="00153B8D">
      <w:pPr>
        <w:pStyle w:val="NormalWeb"/>
        <w:spacing w:before="0" w:beforeAutospacing="0" w:after="0" w:afterAutospacing="0" w:line="360" w:lineRule="auto"/>
        <w:jc w:val="both"/>
        <w:rPr>
          <w:sz w:val="28"/>
          <w:szCs w:val="28"/>
        </w:rPr>
      </w:pPr>
    </w:p>
    <w:p w14:paraId="45C2DF0E" w14:textId="77777777" w:rsidR="00153B8D" w:rsidRDefault="00153B8D" w:rsidP="00153B8D">
      <w:pPr>
        <w:pStyle w:val="NormalWeb"/>
        <w:spacing w:before="0" w:beforeAutospacing="0" w:after="0" w:afterAutospacing="0" w:line="360" w:lineRule="auto"/>
        <w:jc w:val="both"/>
        <w:rPr>
          <w:sz w:val="28"/>
          <w:szCs w:val="28"/>
        </w:rPr>
      </w:pPr>
    </w:p>
    <w:p w14:paraId="5FF3E823" w14:textId="77777777" w:rsidR="00153B8D" w:rsidRDefault="00153B8D" w:rsidP="00153B8D">
      <w:pPr>
        <w:pStyle w:val="NormalWeb"/>
        <w:spacing w:before="0" w:beforeAutospacing="0" w:after="0" w:afterAutospacing="0" w:line="360" w:lineRule="auto"/>
        <w:jc w:val="both"/>
        <w:rPr>
          <w:sz w:val="28"/>
          <w:szCs w:val="28"/>
        </w:rPr>
      </w:pPr>
    </w:p>
    <w:p w14:paraId="2B1D6E91" w14:textId="77777777" w:rsidR="00153B8D" w:rsidRDefault="00153B8D" w:rsidP="00153B8D">
      <w:pPr>
        <w:pStyle w:val="NormalWeb"/>
        <w:spacing w:before="0" w:beforeAutospacing="0" w:after="0" w:afterAutospacing="0" w:line="360" w:lineRule="auto"/>
        <w:jc w:val="both"/>
        <w:rPr>
          <w:sz w:val="28"/>
          <w:szCs w:val="28"/>
        </w:rPr>
      </w:pPr>
    </w:p>
    <w:p w14:paraId="23278113" w14:textId="77777777" w:rsidR="00153B8D" w:rsidRDefault="00153B8D" w:rsidP="00153B8D">
      <w:pPr>
        <w:pStyle w:val="NormalWeb"/>
        <w:spacing w:before="0" w:beforeAutospacing="0" w:after="0" w:afterAutospacing="0" w:line="360" w:lineRule="auto"/>
        <w:jc w:val="both"/>
        <w:rPr>
          <w:sz w:val="28"/>
          <w:szCs w:val="28"/>
        </w:rPr>
      </w:pPr>
    </w:p>
    <w:p w14:paraId="3D8F8BEC" w14:textId="77777777" w:rsidR="00153B8D" w:rsidRDefault="00153B8D" w:rsidP="00153B8D">
      <w:pPr>
        <w:pStyle w:val="NormalWeb"/>
        <w:spacing w:before="0" w:beforeAutospacing="0" w:after="0" w:afterAutospacing="0" w:line="360" w:lineRule="auto"/>
        <w:jc w:val="both"/>
        <w:rPr>
          <w:sz w:val="28"/>
          <w:szCs w:val="28"/>
        </w:rPr>
      </w:pPr>
    </w:p>
    <w:p w14:paraId="46F7A44A" w14:textId="77777777" w:rsidR="00153B8D" w:rsidRDefault="00153B8D" w:rsidP="00153B8D">
      <w:pPr>
        <w:pStyle w:val="NormalWeb"/>
        <w:spacing w:before="0" w:beforeAutospacing="0" w:after="0" w:afterAutospacing="0" w:line="360" w:lineRule="auto"/>
        <w:jc w:val="both"/>
        <w:rPr>
          <w:sz w:val="28"/>
          <w:szCs w:val="28"/>
        </w:rPr>
      </w:pPr>
      <w:r>
        <w:rPr>
          <w:sz w:val="28"/>
          <w:szCs w:val="28"/>
        </w:rPr>
        <w:t xml:space="preserve">      </w:t>
      </w:r>
    </w:p>
    <w:p w14:paraId="256696A2" w14:textId="77777777" w:rsidR="00153B8D" w:rsidRDefault="00153B8D" w:rsidP="00153B8D">
      <w:pPr>
        <w:pStyle w:val="NormalWeb"/>
        <w:spacing w:before="0" w:beforeAutospacing="0" w:after="0" w:afterAutospacing="0" w:line="360" w:lineRule="auto"/>
        <w:jc w:val="both"/>
        <w:rPr>
          <w:sz w:val="28"/>
          <w:szCs w:val="28"/>
        </w:rPr>
      </w:pPr>
    </w:p>
    <w:p w14:paraId="6BAD7FF8" w14:textId="77777777" w:rsidR="00153B8D" w:rsidRDefault="00153B8D" w:rsidP="00153B8D">
      <w:pPr>
        <w:pStyle w:val="NormalWeb"/>
        <w:spacing w:before="0" w:beforeAutospacing="0" w:after="0" w:afterAutospacing="0" w:line="360" w:lineRule="auto"/>
        <w:jc w:val="both"/>
        <w:rPr>
          <w:sz w:val="28"/>
          <w:szCs w:val="28"/>
        </w:rPr>
      </w:pPr>
    </w:p>
    <w:p w14:paraId="7A1332FE" w14:textId="77777777" w:rsidR="00153B8D" w:rsidRDefault="00153B8D" w:rsidP="00153B8D">
      <w:pPr>
        <w:pStyle w:val="NormalWeb"/>
        <w:spacing w:before="0" w:beforeAutospacing="0" w:after="0" w:afterAutospacing="0" w:line="360" w:lineRule="auto"/>
        <w:jc w:val="both"/>
        <w:rPr>
          <w:sz w:val="28"/>
          <w:szCs w:val="28"/>
        </w:rPr>
      </w:pPr>
    </w:p>
    <w:p w14:paraId="4D983BAD" w14:textId="77777777" w:rsidR="00153B8D" w:rsidRDefault="00153B8D" w:rsidP="00153B8D">
      <w:pPr>
        <w:pStyle w:val="NormalWeb"/>
        <w:spacing w:before="0" w:beforeAutospacing="0" w:after="0" w:afterAutospacing="0" w:line="360" w:lineRule="auto"/>
        <w:jc w:val="both"/>
        <w:rPr>
          <w:sz w:val="28"/>
          <w:szCs w:val="28"/>
        </w:rPr>
      </w:pPr>
    </w:p>
    <w:p w14:paraId="643629FF" w14:textId="77777777" w:rsidR="00153B8D" w:rsidRDefault="00153B8D" w:rsidP="00153B8D">
      <w:pPr>
        <w:pStyle w:val="NormalWeb"/>
        <w:spacing w:before="0" w:beforeAutospacing="0" w:after="0" w:afterAutospacing="0" w:line="360" w:lineRule="auto"/>
        <w:jc w:val="both"/>
        <w:rPr>
          <w:sz w:val="28"/>
          <w:szCs w:val="28"/>
        </w:rPr>
      </w:pPr>
    </w:p>
    <w:p w14:paraId="0CF606CA" w14:textId="77777777" w:rsidR="00153B8D" w:rsidRDefault="00153B8D" w:rsidP="00153B8D">
      <w:pPr>
        <w:pStyle w:val="NormalWeb"/>
        <w:spacing w:before="0" w:beforeAutospacing="0" w:after="0" w:afterAutospacing="0" w:line="360" w:lineRule="auto"/>
        <w:jc w:val="both"/>
        <w:rPr>
          <w:sz w:val="28"/>
          <w:szCs w:val="28"/>
        </w:rPr>
      </w:pPr>
    </w:p>
    <w:p w14:paraId="556F1D1E" w14:textId="77777777" w:rsidR="00153B8D" w:rsidRDefault="00153B8D" w:rsidP="00153B8D">
      <w:pPr>
        <w:pStyle w:val="NormalWeb"/>
        <w:spacing w:before="0" w:beforeAutospacing="0" w:after="0" w:afterAutospacing="0" w:line="360" w:lineRule="auto"/>
        <w:jc w:val="both"/>
        <w:rPr>
          <w:sz w:val="28"/>
          <w:szCs w:val="28"/>
        </w:rPr>
      </w:pPr>
    </w:p>
    <w:p w14:paraId="22BCE868" w14:textId="77777777" w:rsidR="00153B8D" w:rsidRDefault="00153B8D" w:rsidP="00153B8D">
      <w:pPr>
        <w:pStyle w:val="NormalWeb"/>
        <w:spacing w:before="0" w:beforeAutospacing="0" w:after="0" w:afterAutospacing="0" w:line="360" w:lineRule="auto"/>
        <w:jc w:val="both"/>
        <w:rPr>
          <w:b/>
          <w:sz w:val="36"/>
          <w:szCs w:val="36"/>
          <w:u w:val="double"/>
        </w:rPr>
      </w:pPr>
    </w:p>
    <w:p w14:paraId="442CB5D2" w14:textId="77777777" w:rsidR="00153B8D" w:rsidRDefault="00153B8D" w:rsidP="00153B8D">
      <w:pPr>
        <w:pStyle w:val="NormalWeb"/>
        <w:spacing w:before="0" w:beforeAutospacing="0" w:after="0" w:afterAutospacing="0" w:line="360" w:lineRule="auto"/>
        <w:jc w:val="both"/>
        <w:rPr>
          <w:b/>
          <w:sz w:val="36"/>
          <w:szCs w:val="36"/>
          <w:u w:val="double"/>
        </w:rPr>
      </w:pPr>
    </w:p>
    <w:p w14:paraId="176684D8" w14:textId="77777777" w:rsidR="00153B8D" w:rsidRPr="00352EE1" w:rsidRDefault="00153B8D" w:rsidP="00153B8D">
      <w:pPr>
        <w:tabs>
          <w:tab w:val="left" w:pos="284"/>
          <w:tab w:val="left" w:pos="709"/>
          <w:tab w:val="left" w:pos="851"/>
        </w:tabs>
        <w:spacing w:line="360" w:lineRule="auto"/>
        <w:jc w:val="both"/>
        <w:rPr>
          <w:rFonts w:asciiTheme="minorHAnsi" w:hAnsiTheme="minorHAnsi"/>
          <w:b/>
          <w:bCs/>
          <w:sz w:val="24"/>
          <w:szCs w:val="24"/>
        </w:rPr>
      </w:pPr>
      <w:r w:rsidRPr="00352EE1">
        <w:rPr>
          <w:rFonts w:asciiTheme="minorHAnsi" w:hAnsiTheme="minorHAnsi"/>
          <w:b/>
          <w:bCs/>
          <w:sz w:val="24"/>
          <w:szCs w:val="24"/>
        </w:rPr>
        <w:lastRenderedPageBreak/>
        <w:t>5.2.2. Jornada de Atención al Migrante</w:t>
      </w:r>
    </w:p>
    <w:p w14:paraId="530316A7" w14:textId="77777777" w:rsidR="00153B8D" w:rsidRPr="00EB3801" w:rsidRDefault="00153B8D" w:rsidP="00153B8D">
      <w:pPr>
        <w:pStyle w:val="NormalWeb"/>
        <w:spacing w:before="0" w:beforeAutospacing="0" w:after="0" w:afterAutospacing="0" w:line="276" w:lineRule="auto"/>
        <w:jc w:val="both"/>
        <w:rPr>
          <w:rFonts w:asciiTheme="minorHAnsi" w:hAnsiTheme="minorHAnsi"/>
          <w:sz w:val="22"/>
          <w:szCs w:val="22"/>
        </w:rPr>
      </w:pPr>
      <w:r>
        <w:rPr>
          <w:rFonts w:asciiTheme="minorHAnsi" w:hAnsiTheme="minorHAnsi"/>
          <w:sz w:val="22"/>
          <w:szCs w:val="22"/>
        </w:rPr>
        <w:t>En el mes de enero 2020 s</w:t>
      </w:r>
      <w:r w:rsidRPr="00EB3801">
        <w:rPr>
          <w:rFonts w:asciiTheme="minorHAnsi" w:hAnsiTheme="minorHAnsi"/>
          <w:sz w:val="22"/>
          <w:szCs w:val="22"/>
        </w:rPr>
        <w:t xml:space="preserve">e </w:t>
      </w:r>
      <w:r>
        <w:rPr>
          <w:rFonts w:asciiTheme="minorHAnsi" w:hAnsiTheme="minorHAnsi"/>
          <w:sz w:val="22"/>
          <w:szCs w:val="22"/>
        </w:rPr>
        <w:t>realizó</w:t>
      </w:r>
      <w:r w:rsidRPr="00EB3801">
        <w:rPr>
          <w:rFonts w:asciiTheme="minorHAnsi" w:hAnsiTheme="minorHAnsi"/>
          <w:sz w:val="22"/>
          <w:szCs w:val="22"/>
        </w:rPr>
        <w:t xml:space="preserve"> la 2da. Jornada de ATENCION AL MIGRANTE, el cual tiene como finalidad acercar los servicios municipales y estatales a los ciudadanos de la junta auxiliar de Atencingo lugar en donde se llevó a cabo dicho evento por 2da. Ocasión</w:t>
      </w:r>
      <w:r>
        <w:rPr>
          <w:rFonts w:asciiTheme="minorHAnsi" w:hAnsiTheme="minorHAnsi"/>
          <w:sz w:val="22"/>
          <w:szCs w:val="22"/>
        </w:rPr>
        <w:t xml:space="preserve"> y que</w:t>
      </w:r>
      <w:r w:rsidRPr="00EB3801">
        <w:rPr>
          <w:rFonts w:asciiTheme="minorHAnsi" w:hAnsiTheme="minorHAnsi"/>
          <w:sz w:val="22"/>
          <w:szCs w:val="22"/>
        </w:rPr>
        <w:t xml:space="preserve"> benefici</w:t>
      </w:r>
      <w:r>
        <w:rPr>
          <w:rFonts w:asciiTheme="minorHAnsi" w:hAnsiTheme="minorHAnsi"/>
          <w:sz w:val="22"/>
          <w:szCs w:val="22"/>
        </w:rPr>
        <w:t>ó</w:t>
      </w:r>
      <w:r w:rsidRPr="00EB3801">
        <w:rPr>
          <w:rFonts w:asciiTheme="minorHAnsi" w:hAnsiTheme="minorHAnsi"/>
          <w:sz w:val="22"/>
          <w:szCs w:val="22"/>
        </w:rPr>
        <w:t xml:space="preserve"> a todas las Localidades pertenecientes al Municipio de Chietla, Pue</w:t>
      </w:r>
      <w:r>
        <w:rPr>
          <w:rFonts w:asciiTheme="minorHAnsi" w:hAnsiTheme="minorHAnsi"/>
          <w:sz w:val="22"/>
          <w:szCs w:val="22"/>
        </w:rPr>
        <w:t>.,</w:t>
      </w:r>
      <w:r w:rsidRPr="00EB3801">
        <w:rPr>
          <w:rFonts w:asciiTheme="minorHAnsi" w:hAnsiTheme="minorHAnsi"/>
          <w:sz w:val="22"/>
          <w:szCs w:val="22"/>
        </w:rPr>
        <w:t xml:space="preserve"> En coordinación con el Gobierno Municipal y Estatal se acercan los servicios de manera gratuita.</w:t>
      </w:r>
      <w:r>
        <w:rPr>
          <w:rFonts w:asciiTheme="minorHAnsi" w:hAnsiTheme="minorHAnsi"/>
          <w:sz w:val="22"/>
          <w:szCs w:val="22"/>
        </w:rPr>
        <w:t xml:space="preserve"> </w:t>
      </w:r>
      <w:r w:rsidRPr="00EB3801">
        <w:rPr>
          <w:rFonts w:asciiTheme="minorHAnsi" w:hAnsiTheme="minorHAnsi"/>
          <w:sz w:val="22"/>
          <w:szCs w:val="22"/>
        </w:rPr>
        <w:t>Es un evento que se desarrolla en conjunto con el IPAM (Instituto Poblano de Asistencia al Migrante) del Estado de Puebla.</w:t>
      </w:r>
    </w:p>
    <w:p w14:paraId="3888E9BF" w14:textId="77777777" w:rsidR="00153B8D" w:rsidRDefault="00153B8D" w:rsidP="00153B8D">
      <w:pPr>
        <w:pStyle w:val="NormalWeb"/>
        <w:spacing w:before="0" w:beforeAutospacing="0" w:after="0" w:afterAutospacing="0" w:line="360" w:lineRule="auto"/>
        <w:jc w:val="both"/>
        <w:rPr>
          <w:sz w:val="28"/>
          <w:szCs w:val="28"/>
        </w:rPr>
      </w:pPr>
      <w:r>
        <w:rPr>
          <w:noProof/>
        </w:rPr>
        <w:drawing>
          <wp:anchor distT="0" distB="0" distL="114300" distR="114300" simplePos="0" relativeHeight="251727872" behindDoc="0" locked="0" layoutInCell="1" allowOverlap="1" wp14:anchorId="076A7669" wp14:editId="2F67FF3F">
            <wp:simplePos x="0" y="0"/>
            <wp:positionH relativeFrom="margin">
              <wp:posOffset>3002280</wp:posOffset>
            </wp:positionH>
            <wp:positionV relativeFrom="paragraph">
              <wp:posOffset>175591</wp:posOffset>
            </wp:positionV>
            <wp:extent cx="2870200" cy="2375673"/>
            <wp:effectExtent l="19050" t="0" r="25400" b="710565"/>
            <wp:wrapNone/>
            <wp:docPr id="505" name="Imagen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0" y="0"/>
                      <a:ext cx="2870200" cy="237567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8656" behindDoc="0" locked="0" layoutInCell="1" allowOverlap="1" wp14:anchorId="2120B006" wp14:editId="43B7E988">
            <wp:simplePos x="0" y="0"/>
            <wp:positionH relativeFrom="margin">
              <wp:posOffset>-58696</wp:posOffset>
            </wp:positionH>
            <wp:positionV relativeFrom="paragraph">
              <wp:posOffset>186414</wp:posOffset>
            </wp:positionV>
            <wp:extent cx="2968625" cy="2355937"/>
            <wp:effectExtent l="19050" t="0" r="22225" b="692150"/>
            <wp:wrapNone/>
            <wp:docPr id="506" name="Imagen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0" y="0"/>
                      <a:ext cx="2971848" cy="23584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14:paraId="777C1F7F" w14:textId="77777777" w:rsidR="00153B8D" w:rsidRDefault="00153B8D" w:rsidP="00153B8D">
      <w:pPr>
        <w:pStyle w:val="NormalWeb"/>
        <w:spacing w:before="0" w:beforeAutospacing="0" w:after="0" w:afterAutospacing="0" w:line="360" w:lineRule="auto"/>
        <w:jc w:val="both"/>
        <w:rPr>
          <w:sz w:val="28"/>
          <w:szCs w:val="28"/>
        </w:rPr>
      </w:pPr>
    </w:p>
    <w:p w14:paraId="6FD1468B" w14:textId="77777777" w:rsidR="00153B8D" w:rsidRDefault="00153B8D" w:rsidP="00153B8D">
      <w:pPr>
        <w:pStyle w:val="NormalWeb"/>
        <w:spacing w:before="0" w:beforeAutospacing="0" w:after="0" w:afterAutospacing="0" w:line="360" w:lineRule="auto"/>
        <w:jc w:val="both"/>
        <w:rPr>
          <w:sz w:val="28"/>
          <w:szCs w:val="28"/>
        </w:rPr>
      </w:pPr>
    </w:p>
    <w:p w14:paraId="4A8C22A1" w14:textId="77777777" w:rsidR="00153B8D" w:rsidRDefault="00153B8D" w:rsidP="00153B8D">
      <w:pPr>
        <w:pStyle w:val="NormalWeb"/>
        <w:spacing w:before="0" w:beforeAutospacing="0" w:after="0" w:afterAutospacing="0" w:line="360" w:lineRule="auto"/>
        <w:jc w:val="both"/>
        <w:rPr>
          <w:sz w:val="28"/>
          <w:szCs w:val="28"/>
        </w:rPr>
      </w:pPr>
    </w:p>
    <w:p w14:paraId="7D19561F" w14:textId="77777777" w:rsidR="00153B8D" w:rsidRDefault="00153B8D" w:rsidP="00153B8D">
      <w:pPr>
        <w:pStyle w:val="NormalWeb"/>
        <w:spacing w:before="0" w:beforeAutospacing="0" w:after="0" w:afterAutospacing="0" w:line="360" w:lineRule="auto"/>
        <w:jc w:val="both"/>
        <w:rPr>
          <w:sz w:val="28"/>
          <w:szCs w:val="28"/>
        </w:rPr>
      </w:pPr>
    </w:p>
    <w:p w14:paraId="5009E915" w14:textId="77777777" w:rsidR="00153B8D" w:rsidRDefault="00153B8D" w:rsidP="00153B8D">
      <w:pPr>
        <w:pStyle w:val="NormalWeb"/>
        <w:spacing w:before="0" w:beforeAutospacing="0" w:after="0" w:afterAutospacing="0" w:line="360" w:lineRule="auto"/>
        <w:jc w:val="both"/>
        <w:rPr>
          <w:sz w:val="28"/>
          <w:szCs w:val="28"/>
        </w:rPr>
      </w:pPr>
    </w:p>
    <w:p w14:paraId="273FB45B" w14:textId="77777777" w:rsidR="00153B8D" w:rsidRDefault="00153B8D" w:rsidP="00153B8D">
      <w:pPr>
        <w:pStyle w:val="NormalWeb"/>
        <w:spacing w:before="0" w:beforeAutospacing="0" w:after="0" w:afterAutospacing="0" w:line="360" w:lineRule="auto"/>
        <w:jc w:val="both"/>
        <w:rPr>
          <w:sz w:val="28"/>
          <w:szCs w:val="28"/>
        </w:rPr>
      </w:pPr>
    </w:p>
    <w:p w14:paraId="51F6C5D9" w14:textId="77777777" w:rsidR="00153B8D" w:rsidRDefault="00153B8D" w:rsidP="00153B8D">
      <w:pPr>
        <w:pStyle w:val="NormalWeb"/>
        <w:spacing w:before="0" w:beforeAutospacing="0" w:after="0" w:afterAutospacing="0" w:line="360" w:lineRule="auto"/>
        <w:jc w:val="center"/>
        <w:rPr>
          <w:sz w:val="28"/>
          <w:szCs w:val="28"/>
        </w:rPr>
      </w:pPr>
      <w:r>
        <w:rPr>
          <w:sz w:val="28"/>
          <w:szCs w:val="28"/>
        </w:rPr>
        <w:t xml:space="preserve">  </w:t>
      </w:r>
    </w:p>
    <w:p w14:paraId="0310F7EB" w14:textId="77777777" w:rsidR="00153B8D" w:rsidRDefault="00153B8D" w:rsidP="00153B8D">
      <w:pPr>
        <w:pStyle w:val="NormalWeb"/>
        <w:spacing w:before="0" w:beforeAutospacing="0" w:after="0" w:afterAutospacing="0" w:line="360" w:lineRule="auto"/>
        <w:jc w:val="both"/>
        <w:rPr>
          <w:sz w:val="28"/>
          <w:szCs w:val="28"/>
        </w:rPr>
      </w:pPr>
    </w:p>
    <w:p w14:paraId="3D039CEE" w14:textId="77777777" w:rsidR="00153B8D" w:rsidRDefault="00153B8D" w:rsidP="00153B8D">
      <w:pPr>
        <w:pStyle w:val="NormalWeb"/>
        <w:spacing w:before="0" w:beforeAutospacing="0" w:after="0" w:afterAutospacing="0" w:line="360" w:lineRule="auto"/>
        <w:jc w:val="both"/>
        <w:rPr>
          <w:sz w:val="28"/>
          <w:szCs w:val="28"/>
        </w:rPr>
      </w:pPr>
    </w:p>
    <w:p w14:paraId="4EA836E5" w14:textId="77777777" w:rsidR="00153B8D" w:rsidRDefault="00153B8D" w:rsidP="00153B8D">
      <w:pPr>
        <w:pStyle w:val="NormalWeb"/>
        <w:spacing w:before="0" w:beforeAutospacing="0" w:after="0" w:afterAutospacing="0" w:line="360" w:lineRule="auto"/>
        <w:jc w:val="both"/>
        <w:rPr>
          <w:sz w:val="28"/>
          <w:szCs w:val="28"/>
        </w:rPr>
      </w:pPr>
    </w:p>
    <w:p w14:paraId="39A53102" w14:textId="77777777" w:rsidR="00153B8D" w:rsidRPr="0055226B" w:rsidRDefault="00153B8D" w:rsidP="00153B8D">
      <w:pPr>
        <w:pStyle w:val="NormalWeb"/>
        <w:spacing w:before="0" w:beforeAutospacing="0" w:after="0" w:afterAutospacing="0" w:line="360" w:lineRule="auto"/>
        <w:jc w:val="both"/>
        <w:rPr>
          <w:rFonts w:asciiTheme="minorHAnsi" w:hAnsiTheme="minorHAnsi"/>
          <w:sz w:val="22"/>
          <w:szCs w:val="22"/>
        </w:rPr>
      </w:pPr>
      <w:r w:rsidRPr="0055226B">
        <w:rPr>
          <w:rFonts w:asciiTheme="minorHAnsi" w:hAnsiTheme="minorHAnsi"/>
          <w:sz w:val="22"/>
          <w:szCs w:val="22"/>
        </w:rPr>
        <w:t>Es de</w:t>
      </w:r>
      <w:r>
        <w:rPr>
          <w:rFonts w:asciiTheme="minorHAnsi" w:hAnsiTheme="minorHAnsi"/>
          <w:sz w:val="22"/>
          <w:szCs w:val="22"/>
        </w:rPr>
        <w:t xml:space="preserve"> suma</w:t>
      </w:r>
      <w:r w:rsidRPr="0055226B">
        <w:rPr>
          <w:rFonts w:asciiTheme="minorHAnsi" w:hAnsiTheme="minorHAnsi"/>
          <w:sz w:val="22"/>
          <w:szCs w:val="22"/>
        </w:rPr>
        <w:t xml:space="preserve"> importancia mencionar que durante los meses de abril a agosto 2020, no se realizaron trámites por motivo de la pandemia del COVID – 19.</w:t>
      </w:r>
    </w:p>
    <w:p w14:paraId="1155E362" w14:textId="77777777" w:rsidR="00153B8D" w:rsidRDefault="00153B8D" w:rsidP="00153B8D">
      <w:pPr>
        <w:pStyle w:val="NormalWeb"/>
        <w:spacing w:before="0" w:beforeAutospacing="0" w:after="0" w:afterAutospacing="0" w:line="360" w:lineRule="auto"/>
        <w:jc w:val="both"/>
      </w:pPr>
    </w:p>
    <w:p w14:paraId="2700EF49" w14:textId="77777777" w:rsidR="00153B8D" w:rsidRDefault="00153B8D" w:rsidP="00153B8D">
      <w:pPr>
        <w:pStyle w:val="NormalWeb"/>
        <w:spacing w:before="0" w:beforeAutospacing="0" w:after="0" w:afterAutospacing="0" w:line="360" w:lineRule="auto"/>
        <w:jc w:val="both"/>
      </w:pPr>
    </w:p>
    <w:p w14:paraId="69E87E56" w14:textId="77777777" w:rsidR="00153B8D" w:rsidRDefault="00153B8D" w:rsidP="00153B8D">
      <w:pPr>
        <w:pStyle w:val="NormalWeb"/>
        <w:spacing w:before="0" w:beforeAutospacing="0" w:after="0" w:afterAutospacing="0" w:line="360" w:lineRule="auto"/>
        <w:jc w:val="both"/>
      </w:pPr>
    </w:p>
    <w:p w14:paraId="174399A3" w14:textId="77777777" w:rsidR="00153B8D" w:rsidRDefault="00153B8D" w:rsidP="00153B8D">
      <w:pPr>
        <w:pStyle w:val="NormalWeb"/>
        <w:spacing w:before="0" w:beforeAutospacing="0" w:after="0" w:afterAutospacing="0" w:line="360" w:lineRule="auto"/>
        <w:jc w:val="both"/>
      </w:pPr>
    </w:p>
    <w:p w14:paraId="1769C760" w14:textId="77777777" w:rsidR="00153B8D" w:rsidRDefault="00153B8D" w:rsidP="00153B8D">
      <w:pPr>
        <w:pStyle w:val="NormalWeb"/>
        <w:spacing w:before="0" w:beforeAutospacing="0" w:after="0" w:afterAutospacing="0" w:line="360" w:lineRule="auto"/>
        <w:jc w:val="both"/>
      </w:pPr>
    </w:p>
    <w:p w14:paraId="50127A73" w14:textId="77777777" w:rsidR="00153B8D" w:rsidRDefault="00153B8D" w:rsidP="00153B8D">
      <w:pPr>
        <w:pStyle w:val="NormalWeb"/>
        <w:spacing w:before="0" w:beforeAutospacing="0" w:after="0" w:afterAutospacing="0" w:line="360" w:lineRule="auto"/>
        <w:jc w:val="both"/>
      </w:pPr>
    </w:p>
    <w:p w14:paraId="6FF0800A" w14:textId="77777777" w:rsidR="00153B8D" w:rsidRDefault="00153B8D" w:rsidP="00153B8D">
      <w:pPr>
        <w:pStyle w:val="NormalWeb"/>
        <w:spacing w:before="0" w:beforeAutospacing="0" w:after="0" w:afterAutospacing="0" w:line="360" w:lineRule="auto"/>
        <w:jc w:val="both"/>
      </w:pPr>
    </w:p>
    <w:p w14:paraId="786CFFE8" w14:textId="77777777" w:rsidR="00153B8D" w:rsidRDefault="00153B8D" w:rsidP="00153B8D">
      <w:pPr>
        <w:pStyle w:val="NormalWeb"/>
        <w:spacing w:before="0" w:beforeAutospacing="0" w:after="0" w:afterAutospacing="0" w:line="360" w:lineRule="auto"/>
        <w:jc w:val="both"/>
      </w:pPr>
    </w:p>
    <w:p w14:paraId="08A2664A" w14:textId="77777777" w:rsidR="00153B8D" w:rsidRDefault="00153B8D" w:rsidP="00153B8D">
      <w:pPr>
        <w:pStyle w:val="NormalWeb"/>
        <w:spacing w:before="0" w:beforeAutospacing="0" w:after="0" w:afterAutospacing="0" w:line="360" w:lineRule="auto"/>
        <w:jc w:val="both"/>
      </w:pPr>
    </w:p>
    <w:p w14:paraId="593AD3DD" w14:textId="77777777" w:rsidR="00153B8D" w:rsidRDefault="00153B8D" w:rsidP="00153B8D">
      <w:pPr>
        <w:pStyle w:val="NormalWeb"/>
        <w:spacing w:before="0" w:beforeAutospacing="0" w:after="0" w:afterAutospacing="0" w:line="360" w:lineRule="auto"/>
        <w:jc w:val="both"/>
      </w:pPr>
    </w:p>
    <w:p w14:paraId="40DE9ADB" w14:textId="77777777" w:rsidR="00153B8D" w:rsidRDefault="00153B8D" w:rsidP="00153B8D">
      <w:pPr>
        <w:pStyle w:val="NormalWeb"/>
        <w:spacing w:before="0" w:beforeAutospacing="0" w:after="0" w:afterAutospacing="0" w:line="360" w:lineRule="auto"/>
        <w:jc w:val="both"/>
      </w:pPr>
    </w:p>
    <w:p w14:paraId="36E787AB" w14:textId="77777777" w:rsidR="00153B8D" w:rsidRDefault="00153B8D" w:rsidP="00153B8D">
      <w:pPr>
        <w:pStyle w:val="NormalWeb"/>
        <w:spacing w:before="0" w:beforeAutospacing="0" w:after="0" w:afterAutospacing="0" w:line="360" w:lineRule="auto"/>
        <w:jc w:val="both"/>
      </w:pPr>
    </w:p>
    <w:p w14:paraId="72397BAA" w14:textId="77777777" w:rsidR="00153B8D" w:rsidRPr="00B4310A" w:rsidRDefault="00153B8D" w:rsidP="00153B8D">
      <w:pPr>
        <w:tabs>
          <w:tab w:val="left" w:pos="284"/>
          <w:tab w:val="left" w:pos="709"/>
          <w:tab w:val="left" w:pos="851"/>
        </w:tabs>
        <w:spacing w:line="360" w:lineRule="auto"/>
        <w:jc w:val="both"/>
        <w:rPr>
          <w:rFonts w:asciiTheme="minorHAnsi" w:hAnsiTheme="minorHAnsi"/>
          <w:b/>
          <w:bCs/>
          <w:color w:val="0070C0"/>
          <w:sz w:val="28"/>
          <w:szCs w:val="28"/>
        </w:rPr>
      </w:pPr>
      <w:r w:rsidRPr="00B4310A">
        <w:rPr>
          <w:rFonts w:asciiTheme="minorHAnsi" w:hAnsiTheme="minorHAnsi"/>
          <w:b/>
          <w:bCs/>
          <w:color w:val="0070C0"/>
          <w:sz w:val="28"/>
          <w:szCs w:val="28"/>
        </w:rPr>
        <w:t>5.3 Registro Civil</w:t>
      </w:r>
    </w:p>
    <w:p w14:paraId="224A23DE" w14:textId="77777777" w:rsidR="00153B8D" w:rsidRPr="0041492C" w:rsidRDefault="00153B8D" w:rsidP="00153B8D">
      <w:pPr>
        <w:spacing w:line="276" w:lineRule="auto"/>
        <w:jc w:val="both"/>
        <w:rPr>
          <w:rFonts w:asciiTheme="minorHAnsi" w:hAnsiTheme="minorHAnsi"/>
          <w:sz w:val="22"/>
          <w:szCs w:val="22"/>
        </w:rPr>
      </w:pPr>
      <w:r w:rsidRPr="0041492C">
        <w:rPr>
          <w:rFonts w:asciiTheme="minorHAnsi" w:hAnsiTheme="minorHAnsi"/>
          <w:sz w:val="22"/>
          <w:szCs w:val="22"/>
        </w:rPr>
        <w:t>La misión del registro civil como un ente social es inscribir y dar publicidad a los actos constitutivos y modificativos del Estado Civil, proporcionando seguridad jurídica emitiendo actas y constancias.</w:t>
      </w:r>
      <w:bookmarkStart w:id="6" w:name="_Toc383597054"/>
      <w:bookmarkEnd w:id="6"/>
      <w:r w:rsidRPr="0041492C">
        <w:rPr>
          <w:rFonts w:asciiTheme="minorHAnsi" w:hAnsiTheme="minorHAnsi"/>
          <w:sz w:val="22"/>
          <w:szCs w:val="22"/>
        </w:rPr>
        <w:t xml:space="preserve"> Todo esto fortaleciendo la Institución del Registro del Estado Civil mediante un sistema de modernización</w:t>
      </w:r>
      <w:r>
        <w:rPr>
          <w:rFonts w:asciiTheme="minorHAnsi" w:hAnsiTheme="minorHAnsi"/>
          <w:sz w:val="22"/>
          <w:szCs w:val="22"/>
        </w:rPr>
        <w:t xml:space="preserve">, </w:t>
      </w:r>
      <w:r w:rsidRPr="0041492C">
        <w:rPr>
          <w:rFonts w:asciiTheme="minorHAnsi" w:hAnsiTheme="minorHAnsi"/>
          <w:sz w:val="22"/>
          <w:szCs w:val="22"/>
        </w:rPr>
        <w:t xml:space="preserve">ofreciendo un servicio al público eficiente y de calidad. </w:t>
      </w:r>
      <w:bookmarkStart w:id="7" w:name="_Toc383597056"/>
      <w:bookmarkStart w:id="8" w:name="_Toc283463982"/>
      <w:bookmarkStart w:id="9" w:name="_Toc325615146"/>
      <w:bookmarkEnd w:id="7"/>
    </w:p>
    <w:bookmarkEnd w:id="8"/>
    <w:bookmarkEnd w:id="9"/>
    <w:p w14:paraId="114EBFE9" w14:textId="77777777" w:rsidR="00153B8D" w:rsidRPr="0041492C" w:rsidRDefault="00153B8D" w:rsidP="00153B8D">
      <w:pPr>
        <w:spacing w:line="276" w:lineRule="auto"/>
        <w:jc w:val="both"/>
        <w:rPr>
          <w:rFonts w:asciiTheme="minorHAnsi" w:hAnsiTheme="minorHAnsi"/>
          <w:sz w:val="22"/>
          <w:szCs w:val="22"/>
        </w:rPr>
      </w:pPr>
      <w:r w:rsidRPr="0041492C">
        <w:rPr>
          <w:rFonts w:asciiTheme="minorHAnsi" w:hAnsiTheme="minorHAnsi"/>
          <w:sz w:val="22"/>
          <w:szCs w:val="22"/>
        </w:rPr>
        <w:t>Es por eso que durante el</w:t>
      </w:r>
      <w:r>
        <w:rPr>
          <w:rFonts w:asciiTheme="minorHAnsi" w:hAnsiTheme="minorHAnsi"/>
          <w:sz w:val="22"/>
          <w:szCs w:val="22"/>
        </w:rPr>
        <w:t xml:space="preserve"> segundo</w:t>
      </w:r>
      <w:r w:rsidRPr="0041492C">
        <w:rPr>
          <w:rFonts w:asciiTheme="minorHAnsi" w:hAnsiTheme="minorHAnsi"/>
          <w:sz w:val="22"/>
          <w:szCs w:val="22"/>
        </w:rPr>
        <w:t xml:space="preserve"> año que se informa, la Dirección del Registro Civil ha llevado a cabo diversas campañas de acercamiento  de los servicios que brinda a las comunidades más lejanas y de escasos recursos, otorgando beneficios de registro gratuito de nacimientos trabajando en coordinación con la Dirección General de Registro Civil del estado de Puebla, así mismo se hace llegar hasta las comunidades más lejanas la asesoría necesaria para las rectificaciones administrativas de actas apoyando a la economía de los usuarios, se realizan los trámites únicamente con una cuota de recuperación equivalente al pago de derechos por el trámite realizado en la Dirección General de Registro Civil del Estado.</w:t>
      </w:r>
    </w:p>
    <w:p w14:paraId="15251355" w14:textId="77777777" w:rsidR="00153B8D" w:rsidRPr="0041492C" w:rsidRDefault="00153B8D" w:rsidP="00153B8D">
      <w:pPr>
        <w:pStyle w:val="Prrafodelista"/>
        <w:tabs>
          <w:tab w:val="left" w:pos="284"/>
          <w:tab w:val="left" w:pos="709"/>
          <w:tab w:val="left" w:pos="851"/>
        </w:tabs>
        <w:spacing w:line="276" w:lineRule="auto"/>
        <w:ind w:left="0"/>
        <w:rPr>
          <w:rFonts w:asciiTheme="minorHAnsi" w:hAnsiTheme="minorHAnsi"/>
          <w:sz w:val="22"/>
          <w:szCs w:val="22"/>
        </w:rPr>
      </w:pPr>
    </w:p>
    <w:p w14:paraId="4A635482" w14:textId="77777777" w:rsidR="00153B8D" w:rsidRPr="0041492C" w:rsidRDefault="00153B8D" w:rsidP="00153B8D">
      <w:pPr>
        <w:pStyle w:val="Prrafodelista"/>
        <w:tabs>
          <w:tab w:val="left" w:pos="284"/>
          <w:tab w:val="left" w:pos="709"/>
          <w:tab w:val="left" w:pos="851"/>
        </w:tabs>
        <w:spacing w:line="276" w:lineRule="auto"/>
        <w:ind w:left="0"/>
        <w:jc w:val="both"/>
        <w:rPr>
          <w:rFonts w:asciiTheme="minorHAnsi" w:hAnsiTheme="minorHAnsi"/>
          <w:sz w:val="22"/>
          <w:szCs w:val="22"/>
        </w:rPr>
      </w:pPr>
      <w:r w:rsidRPr="004A5CF0">
        <w:rPr>
          <w:rFonts w:asciiTheme="minorHAnsi" w:hAnsiTheme="minorHAnsi"/>
          <w:sz w:val="22"/>
          <w:szCs w:val="22"/>
        </w:rPr>
        <w:t>A continuación se informa la cantidad de trámites realizados de cada uno de los servicios que el área de Registro Civil tiene para nuestros ciudadanos en el periodo correspondiente del 16 octubre 2019 al 15 de octubre 2020</w:t>
      </w:r>
    </w:p>
    <w:p w14:paraId="5FADD4A5" w14:textId="77777777" w:rsidR="00153B8D" w:rsidRPr="003C52A4" w:rsidRDefault="00153B8D" w:rsidP="00153B8D">
      <w:pPr>
        <w:pStyle w:val="Prrafodelista"/>
        <w:tabs>
          <w:tab w:val="left" w:pos="284"/>
          <w:tab w:val="left" w:pos="709"/>
          <w:tab w:val="left" w:pos="851"/>
        </w:tabs>
        <w:spacing w:line="360" w:lineRule="auto"/>
        <w:ind w:left="0"/>
        <w:jc w:val="both"/>
        <w:rPr>
          <w:rFonts w:asciiTheme="minorHAnsi" w:hAnsiTheme="minorHAnsi"/>
        </w:rPr>
      </w:pPr>
    </w:p>
    <w:tbl>
      <w:tblPr>
        <w:tblW w:w="6265" w:type="dxa"/>
        <w:jc w:val="center"/>
        <w:tblCellMar>
          <w:left w:w="70" w:type="dxa"/>
          <w:right w:w="70" w:type="dxa"/>
        </w:tblCellMar>
        <w:tblLook w:val="04A0" w:firstRow="1" w:lastRow="0" w:firstColumn="1" w:lastColumn="0" w:noHBand="0" w:noVBand="1"/>
      </w:tblPr>
      <w:tblGrid>
        <w:gridCol w:w="4365"/>
        <w:gridCol w:w="1900"/>
      </w:tblGrid>
      <w:tr w:rsidR="00153B8D" w:rsidRPr="003C52A4" w14:paraId="789444F7" w14:textId="77777777" w:rsidTr="00153B8D">
        <w:trPr>
          <w:trHeight w:val="851"/>
          <w:jc w:val="center"/>
        </w:trPr>
        <w:tc>
          <w:tcPr>
            <w:tcW w:w="4365" w:type="dxa"/>
            <w:tcBorders>
              <w:top w:val="single" w:sz="8" w:space="0" w:color="auto"/>
              <w:left w:val="single" w:sz="8" w:space="0" w:color="auto"/>
              <w:bottom w:val="single" w:sz="8" w:space="0" w:color="auto"/>
              <w:right w:val="single" w:sz="8" w:space="0" w:color="auto"/>
            </w:tcBorders>
            <w:shd w:val="clear" w:color="000000" w:fill="000000"/>
            <w:noWrap/>
            <w:vAlign w:val="center"/>
            <w:hideMark/>
          </w:tcPr>
          <w:p w14:paraId="2AC39A7B" w14:textId="77777777" w:rsidR="00153B8D" w:rsidRPr="003C52A4" w:rsidRDefault="00153B8D" w:rsidP="00153B8D">
            <w:pPr>
              <w:jc w:val="center"/>
              <w:rPr>
                <w:rFonts w:asciiTheme="minorHAnsi" w:hAnsiTheme="minorHAnsi" w:cs="Arial"/>
                <w:b/>
                <w:bCs/>
                <w:color w:val="FFFFFF"/>
                <w:sz w:val="24"/>
                <w:szCs w:val="24"/>
                <w:lang w:eastAsia="es-MX"/>
              </w:rPr>
            </w:pPr>
            <w:r w:rsidRPr="003C52A4">
              <w:rPr>
                <w:rFonts w:asciiTheme="minorHAnsi" w:hAnsiTheme="minorHAnsi" w:cs="Arial"/>
                <w:b/>
                <w:bCs/>
                <w:color w:val="FFFFFF"/>
                <w:sz w:val="24"/>
                <w:szCs w:val="24"/>
                <w:lang w:eastAsia="es-MX"/>
              </w:rPr>
              <w:t>Tramite</w:t>
            </w:r>
          </w:p>
        </w:tc>
        <w:tc>
          <w:tcPr>
            <w:tcW w:w="1900" w:type="dxa"/>
            <w:tcBorders>
              <w:top w:val="single" w:sz="8" w:space="0" w:color="auto"/>
              <w:left w:val="single" w:sz="8" w:space="0" w:color="auto"/>
              <w:bottom w:val="single" w:sz="8" w:space="0" w:color="auto"/>
              <w:right w:val="single" w:sz="8" w:space="0" w:color="auto"/>
            </w:tcBorders>
            <w:shd w:val="clear" w:color="000000" w:fill="000000"/>
            <w:noWrap/>
            <w:vAlign w:val="center"/>
            <w:hideMark/>
          </w:tcPr>
          <w:p w14:paraId="2D0A20AD" w14:textId="77777777" w:rsidR="00153B8D" w:rsidRPr="003C52A4" w:rsidRDefault="00153B8D" w:rsidP="00153B8D">
            <w:pPr>
              <w:jc w:val="center"/>
              <w:rPr>
                <w:rFonts w:asciiTheme="minorHAnsi" w:hAnsiTheme="minorHAnsi" w:cs="Arial"/>
                <w:b/>
                <w:bCs/>
                <w:color w:val="FFFFFF"/>
                <w:sz w:val="24"/>
                <w:szCs w:val="24"/>
                <w:lang w:eastAsia="es-MX"/>
              </w:rPr>
            </w:pPr>
            <w:r w:rsidRPr="003C52A4">
              <w:rPr>
                <w:rFonts w:asciiTheme="minorHAnsi" w:hAnsiTheme="minorHAnsi" w:cs="Arial"/>
                <w:b/>
                <w:bCs/>
                <w:color w:val="FFFFFF"/>
                <w:sz w:val="24"/>
                <w:szCs w:val="24"/>
                <w:lang w:eastAsia="es-MX"/>
              </w:rPr>
              <w:t>Realizados</w:t>
            </w:r>
          </w:p>
        </w:tc>
      </w:tr>
      <w:tr w:rsidR="00153B8D" w:rsidRPr="003C52A4" w14:paraId="3837C1DE" w14:textId="77777777" w:rsidTr="00153B8D">
        <w:trPr>
          <w:trHeight w:val="812"/>
          <w:jc w:val="center"/>
        </w:trPr>
        <w:tc>
          <w:tcPr>
            <w:tcW w:w="436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B26B9CE" w14:textId="77777777" w:rsidR="00153B8D" w:rsidRPr="003C52A4" w:rsidRDefault="00153B8D" w:rsidP="00153B8D">
            <w:pPr>
              <w:rPr>
                <w:rFonts w:asciiTheme="minorHAnsi" w:hAnsiTheme="minorHAnsi" w:cs="Arial"/>
                <w:b/>
                <w:bCs/>
                <w:lang w:eastAsia="es-MX"/>
              </w:rPr>
            </w:pPr>
            <w:r w:rsidRPr="003C52A4">
              <w:rPr>
                <w:rFonts w:asciiTheme="minorHAnsi" w:hAnsiTheme="minorHAnsi" w:cs="Arial"/>
                <w:b/>
                <w:bCs/>
                <w:lang w:eastAsia="es-MX"/>
              </w:rPr>
              <w:t>REGISTRO DE NACIMIENTO</w:t>
            </w:r>
          </w:p>
        </w:tc>
        <w:tc>
          <w:tcPr>
            <w:tcW w:w="190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47B2FA43" w14:textId="77777777" w:rsidR="00153B8D" w:rsidRPr="003C52A4" w:rsidRDefault="00153B8D" w:rsidP="00153B8D">
            <w:pPr>
              <w:jc w:val="right"/>
              <w:rPr>
                <w:rFonts w:asciiTheme="minorHAnsi" w:hAnsiTheme="minorHAnsi" w:cs="Arial"/>
                <w:b/>
                <w:bCs/>
                <w:lang w:eastAsia="es-MX"/>
              </w:rPr>
            </w:pPr>
            <w:r w:rsidRPr="00CD1CDB">
              <w:rPr>
                <w:rFonts w:asciiTheme="minorHAnsi" w:hAnsiTheme="minorHAnsi" w:cs="Arial"/>
                <w:b/>
                <w:bCs/>
                <w:lang w:eastAsia="es-MX"/>
              </w:rPr>
              <w:t>260</w:t>
            </w:r>
          </w:p>
        </w:tc>
      </w:tr>
      <w:tr w:rsidR="00153B8D" w:rsidRPr="003C52A4" w14:paraId="48029A21" w14:textId="77777777" w:rsidTr="00153B8D">
        <w:trPr>
          <w:trHeight w:val="812"/>
          <w:jc w:val="center"/>
        </w:trPr>
        <w:tc>
          <w:tcPr>
            <w:tcW w:w="436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E154035" w14:textId="77777777" w:rsidR="00153B8D" w:rsidRPr="003C52A4" w:rsidRDefault="00153B8D" w:rsidP="00153B8D">
            <w:pPr>
              <w:rPr>
                <w:rFonts w:asciiTheme="minorHAnsi" w:hAnsiTheme="minorHAnsi" w:cs="Arial"/>
                <w:b/>
                <w:bCs/>
                <w:lang w:eastAsia="es-MX"/>
              </w:rPr>
            </w:pPr>
            <w:r>
              <w:rPr>
                <w:rFonts w:asciiTheme="minorHAnsi" w:hAnsiTheme="minorHAnsi" w:cs="Arial"/>
                <w:b/>
                <w:bCs/>
                <w:lang w:eastAsia="es-MX"/>
              </w:rPr>
              <w:t>REGISTROS DE MATRIMONIO</w:t>
            </w:r>
          </w:p>
        </w:tc>
        <w:tc>
          <w:tcPr>
            <w:tcW w:w="190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204D13F0" w14:textId="77777777" w:rsidR="00153B8D" w:rsidRPr="003C52A4" w:rsidRDefault="00153B8D" w:rsidP="00153B8D">
            <w:pPr>
              <w:jc w:val="right"/>
              <w:rPr>
                <w:rFonts w:asciiTheme="minorHAnsi" w:hAnsiTheme="minorHAnsi" w:cs="Arial"/>
                <w:b/>
                <w:bCs/>
                <w:lang w:eastAsia="es-MX"/>
              </w:rPr>
            </w:pPr>
            <w:r>
              <w:rPr>
                <w:rFonts w:asciiTheme="minorHAnsi" w:hAnsiTheme="minorHAnsi" w:cs="Arial"/>
                <w:b/>
                <w:bCs/>
                <w:lang w:eastAsia="es-MX"/>
              </w:rPr>
              <w:t>45</w:t>
            </w:r>
          </w:p>
        </w:tc>
      </w:tr>
      <w:tr w:rsidR="00153B8D" w:rsidRPr="003C52A4" w14:paraId="3BD44AD5" w14:textId="77777777" w:rsidTr="00153B8D">
        <w:trPr>
          <w:trHeight w:val="812"/>
          <w:jc w:val="center"/>
        </w:trPr>
        <w:tc>
          <w:tcPr>
            <w:tcW w:w="436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6DFC9D1" w14:textId="77777777" w:rsidR="00153B8D" w:rsidRPr="003C52A4" w:rsidRDefault="00153B8D" w:rsidP="00153B8D">
            <w:pPr>
              <w:rPr>
                <w:rFonts w:asciiTheme="minorHAnsi" w:hAnsiTheme="minorHAnsi" w:cs="Arial"/>
                <w:b/>
                <w:bCs/>
                <w:lang w:eastAsia="es-MX"/>
              </w:rPr>
            </w:pPr>
            <w:r>
              <w:rPr>
                <w:rFonts w:asciiTheme="minorHAnsi" w:hAnsiTheme="minorHAnsi" w:cs="Arial"/>
                <w:b/>
                <w:bCs/>
                <w:lang w:eastAsia="es-MX"/>
              </w:rPr>
              <w:t>REGISTROS DE DIVORCIO</w:t>
            </w:r>
          </w:p>
        </w:tc>
        <w:tc>
          <w:tcPr>
            <w:tcW w:w="190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724E2AFE" w14:textId="77777777" w:rsidR="00153B8D" w:rsidRPr="003C52A4" w:rsidRDefault="00153B8D" w:rsidP="00153B8D">
            <w:pPr>
              <w:jc w:val="right"/>
              <w:rPr>
                <w:rFonts w:asciiTheme="minorHAnsi" w:hAnsiTheme="minorHAnsi" w:cs="Arial"/>
                <w:b/>
                <w:bCs/>
                <w:lang w:eastAsia="es-MX"/>
              </w:rPr>
            </w:pPr>
            <w:r>
              <w:rPr>
                <w:rFonts w:asciiTheme="minorHAnsi" w:hAnsiTheme="minorHAnsi" w:cs="Arial"/>
                <w:b/>
                <w:bCs/>
                <w:lang w:eastAsia="es-MX"/>
              </w:rPr>
              <w:t>23</w:t>
            </w:r>
          </w:p>
        </w:tc>
      </w:tr>
      <w:tr w:rsidR="00153B8D" w:rsidRPr="003C52A4" w14:paraId="322E9D31" w14:textId="77777777" w:rsidTr="00153B8D">
        <w:trPr>
          <w:trHeight w:val="812"/>
          <w:jc w:val="center"/>
        </w:trPr>
        <w:tc>
          <w:tcPr>
            <w:tcW w:w="4365"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5A47B142" w14:textId="77777777" w:rsidR="00153B8D" w:rsidRPr="003C52A4" w:rsidRDefault="00153B8D" w:rsidP="00153B8D">
            <w:pPr>
              <w:rPr>
                <w:rFonts w:asciiTheme="minorHAnsi" w:hAnsiTheme="minorHAnsi" w:cs="Arial"/>
                <w:b/>
                <w:bCs/>
                <w:lang w:eastAsia="es-MX"/>
              </w:rPr>
            </w:pPr>
            <w:r>
              <w:rPr>
                <w:rFonts w:asciiTheme="minorHAnsi" w:hAnsiTheme="minorHAnsi" w:cs="Arial"/>
                <w:b/>
                <w:bCs/>
                <w:lang w:eastAsia="es-MX"/>
              </w:rPr>
              <w:t>REGISTROS DE DEFUNCIONES</w:t>
            </w:r>
          </w:p>
        </w:tc>
        <w:tc>
          <w:tcPr>
            <w:tcW w:w="190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0B680FB1" w14:textId="77777777" w:rsidR="00153B8D" w:rsidRPr="003C52A4" w:rsidRDefault="00153B8D" w:rsidP="00153B8D">
            <w:pPr>
              <w:jc w:val="right"/>
              <w:rPr>
                <w:rFonts w:asciiTheme="minorHAnsi" w:hAnsiTheme="minorHAnsi" w:cs="Arial"/>
                <w:b/>
                <w:bCs/>
                <w:lang w:eastAsia="es-MX"/>
              </w:rPr>
            </w:pPr>
            <w:r>
              <w:rPr>
                <w:rFonts w:asciiTheme="minorHAnsi" w:hAnsiTheme="minorHAnsi" w:cs="Arial"/>
                <w:b/>
                <w:bCs/>
                <w:lang w:eastAsia="es-MX"/>
              </w:rPr>
              <w:t>169</w:t>
            </w:r>
          </w:p>
        </w:tc>
      </w:tr>
      <w:tr w:rsidR="00153B8D" w:rsidRPr="003C52A4" w14:paraId="5615E94F" w14:textId="77777777" w:rsidTr="00153B8D">
        <w:trPr>
          <w:trHeight w:val="774"/>
          <w:jc w:val="center"/>
        </w:trPr>
        <w:tc>
          <w:tcPr>
            <w:tcW w:w="436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1513ADD" w14:textId="77777777" w:rsidR="00153B8D" w:rsidRPr="003C52A4" w:rsidRDefault="00153B8D" w:rsidP="00153B8D">
            <w:pPr>
              <w:jc w:val="center"/>
              <w:rPr>
                <w:rFonts w:asciiTheme="minorHAnsi" w:hAnsiTheme="minorHAnsi" w:cs="Arial"/>
                <w:b/>
                <w:bCs/>
                <w:color w:val="FF0000"/>
                <w:lang w:eastAsia="es-MX"/>
              </w:rPr>
            </w:pPr>
            <w:r w:rsidRPr="003C52A4">
              <w:rPr>
                <w:rFonts w:asciiTheme="minorHAnsi" w:hAnsiTheme="minorHAnsi" w:cs="Arial"/>
                <w:b/>
                <w:bCs/>
                <w:color w:val="FF0000"/>
                <w:lang w:eastAsia="es-MX"/>
              </w:rPr>
              <w:t>TOTAL DE CIUDADANOS ATENDIDOS</w:t>
            </w:r>
          </w:p>
        </w:tc>
        <w:tc>
          <w:tcPr>
            <w:tcW w:w="19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44C16DC" w14:textId="77777777" w:rsidR="00153B8D" w:rsidRPr="003C52A4" w:rsidRDefault="00153B8D" w:rsidP="00153B8D">
            <w:pPr>
              <w:jc w:val="right"/>
              <w:rPr>
                <w:rFonts w:asciiTheme="minorHAnsi" w:hAnsiTheme="minorHAnsi" w:cs="Arial"/>
                <w:b/>
                <w:bCs/>
                <w:color w:val="FF0000"/>
                <w:lang w:eastAsia="es-MX"/>
              </w:rPr>
            </w:pPr>
            <w:r>
              <w:rPr>
                <w:rFonts w:asciiTheme="minorHAnsi" w:hAnsiTheme="minorHAnsi" w:cs="Arial"/>
                <w:b/>
                <w:bCs/>
                <w:color w:val="FF0000"/>
                <w:lang w:eastAsia="es-MX"/>
              </w:rPr>
              <w:fldChar w:fldCharType="begin"/>
            </w:r>
            <w:r>
              <w:rPr>
                <w:rFonts w:asciiTheme="minorHAnsi" w:hAnsiTheme="minorHAnsi" w:cs="Arial"/>
                <w:b/>
                <w:bCs/>
                <w:color w:val="FF0000"/>
                <w:lang w:eastAsia="es-MX"/>
              </w:rPr>
              <w:instrText xml:space="preserve"> =SUM(ABOVE) </w:instrText>
            </w:r>
            <w:r>
              <w:rPr>
                <w:rFonts w:asciiTheme="minorHAnsi" w:hAnsiTheme="minorHAnsi" w:cs="Arial"/>
                <w:b/>
                <w:bCs/>
                <w:color w:val="FF0000"/>
                <w:lang w:eastAsia="es-MX"/>
              </w:rPr>
              <w:fldChar w:fldCharType="separate"/>
            </w:r>
            <w:r>
              <w:rPr>
                <w:rFonts w:asciiTheme="minorHAnsi" w:hAnsiTheme="minorHAnsi" w:cs="Arial"/>
                <w:b/>
                <w:bCs/>
                <w:noProof/>
                <w:color w:val="FF0000"/>
                <w:lang w:eastAsia="es-MX"/>
              </w:rPr>
              <w:t>497</w:t>
            </w:r>
            <w:r>
              <w:rPr>
                <w:rFonts w:asciiTheme="minorHAnsi" w:hAnsiTheme="minorHAnsi" w:cs="Arial"/>
                <w:b/>
                <w:bCs/>
                <w:color w:val="FF0000"/>
                <w:lang w:eastAsia="es-MX"/>
              </w:rPr>
              <w:fldChar w:fldCharType="end"/>
            </w:r>
          </w:p>
        </w:tc>
      </w:tr>
    </w:tbl>
    <w:p w14:paraId="21A4716A" w14:textId="77777777" w:rsidR="00153B8D" w:rsidRPr="003C52A4" w:rsidRDefault="00153B8D" w:rsidP="00153B8D">
      <w:pPr>
        <w:pStyle w:val="Prrafodelista"/>
        <w:tabs>
          <w:tab w:val="left" w:pos="284"/>
          <w:tab w:val="left" w:pos="709"/>
          <w:tab w:val="left" w:pos="851"/>
        </w:tabs>
        <w:spacing w:line="360" w:lineRule="auto"/>
        <w:ind w:left="0"/>
        <w:jc w:val="both"/>
        <w:rPr>
          <w:rFonts w:asciiTheme="minorHAnsi" w:hAnsiTheme="minorHAnsi"/>
        </w:rPr>
      </w:pPr>
    </w:p>
    <w:p w14:paraId="3C9FB0B2" w14:textId="77777777" w:rsidR="00153B8D" w:rsidRPr="003C52A4" w:rsidRDefault="00153B8D" w:rsidP="00153B8D">
      <w:pPr>
        <w:pStyle w:val="Prrafodelista"/>
        <w:tabs>
          <w:tab w:val="left" w:pos="284"/>
          <w:tab w:val="left" w:pos="709"/>
          <w:tab w:val="left" w:pos="851"/>
        </w:tabs>
        <w:spacing w:line="360" w:lineRule="auto"/>
        <w:ind w:left="0"/>
        <w:rPr>
          <w:rFonts w:asciiTheme="minorHAnsi" w:hAnsiTheme="minorHAnsi"/>
        </w:rPr>
      </w:pPr>
    </w:p>
    <w:p w14:paraId="554A778D" w14:textId="77777777" w:rsidR="00153B8D" w:rsidRPr="003C52A4" w:rsidRDefault="00153B8D" w:rsidP="00153B8D">
      <w:pPr>
        <w:pStyle w:val="Prrafodelista"/>
        <w:tabs>
          <w:tab w:val="left" w:pos="284"/>
          <w:tab w:val="left" w:pos="709"/>
          <w:tab w:val="left" w:pos="851"/>
        </w:tabs>
        <w:spacing w:line="360" w:lineRule="auto"/>
        <w:ind w:left="0"/>
        <w:rPr>
          <w:rFonts w:asciiTheme="minorHAnsi" w:hAnsiTheme="minorHAnsi"/>
        </w:rPr>
      </w:pPr>
    </w:p>
    <w:p w14:paraId="24D942BA" w14:textId="77777777" w:rsidR="00153B8D" w:rsidRPr="003C52A4" w:rsidRDefault="00153B8D" w:rsidP="00153B8D">
      <w:pPr>
        <w:spacing w:after="160" w:line="259" w:lineRule="auto"/>
        <w:rPr>
          <w:rFonts w:asciiTheme="minorHAnsi" w:hAnsiTheme="minorHAnsi"/>
        </w:rPr>
      </w:pPr>
      <w:r w:rsidRPr="003C52A4">
        <w:rPr>
          <w:rFonts w:asciiTheme="minorHAnsi" w:hAnsiTheme="minorHAnsi"/>
        </w:rPr>
        <w:br w:type="page"/>
      </w:r>
    </w:p>
    <w:p w14:paraId="3DE19FA1" w14:textId="77777777" w:rsidR="00153B8D" w:rsidRPr="0086564A" w:rsidRDefault="00153B8D" w:rsidP="00153B8D">
      <w:pPr>
        <w:jc w:val="both"/>
        <w:rPr>
          <w:rFonts w:ascii="Arial" w:eastAsia="Arial Unicode MS" w:hAnsi="Arial" w:cs="Arial"/>
          <w:b/>
          <w:bCs/>
          <w:i/>
          <w:iCs/>
          <w:sz w:val="10"/>
          <w:szCs w:val="10"/>
          <w:lang w:val="es-ES_tradnl"/>
        </w:rPr>
      </w:pPr>
    </w:p>
    <w:p w14:paraId="13B5B6F6" w14:textId="77777777" w:rsidR="00153B8D" w:rsidRPr="00B4310A" w:rsidRDefault="00153B8D" w:rsidP="00153B8D">
      <w:pPr>
        <w:tabs>
          <w:tab w:val="left" w:pos="284"/>
          <w:tab w:val="left" w:pos="709"/>
          <w:tab w:val="left" w:pos="851"/>
        </w:tabs>
        <w:spacing w:line="360" w:lineRule="auto"/>
        <w:jc w:val="both"/>
        <w:rPr>
          <w:rFonts w:asciiTheme="minorHAnsi" w:hAnsiTheme="minorHAnsi"/>
          <w:b/>
          <w:bCs/>
          <w:color w:val="0070C0"/>
          <w:sz w:val="28"/>
          <w:szCs w:val="28"/>
        </w:rPr>
      </w:pPr>
      <w:r w:rsidRPr="00B4310A">
        <w:rPr>
          <w:rFonts w:asciiTheme="minorHAnsi" w:hAnsiTheme="minorHAnsi"/>
          <w:b/>
          <w:bCs/>
          <w:color w:val="0070C0"/>
          <w:sz w:val="28"/>
          <w:szCs w:val="28"/>
        </w:rPr>
        <w:t>5.4  Asesoría Jurídica civil y Defensa Social</w:t>
      </w:r>
    </w:p>
    <w:p w14:paraId="3D38BC2E" w14:textId="77777777" w:rsidR="00153B8D" w:rsidRPr="0086564A" w:rsidRDefault="00153B8D" w:rsidP="00153B8D">
      <w:pPr>
        <w:jc w:val="both"/>
        <w:rPr>
          <w:rFonts w:asciiTheme="minorHAnsi" w:hAnsiTheme="minorHAnsi"/>
          <w:b/>
          <w:bCs/>
          <w:sz w:val="10"/>
          <w:szCs w:val="10"/>
        </w:rPr>
      </w:pPr>
    </w:p>
    <w:p w14:paraId="44980F1F" w14:textId="77777777" w:rsidR="00153B8D" w:rsidRPr="0086564A" w:rsidRDefault="00153B8D" w:rsidP="00FC0525">
      <w:pPr>
        <w:spacing w:line="276" w:lineRule="auto"/>
        <w:jc w:val="both"/>
        <w:rPr>
          <w:rFonts w:asciiTheme="minorHAnsi" w:hAnsiTheme="minorHAnsi"/>
          <w:sz w:val="24"/>
          <w:szCs w:val="24"/>
        </w:rPr>
      </w:pPr>
      <w:r w:rsidRPr="0086564A">
        <w:rPr>
          <w:rFonts w:asciiTheme="minorHAnsi" w:hAnsiTheme="minorHAnsi"/>
          <w:sz w:val="24"/>
          <w:szCs w:val="24"/>
        </w:rPr>
        <w:t xml:space="preserve">La Dirección de Gobernación y Asuntos Jurídicos del municipio de Chietla, Puebla, informa el trabajo realizado por esta dirección de gobernación municipal y asuntos jurídicos, durante </w:t>
      </w:r>
      <w:r w:rsidRPr="00C73A0D">
        <w:rPr>
          <w:rFonts w:asciiTheme="minorHAnsi" w:hAnsiTheme="minorHAnsi"/>
          <w:sz w:val="24"/>
          <w:szCs w:val="24"/>
        </w:rPr>
        <w:t>el periodo comprendido del 16 de octubre de 2019, al dia  15 de octubre de 2020; información que a continuación se manifiesta:</w:t>
      </w:r>
    </w:p>
    <w:p w14:paraId="1888ED02" w14:textId="77777777" w:rsidR="00153B8D" w:rsidRDefault="00153B8D" w:rsidP="00153B8D">
      <w:pPr>
        <w:tabs>
          <w:tab w:val="left" w:pos="3195"/>
          <w:tab w:val="center" w:pos="4419"/>
        </w:tabs>
        <w:rPr>
          <w:b/>
          <w:sz w:val="24"/>
          <w:szCs w:val="24"/>
        </w:rPr>
      </w:pPr>
    </w:p>
    <w:p w14:paraId="57F929E9" w14:textId="77777777" w:rsidR="00153B8D" w:rsidRPr="00FC0525" w:rsidRDefault="00153B8D" w:rsidP="00153B8D">
      <w:pPr>
        <w:tabs>
          <w:tab w:val="left" w:pos="3195"/>
          <w:tab w:val="center" w:pos="4419"/>
        </w:tabs>
        <w:rPr>
          <w:rFonts w:asciiTheme="minorHAnsi" w:hAnsiTheme="minorHAnsi"/>
          <w:b/>
          <w:sz w:val="24"/>
          <w:szCs w:val="24"/>
        </w:rPr>
      </w:pPr>
      <w:r>
        <w:rPr>
          <w:b/>
          <w:sz w:val="24"/>
          <w:szCs w:val="24"/>
        </w:rPr>
        <w:tab/>
      </w:r>
      <w:r w:rsidRPr="00FC0525">
        <w:rPr>
          <w:rFonts w:asciiTheme="minorHAnsi" w:hAnsiTheme="minorHAnsi"/>
          <w:b/>
          <w:sz w:val="28"/>
          <w:szCs w:val="28"/>
        </w:rPr>
        <w:t>EN MATERIA JURÍDICA</w:t>
      </w:r>
    </w:p>
    <w:p w14:paraId="0CC9B4BA" w14:textId="77777777" w:rsidR="00153B8D" w:rsidRPr="00C73A0D" w:rsidRDefault="00153B8D" w:rsidP="00FC0525">
      <w:pPr>
        <w:tabs>
          <w:tab w:val="left" w:pos="5760"/>
          <w:tab w:val="left" w:pos="7795"/>
        </w:tabs>
        <w:spacing w:line="276" w:lineRule="auto"/>
        <w:jc w:val="both"/>
        <w:rPr>
          <w:rFonts w:asciiTheme="minorHAnsi" w:hAnsiTheme="minorHAnsi" w:cstheme="minorHAnsi"/>
          <w:b/>
        </w:rPr>
      </w:pPr>
      <w:r w:rsidRPr="00C73A0D">
        <w:rPr>
          <w:rFonts w:asciiTheme="minorHAnsi" w:hAnsiTheme="minorHAnsi"/>
          <w:sz w:val="24"/>
          <w:szCs w:val="24"/>
        </w:rPr>
        <w:t xml:space="preserve">Se continúo dando seguimiento y contestación a los diversos amparos ciudadanos en contra de actos del H. Ayuntamiento Municipal de Chietla,  logrando el sobreseimiento de algunos de ellos, como lo fueron los siguientes procedimientos:  </w:t>
      </w:r>
    </w:p>
    <w:p w14:paraId="3126F852" w14:textId="77777777" w:rsidR="00153B8D" w:rsidRPr="00C73A0D" w:rsidRDefault="00153B8D" w:rsidP="00FC0525">
      <w:pPr>
        <w:spacing w:line="276" w:lineRule="auto"/>
        <w:jc w:val="both"/>
        <w:rPr>
          <w:rFonts w:asciiTheme="minorHAnsi" w:hAnsiTheme="minorHAnsi" w:cs="Arial"/>
          <w:b/>
          <w:bCs/>
          <w:sz w:val="24"/>
          <w:szCs w:val="24"/>
        </w:rPr>
      </w:pPr>
      <w:r w:rsidRPr="00C73A0D">
        <w:rPr>
          <w:rFonts w:asciiTheme="minorHAnsi" w:hAnsiTheme="minorHAnsi"/>
          <w:sz w:val="24"/>
          <w:szCs w:val="24"/>
        </w:rPr>
        <w:t xml:space="preserve">Se dio contestación a los oficios de la </w:t>
      </w:r>
      <w:r w:rsidRPr="00C73A0D">
        <w:rPr>
          <w:rFonts w:asciiTheme="minorHAnsi" w:hAnsiTheme="minorHAnsi"/>
          <w:b/>
          <w:bCs/>
          <w:sz w:val="24"/>
          <w:szCs w:val="24"/>
        </w:rPr>
        <w:t>CDH</w:t>
      </w:r>
      <w:r w:rsidRPr="00C73A0D">
        <w:rPr>
          <w:rFonts w:asciiTheme="minorHAnsi" w:hAnsiTheme="minorHAnsi"/>
          <w:sz w:val="24"/>
          <w:szCs w:val="24"/>
        </w:rPr>
        <w:t>:</w:t>
      </w:r>
      <w:r w:rsidRPr="00C73A0D">
        <w:rPr>
          <w:rFonts w:asciiTheme="minorHAnsi" w:hAnsiTheme="minorHAnsi"/>
          <w:b/>
          <w:bCs/>
          <w:sz w:val="24"/>
          <w:szCs w:val="24"/>
        </w:rPr>
        <w:t xml:space="preserve"> </w:t>
      </w:r>
      <w:r w:rsidRPr="00C73A0D">
        <w:rPr>
          <w:rFonts w:asciiTheme="minorHAnsi" w:hAnsiTheme="minorHAnsi" w:cstheme="minorHAnsi"/>
          <w:sz w:val="24"/>
          <w:szCs w:val="24"/>
        </w:rPr>
        <w:t xml:space="preserve">CDH/DSRCAJ/443/2019, con número de expediente: 5208/2018 en cual se emite la recomendación </w:t>
      </w:r>
      <w:r w:rsidRPr="00C73A0D">
        <w:rPr>
          <w:rFonts w:asciiTheme="minorHAnsi" w:hAnsiTheme="minorHAnsi" w:cstheme="minorHAnsi"/>
          <w:b/>
          <w:bCs/>
          <w:sz w:val="24"/>
          <w:szCs w:val="24"/>
        </w:rPr>
        <w:t>2/2019</w:t>
      </w:r>
      <w:r w:rsidRPr="00C73A0D">
        <w:rPr>
          <w:rFonts w:asciiTheme="minorHAnsi" w:hAnsiTheme="minorHAnsi" w:cs="Arial"/>
          <w:b/>
          <w:bCs/>
          <w:sz w:val="24"/>
          <w:szCs w:val="24"/>
        </w:rPr>
        <w:t>.</w:t>
      </w:r>
    </w:p>
    <w:p w14:paraId="3F1136D5" w14:textId="77777777" w:rsidR="00153B8D" w:rsidRPr="00C73A0D" w:rsidRDefault="00153B8D" w:rsidP="00FC0525">
      <w:pPr>
        <w:spacing w:line="276" w:lineRule="auto"/>
        <w:jc w:val="both"/>
        <w:rPr>
          <w:rFonts w:asciiTheme="minorHAnsi" w:hAnsiTheme="minorHAnsi" w:cs="Arial"/>
          <w:sz w:val="24"/>
          <w:szCs w:val="24"/>
        </w:rPr>
      </w:pPr>
      <w:r w:rsidRPr="00C73A0D">
        <w:rPr>
          <w:rFonts w:asciiTheme="minorHAnsi" w:hAnsiTheme="minorHAnsi" w:cs="Arial"/>
          <w:sz w:val="24"/>
          <w:szCs w:val="24"/>
        </w:rPr>
        <w:t>Oficio: 285, con numero de expediente 1421/2016</w:t>
      </w:r>
    </w:p>
    <w:p w14:paraId="12716971" w14:textId="77777777" w:rsidR="00153B8D" w:rsidRPr="00C73A0D" w:rsidRDefault="00153B8D" w:rsidP="00FC0525">
      <w:pPr>
        <w:spacing w:line="276" w:lineRule="auto"/>
        <w:jc w:val="both"/>
        <w:rPr>
          <w:rFonts w:asciiTheme="minorHAnsi" w:hAnsiTheme="minorHAnsi" w:cstheme="minorHAnsi"/>
          <w:sz w:val="24"/>
          <w:szCs w:val="24"/>
        </w:rPr>
      </w:pPr>
      <w:r w:rsidRPr="00C73A0D">
        <w:rPr>
          <w:rFonts w:asciiTheme="minorHAnsi" w:hAnsiTheme="minorHAnsi" w:cstheme="minorHAnsi"/>
          <w:sz w:val="24"/>
          <w:szCs w:val="24"/>
        </w:rPr>
        <w:t xml:space="preserve">De igual manera se le está dando solución al expediente </w:t>
      </w:r>
    </w:p>
    <w:p w14:paraId="23E6C249" w14:textId="77777777" w:rsidR="00153B8D" w:rsidRDefault="00153B8D" w:rsidP="00153B8D">
      <w:pPr>
        <w:jc w:val="both"/>
        <w:rPr>
          <w:rFonts w:cstheme="minorHAnsi"/>
          <w:sz w:val="24"/>
          <w:szCs w:val="24"/>
        </w:rPr>
      </w:pPr>
    </w:p>
    <w:p w14:paraId="66B820C4" w14:textId="77777777" w:rsidR="00153B8D" w:rsidRDefault="00153B8D" w:rsidP="00153B8D">
      <w:pPr>
        <w:jc w:val="both"/>
        <w:rPr>
          <w:rFonts w:cstheme="minorBidi"/>
          <w:sz w:val="22"/>
          <w:szCs w:val="22"/>
        </w:rPr>
      </w:pPr>
    </w:p>
    <w:p w14:paraId="40CDEC86" w14:textId="77777777" w:rsidR="00153B8D" w:rsidRDefault="00153B8D" w:rsidP="00153B8D">
      <w:pPr>
        <w:jc w:val="center"/>
        <w:rPr>
          <w:rFonts w:cstheme="minorHAnsi"/>
          <w:sz w:val="24"/>
          <w:szCs w:val="24"/>
        </w:rPr>
      </w:pPr>
      <w:r>
        <w:rPr>
          <w:noProof/>
        </w:rPr>
        <w:lastRenderedPageBreak/>
        <w:drawing>
          <wp:inline distT="0" distB="0" distL="0" distR="0" wp14:anchorId="6BD65C21" wp14:editId="0186D17D">
            <wp:extent cx="3680710" cy="5410200"/>
            <wp:effectExtent l="0" t="0" r="0" b="0"/>
            <wp:docPr id="507" name="Imagen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50">
                      <a:extLst>
                        <a:ext uri="{28A0092B-C50C-407E-A947-70E740481C1C}">
                          <a14:useLocalDpi xmlns:a14="http://schemas.microsoft.com/office/drawing/2010/main" val="0"/>
                        </a:ext>
                      </a:extLst>
                    </a:blip>
                    <a:srcRect t="12000"/>
                    <a:stretch>
                      <a:fillRect/>
                    </a:stretch>
                  </pic:blipFill>
                  <pic:spPr bwMode="auto">
                    <a:xfrm>
                      <a:off x="0" y="0"/>
                      <a:ext cx="3683919" cy="5414917"/>
                    </a:xfrm>
                    <a:prstGeom prst="rect">
                      <a:avLst/>
                    </a:prstGeom>
                    <a:noFill/>
                    <a:ln>
                      <a:noFill/>
                    </a:ln>
                  </pic:spPr>
                </pic:pic>
              </a:graphicData>
            </a:graphic>
          </wp:inline>
        </w:drawing>
      </w:r>
    </w:p>
    <w:p w14:paraId="36F7AB0B" w14:textId="77777777" w:rsidR="00153B8D" w:rsidRDefault="00153B8D" w:rsidP="00153B8D">
      <w:pPr>
        <w:jc w:val="both"/>
        <w:rPr>
          <w:rFonts w:cstheme="minorHAnsi"/>
          <w:sz w:val="24"/>
          <w:szCs w:val="24"/>
        </w:rPr>
      </w:pPr>
    </w:p>
    <w:p w14:paraId="5669A115" w14:textId="77777777" w:rsidR="00153B8D" w:rsidRDefault="00153B8D" w:rsidP="00153B8D">
      <w:pPr>
        <w:jc w:val="center"/>
        <w:rPr>
          <w:rFonts w:cstheme="minorBidi"/>
          <w:sz w:val="22"/>
          <w:szCs w:val="22"/>
        </w:rPr>
      </w:pPr>
      <w:r>
        <w:rPr>
          <w:noProof/>
        </w:rPr>
        <w:lastRenderedPageBreak/>
        <w:drawing>
          <wp:inline distT="0" distB="0" distL="0" distR="0" wp14:anchorId="26AC0A01" wp14:editId="2C1F5C0A">
            <wp:extent cx="5715000" cy="4290060"/>
            <wp:effectExtent l="7620" t="0" r="7620" b="7620"/>
            <wp:docPr id="510" name="Imagen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51">
                      <a:extLst>
                        <a:ext uri="{28A0092B-C50C-407E-A947-70E740481C1C}">
                          <a14:useLocalDpi xmlns:a14="http://schemas.microsoft.com/office/drawing/2010/main" val="0"/>
                        </a:ext>
                      </a:extLst>
                    </a:blip>
                    <a:srcRect r="13184"/>
                    <a:stretch>
                      <a:fillRect/>
                    </a:stretch>
                  </pic:blipFill>
                  <pic:spPr bwMode="auto">
                    <a:xfrm rot="5400000">
                      <a:off x="0" y="0"/>
                      <a:ext cx="5715000" cy="4290060"/>
                    </a:xfrm>
                    <a:prstGeom prst="rect">
                      <a:avLst/>
                    </a:prstGeom>
                    <a:noFill/>
                    <a:ln>
                      <a:noFill/>
                    </a:ln>
                  </pic:spPr>
                </pic:pic>
              </a:graphicData>
            </a:graphic>
          </wp:inline>
        </w:drawing>
      </w:r>
    </w:p>
    <w:p w14:paraId="2D558589" w14:textId="77777777" w:rsidR="00153B8D" w:rsidRDefault="00153B8D" w:rsidP="00153B8D">
      <w:pPr>
        <w:jc w:val="both"/>
      </w:pPr>
    </w:p>
    <w:p w14:paraId="44F0A99E" w14:textId="77777777" w:rsidR="00153B8D" w:rsidRDefault="00153B8D" w:rsidP="00153B8D">
      <w:pPr>
        <w:jc w:val="both"/>
      </w:pPr>
    </w:p>
    <w:p w14:paraId="5FA7EBDC" w14:textId="77777777" w:rsidR="00153B8D" w:rsidRDefault="00153B8D" w:rsidP="00153B8D">
      <w:pPr>
        <w:jc w:val="both"/>
      </w:pPr>
    </w:p>
    <w:p w14:paraId="4810527A" w14:textId="77777777" w:rsidR="00153B8D" w:rsidRDefault="00153B8D" w:rsidP="00153B8D">
      <w:pPr>
        <w:jc w:val="both"/>
      </w:pPr>
    </w:p>
    <w:p w14:paraId="35390051" w14:textId="77777777" w:rsidR="00153B8D" w:rsidRDefault="00153B8D" w:rsidP="00153B8D">
      <w:pPr>
        <w:jc w:val="both"/>
      </w:pPr>
    </w:p>
    <w:p w14:paraId="66CDEFC7" w14:textId="77777777" w:rsidR="00153B8D" w:rsidRDefault="00153B8D" w:rsidP="00153B8D">
      <w:pPr>
        <w:jc w:val="both"/>
      </w:pPr>
    </w:p>
    <w:p w14:paraId="057482A8" w14:textId="77777777" w:rsidR="00153B8D" w:rsidRDefault="00153B8D" w:rsidP="00153B8D">
      <w:pPr>
        <w:jc w:val="both"/>
      </w:pPr>
    </w:p>
    <w:p w14:paraId="61C526F1" w14:textId="77777777" w:rsidR="00153B8D" w:rsidRDefault="00153B8D" w:rsidP="00153B8D">
      <w:pPr>
        <w:jc w:val="both"/>
      </w:pPr>
    </w:p>
    <w:p w14:paraId="6373E96E" w14:textId="77777777" w:rsidR="00153B8D" w:rsidRDefault="00153B8D" w:rsidP="00153B8D">
      <w:pPr>
        <w:jc w:val="both"/>
      </w:pPr>
    </w:p>
    <w:p w14:paraId="70CF00CB" w14:textId="77777777" w:rsidR="00153B8D" w:rsidRDefault="00153B8D" w:rsidP="00153B8D">
      <w:pPr>
        <w:jc w:val="both"/>
      </w:pPr>
    </w:p>
    <w:p w14:paraId="505E51CC" w14:textId="77777777" w:rsidR="00153B8D" w:rsidRDefault="00153B8D" w:rsidP="00153B8D">
      <w:pPr>
        <w:jc w:val="both"/>
      </w:pPr>
    </w:p>
    <w:p w14:paraId="4D74E83C" w14:textId="77777777" w:rsidR="00153B8D" w:rsidRDefault="00153B8D" w:rsidP="00153B8D">
      <w:pPr>
        <w:jc w:val="both"/>
      </w:pPr>
    </w:p>
    <w:p w14:paraId="18FE1992" w14:textId="77777777" w:rsidR="00153B8D" w:rsidRDefault="00153B8D" w:rsidP="00153B8D">
      <w:pPr>
        <w:jc w:val="both"/>
      </w:pPr>
    </w:p>
    <w:p w14:paraId="6727AC5C" w14:textId="77777777" w:rsidR="00153B8D" w:rsidRDefault="00153B8D" w:rsidP="00153B8D">
      <w:pPr>
        <w:jc w:val="both"/>
      </w:pPr>
    </w:p>
    <w:p w14:paraId="780C39B5" w14:textId="77777777" w:rsidR="00153B8D" w:rsidRDefault="00153B8D" w:rsidP="00153B8D">
      <w:pPr>
        <w:jc w:val="both"/>
      </w:pPr>
    </w:p>
    <w:p w14:paraId="080ED15D" w14:textId="77777777" w:rsidR="00153B8D" w:rsidRDefault="00153B8D" w:rsidP="00153B8D">
      <w:pPr>
        <w:jc w:val="both"/>
      </w:pPr>
    </w:p>
    <w:p w14:paraId="3B8292F5" w14:textId="77777777" w:rsidR="00153B8D" w:rsidRDefault="00153B8D" w:rsidP="00153B8D">
      <w:pPr>
        <w:jc w:val="both"/>
      </w:pPr>
    </w:p>
    <w:p w14:paraId="1B4CA75C" w14:textId="77777777" w:rsidR="00153B8D" w:rsidRDefault="00153B8D" w:rsidP="00153B8D">
      <w:pPr>
        <w:jc w:val="both"/>
      </w:pPr>
    </w:p>
    <w:p w14:paraId="66BD2C8B" w14:textId="77777777" w:rsidR="00153B8D" w:rsidRDefault="00153B8D" w:rsidP="00153B8D">
      <w:pPr>
        <w:jc w:val="both"/>
      </w:pPr>
    </w:p>
    <w:p w14:paraId="0262AC36" w14:textId="77777777" w:rsidR="00153B8D" w:rsidRDefault="00153B8D" w:rsidP="00153B8D">
      <w:pPr>
        <w:jc w:val="both"/>
      </w:pPr>
    </w:p>
    <w:p w14:paraId="1E7553AF" w14:textId="77777777" w:rsidR="00153B8D" w:rsidRDefault="00153B8D" w:rsidP="00153B8D">
      <w:pPr>
        <w:jc w:val="both"/>
      </w:pPr>
    </w:p>
    <w:p w14:paraId="16181FAB" w14:textId="77777777" w:rsidR="00153B8D" w:rsidRDefault="00153B8D" w:rsidP="00153B8D">
      <w:pPr>
        <w:jc w:val="both"/>
      </w:pPr>
    </w:p>
    <w:p w14:paraId="3683AB5A" w14:textId="77777777" w:rsidR="00153B8D" w:rsidRDefault="00153B8D" w:rsidP="00153B8D">
      <w:pPr>
        <w:jc w:val="both"/>
      </w:pPr>
    </w:p>
    <w:p w14:paraId="7451796E" w14:textId="77777777" w:rsidR="00153B8D" w:rsidRDefault="00153B8D" w:rsidP="00153B8D">
      <w:pPr>
        <w:jc w:val="both"/>
      </w:pPr>
      <w:r>
        <w:rPr>
          <w:noProof/>
        </w:rPr>
        <w:drawing>
          <wp:anchor distT="0" distB="0" distL="114300" distR="114300" simplePos="0" relativeHeight="251711488" behindDoc="0" locked="0" layoutInCell="1" allowOverlap="1" wp14:anchorId="31AE28CC" wp14:editId="4A1AA4E1">
            <wp:simplePos x="0" y="0"/>
            <wp:positionH relativeFrom="margin">
              <wp:posOffset>2794000</wp:posOffset>
            </wp:positionH>
            <wp:positionV relativeFrom="paragraph">
              <wp:posOffset>149225</wp:posOffset>
            </wp:positionV>
            <wp:extent cx="2920365" cy="3705225"/>
            <wp:effectExtent l="0" t="0" r="0" b="9525"/>
            <wp:wrapNone/>
            <wp:docPr id="511" name="Imagen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52">
                      <a:extLst>
                        <a:ext uri="{28A0092B-C50C-407E-A947-70E740481C1C}">
                          <a14:useLocalDpi xmlns:a14="http://schemas.microsoft.com/office/drawing/2010/main" val="0"/>
                        </a:ext>
                      </a:extLst>
                    </a:blip>
                    <a:srcRect t="6079"/>
                    <a:stretch>
                      <a:fillRect/>
                    </a:stretch>
                  </pic:blipFill>
                  <pic:spPr bwMode="auto">
                    <a:xfrm>
                      <a:off x="0" y="0"/>
                      <a:ext cx="2920365" cy="3705225"/>
                    </a:xfrm>
                    <a:prstGeom prst="rect">
                      <a:avLst/>
                    </a:prstGeom>
                    <a:noFill/>
                  </pic:spPr>
                </pic:pic>
              </a:graphicData>
            </a:graphic>
            <wp14:sizeRelH relativeFrom="page">
              <wp14:pctWidth>0</wp14:pctWidth>
            </wp14:sizeRelH>
            <wp14:sizeRelV relativeFrom="page">
              <wp14:pctHeight>0</wp14:pctHeight>
            </wp14:sizeRelV>
          </wp:anchor>
        </w:drawing>
      </w:r>
    </w:p>
    <w:p w14:paraId="74AC53B7" w14:textId="77777777" w:rsidR="00153B8D" w:rsidRDefault="00153B8D" w:rsidP="00153B8D">
      <w:pPr>
        <w:jc w:val="both"/>
      </w:pPr>
      <w:r>
        <w:rPr>
          <w:noProof/>
        </w:rPr>
        <w:drawing>
          <wp:inline distT="0" distB="0" distL="0" distR="0" wp14:anchorId="59E4DA06" wp14:editId="7B342862">
            <wp:extent cx="2590165" cy="3790950"/>
            <wp:effectExtent l="0" t="0" r="635"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53">
                      <a:extLst>
                        <a:ext uri="{28A0092B-C50C-407E-A947-70E740481C1C}">
                          <a14:useLocalDpi xmlns:a14="http://schemas.microsoft.com/office/drawing/2010/main" val="0"/>
                        </a:ext>
                      </a:extLst>
                    </a:blip>
                    <a:srcRect t="12608"/>
                    <a:stretch>
                      <a:fillRect/>
                    </a:stretch>
                  </pic:blipFill>
                  <pic:spPr bwMode="auto">
                    <a:xfrm>
                      <a:off x="0" y="0"/>
                      <a:ext cx="2601646" cy="3807754"/>
                    </a:xfrm>
                    <a:prstGeom prst="rect">
                      <a:avLst/>
                    </a:prstGeom>
                    <a:noFill/>
                    <a:ln>
                      <a:noFill/>
                    </a:ln>
                  </pic:spPr>
                </pic:pic>
              </a:graphicData>
            </a:graphic>
          </wp:inline>
        </w:drawing>
      </w:r>
    </w:p>
    <w:p w14:paraId="12147CE8" w14:textId="77777777" w:rsidR="00153B8D" w:rsidRDefault="00153B8D" w:rsidP="00153B8D">
      <w:pPr>
        <w:jc w:val="both"/>
      </w:pPr>
    </w:p>
    <w:p w14:paraId="370899A3" w14:textId="77777777" w:rsidR="00153B8D" w:rsidRDefault="00153B8D" w:rsidP="00153B8D">
      <w:pPr>
        <w:rPr>
          <w:rFonts w:asciiTheme="minorHAnsi" w:hAnsiTheme="minorHAnsi"/>
          <w:b/>
          <w:sz w:val="24"/>
          <w:szCs w:val="24"/>
        </w:rPr>
      </w:pPr>
      <w:r w:rsidRPr="002C18E8">
        <w:rPr>
          <w:rFonts w:asciiTheme="minorHAnsi" w:hAnsiTheme="minorHAnsi"/>
          <w:b/>
          <w:sz w:val="24"/>
          <w:szCs w:val="24"/>
        </w:rPr>
        <w:t>En materia de gobernación</w:t>
      </w:r>
    </w:p>
    <w:p w14:paraId="5FFAD562" w14:textId="77777777" w:rsidR="00153B8D" w:rsidRPr="002C18E8" w:rsidRDefault="00153B8D" w:rsidP="00153B8D">
      <w:pPr>
        <w:rPr>
          <w:rFonts w:asciiTheme="minorHAnsi" w:hAnsiTheme="minorHAnsi" w:cstheme="minorBidi"/>
          <w:b/>
          <w:sz w:val="24"/>
          <w:szCs w:val="24"/>
        </w:rPr>
      </w:pPr>
    </w:p>
    <w:p w14:paraId="34D90245" w14:textId="77777777" w:rsidR="00153B8D" w:rsidRPr="002C18E8" w:rsidRDefault="00153B8D" w:rsidP="00797098">
      <w:pPr>
        <w:pStyle w:val="Prrafodelista"/>
        <w:numPr>
          <w:ilvl w:val="0"/>
          <w:numId w:val="47"/>
        </w:numPr>
        <w:jc w:val="both"/>
        <w:rPr>
          <w:rFonts w:asciiTheme="minorHAnsi" w:hAnsiTheme="minorHAnsi"/>
          <w:sz w:val="22"/>
          <w:szCs w:val="22"/>
        </w:rPr>
      </w:pPr>
      <w:r>
        <w:rPr>
          <w:rFonts w:asciiTheme="minorHAnsi" w:hAnsiTheme="minorHAnsi"/>
          <w:sz w:val="24"/>
          <w:szCs w:val="24"/>
        </w:rPr>
        <w:t>S</w:t>
      </w:r>
      <w:r w:rsidRPr="002C18E8">
        <w:rPr>
          <w:rFonts w:asciiTheme="minorHAnsi" w:hAnsiTheme="minorHAnsi"/>
          <w:sz w:val="24"/>
          <w:szCs w:val="24"/>
        </w:rPr>
        <w:t xml:space="preserve">e atendió a la problemática de la comunidad de </w:t>
      </w:r>
      <w:r>
        <w:rPr>
          <w:rFonts w:asciiTheme="minorHAnsi" w:hAnsiTheme="minorHAnsi"/>
          <w:sz w:val="24"/>
          <w:szCs w:val="24"/>
        </w:rPr>
        <w:t>T</w:t>
      </w:r>
      <w:r w:rsidRPr="002C18E8">
        <w:rPr>
          <w:rFonts w:asciiTheme="minorHAnsi" w:hAnsiTheme="minorHAnsi"/>
          <w:sz w:val="24"/>
          <w:szCs w:val="24"/>
        </w:rPr>
        <w:t xml:space="preserve">enexcalco, haciendo una invitación a un diálogo.  </w:t>
      </w:r>
    </w:p>
    <w:p w14:paraId="0438D99A" w14:textId="77777777" w:rsidR="00153B8D" w:rsidRPr="002C18E8" w:rsidRDefault="00153B8D" w:rsidP="00153B8D">
      <w:pPr>
        <w:pStyle w:val="Prrafodelista"/>
        <w:ind w:left="360"/>
        <w:jc w:val="both"/>
        <w:rPr>
          <w:rFonts w:asciiTheme="minorHAnsi" w:hAnsiTheme="minorHAnsi"/>
          <w:sz w:val="22"/>
          <w:szCs w:val="22"/>
        </w:rPr>
      </w:pPr>
    </w:p>
    <w:p w14:paraId="140095D5" w14:textId="77777777" w:rsidR="00153B8D" w:rsidRDefault="00153B8D" w:rsidP="00153B8D">
      <w:pPr>
        <w:rPr>
          <w:sz w:val="24"/>
          <w:szCs w:val="24"/>
        </w:rPr>
      </w:pPr>
      <w:r>
        <w:rPr>
          <w:noProof/>
          <w:sz w:val="22"/>
          <w:szCs w:val="22"/>
        </w:rPr>
        <w:lastRenderedPageBreak/>
        <w:drawing>
          <wp:anchor distT="0" distB="0" distL="114300" distR="114300" simplePos="0" relativeHeight="251710464" behindDoc="0" locked="0" layoutInCell="1" allowOverlap="1" wp14:anchorId="2C7D80CD" wp14:editId="1AFE3BA1">
            <wp:simplePos x="0" y="0"/>
            <wp:positionH relativeFrom="column">
              <wp:posOffset>3213100</wp:posOffset>
            </wp:positionH>
            <wp:positionV relativeFrom="paragraph">
              <wp:posOffset>8255</wp:posOffset>
            </wp:positionV>
            <wp:extent cx="2779395" cy="3513488"/>
            <wp:effectExtent l="0" t="0" r="1905" b="0"/>
            <wp:wrapNone/>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254">
                      <a:extLst>
                        <a:ext uri="{28A0092B-C50C-407E-A947-70E740481C1C}">
                          <a14:useLocalDpi xmlns:a14="http://schemas.microsoft.com/office/drawing/2010/main" val="0"/>
                        </a:ext>
                      </a:extLst>
                    </a:blip>
                    <a:srcRect t="3897"/>
                    <a:stretch>
                      <a:fillRect/>
                    </a:stretch>
                  </pic:blipFill>
                  <pic:spPr bwMode="auto">
                    <a:xfrm>
                      <a:off x="0" y="0"/>
                      <a:ext cx="2779976" cy="3514222"/>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082692CA" wp14:editId="26424510">
            <wp:extent cx="3463030" cy="2888500"/>
            <wp:effectExtent l="1588" t="0" r="6032" b="6033"/>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55">
                      <a:extLst>
                        <a:ext uri="{28A0092B-C50C-407E-A947-70E740481C1C}">
                          <a14:useLocalDpi xmlns:a14="http://schemas.microsoft.com/office/drawing/2010/main" val="0"/>
                        </a:ext>
                      </a:extLst>
                    </a:blip>
                    <a:srcRect l="7294"/>
                    <a:stretch>
                      <a:fillRect/>
                    </a:stretch>
                  </pic:blipFill>
                  <pic:spPr bwMode="auto">
                    <a:xfrm rot="5400000">
                      <a:off x="0" y="0"/>
                      <a:ext cx="3468829" cy="2893337"/>
                    </a:xfrm>
                    <a:prstGeom prst="rect">
                      <a:avLst/>
                    </a:prstGeom>
                    <a:noFill/>
                    <a:ln>
                      <a:noFill/>
                    </a:ln>
                  </pic:spPr>
                </pic:pic>
              </a:graphicData>
            </a:graphic>
          </wp:inline>
        </w:drawing>
      </w:r>
      <w:r>
        <w:t>+</w:t>
      </w:r>
    </w:p>
    <w:p w14:paraId="7580B849" w14:textId="77777777" w:rsidR="00153B8D" w:rsidRDefault="00153B8D" w:rsidP="00153B8D">
      <w:pPr>
        <w:jc w:val="both"/>
        <w:rPr>
          <w:sz w:val="24"/>
          <w:szCs w:val="24"/>
        </w:rPr>
      </w:pPr>
    </w:p>
    <w:p w14:paraId="662AB34A" w14:textId="77777777" w:rsidR="00153B8D" w:rsidRDefault="00153B8D" w:rsidP="00153B8D">
      <w:pPr>
        <w:jc w:val="both"/>
        <w:rPr>
          <w:sz w:val="24"/>
          <w:szCs w:val="24"/>
        </w:rPr>
      </w:pPr>
    </w:p>
    <w:p w14:paraId="0F2D17F2" w14:textId="77777777" w:rsidR="00153B8D" w:rsidRPr="002C18E8" w:rsidRDefault="00153B8D" w:rsidP="00153B8D">
      <w:pPr>
        <w:jc w:val="both"/>
        <w:rPr>
          <w:rFonts w:asciiTheme="minorHAnsi" w:hAnsiTheme="minorHAnsi"/>
          <w:sz w:val="24"/>
          <w:szCs w:val="24"/>
        </w:rPr>
      </w:pPr>
      <w:r>
        <w:rPr>
          <w:rFonts w:asciiTheme="minorHAnsi" w:hAnsiTheme="minorHAnsi"/>
          <w:sz w:val="24"/>
          <w:szCs w:val="24"/>
        </w:rPr>
        <w:t>A</w:t>
      </w:r>
      <w:r w:rsidRPr="002C18E8">
        <w:rPr>
          <w:rFonts w:asciiTheme="minorHAnsi" w:hAnsiTheme="minorHAnsi"/>
          <w:sz w:val="24"/>
          <w:szCs w:val="24"/>
        </w:rPr>
        <w:t xml:space="preserve">dicionado a esto, se efectuaron </w:t>
      </w:r>
      <w:r w:rsidRPr="002C18E8">
        <w:rPr>
          <w:rFonts w:asciiTheme="minorHAnsi" w:hAnsiTheme="minorHAnsi"/>
          <w:b/>
          <w:sz w:val="24"/>
          <w:szCs w:val="24"/>
        </w:rPr>
        <w:t>26 asesorías</w:t>
      </w:r>
      <w:r w:rsidRPr="002C18E8">
        <w:rPr>
          <w:rFonts w:asciiTheme="minorHAnsi" w:hAnsiTheme="minorHAnsi"/>
          <w:sz w:val="24"/>
          <w:szCs w:val="24"/>
        </w:rPr>
        <w:t xml:space="preserve"> a la ciudadanía de la cabecera municipal, los cuales fueron atendidos en las oficinas de</w:t>
      </w:r>
      <w:r>
        <w:rPr>
          <w:rFonts w:asciiTheme="minorHAnsi" w:hAnsiTheme="minorHAnsi"/>
          <w:sz w:val="24"/>
          <w:szCs w:val="24"/>
        </w:rPr>
        <w:t>l</w:t>
      </w:r>
      <w:r w:rsidRPr="002C18E8">
        <w:rPr>
          <w:rFonts w:asciiTheme="minorHAnsi" w:hAnsiTheme="minorHAnsi"/>
          <w:sz w:val="24"/>
          <w:szCs w:val="24"/>
        </w:rPr>
        <w:t xml:space="preserve"> enlace municipal.</w:t>
      </w:r>
    </w:p>
    <w:p w14:paraId="4FFC4E45" w14:textId="77777777" w:rsidR="00153B8D" w:rsidRDefault="00153B8D" w:rsidP="00153B8D">
      <w:pPr>
        <w:jc w:val="both"/>
        <w:rPr>
          <w:sz w:val="22"/>
          <w:szCs w:val="22"/>
        </w:rPr>
      </w:pPr>
    </w:p>
    <w:p w14:paraId="1D537F1E" w14:textId="77777777" w:rsidR="00153B8D" w:rsidRDefault="00153B8D" w:rsidP="00153B8D">
      <w:pPr>
        <w:jc w:val="both"/>
        <w:rPr>
          <w:sz w:val="24"/>
          <w:szCs w:val="24"/>
        </w:rPr>
      </w:pPr>
      <w:r>
        <w:rPr>
          <w:noProof/>
        </w:rPr>
        <w:drawing>
          <wp:inline distT="0" distB="0" distL="0" distR="0" wp14:anchorId="28F1807E" wp14:editId="57604BC8">
            <wp:extent cx="2790825" cy="3246755"/>
            <wp:effectExtent l="0" t="0" r="9525"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256">
                      <a:extLst>
                        <a:ext uri="{28A0092B-C50C-407E-A947-70E740481C1C}">
                          <a14:useLocalDpi xmlns:a14="http://schemas.microsoft.com/office/drawing/2010/main" val="0"/>
                        </a:ext>
                      </a:extLst>
                    </a:blip>
                    <a:srcRect t="15891" b="10750"/>
                    <a:stretch>
                      <a:fillRect/>
                    </a:stretch>
                  </pic:blipFill>
                  <pic:spPr bwMode="auto">
                    <a:xfrm>
                      <a:off x="0" y="0"/>
                      <a:ext cx="2799168" cy="3256461"/>
                    </a:xfrm>
                    <a:prstGeom prst="rect">
                      <a:avLst/>
                    </a:prstGeom>
                    <a:noFill/>
                    <a:ln>
                      <a:noFill/>
                    </a:ln>
                  </pic:spPr>
                </pic:pic>
              </a:graphicData>
            </a:graphic>
          </wp:inline>
        </w:drawing>
      </w:r>
      <w:r>
        <w:rPr>
          <w:sz w:val="24"/>
          <w:szCs w:val="24"/>
        </w:rPr>
        <w:t xml:space="preserve">     </w:t>
      </w:r>
      <w:r>
        <w:rPr>
          <w:noProof/>
        </w:rPr>
        <w:drawing>
          <wp:inline distT="0" distB="0" distL="0" distR="0" wp14:anchorId="1926AEC4" wp14:editId="244810BF">
            <wp:extent cx="2657475" cy="3257334"/>
            <wp:effectExtent l="0" t="0" r="0" b="635"/>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57">
                      <a:extLst>
                        <a:ext uri="{28A0092B-C50C-407E-A947-70E740481C1C}">
                          <a14:useLocalDpi xmlns:a14="http://schemas.microsoft.com/office/drawing/2010/main" val="0"/>
                        </a:ext>
                      </a:extLst>
                    </a:blip>
                    <a:srcRect t="18538" b="9959"/>
                    <a:stretch>
                      <a:fillRect/>
                    </a:stretch>
                  </pic:blipFill>
                  <pic:spPr bwMode="auto">
                    <a:xfrm>
                      <a:off x="0" y="0"/>
                      <a:ext cx="2672909" cy="3276251"/>
                    </a:xfrm>
                    <a:prstGeom prst="rect">
                      <a:avLst/>
                    </a:prstGeom>
                    <a:noFill/>
                    <a:ln>
                      <a:noFill/>
                    </a:ln>
                  </pic:spPr>
                </pic:pic>
              </a:graphicData>
            </a:graphic>
          </wp:inline>
        </w:drawing>
      </w:r>
    </w:p>
    <w:p w14:paraId="27405168" w14:textId="77777777" w:rsidR="00153B8D" w:rsidRDefault="00153B8D" w:rsidP="00153B8D">
      <w:pPr>
        <w:jc w:val="both"/>
        <w:rPr>
          <w:sz w:val="24"/>
          <w:szCs w:val="24"/>
        </w:rPr>
      </w:pPr>
    </w:p>
    <w:p w14:paraId="697FBC66" w14:textId="77777777" w:rsidR="00153B8D" w:rsidRPr="007D0493" w:rsidRDefault="00153B8D" w:rsidP="00153B8D">
      <w:pPr>
        <w:jc w:val="both"/>
        <w:rPr>
          <w:rFonts w:asciiTheme="minorHAnsi" w:hAnsiTheme="minorHAnsi"/>
          <w:sz w:val="24"/>
          <w:szCs w:val="24"/>
        </w:rPr>
      </w:pPr>
      <w:r w:rsidRPr="007D0493">
        <w:rPr>
          <w:rFonts w:asciiTheme="minorHAnsi" w:hAnsiTheme="minorHAnsi"/>
          <w:sz w:val="24"/>
          <w:szCs w:val="24"/>
        </w:rPr>
        <w:t>Así mismo se obtuvo una conferencia webinar, de derecho de petición, impartido por la comisión de derechos humanos del estado de puebla.</w:t>
      </w:r>
    </w:p>
    <w:p w14:paraId="646B890B" w14:textId="77777777" w:rsidR="00153B8D" w:rsidRDefault="00153B8D" w:rsidP="00153B8D">
      <w:pPr>
        <w:jc w:val="both"/>
        <w:rPr>
          <w:sz w:val="24"/>
          <w:szCs w:val="24"/>
        </w:rPr>
      </w:pPr>
      <w:r>
        <w:rPr>
          <w:noProof/>
          <w:sz w:val="22"/>
          <w:szCs w:val="22"/>
        </w:rPr>
        <w:lastRenderedPageBreak/>
        <w:drawing>
          <wp:anchor distT="0" distB="0" distL="114300" distR="114300" simplePos="0" relativeHeight="251730944" behindDoc="0" locked="0" layoutInCell="1" allowOverlap="1" wp14:anchorId="5A68706E" wp14:editId="7BB74819">
            <wp:simplePos x="0" y="0"/>
            <wp:positionH relativeFrom="margin">
              <wp:posOffset>695325</wp:posOffset>
            </wp:positionH>
            <wp:positionV relativeFrom="paragraph">
              <wp:posOffset>106045</wp:posOffset>
            </wp:positionV>
            <wp:extent cx="4156850" cy="3114675"/>
            <wp:effectExtent l="0" t="0" r="0" b="0"/>
            <wp:wrapNone/>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258">
                      <a:extLst>
                        <a:ext uri="{28A0092B-C50C-407E-A947-70E740481C1C}">
                          <a14:useLocalDpi xmlns:a14="http://schemas.microsoft.com/office/drawing/2010/main" val="0"/>
                        </a:ext>
                      </a:extLst>
                    </a:blip>
                    <a:srcRect l="9552" r="8420"/>
                    <a:stretch>
                      <a:fillRect/>
                    </a:stretch>
                  </pic:blipFill>
                  <pic:spPr bwMode="auto">
                    <a:xfrm>
                      <a:off x="0" y="0"/>
                      <a:ext cx="4156850" cy="3114675"/>
                    </a:xfrm>
                    <a:prstGeom prst="rect">
                      <a:avLst/>
                    </a:prstGeom>
                    <a:noFill/>
                  </pic:spPr>
                </pic:pic>
              </a:graphicData>
            </a:graphic>
            <wp14:sizeRelH relativeFrom="page">
              <wp14:pctWidth>0</wp14:pctWidth>
            </wp14:sizeRelH>
            <wp14:sizeRelV relativeFrom="page">
              <wp14:pctHeight>0</wp14:pctHeight>
            </wp14:sizeRelV>
          </wp:anchor>
        </w:drawing>
      </w:r>
    </w:p>
    <w:p w14:paraId="0C754BBB" w14:textId="77777777" w:rsidR="00153B8D" w:rsidRDefault="00153B8D" w:rsidP="00153B8D">
      <w:pPr>
        <w:jc w:val="both"/>
        <w:rPr>
          <w:sz w:val="24"/>
          <w:szCs w:val="24"/>
        </w:rPr>
      </w:pPr>
    </w:p>
    <w:p w14:paraId="0AE70B85" w14:textId="77777777" w:rsidR="00153B8D" w:rsidRDefault="00153B8D" w:rsidP="00153B8D">
      <w:pPr>
        <w:jc w:val="both"/>
        <w:rPr>
          <w:sz w:val="22"/>
          <w:szCs w:val="22"/>
        </w:rPr>
      </w:pPr>
    </w:p>
    <w:p w14:paraId="5CB1A4D6" w14:textId="77777777" w:rsidR="00153B8D" w:rsidRDefault="00153B8D" w:rsidP="00153B8D">
      <w:pPr>
        <w:jc w:val="both"/>
        <w:rPr>
          <w:sz w:val="24"/>
          <w:szCs w:val="24"/>
        </w:rPr>
      </w:pPr>
    </w:p>
    <w:p w14:paraId="260D9670" w14:textId="77777777" w:rsidR="00153B8D" w:rsidRDefault="00153B8D" w:rsidP="00153B8D">
      <w:pPr>
        <w:jc w:val="both"/>
        <w:rPr>
          <w:sz w:val="24"/>
          <w:szCs w:val="24"/>
        </w:rPr>
      </w:pPr>
    </w:p>
    <w:p w14:paraId="7251015B" w14:textId="77777777" w:rsidR="00153B8D" w:rsidRDefault="00153B8D" w:rsidP="00153B8D">
      <w:pPr>
        <w:jc w:val="both"/>
        <w:rPr>
          <w:sz w:val="24"/>
          <w:szCs w:val="24"/>
        </w:rPr>
      </w:pPr>
    </w:p>
    <w:p w14:paraId="28ADE284" w14:textId="77777777" w:rsidR="00153B8D" w:rsidRDefault="00153B8D" w:rsidP="00153B8D">
      <w:pPr>
        <w:jc w:val="both"/>
        <w:rPr>
          <w:sz w:val="24"/>
          <w:szCs w:val="24"/>
        </w:rPr>
      </w:pPr>
    </w:p>
    <w:p w14:paraId="31D7AF81" w14:textId="77777777" w:rsidR="00153B8D" w:rsidRDefault="00153B8D" w:rsidP="00153B8D">
      <w:pPr>
        <w:jc w:val="both"/>
        <w:rPr>
          <w:sz w:val="24"/>
          <w:szCs w:val="24"/>
        </w:rPr>
      </w:pPr>
    </w:p>
    <w:p w14:paraId="3A74C1A1" w14:textId="77777777" w:rsidR="00153B8D" w:rsidRDefault="00153B8D" w:rsidP="00153B8D">
      <w:pPr>
        <w:jc w:val="both"/>
        <w:rPr>
          <w:sz w:val="24"/>
          <w:szCs w:val="24"/>
        </w:rPr>
      </w:pPr>
    </w:p>
    <w:p w14:paraId="2C350831" w14:textId="77777777" w:rsidR="00153B8D" w:rsidRDefault="00153B8D" w:rsidP="00153B8D">
      <w:pPr>
        <w:jc w:val="both"/>
        <w:rPr>
          <w:sz w:val="24"/>
          <w:szCs w:val="24"/>
        </w:rPr>
      </w:pPr>
    </w:p>
    <w:p w14:paraId="09881D51" w14:textId="77777777" w:rsidR="00153B8D" w:rsidRDefault="00153B8D" w:rsidP="00153B8D">
      <w:pPr>
        <w:jc w:val="both"/>
        <w:rPr>
          <w:sz w:val="24"/>
          <w:szCs w:val="24"/>
        </w:rPr>
      </w:pPr>
    </w:p>
    <w:p w14:paraId="45D953EA" w14:textId="77777777" w:rsidR="00153B8D" w:rsidRDefault="00153B8D" w:rsidP="00153B8D">
      <w:pPr>
        <w:jc w:val="both"/>
        <w:rPr>
          <w:sz w:val="24"/>
          <w:szCs w:val="24"/>
        </w:rPr>
      </w:pPr>
    </w:p>
    <w:p w14:paraId="3D750748" w14:textId="77777777" w:rsidR="00153B8D" w:rsidRDefault="00153B8D" w:rsidP="00153B8D">
      <w:pPr>
        <w:ind w:firstLine="708"/>
        <w:jc w:val="both"/>
        <w:rPr>
          <w:sz w:val="24"/>
          <w:szCs w:val="24"/>
        </w:rPr>
      </w:pPr>
    </w:p>
    <w:p w14:paraId="4DA535BD" w14:textId="77777777" w:rsidR="00153B8D" w:rsidRDefault="00153B8D" w:rsidP="00153B8D">
      <w:pPr>
        <w:ind w:firstLine="708"/>
        <w:jc w:val="both"/>
        <w:rPr>
          <w:sz w:val="24"/>
          <w:szCs w:val="24"/>
        </w:rPr>
      </w:pPr>
    </w:p>
    <w:p w14:paraId="560B72AB" w14:textId="77777777" w:rsidR="00153B8D" w:rsidRDefault="00153B8D" w:rsidP="00153B8D">
      <w:pPr>
        <w:ind w:firstLine="708"/>
        <w:jc w:val="both"/>
        <w:rPr>
          <w:sz w:val="24"/>
          <w:szCs w:val="24"/>
        </w:rPr>
      </w:pPr>
    </w:p>
    <w:p w14:paraId="103AF040" w14:textId="77777777" w:rsidR="00153B8D" w:rsidRDefault="00153B8D" w:rsidP="00153B8D">
      <w:pPr>
        <w:ind w:firstLine="708"/>
        <w:jc w:val="both"/>
        <w:rPr>
          <w:sz w:val="24"/>
          <w:szCs w:val="24"/>
        </w:rPr>
      </w:pPr>
    </w:p>
    <w:p w14:paraId="401F90D4" w14:textId="77777777" w:rsidR="00153B8D" w:rsidRDefault="00153B8D" w:rsidP="00153B8D">
      <w:pPr>
        <w:ind w:firstLine="708"/>
        <w:jc w:val="both"/>
        <w:rPr>
          <w:sz w:val="24"/>
          <w:szCs w:val="24"/>
        </w:rPr>
      </w:pPr>
    </w:p>
    <w:p w14:paraId="1603FD18" w14:textId="77777777" w:rsidR="00153B8D" w:rsidRDefault="00153B8D" w:rsidP="00153B8D">
      <w:pPr>
        <w:ind w:firstLine="708"/>
        <w:jc w:val="both"/>
        <w:rPr>
          <w:sz w:val="24"/>
          <w:szCs w:val="24"/>
        </w:rPr>
      </w:pPr>
    </w:p>
    <w:p w14:paraId="321140A9" w14:textId="77777777" w:rsidR="00153B8D" w:rsidRDefault="00153B8D" w:rsidP="00153B8D">
      <w:pPr>
        <w:ind w:firstLine="708"/>
        <w:jc w:val="both"/>
        <w:rPr>
          <w:sz w:val="24"/>
          <w:szCs w:val="24"/>
        </w:rPr>
      </w:pPr>
    </w:p>
    <w:p w14:paraId="5228920C" w14:textId="77777777" w:rsidR="00153B8D" w:rsidRDefault="00153B8D" w:rsidP="00153B8D">
      <w:pPr>
        <w:jc w:val="both"/>
        <w:rPr>
          <w:sz w:val="22"/>
          <w:szCs w:val="22"/>
        </w:rPr>
      </w:pPr>
    </w:p>
    <w:p w14:paraId="7977C8EC" w14:textId="77777777" w:rsidR="00153B8D" w:rsidRDefault="00153B8D" w:rsidP="00153B8D">
      <w:pPr>
        <w:jc w:val="both"/>
      </w:pPr>
    </w:p>
    <w:p w14:paraId="0363FB87" w14:textId="77777777" w:rsidR="00153B8D" w:rsidRPr="007D0493" w:rsidRDefault="00153B8D" w:rsidP="00153B8D">
      <w:pPr>
        <w:jc w:val="both"/>
        <w:rPr>
          <w:rFonts w:asciiTheme="minorHAnsi" w:hAnsiTheme="minorHAnsi"/>
          <w:sz w:val="24"/>
          <w:szCs w:val="24"/>
        </w:rPr>
      </w:pPr>
      <w:r w:rsidRPr="007D0493">
        <w:rPr>
          <w:rFonts w:asciiTheme="minorHAnsi" w:hAnsiTheme="minorHAnsi"/>
          <w:sz w:val="24"/>
          <w:szCs w:val="24"/>
        </w:rPr>
        <w:t>Se tomó capacitación los días 09, 10, 11 y 12 de septiembre de 2020, para la formación de la Comisión Municipal de búsqueda de personas desaparecidas, impartida por la oponente Omaira Ochoa Mercado. Dirigida por la comisión de búsqueda de personas del Estado de Puebla.</w:t>
      </w:r>
    </w:p>
    <w:p w14:paraId="2DB50BD6" w14:textId="77777777" w:rsidR="00153B8D" w:rsidRDefault="00153B8D" w:rsidP="00153B8D">
      <w:pPr>
        <w:jc w:val="both"/>
        <w:rPr>
          <w:sz w:val="24"/>
          <w:szCs w:val="24"/>
        </w:rPr>
      </w:pPr>
      <w:r>
        <w:rPr>
          <w:noProof/>
          <w:sz w:val="22"/>
          <w:szCs w:val="22"/>
        </w:rPr>
        <w:drawing>
          <wp:anchor distT="0" distB="0" distL="114300" distR="114300" simplePos="0" relativeHeight="251712512" behindDoc="0" locked="0" layoutInCell="1" allowOverlap="1" wp14:anchorId="78324358" wp14:editId="4155E9AF">
            <wp:simplePos x="0" y="0"/>
            <wp:positionH relativeFrom="page">
              <wp:posOffset>4010025</wp:posOffset>
            </wp:positionH>
            <wp:positionV relativeFrom="paragraph">
              <wp:posOffset>104775</wp:posOffset>
            </wp:positionV>
            <wp:extent cx="2569628" cy="3800475"/>
            <wp:effectExtent l="0" t="0" r="2540" b="0"/>
            <wp:wrapNone/>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259">
                      <a:extLst>
                        <a:ext uri="{28A0092B-C50C-407E-A947-70E740481C1C}">
                          <a14:useLocalDpi xmlns:a14="http://schemas.microsoft.com/office/drawing/2010/main" val="0"/>
                        </a:ext>
                      </a:extLst>
                    </a:blip>
                    <a:srcRect b="8945"/>
                    <a:stretch>
                      <a:fillRect/>
                    </a:stretch>
                  </pic:blipFill>
                  <pic:spPr bwMode="auto">
                    <a:xfrm>
                      <a:off x="0" y="0"/>
                      <a:ext cx="2574230" cy="3807281"/>
                    </a:xfrm>
                    <a:prstGeom prst="rect">
                      <a:avLst/>
                    </a:prstGeom>
                    <a:noFill/>
                  </pic:spPr>
                </pic:pic>
              </a:graphicData>
            </a:graphic>
            <wp14:sizeRelH relativeFrom="page">
              <wp14:pctWidth>0</wp14:pctWidth>
            </wp14:sizeRelH>
            <wp14:sizeRelV relativeFrom="margin">
              <wp14:pctHeight>0</wp14:pctHeight>
            </wp14:sizeRelV>
          </wp:anchor>
        </w:drawing>
      </w:r>
      <w:r>
        <w:rPr>
          <w:noProof/>
        </w:rPr>
        <w:drawing>
          <wp:anchor distT="0" distB="0" distL="114300" distR="114300" simplePos="0" relativeHeight="251713536" behindDoc="0" locked="0" layoutInCell="1" allowOverlap="1" wp14:anchorId="4FF1E5BB" wp14:editId="17F2A921">
            <wp:simplePos x="0" y="0"/>
            <wp:positionH relativeFrom="column">
              <wp:posOffset>3175</wp:posOffset>
            </wp:positionH>
            <wp:positionV relativeFrom="paragraph">
              <wp:posOffset>38100</wp:posOffset>
            </wp:positionV>
            <wp:extent cx="2638425" cy="3857625"/>
            <wp:effectExtent l="0" t="0" r="9525" b="9525"/>
            <wp:wrapNone/>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260">
                      <a:extLst>
                        <a:ext uri="{28A0092B-C50C-407E-A947-70E740481C1C}">
                          <a14:useLocalDpi xmlns:a14="http://schemas.microsoft.com/office/drawing/2010/main" val="0"/>
                        </a:ext>
                      </a:extLst>
                    </a:blip>
                    <a:srcRect b="6844"/>
                    <a:stretch>
                      <a:fillRect/>
                    </a:stretch>
                  </pic:blipFill>
                  <pic:spPr bwMode="auto">
                    <a:xfrm>
                      <a:off x="0" y="0"/>
                      <a:ext cx="2638425" cy="3857625"/>
                    </a:xfrm>
                    <a:prstGeom prst="rect">
                      <a:avLst/>
                    </a:prstGeom>
                    <a:noFill/>
                  </pic:spPr>
                </pic:pic>
              </a:graphicData>
            </a:graphic>
            <wp14:sizeRelH relativeFrom="margin">
              <wp14:pctWidth>0</wp14:pctWidth>
            </wp14:sizeRelH>
            <wp14:sizeRelV relativeFrom="margin">
              <wp14:pctHeight>0</wp14:pctHeight>
            </wp14:sizeRelV>
          </wp:anchor>
        </w:drawing>
      </w:r>
      <w:r>
        <w:rPr>
          <w:noProof/>
          <w:sz w:val="22"/>
          <w:szCs w:val="22"/>
        </w:rPr>
        <mc:AlternateContent>
          <mc:Choice Requires="wps">
            <w:drawing>
              <wp:inline distT="0" distB="0" distL="0" distR="0" wp14:anchorId="3E6F00DF" wp14:editId="534F2690">
                <wp:extent cx="299720" cy="299720"/>
                <wp:effectExtent l="0" t="0" r="0" b="0"/>
                <wp:docPr id="492" name="Rectángulo 49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02FA16" id="Rectángulo 492" o:spid="_x0000_s1026"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" filled="f" stroked="f">
                <o:lock v:ext="edit" aspectratio="t"/>
                <w10:anchorlock/>
              </v:rect>
            </w:pict>
          </mc:Fallback>
        </mc:AlternateContent>
      </w:r>
    </w:p>
    <w:p w14:paraId="1593E783" w14:textId="77777777" w:rsidR="00153B8D" w:rsidRDefault="00153B8D" w:rsidP="00153B8D">
      <w:pPr>
        <w:jc w:val="both"/>
        <w:rPr>
          <w:sz w:val="24"/>
          <w:szCs w:val="24"/>
        </w:rPr>
      </w:pPr>
    </w:p>
    <w:p w14:paraId="66254D1A" w14:textId="77777777" w:rsidR="00153B8D" w:rsidRDefault="00153B8D" w:rsidP="00153B8D">
      <w:pPr>
        <w:jc w:val="both"/>
        <w:rPr>
          <w:sz w:val="24"/>
          <w:szCs w:val="24"/>
        </w:rPr>
      </w:pPr>
    </w:p>
    <w:p w14:paraId="400BC758" w14:textId="77777777" w:rsidR="00153B8D" w:rsidRDefault="00153B8D" w:rsidP="00153B8D">
      <w:pPr>
        <w:jc w:val="both"/>
        <w:rPr>
          <w:sz w:val="24"/>
          <w:szCs w:val="24"/>
        </w:rPr>
      </w:pPr>
    </w:p>
    <w:p w14:paraId="1EEB6033" w14:textId="77777777" w:rsidR="00153B8D" w:rsidRDefault="00153B8D" w:rsidP="00153B8D">
      <w:pPr>
        <w:jc w:val="both"/>
        <w:rPr>
          <w:sz w:val="24"/>
          <w:szCs w:val="24"/>
        </w:rPr>
      </w:pPr>
    </w:p>
    <w:p w14:paraId="46D64737" w14:textId="77777777" w:rsidR="00153B8D" w:rsidRDefault="00153B8D" w:rsidP="00153B8D">
      <w:pPr>
        <w:jc w:val="both"/>
        <w:rPr>
          <w:sz w:val="24"/>
          <w:szCs w:val="24"/>
        </w:rPr>
      </w:pPr>
    </w:p>
    <w:p w14:paraId="2576D5C9" w14:textId="77777777" w:rsidR="00153B8D" w:rsidRDefault="00153B8D" w:rsidP="00153B8D">
      <w:pPr>
        <w:jc w:val="both"/>
        <w:rPr>
          <w:sz w:val="24"/>
          <w:szCs w:val="24"/>
        </w:rPr>
      </w:pPr>
    </w:p>
    <w:p w14:paraId="5AF43A76" w14:textId="77777777" w:rsidR="00153B8D" w:rsidRDefault="00153B8D" w:rsidP="00153B8D">
      <w:pPr>
        <w:jc w:val="both"/>
        <w:rPr>
          <w:sz w:val="24"/>
          <w:szCs w:val="24"/>
        </w:rPr>
      </w:pPr>
    </w:p>
    <w:p w14:paraId="6673B4C7" w14:textId="77777777" w:rsidR="00153B8D" w:rsidRDefault="00153B8D" w:rsidP="00153B8D">
      <w:pPr>
        <w:jc w:val="both"/>
        <w:rPr>
          <w:sz w:val="24"/>
          <w:szCs w:val="24"/>
        </w:rPr>
      </w:pPr>
    </w:p>
    <w:p w14:paraId="7FEB366B" w14:textId="77777777" w:rsidR="00153B8D" w:rsidRDefault="00153B8D" w:rsidP="00153B8D">
      <w:pPr>
        <w:jc w:val="both"/>
        <w:rPr>
          <w:sz w:val="24"/>
          <w:szCs w:val="24"/>
        </w:rPr>
      </w:pPr>
    </w:p>
    <w:p w14:paraId="7D9397EF" w14:textId="77777777" w:rsidR="00153B8D" w:rsidRDefault="00153B8D" w:rsidP="00153B8D">
      <w:pPr>
        <w:jc w:val="both"/>
        <w:rPr>
          <w:sz w:val="24"/>
          <w:szCs w:val="24"/>
        </w:rPr>
      </w:pPr>
    </w:p>
    <w:p w14:paraId="2238AFC6" w14:textId="77777777" w:rsidR="00153B8D" w:rsidRDefault="00153B8D" w:rsidP="00153B8D">
      <w:pPr>
        <w:jc w:val="both"/>
        <w:rPr>
          <w:sz w:val="24"/>
          <w:szCs w:val="24"/>
        </w:rPr>
      </w:pPr>
    </w:p>
    <w:p w14:paraId="73BC13D2" w14:textId="77777777" w:rsidR="00153B8D" w:rsidRDefault="00153B8D" w:rsidP="00153B8D">
      <w:pPr>
        <w:jc w:val="both"/>
        <w:rPr>
          <w:sz w:val="24"/>
          <w:szCs w:val="24"/>
        </w:rPr>
      </w:pPr>
    </w:p>
    <w:p w14:paraId="115157C7" w14:textId="77777777" w:rsidR="00153B8D" w:rsidRDefault="00153B8D" w:rsidP="00153B8D">
      <w:pPr>
        <w:jc w:val="both"/>
        <w:rPr>
          <w:sz w:val="24"/>
          <w:szCs w:val="24"/>
        </w:rPr>
      </w:pPr>
    </w:p>
    <w:p w14:paraId="78A123C3" w14:textId="77777777" w:rsidR="00153B8D" w:rsidRDefault="00153B8D" w:rsidP="00153B8D">
      <w:pPr>
        <w:jc w:val="both"/>
        <w:rPr>
          <w:sz w:val="24"/>
          <w:szCs w:val="24"/>
        </w:rPr>
      </w:pPr>
    </w:p>
    <w:p w14:paraId="58E5F210" w14:textId="77777777" w:rsidR="00153B8D" w:rsidRDefault="00153B8D" w:rsidP="00153B8D">
      <w:pPr>
        <w:jc w:val="both"/>
        <w:rPr>
          <w:sz w:val="24"/>
          <w:szCs w:val="24"/>
        </w:rPr>
      </w:pPr>
    </w:p>
    <w:p w14:paraId="08844454" w14:textId="77777777" w:rsidR="00153B8D" w:rsidRDefault="00153B8D" w:rsidP="00153B8D">
      <w:pPr>
        <w:jc w:val="both"/>
        <w:rPr>
          <w:sz w:val="24"/>
          <w:szCs w:val="24"/>
        </w:rPr>
      </w:pPr>
    </w:p>
    <w:p w14:paraId="553E0F4D" w14:textId="77777777" w:rsidR="00153B8D" w:rsidRDefault="00153B8D" w:rsidP="00153B8D">
      <w:pPr>
        <w:jc w:val="both"/>
        <w:rPr>
          <w:sz w:val="24"/>
          <w:szCs w:val="24"/>
        </w:rPr>
      </w:pPr>
    </w:p>
    <w:p w14:paraId="48DDCD12" w14:textId="77777777" w:rsidR="00153B8D" w:rsidRDefault="00153B8D" w:rsidP="00153B8D">
      <w:pPr>
        <w:jc w:val="both"/>
        <w:rPr>
          <w:sz w:val="24"/>
          <w:szCs w:val="24"/>
        </w:rPr>
      </w:pPr>
    </w:p>
    <w:p w14:paraId="00110C0D" w14:textId="77777777" w:rsidR="00153B8D" w:rsidRDefault="00153B8D" w:rsidP="00153B8D">
      <w:pPr>
        <w:jc w:val="both"/>
        <w:rPr>
          <w:sz w:val="24"/>
          <w:szCs w:val="24"/>
        </w:rPr>
      </w:pPr>
    </w:p>
    <w:p w14:paraId="29080067" w14:textId="77777777" w:rsidR="00153B8D" w:rsidRDefault="00153B8D" w:rsidP="00153B8D">
      <w:pPr>
        <w:jc w:val="both"/>
        <w:rPr>
          <w:sz w:val="24"/>
          <w:szCs w:val="24"/>
        </w:rPr>
      </w:pPr>
    </w:p>
    <w:p w14:paraId="3304334E" w14:textId="77777777" w:rsidR="00153B8D" w:rsidRDefault="00153B8D" w:rsidP="00153B8D">
      <w:pPr>
        <w:jc w:val="both"/>
        <w:rPr>
          <w:sz w:val="24"/>
          <w:szCs w:val="24"/>
        </w:rPr>
      </w:pPr>
    </w:p>
    <w:p w14:paraId="43310E2E" w14:textId="77777777" w:rsidR="00153B8D" w:rsidRDefault="00153B8D" w:rsidP="00153B8D">
      <w:pPr>
        <w:jc w:val="both"/>
        <w:rPr>
          <w:sz w:val="24"/>
          <w:szCs w:val="24"/>
        </w:rPr>
      </w:pPr>
    </w:p>
    <w:p w14:paraId="2F40DB60" w14:textId="77777777" w:rsidR="00153B8D" w:rsidRPr="00253824" w:rsidRDefault="00153B8D" w:rsidP="00153B8D">
      <w:pPr>
        <w:pStyle w:val="Prrafodelista"/>
        <w:spacing w:line="276" w:lineRule="auto"/>
        <w:ind w:left="0"/>
        <w:jc w:val="both"/>
        <w:rPr>
          <w:rFonts w:ascii="Arial" w:eastAsia="Arial Unicode MS" w:hAnsi="Arial" w:cs="Arial"/>
          <w:b/>
          <w:bCs/>
          <w:i/>
          <w:iCs/>
          <w:sz w:val="24"/>
          <w:szCs w:val="24"/>
          <w:lang w:val="es-ES_tradnl"/>
        </w:rPr>
      </w:pPr>
      <w:r>
        <w:rPr>
          <w:rFonts w:ascii="Arial" w:eastAsia="Arial Unicode MS" w:hAnsi="Arial" w:cs="Arial"/>
          <w:b/>
          <w:bCs/>
          <w:i/>
          <w:iCs/>
          <w:sz w:val="24"/>
          <w:szCs w:val="24"/>
          <w:lang w:val="es-ES_tradnl"/>
        </w:rPr>
        <w:t xml:space="preserve">5.4.1 </w:t>
      </w:r>
      <w:r w:rsidRPr="00253824">
        <w:rPr>
          <w:rFonts w:ascii="Arial" w:eastAsia="Arial Unicode MS" w:hAnsi="Arial" w:cs="Arial"/>
          <w:b/>
          <w:bCs/>
          <w:i/>
          <w:iCs/>
          <w:sz w:val="24"/>
          <w:szCs w:val="24"/>
          <w:lang w:val="es-ES_tradnl"/>
        </w:rPr>
        <w:t>Juzgados</w:t>
      </w:r>
    </w:p>
    <w:p w14:paraId="662CB8C1" w14:textId="77777777" w:rsidR="00153B8D" w:rsidRPr="000D3B4D" w:rsidRDefault="00153B8D" w:rsidP="00153B8D">
      <w:pPr>
        <w:pStyle w:val="Prrafodelista"/>
        <w:spacing w:line="276" w:lineRule="auto"/>
        <w:ind w:left="0"/>
        <w:jc w:val="both"/>
        <w:rPr>
          <w:rFonts w:ascii="Arial" w:eastAsia="Arial Unicode MS" w:hAnsi="Arial" w:cs="Arial"/>
          <w:i/>
          <w:iCs/>
          <w:lang w:val="es-ES_tradnl"/>
        </w:rPr>
      </w:pPr>
    </w:p>
    <w:p w14:paraId="5CB8BDDF" w14:textId="77777777" w:rsidR="00153B8D" w:rsidRPr="007D0493" w:rsidRDefault="00153B8D" w:rsidP="00153B8D">
      <w:pPr>
        <w:pStyle w:val="Prrafodelista"/>
        <w:spacing w:line="276" w:lineRule="auto"/>
        <w:ind w:left="0"/>
        <w:jc w:val="both"/>
        <w:rPr>
          <w:rFonts w:asciiTheme="minorHAnsi" w:eastAsia="Arial Unicode MS" w:hAnsiTheme="minorHAnsi" w:cs="Arial"/>
          <w:sz w:val="24"/>
          <w:szCs w:val="24"/>
          <w:lang w:val="es-ES_tradnl"/>
        </w:rPr>
      </w:pPr>
      <w:r w:rsidRPr="007D0493">
        <w:rPr>
          <w:rFonts w:asciiTheme="minorHAnsi" w:eastAsia="Arial Unicode MS" w:hAnsiTheme="minorHAnsi" w:cs="Arial"/>
          <w:sz w:val="24"/>
          <w:szCs w:val="24"/>
          <w:lang w:val="es-ES_tradnl"/>
        </w:rPr>
        <w:t>Durante este segundo  año de administración se han venido desarrollando de una manera profesional la labor que se ha encomendado la cual se enlista de la siguiente manera:</w:t>
      </w:r>
    </w:p>
    <w:p w14:paraId="3658F438" w14:textId="77777777" w:rsidR="00153B8D" w:rsidRPr="007D0493" w:rsidRDefault="00153B8D" w:rsidP="00153B8D">
      <w:pPr>
        <w:jc w:val="both"/>
        <w:rPr>
          <w:rFonts w:asciiTheme="minorHAnsi" w:eastAsia="Arial Unicode MS" w:hAnsiTheme="minorHAnsi" w:cs="Arial"/>
          <w:sz w:val="24"/>
          <w:szCs w:val="24"/>
          <w:lang w:val="es-ES_tradnl"/>
        </w:rPr>
      </w:pPr>
    </w:p>
    <w:p w14:paraId="0D9DEAE1"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r w:rsidRPr="007D0493">
        <w:rPr>
          <w:rFonts w:asciiTheme="minorHAnsi" w:eastAsia="Arial Unicode MS" w:hAnsiTheme="minorHAnsi" w:cs="Arial"/>
          <w:sz w:val="24"/>
          <w:szCs w:val="24"/>
          <w:lang w:val="es-ES_tradnl"/>
        </w:rPr>
        <w:t xml:space="preserve">Se realizaron   </w:t>
      </w:r>
      <w:r w:rsidRPr="007D0493">
        <w:rPr>
          <w:rFonts w:asciiTheme="minorHAnsi" w:eastAsia="Arial Unicode MS" w:hAnsiTheme="minorHAnsi" w:cs="Arial"/>
          <w:b/>
          <w:sz w:val="24"/>
          <w:szCs w:val="24"/>
          <w:lang w:val="es-ES_tradnl"/>
        </w:rPr>
        <w:t xml:space="preserve">240 </w:t>
      </w:r>
      <w:r w:rsidRPr="007D0493">
        <w:rPr>
          <w:rFonts w:asciiTheme="minorHAnsi" w:eastAsia="Arial Unicode MS" w:hAnsiTheme="minorHAnsi" w:cs="Arial"/>
          <w:sz w:val="24"/>
          <w:szCs w:val="24"/>
          <w:lang w:val="es-ES_tradnl"/>
        </w:rPr>
        <w:t xml:space="preserve">  audiencias y de los cuales se derivan acuerdos conciliatorios como lo son: respeto mutuo, separación provisional entre parejas, pensión alimenticia, cartas compromiso, entre otros a las diferentes comunidades que conforman el municipio de Chietla otorgando así un servicio que permita a la ciudadanía resolver sus dificultades en cuestiones de materia civil. (el promedio de audiencias bajó respecto al año pasado, ya que a raíz de la contingencia por el covid-19, en los meses de agosto, septiembre y octubre, no se atendieron audiencias)</w:t>
      </w:r>
    </w:p>
    <w:p w14:paraId="7E4867BE"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p>
    <w:p w14:paraId="3AC0D218" w14:textId="77777777" w:rsidR="00153B8D" w:rsidRPr="007D0493" w:rsidRDefault="00153B8D" w:rsidP="00153B8D">
      <w:pPr>
        <w:tabs>
          <w:tab w:val="left" w:pos="1138"/>
        </w:tabs>
        <w:jc w:val="both"/>
        <w:rPr>
          <w:rFonts w:asciiTheme="minorHAnsi" w:eastAsia="Arial Unicode MS" w:hAnsiTheme="minorHAnsi" w:cs="Arial Unicode MS"/>
          <w:sz w:val="24"/>
          <w:szCs w:val="24"/>
          <w:lang w:val="es-ES_tradnl"/>
        </w:rPr>
      </w:pPr>
      <w:r w:rsidRPr="007D0493">
        <w:rPr>
          <w:rFonts w:asciiTheme="minorHAnsi" w:eastAsia="Arial Unicode MS" w:hAnsiTheme="minorHAnsi" w:cs="Arial"/>
          <w:sz w:val="24"/>
          <w:szCs w:val="24"/>
          <w:lang w:val="es-ES_tradnl"/>
        </w:rPr>
        <w:t xml:space="preserve">Se enviaron aproximadamente al rededor </w:t>
      </w:r>
      <w:r w:rsidRPr="007D0493">
        <w:rPr>
          <w:rFonts w:asciiTheme="minorHAnsi" w:eastAsia="Arial Unicode MS" w:hAnsiTheme="minorHAnsi" w:cs="Arial"/>
          <w:b/>
          <w:sz w:val="24"/>
          <w:szCs w:val="24"/>
          <w:lang w:val="es-ES_tradnl"/>
        </w:rPr>
        <w:t>308</w:t>
      </w:r>
      <w:r w:rsidRPr="007D0493">
        <w:rPr>
          <w:rFonts w:asciiTheme="minorHAnsi" w:eastAsia="Arial Unicode MS" w:hAnsiTheme="minorHAnsi" w:cs="Arial"/>
          <w:sz w:val="24"/>
          <w:szCs w:val="24"/>
          <w:lang w:val="es-ES_tradnl"/>
        </w:rPr>
        <w:t xml:space="preserve"> citatorios de los cuales se enviaron a </w:t>
      </w:r>
      <w:r w:rsidRPr="007D0493">
        <w:rPr>
          <w:rFonts w:asciiTheme="minorHAnsi" w:eastAsia="Arial Unicode MS" w:hAnsiTheme="minorHAnsi" w:cs="Arial"/>
          <w:b/>
          <w:sz w:val="24"/>
          <w:szCs w:val="24"/>
          <w:lang w:val="es-ES_tradnl"/>
        </w:rPr>
        <w:t>210</w:t>
      </w:r>
      <w:r w:rsidRPr="007D0493">
        <w:rPr>
          <w:rFonts w:asciiTheme="minorHAnsi" w:eastAsia="Arial Unicode MS" w:hAnsiTheme="minorHAnsi" w:cs="Arial"/>
          <w:sz w:val="24"/>
          <w:szCs w:val="24"/>
          <w:lang w:val="es-ES_tradnl"/>
        </w:rPr>
        <w:t xml:space="preserve"> personas en promedio, (estos citatorios fueron entregados con el apoyo de la seguridad pública municipal)</w:t>
      </w:r>
      <w:r w:rsidRPr="007D0493">
        <w:rPr>
          <w:rFonts w:asciiTheme="minorHAnsi" w:eastAsia="Arial Unicode MS" w:hAnsiTheme="minorHAnsi" w:cs="Arial Unicode MS"/>
          <w:sz w:val="24"/>
          <w:szCs w:val="24"/>
          <w:lang w:val="es-ES_tradnl"/>
        </w:rPr>
        <w:t>.</w:t>
      </w:r>
    </w:p>
    <w:p w14:paraId="1248B61E" w14:textId="77777777" w:rsidR="00153B8D" w:rsidRPr="007D0493" w:rsidRDefault="00153B8D" w:rsidP="00153B8D">
      <w:pPr>
        <w:tabs>
          <w:tab w:val="left" w:pos="1138"/>
        </w:tabs>
        <w:jc w:val="both"/>
        <w:rPr>
          <w:rFonts w:asciiTheme="minorHAnsi" w:eastAsia="Arial Unicode MS" w:hAnsiTheme="minorHAnsi" w:cs="Arial Unicode MS"/>
          <w:sz w:val="24"/>
          <w:szCs w:val="24"/>
          <w:lang w:val="es-ES_tradnl"/>
        </w:rPr>
      </w:pPr>
    </w:p>
    <w:p w14:paraId="0A7F56BF"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r w:rsidRPr="007D0493">
        <w:rPr>
          <w:rFonts w:asciiTheme="minorHAnsi" w:eastAsia="Arial Unicode MS" w:hAnsiTheme="minorHAnsi" w:cs="Arial"/>
          <w:sz w:val="24"/>
          <w:szCs w:val="24"/>
          <w:lang w:val="es-ES_tradnl"/>
        </w:rPr>
        <w:t xml:space="preserve">Se llevaron a cabo </w:t>
      </w:r>
      <w:r w:rsidRPr="007D0493">
        <w:rPr>
          <w:rFonts w:asciiTheme="minorHAnsi" w:eastAsia="Arial Unicode MS" w:hAnsiTheme="minorHAnsi" w:cs="Arial"/>
          <w:b/>
          <w:sz w:val="24"/>
          <w:szCs w:val="24"/>
          <w:lang w:val="es-ES_tradnl"/>
        </w:rPr>
        <w:t>7</w:t>
      </w:r>
      <w:r w:rsidRPr="007D0493">
        <w:rPr>
          <w:rFonts w:asciiTheme="minorHAnsi" w:eastAsia="Arial Unicode MS" w:hAnsiTheme="minorHAnsi" w:cs="Arial"/>
          <w:sz w:val="24"/>
          <w:szCs w:val="24"/>
          <w:lang w:val="es-ES_tradnl"/>
        </w:rPr>
        <w:t xml:space="preserve"> inspecciones oculares en terrenos y casa habitación, solicitadas por las personas que acudieron al juzgado.</w:t>
      </w:r>
    </w:p>
    <w:p w14:paraId="522F998E" w14:textId="77777777" w:rsidR="00153B8D" w:rsidRPr="007D0493" w:rsidRDefault="00153B8D" w:rsidP="00153B8D">
      <w:pPr>
        <w:tabs>
          <w:tab w:val="left" w:pos="1138"/>
        </w:tabs>
        <w:rPr>
          <w:rFonts w:asciiTheme="minorHAnsi" w:eastAsia="Arial Unicode MS" w:hAnsiTheme="minorHAnsi" w:cs="Arial"/>
          <w:sz w:val="24"/>
          <w:szCs w:val="24"/>
          <w:lang w:val="es-ES_tradnl"/>
        </w:rPr>
      </w:pPr>
    </w:p>
    <w:p w14:paraId="0722B0F6" w14:textId="77777777" w:rsidR="00153B8D" w:rsidRPr="007D0493" w:rsidRDefault="00153B8D" w:rsidP="00153B8D">
      <w:pPr>
        <w:tabs>
          <w:tab w:val="left" w:pos="1138"/>
        </w:tabs>
        <w:jc w:val="both"/>
        <w:rPr>
          <w:rFonts w:asciiTheme="minorHAnsi" w:eastAsia="Arial Unicode MS" w:hAnsiTheme="minorHAnsi" w:cs="Arial Unicode MS"/>
          <w:sz w:val="24"/>
          <w:szCs w:val="24"/>
          <w:lang w:val="es-ES_tradnl"/>
        </w:rPr>
      </w:pPr>
      <w:r w:rsidRPr="007D0493">
        <w:rPr>
          <w:rFonts w:asciiTheme="minorHAnsi" w:eastAsia="Arial Unicode MS" w:hAnsiTheme="minorHAnsi" w:cs="Arial"/>
          <w:sz w:val="24"/>
          <w:szCs w:val="24"/>
          <w:lang w:val="es-ES_tradnl"/>
        </w:rPr>
        <w:t xml:space="preserve">Se realizaron </w:t>
      </w:r>
      <w:r w:rsidRPr="007D0493">
        <w:rPr>
          <w:rFonts w:asciiTheme="minorHAnsi" w:eastAsia="Arial Unicode MS" w:hAnsiTheme="minorHAnsi" w:cs="Arial"/>
          <w:b/>
          <w:sz w:val="24"/>
          <w:szCs w:val="24"/>
          <w:lang w:val="es-ES_tradnl"/>
        </w:rPr>
        <w:t>15</w:t>
      </w:r>
      <w:r w:rsidRPr="007D0493">
        <w:rPr>
          <w:rFonts w:asciiTheme="minorHAnsi" w:eastAsia="Arial Unicode MS" w:hAnsiTheme="minorHAnsi" w:cs="Arial"/>
          <w:sz w:val="24"/>
          <w:szCs w:val="24"/>
          <w:lang w:val="es-ES_tradnl"/>
        </w:rPr>
        <w:t xml:space="preserve"> informaciones testimoniales (concubinato, identidad de persona, termino de concubinato, ad perpetuam, etc.).</w:t>
      </w:r>
    </w:p>
    <w:p w14:paraId="58EB6EB6" w14:textId="77777777" w:rsidR="00153B8D" w:rsidRPr="007D0493" w:rsidRDefault="00153B8D" w:rsidP="00153B8D">
      <w:pPr>
        <w:tabs>
          <w:tab w:val="left" w:pos="1138"/>
        </w:tabs>
        <w:rPr>
          <w:rFonts w:asciiTheme="minorHAnsi" w:eastAsia="Arial Unicode MS" w:hAnsiTheme="minorHAnsi" w:cs="Arial Unicode MS"/>
          <w:sz w:val="24"/>
          <w:szCs w:val="24"/>
          <w:lang w:val="es-ES_tradnl"/>
        </w:rPr>
      </w:pPr>
    </w:p>
    <w:p w14:paraId="5B030F70"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r w:rsidRPr="007D0493">
        <w:rPr>
          <w:rFonts w:asciiTheme="minorHAnsi" w:eastAsia="Arial Unicode MS" w:hAnsiTheme="minorHAnsi" w:cs="Arial"/>
          <w:sz w:val="24"/>
          <w:szCs w:val="24"/>
          <w:lang w:val="es-ES_tradnl"/>
        </w:rPr>
        <w:t xml:space="preserve">Se levantaron </w:t>
      </w:r>
      <w:r w:rsidRPr="007D0493">
        <w:rPr>
          <w:rFonts w:asciiTheme="minorHAnsi" w:eastAsia="Arial Unicode MS" w:hAnsiTheme="minorHAnsi" w:cs="Arial"/>
          <w:b/>
          <w:sz w:val="24"/>
          <w:szCs w:val="24"/>
          <w:lang w:val="es-ES_tradnl"/>
        </w:rPr>
        <w:t>58</w:t>
      </w:r>
      <w:r w:rsidRPr="007D0493">
        <w:rPr>
          <w:rFonts w:asciiTheme="minorHAnsi" w:eastAsia="Arial Unicode MS" w:hAnsiTheme="minorHAnsi" w:cs="Arial"/>
          <w:sz w:val="24"/>
          <w:szCs w:val="24"/>
          <w:lang w:val="es-ES_tradnl"/>
        </w:rPr>
        <w:t xml:space="preserve"> actas de extravío de documentos (entre ellas extravio de placas, tarjetas de circulación, títulos de propiedad, contratos de bancos, documentos de identificación, además acta de hechos por daños en medidores de luz, etc.</w:t>
      </w:r>
    </w:p>
    <w:p w14:paraId="1F7414EE"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p>
    <w:p w14:paraId="4353AEC0"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r w:rsidRPr="007D0493">
        <w:rPr>
          <w:rFonts w:asciiTheme="minorHAnsi" w:eastAsia="Arial Unicode MS" w:hAnsiTheme="minorHAnsi" w:cs="Arial"/>
          <w:sz w:val="24"/>
          <w:szCs w:val="24"/>
          <w:lang w:val="es-ES_tradnl"/>
        </w:rPr>
        <w:t xml:space="preserve">Se realizaron </w:t>
      </w:r>
      <w:r w:rsidRPr="007D0493">
        <w:rPr>
          <w:rFonts w:asciiTheme="minorHAnsi" w:eastAsia="Arial Unicode MS" w:hAnsiTheme="minorHAnsi" w:cs="Arial"/>
          <w:b/>
          <w:sz w:val="24"/>
          <w:szCs w:val="24"/>
          <w:lang w:val="es-ES_tradnl"/>
        </w:rPr>
        <w:t>35</w:t>
      </w:r>
      <w:r w:rsidRPr="007D0493">
        <w:rPr>
          <w:rFonts w:asciiTheme="minorHAnsi" w:eastAsia="Arial Unicode MS" w:hAnsiTheme="minorHAnsi" w:cs="Arial"/>
          <w:sz w:val="24"/>
          <w:szCs w:val="24"/>
          <w:lang w:val="es-ES_tradnl"/>
        </w:rPr>
        <w:t xml:space="preserve"> constancias de concubinato</w:t>
      </w:r>
    </w:p>
    <w:p w14:paraId="7C63CFBE"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p>
    <w:p w14:paraId="1C259D9E"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r w:rsidRPr="007D0493">
        <w:rPr>
          <w:rFonts w:asciiTheme="minorHAnsi" w:eastAsia="Arial Unicode MS" w:hAnsiTheme="minorHAnsi" w:cs="Arial"/>
          <w:sz w:val="24"/>
          <w:szCs w:val="24"/>
          <w:lang w:val="es-ES_tradnl"/>
        </w:rPr>
        <w:t xml:space="preserve">Se levantaron </w:t>
      </w:r>
      <w:r w:rsidRPr="007D0493">
        <w:rPr>
          <w:rFonts w:asciiTheme="minorHAnsi" w:eastAsia="Arial Unicode MS" w:hAnsiTheme="minorHAnsi" w:cs="Arial"/>
          <w:b/>
          <w:sz w:val="24"/>
          <w:szCs w:val="24"/>
          <w:lang w:val="es-ES_tradnl"/>
        </w:rPr>
        <w:t>7</w:t>
      </w:r>
      <w:r w:rsidRPr="007D0493">
        <w:rPr>
          <w:rFonts w:asciiTheme="minorHAnsi" w:eastAsia="Arial Unicode MS" w:hAnsiTheme="minorHAnsi" w:cs="Arial"/>
          <w:sz w:val="24"/>
          <w:szCs w:val="24"/>
          <w:lang w:val="es-ES_tradnl"/>
        </w:rPr>
        <w:t xml:space="preserve"> actas de no acuerdo, estas están entre los citatorios que se enviaron, pero en este caso la parte demandante no llego a un acuerdo con la parte citada</w:t>
      </w:r>
    </w:p>
    <w:p w14:paraId="6A1C77F5"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p>
    <w:p w14:paraId="6132EFBB"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r w:rsidRPr="007D0493">
        <w:rPr>
          <w:rFonts w:asciiTheme="minorHAnsi" w:eastAsia="Arial Unicode MS" w:hAnsiTheme="minorHAnsi" w:cs="Arial"/>
          <w:sz w:val="24"/>
          <w:szCs w:val="24"/>
          <w:lang w:val="es-ES_tradnl"/>
        </w:rPr>
        <w:t xml:space="preserve">Se levantaron </w:t>
      </w:r>
      <w:r w:rsidRPr="007D0493">
        <w:rPr>
          <w:rFonts w:asciiTheme="minorHAnsi" w:eastAsia="Arial Unicode MS" w:hAnsiTheme="minorHAnsi" w:cs="Arial"/>
          <w:b/>
          <w:sz w:val="24"/>
          <w:szCs w:val="24"/>
          <w:lang w:val="es-ES_tradnl"/>
        </w:rPr>
        <w:t>15</w:t>
      </w:r>
      <w:r w:rsidRPr="007D0493">
        <w:rPr>
          <w:rFonts w:asciiTheme="minorHAnsi" w:eastAsia="Arial Unicode MS" w:hAnsiTheme="minorHAnsi" w:cs="Arial"/>
          <w:sz w:val="24"/>
          <w:szCs w:val="24"/>
          <w:lang w:val="es-ES_tradnl"/>
        </w:rPr>
        <w:t xml:space="preserve"> de no comparecencia de los citatorios enviados las personas que comparecieron a los tres citatorios</w:t>
      </w:r>
    </w:p>
    <w:p w14:paraId="7A23D131"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p>
    <w:p w14:paraId="4B1D3318"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r w:rsidRPr="007D0493">
        <w:rPr>
          <w:rFonts w:asciiTheme="minorHAnsi" w:eastAsia="Arial Unicode MS" w:hAnsiTheme="minorHAnsi" w:cs="Arial"/>
          <w:sz w:val="24"/>
          <w:szCs w:val="24"/>
          <w:lang w:val="es-ES_tradnl"/>
        </w:rPr>
        <w:t xml:space="preserve">Se realizaron </w:t>
      </w:r>
      <w:r w:rsidRPr="007D0493">
        <w:rPr>
          <w:rFonts w:asciiTheme="minorHAnsi" w:eastAsia="Arial Unicode MS" w:hAnsiTheme="minorHAnsi" w:cs="Arial"/>
          <w:b/>
          <w:sz w:val="24"/>
          <w:szCs w:val="24"/>
          <w:lang w:val="es-ES_tradnl"/>
        </w:rPr>
        <w:t>10</w:t>
      </w:r>
      <w:r w:rsidRPr="007D0493">
        <w:rPr>
          <w:rFonts w:asciiTheme="minorHAnsi" w:eastAsia="Arial Unicode MS" w:hAnsiTheme="minorHAnsi" w:cs="Arial"/>
          <w:sz w:val="24"/>
          <w:szCs w:val="24"/>
          <w:lang w:val="es-ES_tradnl"/>
        </w:rPr>
        <w:t xml:space="preserve"> cartas compromiso</w:t>
      </w:r>
    </w:p>
    <w:p w14:paraId="3A3E07F2" w14:textId="77777777" w:rsidR="00153B8D" w:rsidRPr="007D0493" w:rsidRDefault="00153B8D" w:rsidP="00153B8D">
      <w:pPr>
        <w:tabs>
          <w:tab w:val="left" w:pos="1138"/>
        </w:tabs>
        <w:jc w:val="both"/>
        <w:rPr>
          <w:rFonts w:asciiTheme="minorHAnsi" w:eastAsia="Arial Unicode MS" w:hAnsiTheme="minorHAnsi" w:cs="Arial"/>
          <w:sz w:val="24"/>
          <w:szCs w:val="24"/>
          <w:lang w:val="es-ES_tradnl"/>
        </w:rPr>
      </w:pPr>
    </w:p>
    <w:p w14:paraId="78C39BCA" w14:textId="77777777" w:rsidR="00153B8D" w:rsidRPr="007D0493" w:rsidRDefault="00153B8D" w:rsidP="00153B8D">
      <w:pPr>
        <w:tabs>
          <w:tab w:val="left" w:pos="1138"/>
        </w:tabs>
        <w:rPr>
          <w:rFonts w:asciiTheme="minorHAnsi" w:eastAsia="Arial Unicode MS" w:hAnsiTheme="minorHAnsi" w:cs="Arial"/>
          <w:sz w:val="24"/>
          <w:szCs w:val="24"/>
          <w:lang w:val="es-ES_tradnl"/>
        </w:rPr>
      </w:pPr>
      <w:r w:rsidRPr="007D0493">
        <w:rPr>
          <w:rFonts w:asciiTheme="minorHAnsi" w:eastAsia="Arial Unicode MS" w:hAnsiTheme="minorHAnsi" w:cs="Arial"/>
          <w:sz w:val="24"/>
          <w:szCs w:val="24"/>
          <w:lang w:val="es-ES_tradnl"/>
        </w:rPr>
        <w:t xml:space="preserve">Se levantaron </w:t>
      </w:r>
      <w:r w:rsidRPr="007D0493">
        <w:rPr>
          <w:rFonts w:asciiTheme="minorHAnsi" w:eastAsia="Arial Unicode MS" w:hAnsiTheme="minorHAnsi" w:cs="Arial"/>
          <w:b/>
          <w:sz w:val="24"/>
          <w:szCs w:val="24"/>
          <w:lang w:val="es-ES_tradnl"/>
        </w:rPr>
        <w:t xml:space="preserve">8 </w:t>
      </w:r>
      <w:r w:rsidRPr="007D0493">
        <w:rPr>
          <w:rFonts w:asciiTheme="minorHAnsi" w:eastAsia="Arial Unicode MS" w:hAnsiTheme="minorHAnsi" w:cs="Arial"/>
          <w:sz w:val="24"/>
          <w:szCs w:val="24"/>
          <w:lang w:val="es-ES_tradnl"/>
        </w:rPr>
        <w:t>actas de custodia temporal, permisos para viajar.</w:t>
      </w:r>
    </w:p>
    <w:p w14:paraId="033C7C2A" w14:textId="77777777" w:rsidR="00153B8D" w:rsidRPr="007D0493" w:rsidRDefault="00153B8D" w:rsidP="00153B8D">
      <w:pPr>
        <w:pStyle w:val="Prrafodelista"/>
        <w:tabs>
          <w:tab w:val="left" w:pos="1138"/>
        </w:tabs>
        <w:ind w:left="644"/>
        <w:jc w:val="both"/>
        <w:rPr>
          <w:rFonts w:asciiTheme="minorHAnsi" w:eastAsia="Arial Unicode MS" w:hAnsiTheme="minorHAnsi" w:cs="Arial"/>
          <w:sz w:val="24"/>
          <w:szCs w:val="24"/>
          <w:lang w:val="es-ES_tradnl"/>
        </w:rPr>
      </w:pPr>
    </w:p>
    <w:p w14:paraId="4273FA66" w14:textId="77777777" w:rsidR="00153B8D" w:rsidRPr="007D0493" w:rsidRDefault="00153B8D" w:rsidP="00797098">
      <w:pPr>
        <w:pStyle w:val="Prrafodelista"/>
        <w:numPr>
          <w:ilvl w:val="0"/>
          <w:numId w:val="31"/>
        </w:numPr>
        <w:spacing w:line="276" w:lineRule="auto"/>
        <w:jc w:val="both"/>
        <w:rPr>
          <w:rFonts w:asciiTheme="minorHAnsi" w:eastAsiaTheme="minorHAnsi" w:hAnsiTheme="minorHAnsi" w:cs="Arial"/>
          <w:b/>
          <w:sz w:val="24"/>
          <w:szCs w:val="24"/>
          <w:lang w:val="es-ES_tradnl"/>
        </w:rPr>
      </w:pPr>
      <w:r w:rsidRPr="007D0493">
        <w:rPr>
          <w:rFonts w:asciiTheme="minorHAnsi" w:hAnsiTheme="minorHAnsi" w:cs="Arial"/>
          <w:sz w:val="24"/>
          <w:szCs w:val="24"/>
          <w:lang w:val="es-ES_tradnl"/>
        </w:rPr>
        <w:t>Cabe señalar que durante el año en curso acudieron a este juzgado personas con asuntos de tipo penal, los cuales no se le dieron seguimiento y tampoco levantamos las actas de hechos respectivas, todo caso se canalizó a ministerio público, el cual cuenta con residencia en la cabecera municipal y la Villa de Atencingo.</w:t>
      </w:r>
      <w:r w:rsidRPr="007D0493">
        <w:rPr>
          <w:rFonts w:asciiTheme="minorHAnsi" w:hAnsiTheme="minorHAnsi" w:cs="Arial"/>
          <w:b/>
          <w:sz w:val="24"/>
          <w:szCs w:val="24"/>
          <w:lang w:val="es-ES_tradnl"/>
        </w:rPr>
        <w:t xml:space="preserve"> </w:t>
      </w:r>
    </w:p>
    <w:p w14:paraId="7659FC29" w14:textId="77777777" w:rsidR="00153B8D" w:rsidRDefault="00153B8D" w:rsidP="00153B8D">
      <w:pPr>
        <w:pStyle w:val="Prrafodelista"/>
        <w:ind w:left="0"/>
        <w:jc w:val="both"/>
        <w:rPr>
          <w:rFonts w:asciiTheme="minorHAnsi" w:hAnsiTheme="minorHAnsi" w:cs="Arial"/>
          <w:sz w:val="24"/>
          <w:szCs w:val="24"/>
          <w:lang w:val="es-ES_tradnl"/>
        </w:rPr>
      </w:pPr>
    </w:p>
    <w:p w14:paraId="752BB152" w14:textId="77777777" w:rsidR="00153B8D" w:rsidRDefault="00153B8D" w:rsidP="00153B8D">
      <w:pPr>
        <w:pStyle w:val="Prrafodelista"/>
        <w:ind w:left="0"/>
        <w:jc w:val="both"/>
        <w:rPr>
          <w:rFonts w:asciiTheme="minorHAnsi" w:hAnsiTheme="minorHAnsi" w:cs="Arial"/>
          <w:sz w:val="24"/>
          <w:szCs w:val="24"/>
          <w:lang w:val="es-ES_tradnl"/>
        </w:rPr>
      </w:pPr>
    </w:p>
    <w:p w14:paraId="283E7D84" w14:textId="77777777" w:rsidR="00153B8D" w:rsidRPr="007D0493" w:rsidRDefault="00153B8D" w:rsidP="00153B8D">
      <w:pPr>
        <w:pStyle w:val="Prrafodelista"/>
        <w:ind w:left="0"/>
        <w:jc w:val="both"/>
        <w:rPr>
          <w:rFonts w:asciiTheme="minorHAnsi" w:hAnsiTheme="minorHAnsi" w:cs="Arial"/>
          <w:sz w:val="24"/>
          <w:szCs w:val="24"/>
          <w:lang w:val="es-ES_tradnl"/>
        </w:rPr>
      </w:pPr>
    </w:p>
    <w:p w14:paraId="00620BFF" w14:textId="77777777" w:rsidR="00153B8D" w:rsidRPr="007D0493" w:rsidRDefault="00153B8D" w:rsidP="00153B8D">
      <w:pPr>
        <w:pStyle w:val="Prrafodelista"/>
        <w:ind w:left="0"/>
        <w:jc w:val="both"/>
        <w:rPr>
          <w:rFonts w:asciiTheme="minorHAnsi" w:hAnsiTheme="minorHAnsi" w:cs="Arial"/>
          <w:sz w:val="24"/>
          <w:szCs w:val="24"/>
          <w:lang w:val="es-ES_tradnl"/>
        </w:rPr>
      </w:pPr>
      <w:r w:rsidRPr="007D0493">
        <w:rPr>
          <w:rFonts w:asciiTheme="minorHAnsi" w:hAnsiTheme="minorHAnsi" w:cs="Arial"/>
          <w:sz w:val="24"/>
          <w:szCs w:val="24"/>
          <w:lang w:val="es-ES_tradnl"/>
        </w:rPr>
        <w:t>Además se dio permanentemente asesoría jurídica a toda persona que lo solicitó toda vez que el perfil profesional y académico nos lo me permite para orientar y canalizar de manera correcta a las personas que solicitan dichas consultas, todo lo anterior de manera  pronta, expedita y gratuita, como corresponde a la impartición de justicia.</w:t>
      </w:r>
    </w:p>
    <w:p w14:paraId="4C72DD59" w14:textId="77777777" w:rsidR="00153B8D" w:rsidRDefault="00153B8D" w:rsidP="00153B8D">
      <w:pPr>
        <w:tabs>
          <w:tab w:val="left" w:pos="284"/>
          <w:tab w:val="left" w:pos="709"/>
          <w:tab w:val="left" w:pos="851"/>
        </w:tabs>
        <w:spacing w:line="360" w:lineRule="auto"/>
        <w:jc w:val="both"/>
        <w:rPr>
          <w:rFonts w:ascii="Arial" w:hAnsi="Arial" w:cs="Arial"/>
          <w:color w:val="000000" w:themeColor="text1"/>
          <w:szCs w:val="24"/>
        </w:rPr>
      </w:pPr>
      <w:r w:rsidRPr="00C80AB8">
        <w:rPr>
          <w:rFonts w:asciiTheme="minorHAnsi" w:hAnsiTheme="minorHAnsi" w:cs="Arial"/>
          <w:sz w:val="22"/>
          <w:szCs w:val="22"/>
          <w:lang w:val="es-ES_tradnl"/>
        </w:rPr>
        <w:br w:type="page"/>
      </w:r>
      <w:r w:rsidRPr="00B4310A">
        <w:rPr>
          <w:rFonts w:asciiTheme="minorHAnsi" w:hAnsiTheme="minorHAnsi"/>
          <w:b/>
          <w:bCs/>
          <w:color w:val="0070C0"/>
          <w:sz w:val="28"/>
          <w:szCs w:val="28"/>
        </w:rPr>
        <w:lastRenderedPageBreak/>
        <w:t>5.5 Evaluación y seguimiento para garantizar la correcta ejecución del gasto público y correcto desempeño de los servidores públicos.</w:t>
      </w:r>
    </w:p>
    <w:p w14:paraId="6DA28383" w14:textId="77777777" w:rsidR="00153B8D" w:rsidRDefault="00153B8D" w:rsidP="00153B8D">
      <w:pPr>
        <w:rPr>
          <w:rFonts w:ascii="Arial" w:hAnsi="Arial" w:cs="Arial"/>
          <w:color w:val="000000" w:themeColor="text1"/>
          <w:szCs w:val="24"/>
        </w:rPr>
      </w:pPr>
    </w:p>
    <w:p w14:paraId="0E9C1B33" w14:textId="77777777" w:rsidR="00153B8D" w:rsidRDefault="00153B8D" w:rsidP="00153B8D">
      <w:pPr>
        <w:spacing w:line="276" w:lineRule="auto"/>
        <w:jc w:val="both"/>
        <w:rPr>
          <w:rFonts w:ascii="Arial" w:hAnsi="Arial" w:cs="Arial"/>
          <w:sz w:val="24"/>
          <w:szCs w:val="24"/>
        </w:rPr>
      </w:pPr>
    </w:p>
    <w:p w14:paraId="15CC2881" w14:textId="77777777" w:rsidR="00153B8D" w:rsidRPr="00B4310A"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 xml:space="preserve">La Contraloría Municipal de Chietla es el Órgano de Control Interno encargado de vigilar y supervisar los Recursos Municipales, Estatales y Federales. </w:t>
      </w:r>
    </w:p>
    <w:p w14:paraId="543AA073" w14:textId="77777777" w:rsidR="00153B8D" w:rsidRPr="00B4310A"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La aplicación de los mismos conforme al presupuesto aprobado, con apego a programas, normatividad y leyes aplicables al Municipio, desarrollando estrategias y procedimientos para evaluar la eficiencia y eficacia del control interno, planear de acuerdo al Plan de Desarrollo Municipal de Chietla,  las  revisiones  a  las  Direcciones  del Ayuntamiento, haciendo las observaciones y recomendaciones pertinentes, para mejorar las actividades  que  desarrollan  las  diferentes áreas  de  la  Administración  Pública. Atender las quejas y denuncias de la ciudadanía por las faltas al buen desempeño de los servidores públicos y el establecimiento de políticas y criterios orientados hacia el adecuado aprovechamiento de los recursos municipales.</w:t>
      </w:r>
    </w:p>
    <w:p w14:paraId="682A2F78" w14:textId="77777777" w:rsidR="00153B8D" w:rsidRPr="00B4310A" w:rsidRDefault="00153B8D" w:rsidP="00153B8D">
      <w:pPr>
        <w:spacing w:line="276" w:lineRule="auto"/>
        <w:jc w:val="both"/>
        <w:rPr>
          <w:rFonts w:asciiTheme="minorHAnsi" w:hAnsiTheme="minorHAnsi" w:cs="Arial"/>
          <w:sz w:val="22"/>
          <w:szCs w:val="22"/>
        </w:rPr>
      </w:pPr>
    </w:p>
    <w:p w14:paraId="356C0AAD" w14:textId="77777777" w:rsidR="00153B8D" w:rsidRPr="00B4310A" w:rsidRDefault="00153B8D" w:rsidP="00153B8D">
      <w:pPr>
        <w:spacing w:line="276" w:lineRule="auto"/>
        <w:jc w:val="both"/>
        <w:rPr>
          <w:rFonts w:asciiTheme="minorHAnsi" w:hAnsiTheme="minorHAnsi" w:cs="Arial"/>
          <w:b/>
          <w:bCs/>
          <w:sz w:val="22"/>
          <w:szCs w:val="22"/>
        </w:rPr>
      </w:pPr>
      <w:r w:rsidRPr="00B4310A">
        <w:rPr>
          <w:rFonts w:asciiTheme="minorHAnsi" w:hAnsiTheme="minorHAnsi" w:cs="Arial"/>
          <w:b/>
          <w:bCs/>
          <w:sz w:val="22"/>
          <w:szCs w:val="22"/>
        </w:rPr>
        <w:t>ACTIVIDADES REALIZADAS POR PARTE DE LA CONTRALORÍA MUNICIPAL.</w:t>
      </w:r>
    </w:p>
    <w:p w14:paraId="0CE260E6" w14:textId="77777777" w:rsidR="00153B8D" w:rsidRPr="00B4310A" w:rsidRDefault="00153B8D" w:rsidP="00153B8D">
      <w:pPr>
        <w:spacing w:line="276" w:lineRule="auto"/>
        <w:jc w:val="both"/>
        <w:rPr>
          <w:rFonts w:asciiTheme="minorHAnsi" w:hAnsiTheme="minorHAnsi" w:cs="Arial"/>
          <w:b/>
          <w:bCs/>
          <w:sz w:val="22"/>
          <w:szCs w:val="22"/>
        </w:rPr>
      </w:pPr>
    </w:p>
    <w:p w14:paraId="63AC070F" w14:textId="77777777" w:rsidR="00153B8D" w:rsidRPr="00B4310A"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Se   ha cumplido con   las   actividades   que   nos   confieren   las   leyes, coordinándonos al interior del H. Ayuntamiento de Chietla y las diferentes dependencias, promoviendo el desarrollo, capacitación y profesionalización del personal, en beneficio de nuestra población.</w:t>
      </w:r>
    </w:p>
    <w:p w14:paraId="5997AA6E" w14:textId="77777777" w:rsidR="00153B8D" w:rsidRPr="00B4310A"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Otro de los logros que hemos obtenido como administración municipal, es la participación activa y responsable de todos los sectores de la sociedad en la lucha contra la corrupción y en la promoción de una cultura de transparencia y apego a la ley.</w:t>
      </w:r>
    </w:p>
    <w:p w14:paraId="2A7231F4" w14:textId="77777777" w:rsidR="00153B8D" w:rsidRPr="00B4310A" w:rsidRDefault="00153B8D" w:rsidP="00153B8D">
      <w:pPr>
        <w:spacing w:line="276" w:lineRule="auto"/>
        <w:jc w:val="both"/>
        <w:rPr>
          <w:rFonts w:asciiTheme="minorHAnsi" w:hAnsiTheme="minorHAnsi" w:cs="Arial"/>
          <w:sz w:val="22"/>
          <w:szCs w:val="22"/>
        </w:rPr>
      </w:pPr>
    </w:p>
    <w:p w14:paraId="79F31802" w14:textId="77777777" w:rsidR="00153B8D" w:rsidRPr="00B4310A" w:rsidRDefault="00153B8D" w:rsidP="00153B8D">
      <w:pPr>
        <w:spacing w:line="276" w:lineRule="auto"/>
        <w:jc w:val="both"/>
        <w:rPr>
          <w:rFonts w:asciiTheme="minorHAnsi" w:hAnsiTheme="minorHAnsi" w:cs="Arial"/>
          <w:sz w:val="10"/>
          <w:szCs w:val="10"/>
        </w:rPr>
      </w:pPr>
    </w:p>
    <w:p w14:paraId="7DECF1AB" w14:textId="77777777" w:rsidR="00153B8D" w:rsidRPr="00B4310A" w:rsidRDefault="00153B8D" w:rsidP="00153B8D">
      <w:pPr>
        <w:spacing w:line="276" w:lineRule="auto"/>
        <w:jc w:val="both"/>
        <w:rPr>
          <w:rFonts w:asciiTheme="minorHAnsi" w:hAnsiTheme="minorHAnsi" w:cs="Arial"/>
          <w:b/>
          <w:bCs/>
          <w:sz w:val="22"/>
          <w:szCs w:val="22"/>
        </w:rPr>
      </w:pPr>
      <w:r w:rsidRPr="00B4310A">
        <w:rPr>
          <w:rFonts w:asciiTheme="minorHAnsi" w:hAnsiTheme="minorHAnsi" w:cs="Arial"/>
          <w:b/>
          <w:bCs/>
          <w:sz w:val="22"/>
          <w:szCs w:val="22"/>
        </w:rPr>
        <w:t>SISTEMA DE QUEJAS.</w:t>
      </w:r>
    </w:p>
    <w:p w14:paraId="06003186" w14:textId="77777777" w:rsidR="00153B8D" w:rsidRPr="00B4310A" w:rsidRDefault="00153B8D" w:rsidP="00153B8D">
      <w:pPr>
        <w:spacing w:line="276" w:lineRule="auto"/>
        <w:jc w:val="both"/>
        <w:rPr>
          <w:rFonts w:asciiTheme="minorHAnsi" w:hAnsiTheme="minorHAnsi" w:cs="Arial"/>
          <w:sz w:val="22"/>
          <w:szCs w:val="22"/>
        </w:rPr>
      </w:pPr>
    </w:p>
    <w:p w14:paraId="507893A8" w14:textId="77777777" w:rsidR="00153B8D" w:rsidRPr="00B4310A"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Actualmente en el Municipio de Chietla, se creó un sistema de quejas y sugerencias donde se le ha dado el seguimiento oportuno a las denuncias recibidas por medio del buzón, vía telefónica y correo electrónico.</w:t>
      </w:r>
    </w:p>
    <w:p w14:paraId="3CC573CA" w14:textId="77777777" w:rsidR="00153B8D" w:rsidRPr="00B4310A"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Como mecanismo para la prevención, detección, control, sanción y combate a la corrupción.</w:t>
      </w:r>
    </w:p>
    <w:p w14:paraId="7DF7EB77" w14:textId="77777777" w:rsidR="00153B8D" w:rsidRDefault="00153B8D" w:rsidP="00153B8D">
      <w:pPr>
        <w:spacing w:line="276" w:lineRule="auto"/>
        <w:jc w:val="both"/>
        <w:rPr>
          <w:rFonts w:asciiTheme="minorHAnsi" w:hAnsiTheme="minorHAnsi" w:cs="Arial"/>
          <w:b/>
          <w:bCs/>
          <w:sz w:val="22"/>
          <w:szCs w:val="22"/>
        </w:rPr>
      </w:pPr>
    </w:p>
    <w:p w14:paraId="2B112154" w14:textId="77777777" w:rsidR="00153B8D" w:rsidRPr="00B4310A" w:rsidRDefault="00153B8D" w:rsidP="00153B8D">
      <w:pPr>
        <w:spacing w:line="276" w:lineRule="auto"/>
        <w:jc w:val="both"/>
        <w:rPr>
          <w:rFonts w:asciiTheme="minorHAnsi" w:hAnsiTheme="minorHAnsi" w:cs="Arial"/>
          <w:b/>
          <w:bCs/>
          <w:sz w:val="22"/>
          <w:szCs w:val="22"/>
        </w:rPr>
      </w:pPr>
      <w:r w:rsidRPr="00B4310A">
        <w:rPr>
          <w:rFonts w:asciiTheme="minorHAnsi" w:hAnsiTheme="minorHAnsi" w:cs="Arial"/>
          <w:b/>
          <w:bCs/>
          <w:sz w:val="22"/>
          <w:szCs w:val="22"/>
        </w:rPr>
        <w:t>SISTEMA DE CONTROL Y EVALUACIÓN MUNICIPAL.</w:t>
      </w:r>
    </w:p>
    <w:p w14:paraId="4B3858F9" w14:textId="77777777" w:rsidR="00153B8D" w:rsidRPr="00B4310A" w:rsidRDefault="00153B8D" w:rsidP="00153B8D">
      <w:pPr>
        <w:spacing w:line="276" w:lineRule="auto"/>
        <w:jc w:val="both"/>
        <w:rPr>
          <w:rFonts w:asciiTheme="minorHAnsi" w:hAnsiTheme="minorHAnsi" w:cs="Arial"/>
          <w:b/>
          <w:bCs/>
          <w:sz w:val="22"/>
          <w:szCs w:val="22"/>
        </w:rPr>
      </w:pPr>
    </w:p>
    <w:p w14:paraId="4BBA30E8" w14:textId="77777777" w:rsidR="00153B8D"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Esta administración cuenta con un sistema de control y evaluación municipal, que se realiza en las direcciones de la administración pública, donde se detectan y corrigen oportunamente las desviaciones que se presentan en los planes, programas, objetivos y metas establecidas observando también que se respete la normatividad al respecto.</w:t>
      </w:r>
    </w:p>
    <w:p w14:paraId="40F31610" w14:textId="77777777" w:rsidR="00153B8D" w:rsidRDefault="00153B8D" w:rsidP="00153B8D">
      <w:pPr>
        <w:spacing w:line="276" w:lineRule="auto"/>
        <w:jc w:val="both"/>
        <w:rPr>
          <w:rFonts w:asciiTheme="minorHAnsi" w:hAnsiTheme="minorHAnsi" w:cs="Arial"/>
          <w:sz w:val="22"/>
          <w:szCs w:val="22"/>
        </w:rPr>
      </w:pPr>
    </w:p>
    <w:p w14:paraId="48A23F3A" w14:textId="77777777" w:rsidR="00153B8D" w:rsidRDefault="00153B8D" w:rsidP="00153B8D">
      <w:pPr>
        <w:spacing w:line="276" w:lineRule="auto"/>
        <w:jc w:val="both"/>
        <w:rPr>
          <w:rFonts w:asciiTheme="minorHAnsi" w:hAnsiTheme="minorHAnsi" w:cs="Arial"/>
          <w:sz w:val="22"/>
          <w:szCs w:val="22"/>
        </w:rPr>
      </w:pPr>
    </w:p>
    <w:p w14:paraId="13605EA1" w14:textId="77777777" w:rsidR="00153B8D" w:rsidRDefault="00153B8D" w:rsidP="00153B8D">
      <w:pPr>
        <w:spacing w:line="276" w:lineRule="auto"/>
        <w:jc w:val="both"/>
        <w:rPr>
          <w:rFonts w:asciiTheme="minorHAnsi" w:hAnsiTheme="minorHAnsi" w:cs="Arial"/>
          <w:sz w:val="22"/>
          <w:szCs w:val="22"/>
        </w:rPr>
      </w:pPr>
    </w:p>
    <w:p w14:paraId="731AEFB2" w14:textId="77777777" w:rsidR="00153B8D" w:rsidRDefault="00153B8D" w:rsidP="00153B8D">
      <w:pPr>
        <w:spacing w:line="276" w:lineRule="auto"/>
        <w:jc w:val="both"/>
        <w:rPr>
          <w:rFonts w:asciiTheme="minorHAnsi" w:hAnsiTheme="minorHAnsi" w:cs="Arial"/>
          <w:sz w:val="22"/>
          <w:szCs w:val="22"/>
        </w:rPr>
      </w:pPr>
    </w:p>
    <w:p w14:paraId="0CA48E88" w14:textId="77777777" w:rsidR="00153B8D" w:rsidRPr="00B4310A" w:rsidRDefault="00153B8D" w:rsidP="00153B8D">
      <w:pPr>
        <w:spacing w:line="276" w:lineRule="auto"/>
        <w:jc w:val="both"/>
        <w:rPr>
          <w:rFonts w:asciiTheme="minorHAnsi" w:hAnsiTheme="minorHAnsi" w:cs="Arial"/>
          <w:b/>
          <w:bCs/>
          <w:sz w:val="22"/>
          <w:szCs w:val="22"/>
        </w:rPr>
      </w:pPr>
      <w:r w:rsidRPr="00B4310A">
        <w:rPr>
          <w:rFonts w:asciiTheme="minorHAnsi" w:hAnsiTheme="minorHAnsi" w:cs="Arial"/>
          <w:b/>
          <w:bCs/>
          <w:sz w:val="22"/>
          <w:szCs w:val="22"/>
        </w:rPr>
        <w:lastRenderedPageBreak/>
        <w:t>ACTIVIDADES REALIZADAS POR EL SISTEMA DE EVALUACIÓN MUNICIPAL.</w:t>
      </w:r>
    </w:p>
    <w:p w14:paraId="1FFCBD8B" w14:textId="77777777" w:rsidR="00153B8D" w:rsidRPr="00B4310A" w:rsidRDefault="00153B8D" w:rsidP="00153B8D">
      <w:pPr>
        <w:spacing w:line="276" w:lineRule="auto"/>
        <w:jc w:val="both"/>
        <w:rPr>
          <w:rFonts w:asciiTheme="minorHAnsi" w:hAnsiTheme="minorHAnsi" w:cs="Arial"/>
          <w:b/>
          <w:bCs/>
          <w:sz w:val="22"/>
          <w:szCs w:val="22"/>
        </w:rPr>
      </w:pPr>
    </w:p>
    <w:p w14:paraId="3E003192" w14:textId="77777777" w:rsidR="00153B8D" w:rsidRPr="00B4310A"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Dentro de las actividades realizadas en el sistema de control y evaluación municipal se encuentran las siguientes:</w:t>
      </w:r>
    </w:p>
    <w:p w14:paraId="287A9119" w14:textId="77777777" w:rsidR="00153B8D" w:rsidRPr="00B4310A" w:rsidRDefault="00153B8D" w:rsidP="00797098">
      <w:pPr>
        <w:pStyle w:val="Prrafodelista"/>
        <w:numPr>
          <w:ilvl w:val="0"/>
          <w:numId w:val="45"/>
        </w:numPr>
        <w:spacing w:after="160" w:line="276" w:lineRule="auto"/>
        <w:jc w:val="both"/>
        <w:rPr>
          <w:rFonts w:asciiTheme="minorHAnsi" w:hAnsiTheme="minorHAnsi" w:cs="Arial"/>
          <w:sz w:val="22"/>
          <w:szCs w:val="22"/>
        </w:rPr>
      </w:pPr>
      <w:r w:rsidRPr="00B4310A">
        <w:rPr>
          <w:rFonts w:asciiTheme="minorHAnsi" w:hAnsiTheme="minorHAnsi" w:cs="Arial"/>
          <w:sz w:val="22"/>
          <w:szCs w:val="22"/>
        </w:rPr>
        <w:t>Se ha analizado y verificado el ejercicio del gasto público municipal y su congruencia con el presupuesto de egresos.</w:t>
      </w:r>
    </w:p>
    <w:p w14:paraId="011D2482" w14:textId="77777777" w:rsidR="00153B8D" w:rsidRPr="00B4310A" w:rsidRDefault="00153B8D" w:rsidP="00797098">
      <w:pPr>
        <w:pStyle w:val="Prrafodelista"/>
        <w:numPr>
          <w:ilvl w:val="0"/>
          <w:numId w:val="45"/>
        </w:numPr>
        <w:spacing w:after="160" w:line="276" w:lineRule="auto"/>
        <w:jc w:val="both"/>
        <w:rPr>
          <w:rFonts w:asciiTheme="minorHAnsi" w:hAnsiTheme="minorHAnsi" w:cs="Arial"/>
          <w:sz w:val="22"/>
          <w:szCs w:val="22"/>
        </w:rPr>
      </w:pPr>
      <w:r w:rsidRPr="00B4310A">
        <w:rPr>
          <w:rFonts w:asciiTheme="minorHAnsi" w:hAnsiTheme="minorHAnsi" w:cs="Arial"/>
          <w:sz w:val="22"/>
          <w:szCs w:val="22"/>
        </w:rPr>
        <w:t>Hemos comprobado el cumplimiento de las obligaciones derivadas de las disposiciones en materia de planeación, ingresos, financiamientos, inversión, deuda, patrimonio y fondos.</w:t>
      </w:r>
    </w:p>
    <w:p w14:paraId="560E3A16" w14:textId="77777777" w:rsidR="00153B8D" w:rsidRPr="00B4310A"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La Contraloría Municipal de Chietla ha promovido y verificado que los funcionarios y empleados cumplan con la declaración de situación patrimonial, a que refiere La Ley General de Responsabilidades Administrativas.</w:t>
      </w:r>
    </w:p>
    <w:p w14:paraId="7AD733EF" w14:textId="77777777" w:rsidR="00153B8D" w:rsidRPr="00B4310A" w:rsidRDefault="00153B8D" w:rsidP="00153B8D">
      <w:pPr>
        <w:spacing w:line="276" w:lineRule="auto"/>
        <w:jc w:val="both"/>
        <w:rPr>
          <w:rFonts w:asciiTheme="minorHAnsi" w:hAnsiTheme="minorHAnsi" w:cs="Arial"/>
          <w:sz w:val="22"/>
          <w:szCs w:val="22"/>
        </w:rPr>
      </w:pPr>
    </w:p>
    <w:p w14:paraId="2CF04A3E" w14:textId="77777777" w:rsidR="00153B8D" w:rsidRPr="00B4310A" w:rsidRDefault="00153B8D" w:rsidP="00153B8D">
      <w:pPr>
        <w:spacing w:line="276" w:lineRule="auto"/>
        <w:jc w:val="both"/>
        <w:rPr>
          <w:rFonts w:asciiTheme="minorHAnsi" w:hAnsiTheme="minorHAnsi" w:cs="Arial"/>
          <w:sz w:val="22"/>
          <w:szCs w:val="22"/>
        </w:rPr>
      </w:pPr>
      <w:r w:rsidRPr="00B4310A">
        <w:rPr>
          <w:rFonts w:asciiTheme="minorHAnsi" w:hAnsiTheme="minorHAnsi" w:cs="Arial"/>
          <w:sz w:val="22"/>
          <w:szCs w:val="22"/>
        </w:rPr>
        <w:t xml:space="preserve"> </w:t>
      </w:r>
    </w:p>
    <w:p w14:paraId="195CEE17" w14:textId="77777777" w:rsidR="00153B8D" w:rsidRDefault="00153B8D" w:rsidP="00153B8D">
      <w:pPr>
        <w:rPr>
          <w:rFonts w:asciiTheme="minorHAnsi" w:hAnsiTheme="minorHAnsi" w:cs="Arial"/>
          <w:sz w:val="22"/>
          <w:szCs w:val="22"/>
          <w:lang w:val="es-ES_tradnl"/>
        </w:rPr>
      </w:pPr>
      <w:r>
        <w:rPr>
          <w:rFonts w:asciiTheme="minorHAnsi" w:hAnsiTheme="minorHAnsi" w:cs="Arial"/>
          <w:sz w:val="22"/>
          <w:szCs w:val="22"/>
          <w:lang w:val="es-ES_tradnl"/>
        </w:rPr>
        <w:br w:type="page"/>
      </w:r>
    </w:p>
    <w:p w14:paraId="1D26995C" w14:textId="77777777" w:rsidR="00153B8D" w:rsidRPr="00C80AB8" w:rsidRDefault="00153B8D" w:rsidP="00153B8D">
      <w:pPr>
        <w:rPr>
          <w:rFonts w:asciiTheme="minorHAnsi" w:hAnsiTheme="minorHAnsi" w:cs="Arial"/>
          <w:sz w:val="22"/>
          <w:szCs w:val="22"/>
          <w:lang w:val="es-ES_tradnl"/>
        </w:rPr>
      </w:pPr>
    </w:p>
    <w:p w14:paraId="6CD63051" w14:textId="77777777" w:rsidR="00153B8D" w:rsidRDefault="00153B8D" w:rsidP="00153B8D">
      <w:pPr>
        <w:pStyle w:val="Prrafodelista"/>
        <w:ind w:left="567" w:hanging="567"/>
        <w:jc w:val="both"/>
        <w:rPr>
          <w:rFonts w:ascii="Arial" w:hAnsi="Arial" w:cs="Arial"/>
          <w:b/>
          <w:color w:val="17365D" w:themeColor="text2" w:themeShade="BF"/>
          <w:sz w:val="24"/>
          <w:szCs w:val="32"/>
        </w:rPr>
      </w:pPr>
      <w:r w:rsidRPr="00B4310A">
        <w:rPr>
          <w:rFonts w:asciiTheme="minorHAnsi" w:hAnsiTheme="minorHAnsi"/>
          <w:b/>
          <w:bCs/>
          <w:color w:val="0070C0"/>
          <w:sz w:val="28"/>
          <w:szCs w:val="28"/>
        </w:rPr>
        <w:t>5.</w:t>
      </w:r>
      <w:r>
        <w:rPr>
          <w:rFonts w:asciiTheme="minorHAnsi" w:hAnsiTheme="minorHAnsi"/>
          <w:b/>
          <w:bCs/>
          <w:color w:val="0070C0"/>
          <w:sz w:val="28"/>
          <w:szCs w:val="28"/>
        </w:rPr>
        <w:t>6</w:t>
      </w:r>
      <w:r w:rsidRPr="00B4310A">
        <w:rPr>
          <w:rFonts w:asciiTheme="minorHAnsi" w:hAnsiTheme="minorHAnsi"/>
          <w:b/>
          <w:bCs/>
          <w:color w:val="0070C0"/>
          <w:sz w:val="28"/>
          <w:szCs w:val="28"/>
        </w:rPr>
        <w:t>.  Acceso a la Información Pública mediante la Transparencia Y Rendición de Cuentas.</w:t>
      </w:r>
    </w:p>
    <w:p w14:paraId="700881B8" w14:textId="77777777" w:rsidR="00153B8D" w:rsidRDefault="00153B8D" w:rsidP="00153B8D">
      <w:pPr>
        <w:jc w:val="both"/>
        <w:rPr>
          <w:rFonts w:ascii="Arial" w:hAnsi="Arial" w:cs="Arial"/>
        </w:rPr>
      </w:pPr>
    </w:p>
    <w:p w14:paraId="11655812" w14:textId="77777777" w:rsidR="00153B8D" w:rsidRPr="00546FC0" w:rsidRDefault="00153B8D" w:rsidP="00153B8D">
      <w:pPr>
        <w:jc w:val="both"/>
        <w:rPr>
          <w:rFonts w:asciiTheme="minorHAnsi" w:hAnsiTheme="minorHAnsi" w:cs="Arial"/>
          <w:sz w:val="22"/>
          <w:szCs w:val="22"/>
        </w:rPr>
      </w:pPr>
      <w:r w:rsidRPr="00546FC0">
        <w:rPr>
          <w:rFonts w:asciiTheme="minorHAnsi" w:hAnsiTheme="minorHAnsi" w:cs="Arial"/>
          <w:sz w:val="22"/>
          <w:szCs w:val="22"/>
        </w:rPr>
        <w:t xml:space="preserve">En cumplimiento al marco normativo aplicable y con la finalidad de procurar el ejercicio  de derecho fundamental tipificado en el Artículo 6o. Constitucional en el cual establece que:  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 </w:t>
      </w:r>
    </w:p>
    <w:p w14:paraId="77F0777D" w14:textId="77777777" w:rsidR="00153B8D" w:rsidRPr="002B25B8" w:rsidRDefault="00153B8D" w:rsidP="00153B8D">
      <w:pPr>
        <w:jc w:val="both"/>
        <w:rPr>
          <w:rFonts w:asciiTheme="minorHAnsi" w:hAnsiTheme="minorHAnsi" w:cs="Arial"/>
          <w:i/>
          <w:iCs/>
          <w:sz w:val="22"/>
          <w:szCs w:val="22"/>
        </w:rPr>
      </w:pPr>
    </w:p>
    <w:p w14:paraId="5F24E527" w14:textId="77777777" w:rsidR="00153B8D" w:rsidRDefault="00153B8D" w:rsidP="00153B8D">
      <w:pPr>
        <w:jc w:val="both"/>
        <w:rPr>
          <w:rFonts w:asciiTheme="minorHAnsi" w:hAnsiTheme="minorHAnsi" w:cs="Arial"/>
          <w:sz w:val="22"/>
          <w:szCs w:val="22"/>
        </w:rPr>
      </w:pPr>
      <w:r w:rsidRPr="002B25B8">
        <w:rPr>
          <w:rFonts w:asciiTheme="minorHAnsi" w:hAnsiTheme="minorHAnsi" w:cs="Arial"/>
          <w:sz w:val="22"/>
          <w:szCs w:val="22"/>
        </w:rPr>
        <w:t xml:space="preserve">Es por ello que para esta administración uno de sus principales objetivos es </w:t>
      </w:r>
      <w:r>
        <w:rPr>
          <w:rFonts w:asciiTheme="minorHAnsi" w:hAnsiTheme="minorHAnsi" w:cs="Arial"/>
          <w:sz w:val="22"/>
          <w:szCs w:val="22"/>
        </w:rPr>
        <w:t>ser</w:t>
      </w:r>
      <w:r w:rsidRPr="002B25B8">
        <w:rPr>
          <w:rFonts w:asciiTheme="minorHAnsi" w:hAnsiTheme="minorHAnsi" w:cs="Arial"/>
          <w:sz w:val="22"/>
          <w:szCs w:val="22"/>
        </w:rPr>
        <w:t xml:space="preserve"> un Gobierno transparente y que rinda cuentas a la sociedad para poder hacer efectiva  la  Rendición de Cuentas, con ética y responsabilidad, buscando la eficiencia y eficacia en el manejo y destino de los recursos públicos, y además vinculando la participación ciudadana en el combate a la corrupción.  </w:t>
      </w:r>
    </w:p>
    <w:p w14:paraId="2577F4FE" w14:textId="77777777" w:rsidR="00153B8D" w:rsidRDefault="00153B8D" w:rsidP="00153B8D">
      <w:pPr>
        <w:jc w:val="both"/>
        <w:rPr>
          <w:rFonts w:asciiTheme="minorHAnsi" w:hAnsiTheme="minorHAnsi" w:cs="Arial"/>
          <w:sz w:val="22"/>
          <w:szCs w:val="22"/>
        </w:rPr>
      </w:pPr>
    </w:p>
    <w:p w14:paraId="05FE765D" w14:textId="77777777" w:rsidR="00153B8D" w:rsidRDefault="00153B8D" w:rsidP="00153B8D">
      <w:pPr>
        <w:tabs>
          <w:tab w:val="left" w:pos="284"/>
          <w:tab w:val="left" w:pos="709"/>
          <w:tab w:val="left" w:pos="851"/>
        </w:tabs>
        <w:spacing w:line="276" w:lineRule="auto"/>
        <w:jc w:val="both"/>
        <w:rPr>
          <w:rFonts w:asciiTheme="minorHAnsi" w:hAnsiTheme="minorHAnsi"/>
          <w:sz w:val="22"/>
          <w:szCs w:val="22"/>
        </w:rPr>
      </w:pPr>
      <w:r w:rsidRPr="00A43681">
        <w:rPr>
          <w:rFonts w:asciiTheme="minorHAnsi" w:hAnsiTheme="minorHAnsi"/>
          <w:sz w:val="22"/>
          <w:szCs w:val="22"/>
        </w:rPr>
        <w:t>Entre las actividades realizadas en el Departamento de Transparencia se encuentran las siguientes</w:t>
      </w:r>
    </w:p>
    <w:p w14:paraId="0E0F8935" w14:textId="77777777" w:rsidR="00153B8D" w:rsidRPr="00A43681" w:rsidRDefault="00153B8D" w:rsidP="00153B8D">
      <w:pPr>
        <w:tabs>
          <w:tab w:val="left" w:pos="284"/>
          <w:tab w:val="left" w:pos="709"/>
          <w:tab w:val="left" w:pos="851"/>
        </w:tabs>
        <w:spacing w:line="276" w:lineRule="auto"/>
        <w:jc w:val="both"/>
        <w:rPr>
          <w:rFonts w:asciiTheme="minorHAnsi" w:hAnsiTheme="minorHAnsi"/>
          <w:sz w:val="22"/>
          <w:szCs w:val="22"/>
        </w:rPr>
      </w:pPr>
    </w:p>
    <w:p w14:paraId="050F6B4F" w14:textId="77777777" w:rsidR="00153B8D" w:rsidRPr="00813F1E" w:rsidRDefault="00153B8D" w:rsidP="00797098">
      <w:pPr>
        <w:pStyle w:val="Prrafodelista"/>
        <w:numPr>
          <w:ilvl w:val="0"/>
          <w:numId w:val="29"/>
        </w:numPr>
        <w:tabs>
          <w:tab w:val="left" w:pos="284"/>
          <w:tab w:val="left" w:pos="709"/>
          <w:tab w:val="left" w:pos="851"/>
        </w:tabs>
        <w:spacing w:line="276" w:lineRule="auto"/>
        <w:ind w:left="284" w:hanging="284"/>
        <w:jc w:val="both"/>
        <w:rPr>
          <w:rFonts w:asciiTheme="minorHAnsi" w:hAnsiTheme="minorHAnsi" w:cs="Arial"/>
          <w:sz w:val="22"/>
          <w:szCs w:val="22"/>
        </w:rPr>
      </w:pPr>
      <w:r>
        <w:rPr>
          <w:rFonts w:asciiTheme="minorHAnsi" w:hAnsiTheme="minorHAnsi" w:cs="Arial"/>
          <w:noProof/>
          <w:sz w:val="22"/>
          <w:szCs w:val="22"/>
          <w:lang w:eastAsia="es-MX"/>
        </w:rPr>
        <w:drawing>
          <wp:anchor distT="0" distB="0" distL="114300" distR="114300" simplePos="0" relativeHeight="251728896" behindDoc="0" locked="0" layoutInCell="1" allowOverlap="1" wp14:anchorId="51329141" wp14:editId="1E873868">
            <wp:simplePos x="0" y="0"/>
            <wp:positionH relativeFrom="column">
              <wp:posOffset>3119038</wp:posOffset>
            </wp:positionH>
            <wp:positionV relativeFrom="paragraph">
              <wp:posOffset>35091</wp:posOffset>
            </wp:positionV>
            <wp:extent cx="2725420" cy="2044065"/>
            <wp:effectExtent l="152400" t="152400" r="360680" b="356235"/>
            <wp:wrapSquare wrapText="bothSides"/>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pic:nvPicPr>
                  <pic:blipFill>
                    <a:blip r:embed="rId261" cstate="print">
                      <a:extLst>
                        <a:ext uri="{28A0092B-C50C-407E-A947-70E740481C1C}">
                          <a14:useLocalDpi xmlns:a14="http://schemas.microsoft.com/office/drawing/2010/main" val="0"/>
                        </a:ext>
                      </a:extLst>
                    </a:blip>
                    <a:stretch>
                      <a:fillRect/>
                    </a:stretch>
                  </pic:blipFill>
                  <pic:spPr>
                    <a:xfrm>
                      <a:off x="0" y="0"/>
                      <a:ext cx="2725420" cy="204406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DE5A1D">
        <w:rPr>
          <w:rFonts w:asciiTheme="minorHAnsi" w:hAnsiTheme="minorHAnsi"/>
          <w:sz w:val="22"/>
          <w:szCs w:val="22"/>
        </w:rPr>
        <w:t>Cada 3 meses se rinde información del uso de los recursos de las diferentes áreas que integran al H. Ayuntamiento Municipal en la página de transparencia como son: Gastos ejercidos por el gobierno, obra pública, seguridad, servicios de salud, programas de apoyo social, medio ambiente, procuración e impartición de justicia, etc.</w:t>
      </w:r>
    </w:p>
    <w:p w14:paraId="3B9459E4" w14:textId="77777777" w:rsidR="00153B8D" w:rsidRDefault="00153B8D" w:rsidP="00797098">
      <w:pPr>
        <w:pStyle w:val="Prrafodelista"/>
        <w:numPr>
          <w:ilvl w:val="0"/>
          <w:numId w:val="29"/>
        </w:numPr>
        <w:spacing w:after="160" w:line="259" w:lineRule="auto"/>
        <w:ind w:left="360"/>
        <w:jc w:val="both"/>
        <w:rPr>
          <w:rFonts w:asciiTheme="minorHAnsi" w:hAnsiTheme="minorHAnsi" w:cs="Arial"/>
          <w:sz w:val="22"/>
          <w:szCs w:val="22"/>
        </w:rPr>
      </w:pPr>
      <w:r>
        <w:rPr>
          <w:rFonts w:asciiTheme="minorHAnsi" w:hAnsiTheme="minorHAnsi" w:cs="Arial"/>
          <w:sz w:val="22"/>
          <w:szCs w:val="22"/>
        </w:rPr>
        <w:t>S</w:t>
      </w:r>
      <w:r w:rsidRPr="002B25B8">
        <w:rPr>
          <w:rFonts w:asciiTheme="minorHAnsi" w:hAnsiTheme="minorHAnsi" w:cs="Arial"/>
          <w:sz w:val="22"/>
          <w:szCs w:val="22"/>
        </w:rPr>
        <w:t>e realizaron sesiones ordinarias paulatinamente para estar al tanto de la actualización de la información en la Plataforma Nacional de Transparencia</w:t>
      </w:r>
      <w:r>
        <w:rPr>
          <w:rFonts w:asciiTheme="minorHAnsi" w:hAnsiTheme="minorHAnsi" w:cs="Arial"/>
          <w:sz w:val="22"/>
          <w:szCs w:val="22"/>
        </w:rPr>
        <w:t>.</w:t>
      </w:r>
    </w:p>
    <w:p w14:paraId="45494F67" w14:textId="77777777" w:rsidR="00153B8D" w:rsidRPr="002B25B8" w:rsidRDefault="00153B8D" w:rsidP="00797098">
      <w:pPr>
        <w:pStyle w:val="Prrafodelista"/>
        <w:numPr>
          <w:ilvl w:val="0"/>
          <w:numId w:val="29"/>
        </w:numPr>
        <w:spacing w:after="160" w:line="259" w:lineRule="auto"/>
        <w:ind w:left="284" w:hanging="284"/>
        <w:jc w:val="both"/>
        <w:rPr>
          <w:rFonts w:asciiTheme="minorHAnsi" w:hAnsiTheme="minorHAnsi" w:cs="Arial"/>
          <w:sz w:val="22"/>
          <w:szCs w:val="22"/>
        </w:rPr>
      </w:pPr>
      <w:r>
        <w:rPr>
          <w:noProof/>
          <w:lang w:eastAsia="es-MX"/>
        </w:rPr>
        <w:drawing>
          <wp:anchor distT="0" distB="0" distL="114300" distR="114300" simplePos="0" relativeHeight="251729920" behindDoc="0" locked="0" layoutInCell="1" allowOverlap="1" wp14:anchorId="1346F341" wp14:editId="448BBC4E">
            <wp:simplePos x="0" y="0"/>
            <wp:positionH relativeFrom="column">
              <wp:posOffset>3118485</wp:posOffset>
            </wp:positionH>
            <wp:positionV relativeFrom="paragraph">
              <wp:posOffset>288290</wp:posOffset>
            </wp:positionV>
            <wp:extent cx="2759075" cy="1574165"/>
            <wp:effectExtent l="0" t="0" r="3175" b="6985"/>
            <wp:wrapSquare wrapText="bothSides"/>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2" cstate="print">
                      <a:extLst>
                        <a:ext uri="{28A0092B-C50C-407E-A947-70E740481C1C}">
                          <a14:useLocalDpi xmlns:a14="http://schemas.microsoft.com/office/drawing/2010/main" val="0"/>
                        </a:ext>
                      </a:extLst>
                    </a:blip>
                    <a:srcRect t="4949" r="11492" b="5209"/>
                    <a:stretch/>
                  </pic:blipFill>
                  <pic:spPr bwMode="auto">
                    <a:xfrm>
                      <a:off x="0" y="0"/>
                      <a:ext cx="2759075" cy="1574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inorHAnsi" w:hAnsiTheme="minorHAnsi" w:cs="Arial"/>
          <w:sz w:val="22"/>
          <w:szCs w:val="22"/>
        </w:rPr>
        <w:t>S</w:t>
      </w:r>
      <w:r w:rsidRPr="002B25B8">
        <w:rPr>
          <w:rFonts w:asciiTheme="minorHAnsi" w:hAnsiTheme="minorHAnsi" w:cs="Arial"/>
          <w:sz w:val="22"/>
          <w:szCs w:val="22"/>
        </w:rPr>
        <w:t>e dio respuesta a la mayoría de solicitudes de información recibidas en el Sistema de Solicitudes de Información (INFOMEX) tratando siempre que se trate de una respuesta clara, precisa y siempre teniendo en cuenta la protección a datos personales.</w:t>
      </w:r>
    </w:p>
    <w:p w14:paraId="2877F883" w14:textId="77777777" w:rsidR="00153B8D" w:rsidRPr="00DE5A1D" w:rsidRDefault="00153B8D" w:rsidP="00797098">
      <w:pPr>
        <w:pStyle w:val="Prrafodelista"/>
        <w:numPr>
          <w:ilvl w:val="0"/>
          <w:numId w:val="29"/>
        </w:numPr>
        <w:tabs>
          <w:tab w:val="left" w:pos="284"/>
          <w:tab w:val="left" w:pos="709"/>
          <w:tab w:val="left" w:pos="851"/>
        </w:tabs>
        <w:spacing w:line="276" w:lineRule="auto"/>
        <w:ind w:left="284" w:hanging="284"/>
        <w:jc w:val="both"/>
        <w:rPr>
          <w:rFonts w:asciiTheme="minorHAnsi" w:hAnsiTheme="minorHAnsi" w:cs="Arial"/>
          <w:sz w:val="22"/>
          <w:szCs w:val="22"/>
        </w:rPr>
      </w:pPr>
      <w:r w:rsidRPr="00DE5A1D">
        <w:rPr>
          <w:rFonts w:asciiTheme="minorHAnsi" w:hAnsiTheme="minorHAnsi"/>
          <w:sz w:val="22"/>
          <w:szCs w:val="22"/>
        </w:rPr>
        <w:t xml:space="preserve">En materia de transparencia se recibe capacitación constante para </w:t>
      </w:r>
      <w:r w:rsidRPr="00DE5A1D">
        <w:rPr>
          <w:rFonts w:asciiTheme="minorHAnsi" w:hAnsiTheme="minorHAnsi" w:cstheme="minorBidi"/>
          <w:sz w:val="22"/>
          <w:szCs w:val="22"/>
        </w:rPr>
        <w:t>agilizar los procedimientos en la actualización y el llenado de formatos</w:t>
      </w:r>
      <w:r w:rsidRPr="00DE5A1D">
        <w:rPr>
          <w:rFonts w:asciiTheme="minorHAnsi" w:hAnsiTheme="minorHAnsi"/>
          <w:sz w:val="22"/>
          <w:szCs w:val="22"/>
        </w:rPr>
        <w:t>.</w:t>
      </w:r>
    </w:p>
    <w:p w14:paraId="1D85881E" w14:textId="77777777" w:rsidR="00153B8D" w:rsidRPr="00DE5A1D" w:rsidRDefault="00153B8D" w:rsidP="00797098">
      <w:pPr>
        <w:pStyle w:val="Prrafodelista"/>
        <w:numPr>
          <w:ilvl w:val="0"/>
          <w:numId w:val="29"/>
        </w:numPr>
        <w:tabs>
          <w:tab w:val="left" w:pos="284"/>
          <w:tab w:val="left" w:pos="709"/>
          <w:tab w:val="left" w:pos="851"/>
        </w:tabs>
        <w:spacing w:line="276" w:lineRule="auto"/>
        <w:ind w:left="284" w:hanging="284"/>
        <w:jc w:val="both"/>
        <w:rPr>
          <w:rFonts w:asciiTheme="minorHAnsi" w:hAnsiTheme="minorHAnsi" w:cstheme="minorBidi"/>
          <w:sz w:val="22"/>
          <w:szCs w:val="22"/>
        </w:rPr>
      </w:pPr>
      <w:r w:rsidRPr="00DE5A1D">
        <w:rPr>
          <w:rFonts w:asciiTheme="minorHAnsi" w:hAnsiTheme="minorHAnsi"/>
          <w:sz w:val="22"/>
          <w:szCs w:val="22"/>
        </w:rPr>
        <w:t>C</w:t>
      </w:r>
      <w:r w:rsidRPr="00DE5A1D">
        <w:rPr>
          <w:rFonts w:asciiTheme="minorHAnsi" w:hAnsiTheme="minorHAnsi" w:cstheme="minorBidi"/>
          <w:sz w:val="22"/>
          <w:szCs w:val="22"/>
        </w:rPr>
        <w:t>on el compromiso de garantizar el derecho fundamental de acceder a la información, optimizando los mecanismos para consulta y solicitud de información pública</w:t>
      </w:r>
      <w:r w:rsidRPr="00DE5A1D">
        <w:rPr>
          <w:rFonts w:asciiTheme="minorHAnsi" w:hAnsiTheme="minorHAnsi"/>
          <w:sz w:val="22"/>
          <w:szCs w:val="22"/>
        </w:rPr>
        <w:t xml:space="preserve"> el Municipio de Chietla cuenta con su página Web en la que pone a disposición de los ciudadanos Información sobre actividades y eventos realizados durante la administración actual (www.chietla.gob.mx).</w:t>
      </w:r>
    </w:p>
    <w:p w14:paraId="26C3A82A" w14:textId="77777777" w:rsidR="00153B8D" w:rsidRPr="003C52A4" w:rsidRDefault="00153B8D" w:rsidP="00153B8D">
      <w:pPr>
        <w:pStyle w:val="Prrafodelista"/>
        <w:tabs>
          <w:tab w:val="left" w:pos="284"/>
          <w:tab w:val="left" w:pos="709"/>
          <w:tab w:val="left" w:pos="851"/>
        </w:tabs>
        <w:spacing w:line="360" w:lineRule="auto"/>
        <w:jc w:val="both"/>
        <w:rPr>
          <w:rFonts w:asciiTheme="minorHAnsi" w:hAnsiTheme="minorHAnsi"/>
        </w:rPr>
      </w:pPr>
    </w:p>
    <w:p w14:paraId="3B170EC0" w14:textId="77777777" w:rsidR="00153B8D" w:rsidRPr="002B25B8" w:rsidRDefault="00153B8D" w:rsidP="00153B8D">
      <w:pPr>
        <w:jc w:val="both"/>
        <w:rPr>
          <w:rFonts w:asciiTheme="minorHAnsi" w:hAnsiTheme="minorHAnsi" w:cs="Arial"/>
          <w:sz w:val="22"/>
          <w:szCs w:val="22"/>
        </w:rPr>
      </w:pPr>
      <w:r w:rsidRPr="002B25B8">
        <w:rPr>
          <w:rFonts w:asciiTheme="minorHAnsi" w:hAnsiTheme="minorHAnsi" w:cs="Arial"/>
          <w:sz w:val="22"/>
          <w:szCs w:val="22"/>
        </w:rPr>
        <w:t>Todo lo expuesto en cumplimiento a la Ley Federal de Transparencia y Acceso a la Información Pública y la Ley de Transparencia y Acceso a la Información Pública del Estado de Puebla.</w:t>
      </w:r>
    </w:p>
    <w:p w14:paraId="7E9DBE21" w14:textId="77777777" w:rsidR="00153B8D" w:rsidRPr="002B25B8" w:rsidRDefault="00153B8D" w:rsidP="00153B8D">
      <w:pPr>
        <w:pStyle w:val="Prrafodelista"/>
        <w:ind w:left="0"/>
        <w:jc w:val="both"/>
        <w:rPr>
          <w:rFonts w:asciiTheme="minorHAnsi" w:hAnsiTheme="minorHAnsi" w:cs="Arial"/>
          <w:b/>
          <w:sz w:val="22"/>
          <w:szCs w:val="22"/>
          <w:lang w:val="es-ES_tradnl"/>
        </w:rPr>
      </w:pPr>
    </w:p>
    <w:p w14:paraId="38BCC2F8" w14:textId="77777777" w:rsidR="00153B8D" w:rsidRDefault="00153B8D" w:rsidP="00153B8D">
      <w:pPr>
        <w:jc w:val="both"/>
        <w:rPr>
          <w:rFonts w:asciiTheme="minorHAnsi" w:hAnsiTheme="minorHAnsi" w:cs="Arial"/>
          <w:sz w:val="22"/>
          <w:szCs w:val="22"/>
        </w:rPr>
      </w:pPr>
    </w:p>
    <w:p w14:paraId="3C9076AA" w14:textId="77777777" w:rsidR="00153B8D" w:rsidRPr="00693E48" w:rsidRDefault="00153B8D" w:rsidP="00153B8D">
      <w:pPr>
        <w:spacing w:before="74"/>
        <w:rPr>
          <w:rFonts w:asciiTheme="minorHAnsi" w:eastAsia="Arial" w:hAnsiTheme="minorHAnsi" w:cs="Arial"/>
          <w:color w:val="1F497D" w:themeColor="text2"/>
          <w:sz w:val="24"/>
          <w:szCs w:val="24"/>
        </w:rPr>
      </w:pPr>
      <w:r w:rsidRPr="00693E48">
        <w:rPr>
          <w:rFonts w:asciiTheme="minorHAnsi" w:eastAsia="Arial" w:hAnsiTheme="minorHAnsi" w:cs="Arial"/>
          <w:b/>
          <w:color w:val="1F497D" w:themeColor="text2"/>
          <w:spacing w:val="2"/>
          <w:sz w:val="24"/>
          <w:szCs w:val="24"/>
        </w:rPr>
        <w:t>5.</w:t>
      </w:r>
      <w:r>
        <w:rPr>
          <w:rFonts w:asciiTheme="minorHAnsi" w:eastAsia="Arial" w:hAnsiTheme="minorHAnsi" w:cs="Arial"/>
          <w:b/>
          <w:color w:val="1F497D" w:themeColor="text2"/>
          <w:spacing w:val="2"/>
          <w:sz w:val="24"/>
          <w:szCs w:val="24"/>
        </w:rPr>
        <w:t>7</w:t>
      </w:r>
      <w:r w:rsidRPr="00693E48">
        <w:rPr>
          <w:rFonts w:asciiTheme="minorHAnsi" w:eastAsia="Arial" w:hAnsiTheme="minorHAnsi" w:cs="Arial"/>
          <w:b/>
          <w:color w:val="1F497D" w:themeColor="text2"/>
          <w:spacing w:val="2"/>
          <w:sz w:val="24"/>
          <w:szCs w:val="24"/>
        </w:rPr>
        <w:t xml:space="preserve"> C</w:t>
      </w:r>
      <w:r w:rsidRPr="00693E48">
        <w:rPr>
          <w:rFonts w:asciiTheme="minorHAnsi" w:eastAsia="Arial" w:hAnsiTheme="minorHAnsi" w:cs="Arial"/>
          <w:b/>
          <w:color w:val="1F497D" w:themeColor="text2"/>
          <w:spacing w:val="-5"/>
          <w:sz w:val="24"/>
          <w:szCs w:val="24"/>
        </w:rPr>
        <w:t>A</w:t>
      </w:r>
      <w:r w:rsidRPr="00693E48">
        <w:rPr>
          <w:rFonts w:asciiTheme="minorHAnsi" w:eastAsia="Arial" w:hAnsiTheme="minorHAnsi" w:cs="Arial"/>
          <w:b/>
          <w:color w:val="1F497D" w:themeColor="text2"/>
          <w:spacing w:val="4"/>
          <w:sz w:val="24"/>
          <w:szCs w:val="24"/>
        </w:rPr>
        <w:t>T</w:t>
      </w:r>
      <w:r w:rsidRPr="00693E48">
        <w:rPr>
          <w:rFonts w:asciiTheme="minorHAnsi" w:eastAsia="Arial" w:hAnsiTheme="minorHAnsi" w:cs="Arial"/>
          <w:b/>
          <w:color w:val="1F497D" w:themeColor="text2"/>
          <w:spacing w:val="-5"/>
          <w:sz w:val="24"/>
          <w:szCs w:val="24"/>
        </w:rPr>
        <w:t>A</w:t>
      </w:r>
      <w:r w:rsidRPr="00693E48">
        <w:rPr>
          <w:rFonts w:asciiTheme="minorHAnsi" w:eastAsia="Arial" w:hAnsiTheme="minorHAnsi" w:cs="Arial"/>
          <w:b/>
          <w:color w:val="1F497D" w:themeColor="text2"/>
          <w:sz w:val="24"/>
          <w:szCs w:val="24"/>
        </w:rPr>
        <w:t>ST</w:t>
      </w:r>
      <w:r w:rsidRPr="00693E48">
        <w:rPr>
          <w:rFonts w:asciiTheme="minorHAnsi" w:eastAsia="Arial" w:hAnsiTheme="minorHAnsi" w:cs="Arial"/>
          <w:b/>
          <w:color w:val="1F497D" w:themeColor="text2"/>
          <w:spacing w:val="-1"/>
          <w:sz w:val="24"/>
          <w:szCs w:val="24"/>
        </w:rPr>
        <w:t>R</w:t>
      </w:r>
      <w:r w:rsidRPr="00693E48">
        <w:rPr>
          <w:rFonts w:asciiTheme="minorHAnsi" w:eastAsia="Arial" w:hAnsiTheme="minorHAnsi" w:cs="Arial"/>
          <w:b/>
          <w:color w:val="1F497D" w:themeColor="text2"/>
          <w:sz w:val="24"/>
          <w:szCs w:val="24"/>
        </w:rPr>
        <w:t>O</w:t>
      </w:r>
      <w:r w:rsidRPr="00693E48">
        <w:rPr>
          <w:rFonts w:asciiTheme="minorHAnsi" w:eastAsia="Arial" w:hAnsiTheme="minorHAnsi" w:cs="Arial"/>
          <w:b/>
          <w:color w:val="1F497D" w:themeColor="text2"/>
          <w:spacing w:val="1"/>
          <w:sz w:val="24"/>
          <w:szCs w:val="24"/>
        </w:rPr>
        <w:t xml:space="preserve"> </w:t>
      </w:r>
      <w:r w:rsidRPr="00693E48">
        <w:rPr>
          <w:rFonts w:asciiTheme="minorHAnsi" w:eastAsia="Arial" w:hAnsiTheme="minorHAnsi" w:cs="Arial"/>
          <w:b/>
          <w:color w:val="1F497D" w:themeColor="text2"/>
          <w:spacing w:val="-1"/>
          <w:sz w:val="24"/>
          <w:szCs w:val="24"/>
        </w:rPr>
        <w:t>M</w:t>
      </w:r>
      <w:r w:rsidRPr="00693E48">
        <w:rPr>
          <w:rFonts w:asciiTheme="minorHAnsi" w:eastAsia="Arial" w:hAnsiTheme="minorHAnsi" w:cs="Arial"/>
          <w:b/>
          <w:color w:val="1F497D" w:themeColor="text2"/>
          <w:spacing w:val="2"/>
          <w:sz w:val="24"/>
          <w:szCs w:val="24"/>
        </w:rPr>
        <w:t>U</w:t>
      </w:r>
      <w:r w:rsidRPr="00693E48">
        <w:rPr>
          <w:rFonts w:asciiTheme="minorHAnsi" w:eastAsia="Arial" w:hAnsiTheme="minorHAnsi" w:cs="Arial"/>
          <w:b/>
          <w:color w:val="1F497D" w:themeColor="text2"/>
          <w:sz w:val="24"/>
          <w:szCs w:val="24"/>
        </w:rPr>
        <w:t>NICI</w:t>
      </w:r>
      <w:r w:rsidRPr="00693E48">
        <w:rPr>
          <w:rFonts w:asciiTheme="minorHAnsi" w:eastAsia="Arial" w:hAnsiTheme="minorHAnsi" w:cs="Arial"/>
          <w:b/>
          <w:color w:val="1F497D" w:themeColor="text2"/>
          <w:spacing w:val="3"/>
          <w:sz w:val="24"/>
          <w:szCs w:val="24"/>
        </w:rPr>
        <w:t>P</w:t>
      </w:r>
      <w:r w:rsidRPr="00693E48">
        <w:rPr>
          <w:rFonts w:asciiTheme="minorHAnsi" w:eastAsia="Arial" w:hAnsiTheme="minorHAnsi" w:cs="Arial"/>
          <w:b/>
          <w:color w:val="1F497D" w:themeColor="text2"/>
          <w:spacing w:val="-5"/>
          <w:sz w:val="24"/>
          <w:szCs w:val="24"/>
        </w:rPr>
        <w:t>A</w:t>
      </w:r>
      <w:r w:rsidRPr="00693E48">
        <w:rPr>
          <w:rFonts w:asciiTheme="minorHAnsi" w:eastAsia="Arial" w:hAnsiTheme="minorHAnsi" w:cs="Arial"/>
          <w:b/>
          <w:color w:val="1F497D" w:themeColor="text2"/>
          <w:spacing w:val="2"/>
          <w:sz w:val="24"/>
          <w:szCs w:val="24"/>
        </w:rPr>
        <w:t>L</w:t>
      </w:r>
      <w:r w:rsidRPr="00693E48">
        <w:rPr>
          <w:rFonts w:asciiTheme="minorHAnsi" w:eastAsia="Arial" w:hAnsiTheme="minorHAnsi" w:cs="Arial"/>
          <w:b/>
          <w:color w:val="1F497D" w:themeColor="text2"/>
          <w:sz w:val="24"/>
          <w:szCs w:val="24"/>
        </w:rPr>
        <w:t>.</w:t>
      </w:r>
    </w:p>
    <w:p w14:paraId="0D25380B" w14:textId="77777777" w:rsidR="00153B8D" w:rsidRPr="003C52A4" w:rsidRDefault="00153B8D" w:rsidP="00153B8D">
      <w:pPr>
        <w:spacing w:line="160" w:lineRule="exact"/>
        <w:rPr>
          <w:rFonts w:asciiTheme="minorHAnsi" w:hAnsiTheme="minorHAnsi"/>
          <w:sz w:val="16"/>
          <w:szCs w:val="16"/>
        </w:rPr>
      </w:pPr>
    </w:p>
    <w:p w14:paraId="67E3C121" w14:textId="77777777" w:rsidR="00153B8D" w:rsidRPr="003C52A4" w:rsidRDefault="00153B8D" w:rsidP="00153B8D">
      <w:pPr>
        <w:tabs>
          <w:tab w:val="left" w:pos="5295"/>
        </w:tabs>
        <w:spacing w:line="360" w:lineRule="auto"/>
        <w:ind w:right="527"/>
        <w:jc w:val="both"/>
        <w:rPr>
          <w:rFonts w:asciiTheme="minorHAnsi" w:hAnsiTheme="minorHAnsi"/>
          <w:lang w:val="es-ES_tradnl"/>
        </w:rPr>
      </w:pPr>
      <w:r w:rsidRPr="003C52A4">
        <w:rPr>
          <w:rFonts w:asciiTheme="minorHAnsi" w:hAnsiTheme="minorHAnsi"/>
          <w:lang w:val="es-ES_tradnl"/>
        </w:rPr>
        <w:t xml:space="preserve">Para cumplir con el compromiso de incrementar anualmente los recursos propios y distribuirlos de manera eficiente, según las necesidades de la sociedad, </w:t>
      </w:r>
      <w:r>
        <w:rPr>
          <w:rFonts w:asciiTheme="minorHAnsi" w:hAnsiTheme="minorHAnsi"/>
          <w:lang w:val="es-ES_tradnl"/>
        </w:rPr>
        <w:t xml:space="preserve">se realizan las siguientes acciones implementando </w:t>
      </w:r>
      <w:r w:rsidRPr="003C52A4">
        <w:rPr>
          <w:rFonts w:asciiTheme="minorHAnsi" w:hAnsiTheme="minorHAnsi"/>
          <w:lang w:val="es-ES_tradnl"/>
        </w:rPr>
        <w:t>programas de estímulos fiscales, otorgando la condonación del 50% de descuento para las personas de la tercera edad que cuenten con credencial del INSEN e INAPAM, así como el 10% de descuento durante todo el año 2019 en el pago del predial.</w:t>
      </w:r>
    </w:p>
    <w:p w14:paraId="2775059A" w14:textId="77777777" w:rsidR="00153B8D" w:rsidRPr="003C52A4" w:rsidRDefault="00153B8D" w:rsidP="00153B8D">
      <w:pPr>
        <w:spacing w:line="200" w:lineRule="exact"/>
        <w:rPr>
          <w:rFonts w:asciiTheme="minorHAnsi" w:hAnsiTheme="minorHAnsi"/>
        </w:rPr>
      </w:pPr>
    </w:p>
    <w:tbl>
      <w:tblPr>
        <w:tblStyle w:val="Tabladecuadrcula41"/>
        <w:tblW w:w="0" w:type="auto"/>
        <w:jc w:val="center"/>
        <w:tblLook w:val="04A0" w:firstRow="1" w:lastRow="0" w:firstColumn="1" w:lastColumn="0" w:noHBand="0" w:noVBand="1"/>
      </w:tblPr>
      <w:tblGrid>
        <w:gridCol w:w="4512"/>
        <w:gridCol w:w="1363"/>
      </w:tblGrid>
      <w:tr w:rsidR="00153B8D" w:rsidRPr="003C52A4" w14:paraId="3A8FB59B" w14:textId="77777777" w:rsidTr="00153B8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12" w:type="dxa"/>
          </w:tcPr>
          <w:p w14:paraId="4F64AD07" w14:textId="77777777" w:rsidR="00153B8D" w:rsidRPr="003C52A4" w:rsidRDefault="00153B8D" w:rsidP="00153B8D">
            <w:pPr>
              <w:spacing w:line="200" w:lineRule="exact"/>
            </w:pPr>
            <w:r w:rsidRPr="003C52A4">
              <w:t>CONCEPTO</w:t>
            </w:r>
          </w:p>
        </w:tc>
        <w:tc>
          <w:tcPr>
            <w:tcW w:w="1363" w:type="dxa"/>
          </w:tcPr>
          <w:p w14:paraId="644EB557" w14:textId="77777777" w:rsidR="00153B8D" w:rsidRPr="003C52A4" w:rsidRDefault="00153B8D" w:rsidP="00153B8D">
            <w:pPr>
              <w:jc w:val="center"/>
              <w:cnfStyle w:val="100000000000" w:firstRow="1" w:lastRow="0" w:firstColumn="0" w:lastColumn="0" w:oddVBand="0" w:evenVBand="0" w:oddHBand="0" w:evenHBand="0" w:firstRowFirstColumn="0" w:firstRowLastColumn="0" w:lastRowFirstColumn="0" w:lastRowLastColumn="0"/>
            </w:pPr>
            <w:r w:rsidRPr="003C52A4">
              <w:rPr>
                <w:color w:val="auto"/>
              </w:rPr>
              <w:t xml:space="preserve">No. DE </w:t>
            </w:r>
            <w:r>
              <w:rPr>
                <w:color w:val="auto"/>
              </w:rPr>
              <w:t>SERVICIOS REALIZADOS</w:t>
            </w:r>
          </w:p>
        </w:tc>
      </w:tr>
      <w:tr w:rsidR="00153B8D" w:rsidRPr="003C52A4" w14:paraId="0C13A3FE" w14:textId="77777777" w:rsidTr="00153B8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12" w:type="dxa"/>
          </w:tcPr>
          <w:p w14:paraId="3636BD79" w14:textId="77777777" w:rsidR="00153B8D" w:rsidRPr="003C52A4" w:rsidRDefault="00153B8D" w:rsidP="00153B8D">
            <w:pPr>
              <w:spacing w:line="200" w:lineRule="exact"/>
            </w:pPr>
            <w:r w:rsidRPr="003C52A4">
              <w:t>COBRO DE BOLETAS PREDIALES</w:t>
            </w:r>
          </w:p>
          <w:p w14:paraId="6D0F8D57" w14:textId="77777777" w:rsidR="00153B8D" w:rsidRPr="003C52A4" w:rsidRDefault="00153B8D" w:rsidP="00153B8D">
            <w:pPr>
              <w:spacing w:line="200" w:lineRule="exact"/>
            </w:pPr>
          </w:p>
        </w:tc>
        <w:tc>
          <w:tcPr>
            <w:tcW w:w="1363" w:type="dxa"/>
          </w:tcPr>
          <w:p w14:paraId="08AE4044" w14:textId="77777777" w:rsidR="00153B8D" w:rsidRPr="003C52A4" w:rsidRDefault="00153B8D" w:rsidP="00153B8D">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2923</w:t>
            </w:r>
          </w:p>
          <w:p w14:paraId="1FE41558" w14:textId="77777777" w:rsidR="00153B8D" w:rsidRPr="003C52A4" w:rsidRDefault="00153B8D" w:rsidP="00153B8D">
            <w:pPr>
              <w:spacing w:line="200" w:lineRule="exact"/>
              <w:jc w:val="center"/>
              <w:cnfStyle w:val="000000100000" w:firstRow="0" w:lastRow="0" w:firstColumn="0" w:lastColumn="0" w:oddVBand="0" w:evenVBand="0" w:oddHBand="1" w:evenHBand="0" w:firstRowFirstColumn="0" w:firstRowLastColumn="0" w:lastRowFirstColumn="0" w:lastRowLastColumn="0"/>
            </w:pPr>
          </w:p>
        </w:tc>
      </w:tr>
      <w:tr w:rsidR="00153B8D" w:rsidRPr="003C52A4" w14:paraId="407DC731" w14:textId="77777777" w:rsidTr="00153B8D">
        <w:trPr>
          <w:jc w:val="center"/>
        </w:trPr>
        <w:tc>
          <w:tcPr>
            <w:cnfStyle w:val="001000000000" w:firstRow="0" w:lastRow="0" w:firstColumn="1" w:lastColumn="0" w:oddVBand="0" w:evenVBand="0" w:oddHBand="0" w:evenHBand="0" w:firstRowFirstColumn="0" w:firstRowLastColumn="0" w:lastRowFirstColumn="0" w:lastRowLastColumn="0"/>
            <w:tcW w:w="4512" w:type="dxa"/>
          </w:tcPr>
          <w:p w14:paraId="688704A3" w14:textId="77777777" w:rsidR="00153B8D" w:rsidRPr="003C52A4" w:rsidRDefault="00153B8D" w:rsidP="00153B8D">
            <w:pPr>
              <w:spacing w:line="200" w:lineRule="exact"/>
            </w:pPr>
            <w:r w:rsidRPr="003C52A4">
              <w:t>REALIZACION DE CONSTANCIAS</w:t>
            </w:r>
            <w:r>
              <w:t xml:space="preserve"> DE NO ADEUDO IMPUESTO PREDIAL</w:t>
            </w:r>
          </w:p>
        </w:tc>
        <w:tc>
          <w:tcPr>
            <w:tcW w:w="1363" w:type="dxa"/>
          </w:tcPr>
          <w:p w14:paraId="1EC9D85A" w14:textId="77777777" w:rsidR="00153B8D" w:rsidRPr="003C52A4" w:rsidRDefault="00153B8D" w:rsidP="00153B8D">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3</w:t>
            </w:r>
          </w:p>
        </w:tc>
      </w:tr>
      <w:tr w:rsidR="00153B8D" w:rsidRPr="003C52A4" w14:paraId="45B19868" w14:textId="77777777" w:rsidTr="00153B8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12" w:type="dxa"/>
          </w:tcPr>
          <w:p w14:paraId="344F7C1E" w14:textId="77777777" w:rsidR="00153B8D" w:rsidRPr="003C52A4" w:rsidRDefault="00153B8D" w:rsidP="00153B8D">
            <w:pPr>
              <w:spacing w:line="200" w:lineRule="exact"/>
            </w:pPr>
            <w:r w:rsidRPr="003C52A4">
              <w:t>CONSTANCIA DE INEXISTENCIA DE PREDIO</w:t>
            </w:r>
          </w:p>
        </w:tc>
        <w:tc>
          <w:tcPr>
            <w:tcW w:w="1363" w:type="dxa"/>
          </w:tcPr>
          <w:p w14:paraId="68595227" w14:textId="77777777" w:rsidR="00153B8D" w:rsidRPr="003C52A4" w:rsidRDefault="00153B8D" w:rsidP="00153B8D">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6</w:t>
            </w:r>
          </w:p>
        </w:tc>
      </w:tr>
      <w:tr w:rsidR="00153B8D" w:rsidRPr="003C52A4" w14:paraId="0B26F47E" w14:textId="77777777" w:rsidTr="00153B8D">
        <w:trPr>
          <w:jc w:val="center"/>
        </w:trPr>
        <w:tc>
          <w:tcPr>
            <w:cnfStyle w:val="001000000000" w:firstRow="0" w:lastRow="0" w:firstColumn="1" w:lastColumn="0" w:oddVBand="0" w:evenVBand="0" w:oddHBand="0" w:evenHBand="0" w:firstRowFirstColumn="0" w:firstRowLastColumn="0" w:lastRowFirstColumn="0" w:lastRowLastColumn="0"/>
            <w:tcW w:w="4512" w:type="dxa"/>
          </w:tcPr>
          <w:p w14:paraId="49309962" w14:textId="77777777" w:rsidR="00153B8D" w:rsidRPr="003C52A4" w:rsidRDefault="00153B8D" w:rsidP="00153B8D">
            <w:pPr>
              <w:spacing w:line="200" w:lineRule="exact"/>
            </w:pPr>
            <w:r w:rsidRPr="003C52A4">
              <w:t>COBRO DE AGUA POTABLE</w:t>
            </w:r>
          </w:p>
        </w:tc>
        <w:tc>
          <w:tcPr>
            <w:tcW w:w="1363" w:type="dxa"/>
          </w:tcPr>
          <w:p w14:paraId="68792901" w14:textId="77777777" w:rsidR="00153B8D" w:rsidRPr="003C52A4" w:rsidRDefault="00153B8D" w:rsidP="00153B8D">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579</w:t>
            </w:r>
            <w:r w:rsidRPr="003C52A4">
              <w:rPr>
                <w:color w:val="000000"/>
              </w:rPr>
              <w:t xml:space="preserve"> </w:t>
            </w:r>
          </w:p>
        </w:tc>
      </w:tr>
      <w:tr w:rsidR="00153B8D" w:rsidRPr="003C52A4" w14:paraId="6BAC3F0D" w14:textId="77777777" w:rsidTr="00153B8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12" w:type="dxa"/>
          </w:tcPr>
          <w:p w14:paraId="707E332D" w14:textId="77777777" w:rsidR="00153B8D" w:rsidRPr="003C52A4" w:rsidRDefault="00153B8D" w:rsidP="00153B8D">
            <w:pPr>
              <w:spacing w:line="200" w:lineRule="exact"/>
            </w:pPr>
            <w:r w:rsidRPr="003C52A4">
              <w:t>CONSTANCIAS DE NO ADEUDO DE AGUA POTABLE</w:t>
            </w:r>
          </w:p>
        </w:tc>
        <w:tc>
          <w:tcPr>
            <w:tcW w:w="1363" w:type="dxa"/>
          </w:tcPr>
          <w:p w14:paraId="347E4866" w14:textId="77777777" w:rsidR="00153B8D" w:rsidRPr="003C52A4" w:rsidRDefault="00153B8D" w:rsidP="00153B8D">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13</w:t>
            </w:r>
          </w:p>
        </w:tc>
      </w:tr>
      <w:tr w:rsidR="00153B8D" w:rsidRPr="003C52A4" w14:paraId="78B31A08" w14:textId="77777777" w:rsidTr="00153B8D">
        <w:trPr>
          <w:jc w:val="center"/>
        </w:trPr>
        <w:tc>
          <w:tcPr>
            <w:cnfStyle w:val="001000000000" w:firstRow="0" w:lastRow="0" w:firstColumn="1" w:lastColumn="0" w:oddVBand="0" w:evenVBand="0" w:oddHBand="0" w:evenHBand="0" w:firstRowFirstColumn="0" w:firstRowLastColumn="0" w:lastRowFirstColumn="0" w:lastRowLastColumn="0"/>
            <w:tcW w:w="4512" w:type="dxa"/>
          </w:tcPr>
          <w:p w14:paraId="49FBD94C" w14:textId="77777777" w:rsidR="00153B8D" w:rsidRPr="003C52A4" w:rsidRDefault="00153B8D" w:rsidP="00153B8D">
            <w:pPr>
              <w:spacing w:line="200" w:lineRule="exact"/>
            </w:pPr>
            <w:r w:rsidRPr="003C52A4">
              <w:t>CONSTANCIAS DE INEXISTENCIA DE AGUA POTABLE</w:t>
            </w:r>
          </w:p>
        </w:tc>
        <w:tc>
          <w:tcPr>
            <w:tcW w:w="1363" w:type="dxa"/>
          </w:tcPr>
          <w:p w14:paraId="5DCC10F3" w14:textId="77777777" w:rsidR="00153B8D" w:rsidRPr="003C52A4" w:rsidRDefault="00153B8D" w:rsidP="00153B8D">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3</w:t>
            </w:r>
          </w:p>
        </w:tc>
      </w:tr>
      <w:tr w:rsidR="00153B8D" w:rsidRPr="003C52A4" w14:paraId="1AADB014" w14:textId="77777777" w:rsidTr="00153B8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12" w:type="dxa"/>
          </w:tcPr>
          <w:p w14:paraId="09FAAA5B" w14:textId="77777777" w:rsidR="00153B8D" w:rsidRPr="003C52A4" w:rsidRDefault="00153B8D" w:rsidP="00153B8D">
            <w:pPr>
              <w:spacing w:line="200" w:lineRule="exact"/>
            </w:pPr>
            <w:r w:rsidRPr="003C52A4">
              <w:t>CONTRATOS</w:t>
            </w:r>
          </w:p>
        </w:tc>
        <w:tc>
          <w:tcPr>
            <w:tcW w:w="1363" w:type="dxa"/>
          </w:tcPr>
          <w:p w14:paraId="70662BDD" w14:textId="77777777" w:rsidR="00153B8D" w:rsidRPr="003C52A4" w:rsidRDefault="00153B8D" w:rsidP="00153B8D">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9</w:t>
            </w:r>
          </w:p>
        </w:tc>
      </w:tr>
    </w:tbl>
    <w:p w14:paraId="1448AD3C" w14:textId="77777777" w:rsidR="00153B8D" w:rsidRPr="003C52A4" w:rsidRDefault="00153B8D" w:rsidP="00153B8D">
      <w:pPr>
        <w:spacing w:line="200" w:lineRule="exact"/>
        <w:rPr>
          <w:rFonts w:asciiTheme="minorHAnsi" w:hAnsiTheme="minorHAnsi"/>
        </w:rPr>
      </w:pPr>
    </w:p>
    <w:p w14:paraId="432A9297" w14:textId="77777777" w:rsidR="00153B8D" w:rsidRDefault="00153B8D" w:rsidP="00153B8D">
      <w:pPr>
        <w:jc w:val="both"/>
        <w:rPr>
          <w:rFonts w:asciiTheme="minorHAnsi" w:hAnsiTheme="minorHAnsi" w:cs="Arial"/>
          <w:sz w:val="22"/>
          <w:szCs w:val="22"/>
        </w:rPr>
      </w:pPr>
    </w:p>
    <w:p w14:paraId="534682BF" w14:textId="77777777" w:rsidR="00153B8D" w:rsidRPr="00813F1E" w:rsidRDefault="00153B8D" w:rsidP="00153B8D">
      <w:pPr>
        <w:jc w:val="both"/>
        <w:rPr>
          <w:rFonts w:asciiTheme="minorHAnsi" w:hAnsiTheme="minorHAnsi" w:cs="Arial"/>
          <w:sz w:val="22"/>
          <w:szCs w:val="22"/>
        </w:rPr>
      </w:pPr>
      <w:r w:rsidRPr="00813F1E">
        <w:rPr>
          <w:rFonts w:asciiTheme="minorHAnsi" w:hAnsiTheme="minorHAnsi" w:cs="Arial"/>
          <w:sz w:val="22"/>
          <w:szCs w:val="22"/>
        </w:rPr>
        <w:t xml:space="preserve"> </w:t>
      </w:r>
    </w:p>
    <w:p w14:paraId="5312B5B3" w14:textId="77777777" w:rsidR="00153B8D" w:rsidRPr="002B25B8" w:rsidRDefault="00153B8D" w:rsidP="00153B8D">
      <w:pPr>
        <w:pStyle w:val="Prrafodelista"/>
        <w:tabs>
          <w:tab w:val="left" w:pos="426"/>
        </w:tabs>
        <w:spacing w:after="200" w:line="360" w:lineRule="auto"/>
        <w:ind w:left="0"/>
        <w:jc w:val="center"/>
        <w:rPr>
          <w:rFonts w:asciiTheme="minorHAnsi" w:hAnsiTheme="minorHAnsi"/>
          <w:sz w:val="22"/>
          <w:szCs w:val="22"/>
          <w:lang w:val="es-ES_tradnl"/>
        </w:rPr>
      </w:pPr>
      <w:r>
        <w:rPr>
          <w:noProof/>
          <w:lang w:eastAsia="es-MX"/>
        </w:rPr>
        <w:drawing>
          <wp:inline distT="0" distB="0" distL="0" distR="0" wp14:anchorId="1792021C" wp14:editId="5767A112">
            <wp:extent cx="5143997" cy="2026893"/>
            <wp:effectExtent l="0" t="0" r="0" b="12065"/>
            <wp:docPr id="75" name="Gráfico 75">
              <a:extLst xmlns:a="http://schemas.openxmlformats.org/drawingml/2006/main">
                <a:ext uri="{FF2B5EF4-FFF2-40B4-BE49-F238E27FC236}">
                  <a16:creationId xmlns:a16="http://schemas.microsoft.com/office/drawing/2014/main" id="{F25F077B-013B-43C4-9A02-30686B251D8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3"/>
              </a:graphicData>
            </a:graphic>
          </wp:inline>
        </w:drawing>
      </w:r>
    </w:p>
    <w:p w14:paraId="0FD1657A" w14:textId="77777777" w:rsidR="00153B8D" w:rsidRPr="002B25B8" w:rsidRDefault="00153B8D" w:rsidP="00153B8D">
      <w:pPr>
        <w:spacing w:line="360" w:lineRule="auto"/>
        <w:jc w:val="both"/>
        <w:rPr>
          <w:rFonts w:asciiTheme="minorHAnsi" w:hAnsiTheme="minorHAnsi"/>
          <w:sz w:val="22"/>
          <w:szCs w:val="22"/>
          <w:lang w:val="es-ES_tradnl"/>
        </w:rPr>
      </w:pPr>
    </w:p>
    <w:p w14:paraId="6F2EBDCD" w14:textId="77777777" w:rsidR="00153B8D" w:rsidRPr="002B25B8" w:rsidRDefault="00153B8D" w:rsidP="00153B8D">
      <w:pPr>
        <w:spacing w:line="360" w:lineRule="auto"/>
        <w:rPr>
          <w:rFonts w:asciiTheme="minorHAnsi" w:hAnsiTheme="minorHAnsi"/>
          <w:sz w:val="22"/>
          <w:szCs w:val="22"/>
          <w:lang w:val="es-ES_tradnl"/>
        </w:rPr>
      </w:pPr>
    </w:p>
    <w:p w14:paraId="6F34626C" w14:textId="77777777" w:rsidR="00153B8D" w:rsidRPr="002B25B8" w:rsidRDefault="00153B8D" w:rsidP="00153B8D">
      <w:pPr>
        <w:spacing w:line="360" w:lineRule="auto"/>
        <w:rPr>
          <w:rFonts w:asciiTheme="minorHAnsi" w:hAnsiTheme="minorHAnsi"/>
          <w:sz w:val="22"/>
          <w:szCs w:val="22"/>
          <w:lang w:val="es-ES_tradnl"/>
        </w:rPr>
      </w:pPr>
    </w:p>
    <w:p w14:paraId="5004BE1C" w14:textId="77777777" w:rsidR="00153B8D" w:rsidRPr="00875142" w:rsidRDefault="00153B8D" w:rsidP="00153B8D">
      <w:pPr>
        <w:spacing w:before="74"/>
        <w:rPr>
          <w:rFonts w:asciiTheme="minorHAnsi" w:eastAsia="Arial" w:hAnsiTheme="minorHAnsi" w:cs="Arial"/>
          <w:b/>
          <w:color w:val="1F497D" w:themeColor="text2"/>
          <w:spacing w:val="2"/>
          <w:sz w:val="24"/>
          <w:szCs w:val="24"/>
        </w:rPr>
      </w:pPr>
      <w:r>
        <w:rPr>
          <w:rFonts w:asciiTheme="minorHAnsi" w:eastAsia="Arial" w:hAnsiTheme="minorHAnsi" w:cs="Arial"/>
          <w:b/>
          <w:color w:val="1F497D" w:themeColor="text2"/>
          <w:spacing w:val="2"/>
          <w:sz w:val="24"/>
          <w:szCs w:val="24"/>
        </w:rPr>
        <w:lastRenderedPageBreak/>
        <w:t>5.8</w:t>
      </w:r>
      <w:r w:rsidRPr="00875142">
        <w:rPr>
          <w:rFonts w:asciiTheme="minorHAnsi" w:eastAsia="Arial" w:hAnsiTheme="minorHAnsi" w:cs="Arial"/>
          <w:b/>
          <w:color w:val="1F497D" w:themeColor="text2"/>
          <w:spacing w:val="2"/>
          <w:sz w:val="24"/>
          <w:szCs w:val="24"/>
        </w:rPr>
        <w:t>. SISTEMA DE RECAUDACIÓN FORTALECIDO (NORMATIVIDAD)</w:t>
      </w:r>
    </w:p>
    <w:p w14:paraId="60FE17B4" w14:textId="77777777" w:rsidR="00153B8D" w:rsidRDefault="00153B8D" w:rsidP="00153B8D">
      <w:pPr>
        <w:jc w:val="both"/>
        <w:rPr>
          <w:rFonts w:ascii="Arial" w:hAnsi="Arial" w:cs="Arial"/>
        </w:rPr>
      </w:pPr>
    </w:p>
    <w:p w14:paraId="0EE044F0" w14:textId="77777777" w:rsidR="00153B8D" w:rsidRDefault="00153B8D" w:rsidP="00153B8D">
      <w:pPr>
        <w:jc w:val="both"/>
        <w:rPr>
          <w:rFonts w:ascii="Arial" w:hAnsi="Arial" w:cs="Arial"/>
        </w:rPr>
      </w:pPr>
      <w:r>
        <w:rPr>
          <w:rFonts w:ascii="Arial" w:hAnsi="Arial" w:cs="Arial"/>
        </w:rPr>
        <w:t>Se fortalece el sistema de Recaudación mejorando la atención a la ciudadanía y se rinde información de las acciones realizadas en este segundo año de administración.</w:t>
      </w:r>
    </w:p>
    <w:p w14:paraId="4CC157EB" w14:textId="77777777" w:rsidR="00153B8D" w:rsidRDefault="00153B8D" w:rsidP="00153B8D">
      <w:pPr>
        <w:jc w:val="both"/>
        <w:rPr>
          <w:rFonts w:ascii="Arial" w:hAnsi="Arial" w:cs="Arial"/>
        </w:rPr>
      </w:pPr>
    </w:p>
    <w:p w14:paraId="3056BD12" w14:textId="77777777" w:rsidR="00153B8D" w:rsidRDefault="00153B8D" w:rsidP="00153B8D">
      <w:pPr>
        <w:jc w:val="both"/>
        <w:rPr>
          <w:rFonts w:ascii="Arial" w:hAnsi="Arial" w:cs="Arial"/>
        </w:rPr>
      </w:pPr>
    </w:p>
    <w:p w14:paraId="0AA02832" w14:textId="77777777" w:rsidR="00153B8D" w:rsidRDefault="00153B8D" w:rsidP="00153B8D">
      <w:pPr>
        <w:spacing w:after="160" w:line="259" w:lineRule="auto"/>
        <w:jc w:val="both"/>
        <w:rPr>
          <w:rFonts w:ascii="Arial" w:hAnsi="Arial" w:cs="Arial"/>
        </w:rPr>
      </w:pPr>
      <w:r w:rsidRPr="004741CE">
        <w:rPr>
          <w:rFonts w:ascii="Arial" w:hAnsi="Arial" w:cs="Arial"/>
          <w:b/>
          <w:bCs/>
        </w:rPr>
        <w:t>CORRESPONDIENTE A LOS IMPUESTOS DE SEMIFIJOS Y ASUNTOS DE POSESIONARIOS DEL MERCADO MUNICIPAL</w:t>
      </w:r>
      <w:r w:rsidRPr="004741CE">
        <w:rPr>
          <w:rFonts w:ascii="Arial" w:hAnsi="Arial" w:cs="Arial"/>
        </w:rPr>
        <w:t>.</w:t>
      </w:r>
    </w:p>
    <w:p w14:paraId="3D32B2AC" w14:textId="77777777" w:rsidR="00153B8D" w:rsidRDefault="00153B8D" w:rsidP="00797098">
      <w:pPr>
        <w:pStyle w:val="Prrafodelista"/>
        <w:numPr>
          <w:ilvl w:val="0"/>
          <w:numId w:val="37"/>
        </w:numPr>
        <w:spacing w:after="160" w:line="259" w:lineRule="auto"/>
        <w:jc w:val="both"/>
        <w:rPr>
          <w:rFonts w:ascii="Arial" w:hAnsi="Arial" w:cs="Arial"/>
        </w:rPr>
      </w:pPr>
      <w:r w:rsidRPr="006F4271">
        <w:rPr>
          <w:rFonts w:ascii="Arial" w:hAnsi="Arial" w:cs="Arial"/>
        </w:rPr>
        <w:t xml:space="preserve">Se </w:t>
      </w:r>
      <w:r>
        <w:rPr>
          <w:rFonts w:ascii="Arial" w:hAnsi="Arial" w:cs="Arial"/>
        </w:rPr>
        <w:t>autorizó</w:t>
      </w:r>
      <w:r w:rsidRPr="006F4271">
        <w:rPr>
          <w:rFonts w:ascii="Arial" w:hAnsi="Arial" w:cs="Arial"/>
        </w:rPr>
        <w:t xml:space="preserve"> la venta en el interior del mer</w:t>
      </w:r>
      <w:r>
        <w:rPr>
          <w:rFonts w:ascii="Arial" w:hAnsi="Arial" w:cs="Arial"/>
        </w:rPr>
        <w:t>c</w:t>
      </w:r>
      <w:r w:rsidRPr="006F4271">
        <w:rPr>
          <w:rFonts w:ascii="Arial" w:hAnsi="Arial" w:cs="Arial"/>
        </w:rPr>
        <w:t>ado para las celebraciones de todos santos, fiestas decembrinas</w:t>
      </w:r>
      <w:r>
        <w:rPr>
          <w:rFonts w:ascii="Arial" w:hAnsi="Arial" w:cs="Arial"/>
        </w:rPr>
        <w:t xml:space="preserve"> de 2019-2020.</w:t>
      </w:r>
    </w:p>
    <w:p w14:paraId="5CFD4647" w14:textId="77777777" w:rsidR="00153B8D" w:rsidRPr="006F4271" w:rsidRDefault="00153B8D" w:rsidP="00797098">
      <w:pPr>
        <w:pStyle w:val="Prrafodelista"/>
        <w:numPr>
          <w:ilvl w:val="0"/>
          <w:numId w:val="37"/>
        </w:numPr>
        <w:spacing w:after="160" w:line="259" w:lineRule="auto"/>
        <w:jc w:val="both"/>
        <w:rPr>
          <w:rFonts w:ascii="Arial" w:hAnsi="Arial" w:cs="Arial"/>
        </w:rPr>
      </w:pPr>
      <w:r w:rsidRPr="006F4271">
        <w:rPr>
          <w:rFonts w:ascii="Arial" w:hAnsi="Arial" w:cs="Arial"/>
        </w:rPr>
        <w:t xml:space="preserve">Se recaudaron por concepto de semifijos la cantidad de </w:t>
      </w:r>
      <w:r>
        <w:rPr>
          <w:rFonts w:ascii="Arial" w:hAnsi="Arial" w:cs="Arial"/>
        </w:rPr>
        <w:t>$67,285.00</w:t>
      </w:r>
      <w:r w:rsidRPr="006F4271">
        <w:rPr>
          <w:rFonts w:ascii="Arial" w:hAnsi="Arial" w:cs="Arial"/>
        </w:rPr>
        <w:t xml:space="preserve"> dando la entrega de boletos por pago de derecho y recibiendo pagos por mes o por año en las oficinas de la presidencia.</w:t>
      </w:r>
    </w:p>
    <w:p w14:paraId="7B7DEACE" w14:textId="77777777" w:rsidR="00153B8D" w:rsidRDefault="00153B8D" w:rsidP="00797098">
      <w:pPr>
        <w:pStyle w:val="Prrafodelista"/>
        <w:numPr>
          <w:ilvl w:val="0"/>
          <w:numId w:val="37"/>
        </w:numPr>
        <w:spacing w:after="160" w:line="259" w:lineRule="auto"/>
        <w:jc w:val="both"/>
        <w:rPr>
          <w:rFonts w:ascii="Arial" w:hAnsi="Arial" w:cs="Arial"/>
        </w:rPr>
      </w:pPr>
      <w:r>
        <w:rPr>
          <w:rFonts w:ascii="Arial" w:hAnsi="Arial" w:cs="Arial"/>
        </w:rPr>
        <w:t xml:space="preserve">Se recaudaron $155,304.00 por concepto de baños públicos   </w:t>
      </w:r>
    </w:p>
    <w:p w14:paraId="28A5D8F3" w14:textId="77777777" w:rsidR="00153B8D" w:rsidRPr="00E34A33" w:rsidRDefault="00153B8D" w:rsidP="00153B8D">
      <w:pPr>
        <w:pStyle w:val="Prrafodelista"/>
        <w:spacing w:after="160" w:line="259" w:lineRule="auto"/>
        <w:ind w:left="360"/>
        <w:jc w:val="both"/>
        <w:rPr>
          <w:rFonts w:ascii="Arial" w:hAnsi="Arial" w:cs="Arial"/>
        </w:rPr>
      </w:pPr>
    </w:p>
    <w:p w14:paraId="7D809C58" w14:textId="77777777" w:rsidR="00153B8D" w:rsidRPr="001A07A7" w:rsidRDefault="00153B8D" w:rsidP="00153B8D">
      <w:pPr>
        <w:spacing w:after="160" w:line="259" w:lineRule="auto"/>
        <w:jc w:val="both"/>
        <w:rPr>
          <w:rFonts w:ascii="Arial" w:hAnsi="Arial" w:cs="Arial"/>
          <w:b/>
          <w:bCs/>
        </w:rPr>
      </w:pPr>
      <w:r w:rsidRPr="001A07A7">
        <w:rPr>
          <w:rFonts w:ascii="Arial" w:hAnsi="Arial" w:cs="Arial"/>
          <w:b/>
          <w:bCs/>
        </w:rPr>
        <w:t>ACTIVIDADES EN EL PANTEÓN MUNICIPAL.</w:t>
      </w:r>
    </w:p>
    <w:p w14:paraId="49FAD367" w14:textId="77777777" w:rsidR="00153B8D" w:rsidRDefault="00153B8D" w:rsidP="00797098">
      <w:pPr>
        <w:pStyle w:val="Prrafodelista"/>
        <w:numPr>
          <w:ilvl w:val="0"/>
          <w:numId w:val="33"/>
        </w:numPr>
        <w:spacing w:after="160" w:line="259" w:lineRule="auto"/>
        <w:ind w:left="426"/>
        <w:jc w:val="both"/>
        <w:rPr>
          <w:rFonts w:ascii="Arial" w:hAnsi="Arial" w:cs="Arial"/>
        </w:rPr>
      </w:pPr>
      <w:r w:rsidRPr="00D62546">
        <w:rPr>
          <w:rFonts w:ascii="Arial" w:hAnsi="Arial" w:cs="Arial"/>
        </w:rPr>
        <w:t>PERPETUIDADES EN EL PANTEÓN MUNICIPAL</w:t>
      </w:r>
      <w:r>
        <w:rPr>
          <w:rFonts w:ascii="Arial" w:hAnsi="Arial" w:cs="Arial"/>
        </w:rPr>
        <w:t>.</w:t>
      </w:r>
    </w:p>
    <w:p w14:paraId="368D04F0" w14:textId="77777777" w:rsidR="00153B8D" w:rsidRPr="001A07A7" w:rsidRDefault="00153B8D" w:rsidP="00797098">
      <w:pPr>
        <w:pStyle w:val="Prrafodelista"/>
        <w:numPr>
          <w:ilvl w:val="0"/>
          <w:numId w:val="38"/>
        </w:numPr>
        <w:spacing w:after="160" w:line="259" w:lineRule="auto"/>
        <w:jc w:val="both"/>
        <w:rPr>
          <w:rFonts w:ascii="Arial" w:hAnsi="Arial" w:cs="Arial"/>
        </w:rPr>
      </w:pPr>
      <w:r w:rsidRPr="001A07A7">
        <w:rPr>
          <w:rFonts w:ascii="Arial" w:hAnsi="Arial" w:cs="Arial"/>
        </w:rPr>
        <w:t>Se donaron 20 fosas en el panteón a personas de escasos recursos quienes no contaban con una, (por autorización de presidencia).</w:t>
      </w:r>
    </w:p>
    <w:p w14:paraId="5B0341F4" w14:textId="77777777" w:rsidR="00153B8D" w:rsidRPr="001A07A7" w:rsidRDefault="00153B8D" w:rsidP="00797098">
      <w:pPr>
        <w:pStyle w:val="Prrafodelista"/>
        <w:numPr>
          <w:ilvl w:val="0"/>
          <w:numId w:val="38"/>
        </w:numPr>
        <w:spacing w:after="160" w:line="259" w:lineRule="auto"/>
        <w:jc w:val="both"/>
        <w:rPr>
          <w:rFonts w:ascii="Arial" w:hAnsi="Arial" w:cs="Arial"/>
        </w:rPr>
      </w:pPr>
      <w:r w:rsidRPr="001A07A7">
        <w:rPr>
          <w:rFonts w:ascii="Arial" w:hAnsi="Arial" w:cs="Arial"/>
        </w:rPr>
        <w:t xml:space="preserve">Se vendieron 48 fosas vírgenes dando un total recaudado de $124,800.00 </w:t>
      </w:r>
    </w:p>
    <w:p w14:paraId="27061485" w14:textId="77777777" w:rsidR="00153B8D" w:rsidRPr="001A07A7" w:rsidRDefault="00153B8D" w:rsidP="00797098">
      <w:pPr>
        <w:pStyle w:val="Prrafodelista"/>
        <w:numPr>
          <w:ilvl w:val="0"/>
          <w:numId w:val="38"/>
        </w:numPr>
        <w:spacing w:after="160" w:line="259" w:lineRule="auto"/>
        <w:jc w:val="both"/>
        <w:rPr>
          <w:rFonts w:ascii="Arial" w:hAnsi="Arial" w:cs="Arial"/>
        </w:rPr>
      </w:pPr>
      <w:r w:rsidRPr="001A07A7">
        <w:rPr>
          <w:rFonts w:ascii="Arial" w:hAnsi="Arial" w:cs="Arial"/>
        </w:rPr>
        <w:t>Total, recaudado por venta de fosas: $ 124,800.00</w:t>
      </w:r>
    </w:p>
    <w:p w14:paraId="2F4DF4DB" w14:textId="77777777" w:rsidR="00153B8D" w:rsidRPr="001A07A7" w:rsidRDefault="00153B8D" w:rsidP="00153B8D">
      <w:pPr>
        <w:spacing w:after="160" w:line="259" w:lineRule="auto"/>
        <w:jc w:val="both"/>
        <w:rPr>
          <w:rFonts w:ascii="Arial" w:hAnsi="Arial" w:cs="Arial"/>
        </w:rPr>
      </w:pPr>
      <w:r w:rsidRPr="001A07A7">
        <w:rPr>
          <w:rFonts w:ascii="Arial" w:hAnsi="Arial" w:cs="Arial"/>
        </w:rPr>
        <w:t>ORDEN DE APERTURA Y SEPULTURA.</w:t>
      </w:r>
    </w:p>
    <w:p w14:paraId="5CB7346C" w14:textId="77777777" w:rsidR="00153B8D" w:rsidRDefault="00153B8D" w:rsidP="00797098">
      <w:pPr>
        <w:pStyle w:val="Prrafodelista"/>
        <w:numPr>
          <w:ilvl w:val="0"/>
          <w:numId w:val="39"/>
        </w:numPr>
        <w:spacing w:after="160" w:line="259" w:lineRule="auto"/>
        <w:jc w:val="both"/>
        <w:rPr>
          <w:rFonts w:ascii="Arial" w:hAnsi="Arial" w:cs="Arial"/>
        </w:rPr>
      </w:pPr>
      <w:r>
        <w:rPr>
          <w:rFonts w:ascii="Arial" w:hAnsi="Arial" w:cs="Arial"/>
        </w:rPr>
        <w:t>Se autorizaron 45 permisos para sepultura en tumbas con perpetuidades previas en las cuales se encontraban difuntos con más de 8 años de finados, con un costo por permiso de $150.00 pesos por defunción dando un total de $6,750.00 pesos</w:t>
      </w:r>
    </w:p>
    <w:p w14:paraId="7B62FC48" w14:textId="77777777" w:rsidR="00153B8D" w:rsidRDefault="00153B8D" w:rsidP="00797098">
      <w:pPr>
        <w:pStyle w:val="Prrafodelista"/>
        <w:numPr>
          <w:ilvl w:val="0"/>
          <w:numId w:val="39"/>
        </w:numPr>
        <w:spacing w:after="160" w:line="259" w:lineRule="auto"/>
        <w:jc w:val="both"/>
        <w:rPr>
          <w:rFonts w:ascii="Arial" w:hAnsi="Arial" w:cs="Arial"/>
        </w:rPr>
      </w:pPr>
      <w:r>
        <w:rPr>
          <w:rFonts w:ascii="Arial" w:hAnsi="Arial" w:cs="Arial"/>
        </w:rPr>
        <w:t>Se hicieron 9 donaciones de permiso de orden de apertura y sepultura a personas de escasos recursos por ayuda indicación de presidencia.</w:t>
      </w:r>
      <w:r w:rsidRPr="00485E4E">
        <w:rPr>
          <w:rFonts w:ascii="Arial" w:hAnsi="Arial" w:cs="Arial"/>
        </w:rPr>
        <w:t xml:space="preserve">  </w:t>
      </w:r>
    </w:p>
    <w:p w14:paraId="1F754953" w14:textId="77777777" w:rsidR="00153B8D" w:rsidRPr="00485E4E" w:rsidRDefault="00153B8D" w:rsidP="00153B8D">
      <w:pPr>
        <w:pStyle w:val="Prrafodelista"/>
        <w:spacing w:after="160" w:line="259" w:lineRule="auto"/>
        <w:ind w:left="1068"/>
        <w:jc w:val="both"/>
        <w:rPr>
          <w:rFonts w:ascii="Arial" w:hAnsi="Arial" w:cs="Arial"/>
        </w:rPr>
      </w:pPr>
    </w:p>
    <w:p w14:paraId="718AAFAB" w14:textId="77777777" w:rsidR="00153B8D" w:rsidRPr="001A07A7" w:rsidRDefault="00153B8D" w:rsidP="00153B8D">
      <w:pPr>
        <w:spacing w:after="160" w:line="259" w:lineRule="auto"/>
        <w:jc w:val="both"/>
        <w:rPr>
          <w:rFonts w:ascii="Arial" w:hAnsi="Arial" w:cs="Arial"/>
        </w:rPr>
      </w:pPr>
      <w:r w:rsidRPr="001A07A7">
        <w:rPr>
          <w:rFonts w:ascii="Arial" w:hAnsi="Arial" w:cs="Arial"/>
        </w:rPr>
        <w:t>REPOSICIÓN DE CERTIFICADO DE PERPETUIDAD POR EXTRAVIÓ.</w:t>
      </w:r>
    </w:p>
    <w:p w14:paraId="70822E00" w14:textId="77777777" w:rsidR="00153B8D" w:rsidRDefault="00153B8D" w:rsidP="00797098">
      <w:pPr>
        <w:pStyle w:val="Prrafodelista"/>
        <w:numPr>
          <w:ilvl w:val="0"/>
          <w:numId w:val="40"/>
        </w:numPr>
        <w:spacing w:after="160" w:line="259" w:lineRule="auto"/>
        <w:jc w:val="both"/>
        <w:rPr>
          <w:rFonts w:ascii="Arial" w:hAnsi="Arial" w:cs="Arial"/>
        </w:rPr>
      </w:pPr>
      <w:r>
        <w:rPr>
          <w:rFonts w:ascii="Arial" w:hAnsi="Arial" w:cs="Arial"/>
        </w:rPr>
        <w:t>Se extendieron 5 reposiciones de certificado de perpetuidad en el panteón municipal a personas que no contaban con algún documento que los facultara para poder reclamar la tumba de su familiar finado, esto después de hacer una investigación y garantizar el grado de parentesco de los solicitantes. Con un costo por permiso de $150.00 recaudando así $750.00 de dicho concepto. Y haciendo la donación de 1 certificados más por apoyo de presidencia.</w:t>
      </w:r>
    </w:p>
    <w:p w14:paraId="4D2BB201" w14:textId="77777777" w:rsidR="00153B8D" w:rsidRPr="00A44C4E" w:rsidRDefault="00153B8D" w:rsidP="00797098">
      <w:pPr>
        <w:pStyle w:val="Prrafodelista"/>
        <w:numPr>
          <w:ilvl w:val="0"/>
          <w:numId w:val="40"/>
        </w:numPr>
        <w:spacing w:after="160" w:line="259" w:lineRule="auto"/>
        <w:jc w:val="both"/>
        <w:rPr>
          <w:rFonts w:ascii="Arial" w:hAnsi="Arial" w:cs="Arial"/>
          <w:b/>
          <w:bCs/>
        </w:rPr>
      </w:pPr>
      <w:r w:rsidRPr="00A44C4E">
        <w:rPr>
          <w:rFonts w:ascii="Arial" w:hAnsi="Arial" w:cs="Arial"/>
          <w:b/>
          <w:bCs/>
        </w:rPr>
        <w:t>Total, por reposiciones $750.00</w:t>
      </w:r>
    </w:p>
    <w:p w14:paraId="0812B5B3" w14:textId="77777777" w:rsidR="00153B8D" w:rsidRPr="001A07A7" w:rsidRDefault="00153B8D" w:rsidP="00153B8D">
      <w:pPr>
        <w:spacing w:after="160" w:line="259" w:lineRule="auto"/>
        <w:jc w:val="both"/>
        <w:rPr>
          <w:rFonts w:ascii="Arial" w:hAnsi="Arial" w:cs="Arial"/>
        </w:rPr>
      </w:pPr>
      <w:r w:rsidRPr="001A07A7">
        <w:rPr>
          <w:rFonts w:ascii="Arial" w:hAnsi="Arial" w:cs="Arial"/>
        </w:rPr>
        <w:t>REFRENDO EN EL PANTEÓN</w:t>
      </w:r>
    </w:p>
    <w:p w14:paraId="50D14927" w14:textId="77777777" w:rsidR="00153B8D" w:rsidRPr="001A07A7" w:rsidRDefault="00153B8D" w:rsidP="00797098">
      <w:pPr>
        <w:pStyle w:val="Prrafodelista"/>
        <w:numPr>
          <w:ilvl w:val="0"/>
          <w:numId w:val="41"/>
        </w:numPr>
        <w:spacing w:after="160" w:line="259" w:lineRule="auto"/>
        <w:ind w:left="360"/>
        <w:jc w:val="both"/>
        <w:rPr>
          <w:rFonts w:ascii="Arial" w:hAnsi="Arial" w:cs="Arial"/>
        </w:rPr>
      </w:pPr>
      <w:r w:rsidRPr="001A07A7">
        <w:rPr>
          <w:rFonts w:ascii="Arial" w:hAnsi="Arial" w:cs="Arial"/>
        </w:rPr>
        <w:t>Se recaudo la cantidad de $36,875.00 de 84 refrendos pagados en el panteón teniendo estos un costo de $200.00 pesos por año.</w:t>
      </w:r>
    </w:p>
    <w:p w14:paraId="07F02EB2" w14:textId="77777777" w:rsidR="00153B8D" w:rsidRPr="001A07A7" w:rsidRDefault="00153B8D" w:rsidP="00797098">
      <w:pPr>
        <w:pStyle w:val="Prrafodelista"/>
        <w:numPr>
          <w:ilvl w:val="0"/>
          <w:numId w:val="41"/>
        </w:numPr>
        <w:spacing w:after="160" w:line="259" w:lineRule="auto"/>
        <w:ind w:left="360"/>
        <w:jc w:val="both"/>
        <w:rPr>
          <w:rFonts w:ascii="Arial" w:hAnsi="Arial" w:cs="Arial"/>
        </w:rPr>
      </w:pPr>
      <w:r w:rsidRPr="001A07A7">
        <w:rPr>
          <w:rFonts w:ascii="Arial" w:hAnsi="Arial" w:cs="Arial"/>
        </w:rPr>
        <w:t xml:space="preserve">Se </w:t>
      </w:r>
      <w:r>
        <w:rPr>
          <w:rFonts w:ascii="Arial" w:hAnsi="Arial" w:cs="Arial"/>
        </w:rPr>
        <w:t>regularizaron</w:t>
      </w:r>
      <w:r w:rsidRPr="001A07A7">
        <w:rPr>
          <w:rFonts w:ascii="Arial" w:hAnsi="Arial" w:cs="Arial"/>
        </w:rPr>
        <w:t xml:space="preserve"> a 22 posesionarios en el panteón quienes adeudaban hasta más de cinco años recaudando un total de $22,000.00 pesos. </w:t>
      </w:r>
    </w:p>
    <w:p w14:paraId="243C07C1" w14:textId="77777777" w:rsidR="00153B8D" w:rsidRPr="001A07A7" w:rsidRDefault="00153B8D" w:rsidP="00797098">
      <w:pPr>
        <w:pStyle w:val="Prrafodelista"/>
        <w:numPr>
          <w:ilvl w:val="0"/>
          <w:numId w:val="41"/>
        </w:numPr>
        <w:spacing w:after="160" w:line="259" w:lineRule="auto"/>
        <w:ind w:left="360"/>
        <w:jc w:val="both"/>
        <w:rPr>
          <w:rFonts w:ascii="Arial" w:hAnsi="Arial" w:cs="Arial"/>
        </w:rPr>
      </w:pPr>
      <w:r>
        <w:rPr>
          <w:rFonts w:ascii="Arial" w:hAnsi="Arial" w:cs="Arial"/>
        </w:rPr>
        <w:t>S</w:t>
      </w:r>
      <w:r w:rsidRPr="001A07A7">
        <w:rPr>
          <w:rFonts w:ascii="Arial" w:hAnsi="Arial" w:cs="Arial"/>
        </w:rPr>
        <w:t>e hicieron 10 descuentos a adultos mayores quedando un total por descuentos $3,</w:t>
      </w:r>
      <w:r>
        <w:rPr>
          <w:rFonts w:ascii="Arial" w:hAnsi="Arial" w:cs="Arial"/>
        </w:rPr>
        <w:t>075</w:t>
      </w:r>
      <w:r w:rsidRPr="001A07A7">
        <w:rPr>
          <w:rFonts w:ascii="Arial" w:hAnsi="Arial" w:cs="Arial"/>
        </w:rPr>
        <w:t xml:space="preserve">.00 por fosas. </w:t>
      </w:r>
    </w:p>
    <w:p w14:paraId="7315A35F" w14:textId="48B6E987" w:rsidR="00153B8D" w:rsidRDefault="00153B8D" w:rsidP="00FC0525">
      <w:pPr>
        <w:spacing w:after="160" w:line="259" w:lineRule="auto"/>
        <w:jc w:val="both"/>
        <w:rPr>
          <w:rFonts w:ascii="Arial" w:hAnsi="Arial" w:cs="Arial"/>
        </w:rPr>
      </w:pPr>
      <w:r w:rsidRPr="00081B73">
        <w:rPr>
          <w:rFonts w:ascii="Arial" w:hAnsi="Arial" w:cs="Arial"/>
        </w:rPr>
        <w:t>Total, recaudado por refrendos en el panteón $</w:t>
      </w:r>
      <w:r w:rsidRPr="00081B73">
        <w:rPr>
          <w:rFonts w:ascii="Arial" w:hAnsi="Arial" w:cs="Arial"/>
          <w:b/>
          <w:bCs/>
        </w:rPr>
        <w:t>61,950.00 pesos.</w:t>
      </w:r>
    </w:p>
    <w:p w14:paraId="2029573E" w14:textId="77777777" w:rsidR="00153B8D" w:rsidRPr="001A07A7" w:rsidRDefault="00153B8D" w:rsidP="00153B8D">
      <w:pPr>
        <w:spacing w:after="160" w:line="259" w:lineRule="auto"/>
        <w:jc w:val="both"/>
        <w:rPr>
          <w:rFonts w:ascii="Arial" w:hAnsi="Arial" w:cs="Arial"/>
          <w:b/>
          <w:bCs/>
        </w:rPr>
      </w:pPr>
      <w:r w:rsidRPr="001A07A7">
        <w:rPr>
          <w:rFonts w:ascii="Arial" w:hAnsi="Arial" w:cs="Arial"/>
          <w:b/>
          <w:bCs/>
        </w:rPr>
        <w:lastRenderedPageBreak/>
        <w:t>LICENCIAS DE FUNCIONAMIENTO Y CEDULAS DE EMPADRONAMIENTO</w:t>
      </w:r>
    </w:p>
    <w:p w14:paraId="6D04B65E" w14:textId="77777777" w:rsidR="00153B8D" w:rsidRPr="00FC0525" w:rsidRDefault="00153B8D" w:rsidP="00153B8D">
      <w:pPr>
        <w:spacing w:after="160" w:line="259" w:lineRule="auto"/>
        <w:jc w:val="both"/>
        <w:rPr>
          <w:rFonts w:ascii="Arial" w:hAnsi="Arial" w:cs="Arial"/>
          <w:sz w:val="8"/>
          <w:szCs w:val="8"/>
        </w:rPr>
      </w:pPr>
    </w:p>
    <w:p w14:paraId="68D533F9" w14:textId="77777777" w:rsidR="00153B8D" w:rsidRPr="001A07A7" w:rsidRDefault="00153B8D" w:rsidP="00153B8D">
      <w:pPr>
        <w:spacing w:after="160" w:line="259" w:lineRule="auto"/>
        <w:jc w:val="both"/>
        <w:rPr>
          <w:rFonts w:ascii="Arial" w:hAnsi="Arial" w:cs="Arial"/>
        </w:rPr>
      </w:pPr>
      <w:r w:rsidRPr="001A07A7">
        <w:rPr>
          <w:rFonts w:ascii="Arial" w:hAnsi="Arial" w:cs="Arial"/>
        </w:rPr>
        <w:t>LICENCIAS DE FUNCIONAMIENTO</w:t>
      </w:r>
    </w:p>
    <w:p w14:paraId="5637D32A" w14:textId="77777777" w:rsidR="00153B8D" w:rsidRDefault="00153B8D" w:rsidP="00797098">
      <w:pPr>
        <w:pStyle w:val="Prrafodelista"/>
        <w:numPr>
          <w:ilvl w:val="0"/>
          <w:numId w:val="30"/>
        </w:numPr>
        <w:spacing w:after="160" w:line="259" w:lineRule="auto"/>
        <w:jc w:val="both"/>
        <w:rPr>
          <w:rFonts w:ascii="Arial" w:hAnsi="Arial" w:cs="Arial"/>
        </w:rPr>
      </w:pPr>
      <w:r>
        <w:rPr>
          <w:rFonts w:ascii="Arial" w:hAnsi="Arial" w:cs="Arial"/>
        </w:rPr>
        <w:t>Se expidieron 63 licencias de funcionamiento a establecimientos que enajenan bebidas alcohólicas en diversos establecimientos como Bares, Cantinas, Centros Nocturnos, Tiendas de abarrotes, Botaneros.</w:t>
      </w:r>
    </w:p>
    <w:p w14:paraId="36ACC7D4"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27 tiendas de abarrotes con venta de bebidas alcohólicas   $20,200.00</w:t>
      </w:r>
    </w:p>
    <w:p w14:paraId="1D7AD421"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11 bares $26,374.00</w:t>
      </w:r>
    </w:p>
    <w:p w14:paraId="0C28ADBD"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15 negocios entre Hotel, restauran, y entretenimiento $18,828.00</w:t>
      </w:r>
    </w:p>
    <w:p w14:paraId="0F9DE489"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10 apoyos</w:t>
      </w:r>
    </w:p>
    <w:p w14:paraId="37550A13" w14:textId="77777777" w:rsidR="00153B8D" w:rsidRPr="001A07A7" w:rsidRDefault="00153B8D" w:rsidP="00153B8D">
      <w:pPr>
        <w:spacing w:after="160" w:line="259" w:lineRule="auto"/>
        <w:jc w:val="both"/>
        <w:rPr>
          <w:rFonts w:ascii="Arial" w:hAnsi="Arial" w:cs="Arial"/>
          <w:b/>
          <w:bCs/>
        </w:rPr>
      </w:pPr>
      <w:r>
        <w:rPr>
          <w:rFonts w:ascii="Arial" w:hAnsi="Arial" w:cs="Arial"/>
        </w:rPr>
        <w:t xml:space="preserve">             </w:t>
      </w:r>
      <w:r w:rsidRPr="001A07A7">
        <w:rPr>
          <w:rFonts w:ascii="Arial" w:hAnsi="Arial" w:cs="Arial"/>
          <w:b/>
          <w:bCs/>
        </w:rPr>
        <w:t>Total  $65,402.00</w:t>
      </w:r>
    </w:p>
    <w:p w14:paraId="54705E7B" w14:textId="77777777" w:rsidR="00153B8D" w:rsidRDefault="00153B8D" w:rsidP="00153B8D">
      <w:pPr>
        <w:pStyle w:val="Prrafodelista"/>
        <w:jc w:val="both"/>
        <w:rPr>
          <w:rFonts w:ascii="Arial" w:hAnsi="Arial" w:cs="Arial"/>
        </w:rPr>
      </w:pPr>
    </w:p>
    <w:p w14:paraId="75E57DE1" w14:textId="77777777" w:rsidR="00153B8D" w:rsidRPr="00A44C4E" w:rsidRDefault="00153B8D" w:rsidP="00153B8D">
      <w:pPr>
        <w:spacing w:after="160" w:line="259" w:lineRule="auto"/>
        <w:jc w:val="both"/>
        <w:rPr>
          <w:rFonts w:ascii="Arial" w:hAnsi="Arial" w:cs="Arial"/>
          <w:b/>
          <w:bCs/>
        </w:rPr>
      </w:pPr>
      <w:r w:rsidRPr="00A44C4E">
        <w:rPr>
          <w:rFonts w:ascii="Arial" w:hAnsi="Arial" w:cs="Arial"/>
          <w:b/>
          <w:bCs/>
        </w:rPr>
        <w:t>CEDULAS DE EMPADRONAMIENTO</w:t>
      </w:r>
    </w:p>
    <w:p w14:paraId="001B21D8" w14:textId="77777777" w:rsidR="00153B8D" w:rsidRPr="001A07A7" w:rsidRDefault="00153B8D" w:rsidP="00797098">
      <w:pPr>
        <w:pStyle w:val="Prrafodelista"/>
        <w:numPr>
          <w:ilvl w:val="0"/>
          <w:numId w:val="43"/>
        </w:numPr>
        <w:spacing w:after="160" w:line="259" w:lineRule="auto"/>
        <w:jc w:val="both"/>
        <w:rPr>
          <w:rFonts w:ascii="Arial" w:hAnsi="Arial" w:cs="Arial"/>
        </w:rPr>
      </w:pPr>
      <w:r w:rsidRPr="001A07A7">
        <w:rPr>
          <w:rFonts w:ascii="Arial" w:hAnsi="Arial" w:cs="Arial"/>
        </w:rPr>
        <w:t>Se expidieron 40 cedulas de empadronamiento a diversos giros comerciales como:</w:t>
      </w:r>
    </w:p>
    <w:p w14:paraId="2BEE0DBF" w14:textId="77777777" w:rsidR="00153B8D" w:rsidRPr="00081B73" w:rsidRDefault="00153B8D" w:rsidP="00797098">
      <w:pPr>
        <w:pStyle w:val="Prrafodelista"/>
        <w:numPr>
          <w:ilvl w:val="0"/>
          <w:numId w:val="42"/>
        </w:numPr>
        <w:spacing w:after="160" w:line="259" w:lineRule="auto"/>
        <w:jc w:val="both"/>
        <w:rPr>
          <w:rFonts w:ascii="Arial" w:hAnsi="Arial" w:cs="Arial"/>
        </w:rPr>
      </w:pPr>
      <w:r w:rsidRPr="00081B73">
        <w:rPr>
          <w:rFonts w:ascii="Arial" w:hAnsi="Arial" w:cs="Arial"/>
        </w:rPr>
        <w:t>Comercios que se dedican a la venta de alimentos, rosticerías, purificadoras, marisquerías, pizzerías, reposteros, panaderías, carnicerías, tortillerías, molinos de nixtamal, comida china, etc.</w:t>
      </w:r>
    </w:p>
    <w:p w14:paraId="66922DA8" w14:textId="77777777" w:rsidR="00153B8D" w:rsidRDefault="00153B8D" w:rsidP="00797098">
      <w:pPr>
        <w:pStyle w:val="Prrafodelista"/>
        <w:numPr>
          <w:ilvl w:val="0"/>
          <w:numId w:val="42"/>
        </w:numPr>
        <w:spacing w:after="160" w:line="259" w:lineRule="auto"/>
        <w:jc w:val="both"/>
        <w:rPr>
          <w:rFonts w:ascii="Arial" w:hAnsi="Arial" w:cs="Arial"/>
        </w:rPr>
      </w:pPr>
      <w:r w:rsidRPr="00A44C4E">
        <w:rPr>
          <w:rFonts w:ascii="Arial" w:hAnsi="Arial" w:cs="Arial"/>
        </w:rPr>
        <w:t xml:space="preserve">Un total de 7 negocios de este rubro con un recaudo de $4,233.00 </w:t>
      </w:r>
    </w:p>
    <w:p w14:paraId="10EE6305"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 xml:space="preserve">Tiendas comerciales dedicadas a la venta de artículos de Ferretería, materiales de construcción, papelerías, servicios y talleres, mueblerías, transportes, estéticas, balconearías, bisuterías, fertilizantes, boutique, renta de reservados, celulares, etc., </w:t>
      </w:r>
    </w:p>
    <w:p w14:paraId="24597A41"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Un total de 10 negocios de este rubro con un recaudo de $21,990.00</w:t>
      </w:r>
    </w:p>
    <w:p w14:paraId="17B3D560"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7 misceláneas con una recaudación de $3,237.00</w:t>
      </w:r>
    </w:p>
    <w:p w14:paraId="690D7B78"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 xml:space="preserve">2 negocios de giros de la salud farmacias, consultorios y análisis clínicos $6,300.00. </w:t>
      </w:r>
    </w:p>
    <w:p w14:paraId="4546A241"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2 comercios como Salones de eventos y parque recreativos con una recaudación de $3,269.00</w:t>
      </w:r>
    </w:p>
    <w:p w14:paraId="41CB7486" w14:textId="77777777" w:rsidR="00153B8D" w:rsidRDefault="00153B8D" w:rsidP="00797098">
      <w:pPr>
        <w:pStyle w:val="Prrafodelista"/>
        <w:numPr>
          <w:ilvl w:val="0"/>
          <w:numId w:val="42"/>
        </w:numPr>
        <w:spacing w:after="160" w:line="259" w:lineRule="auto"/>
        <w:jc w:val="both"/>
        <w:rPr>
          <w:rFonts w:ascii="Arial" w:hAnsi="Arial" w:cs="Arial"/>
        </w:rPr>
      </w:pPr>
      <w:r>
        <w:rPr>
          <w:rFonts w:ascii="Arial" w:hAnsi="Arial" w:cs="Arial"/>
        </w:rPr>
        <w:t>12 apoyos</w:t>
      </w:r>
    </w:p>
    <w:p w14:paraId="35421B83" w14:textId="77777777" w:rsidR="00153B8D" w:rsidRPr="00A44C4E" w:rsidRDefault="00153B8D" w:rsidP="00153B8D">
      <w:pPr>
        <w:pStyle w:val="Prrafodelista"/>
        <w:rPr>
          <w:rFonts w:ascii="Arial" w:hAnsi="Arial" w:cs="Arial"/>
        </w:rPr>
      </w:pPr>
    </w:p>
    <w:p w14:paraId="44263A78" w14:textId="77777777" w:rsidR="00153B8D" w:rsidRPr="00A44C4E" w:rsidRDefault="00153B8D" w:rsidP="00153B8D">
      <w:pPr>
        <w:spacing w:after="160" w:line="259" w:lineRule="auto"/>
        <w:ind w:firstLine="708"/>
        <w:jc w:val="both"/>
        <w:rPr>
          <w:rFonts w:ascii="Arial" w:hAnsi="Arial" w:cs="Arial"/>
          <w:b/>
          <w:bCs/>
        </w:rPr>
      </w:pPr>
      <w:r w:rsidRPr="00A44C4E">
        <w:rPr>
          <w:rFonts w:ascii="Arial" w:hAnsi="Arial" w:cs="Arial"/>
          <w:b/>
          <w:bCs/>
        </w:rPr>
        <w:t>Total $39,029.00</w:t>
      </w:r>
    </w:p>
    <w:p w14:paraId="099DEB2F" w14:textId="77777777" w:rsidR="00153B8D" w:rsidRPr="00FC0525" w:rsidRDefault="00153B8D" w:rsidP="00153B8D">
      <w:pPr>
        <w:spacing w:after="160" w:line="259" w:lineRule="auto"/>
        <w:jc w:val="both"/>
        <w:rPr>
          <w:rFonts w:ascii="Arial" w:hAnsi="Arial" w:cs="Arial"/>
          <w:sz w:val="2"/>
          <w:szCs w:val="2"/>
        </w:rPr>
      </w:pPr>
    </w:p>
    <w:p w14:paraId="0A541889" w14:textId="77777777" w:rsidR="00153B8D" w:rsidRPr="00A44C4E" w:rsidRDefault="00153B8D" w:rsidP="00153B8D">
      <w:pPr>
        <w:spacing w:after="160" w:line="259" w:lineRule="auto"/>
        <w:jc w:val="both"/>
        <w:rPr>
          <w:rFonts w:ascii="Arial" w:hAnsi="Arial" w:cs="Arial"/>
          <w:b/>
          <w:bCs/>
        </w:rPr>
      </w:pPr>
      <w:r w:rsidRPr="00A44C4E">
        <w:rPr>
          <w:rFonts w:ascii="Arial" w:hAnsi="Arial" w:cs="Arial"/>
          <w:b/>
          <w:bCs/>
        </w:rPr>
        <w:t>RECTIFICACIÓN DE PRECIOS DE LA LEY DE INGRESOS</w:t>
      </w:r>
    </w:p>
    <w:p w14:paraId="573DE48F" w14:textId="77777777" w:rsidR="00153B8D" w:rsidRDefault="00153B8D" w:rsidP="00797098">
      <w:pPr>
        <w:pStyle w:val="Prrafodelista"/>
        <w:numPr>
          <w:ilvl w:val="0"/>
          <w:numId w:val="36"/>
        </w:numPr>
        <w:spacing w:after="160" w:line="259" w:lineRule="auto"/>
        <w:ind w:left="709"/>
        <w:jc w:val="both"/>
        <w:rPr>
          <w:rFonts w:ascii="Arial" w:hAnsi="Arial" w:cs="Arial"/>
        </w:rPr>
      </w:pPr>
      <w:r>
        <w:rPr>
          <w:rFonts w:ascii="Arial" w:hAnsi="Arial" w:cs="Arial"/>
        </w:rPr>
        <w:t>Con fecha 23 de enero del 2020 se elaboró el acta de cabildo numero 36 donde se aprobó la rectificación de precios de la ley de ingresos para poder hacer el cobro de establecimientos como: bancos y actividades financieras, anuncios y espectaculares, servicio de recolección de basura, venta productos derivados del petróleo, franquicias, cadenas comerciales, establecimientos con enajenación de bebidas alcohólicas las 24 horas., minisúper, super, tiendas de conveniencia, entre otros.</w:t>
      </w:r>
    </w:p>
    <w:p w14:paraId="7C7622E7" w14:textId="77777777" w:rsidR="00153B8D" w:rsidRDefault="00153B8D" w:rsidP="00797098">
      <w:pPr>
        <w:pStyle w:val="Prrafodelista"/>
        <w:numPr>
          <w:ilvl w:val="0"/>
          <w:numId w:val="46"/>
        </w:numPr>
        <w:tabs>
          <w:tab w:val="left" w:pos="1778"/>
        </w:tabs>
        <w:spacing w:after="160" w:line="259" w:lineRule="auto"/>
        <w:jc w:val="both"/>
        <w:rPr>
          <w:rFonts w:ascii="Arial" w:hAnsi="Arial" w:cs="Arial"/>
        </w:rPr>
      </w:pPr>
      <w:r>
        <w:rPr>
          <w:rFonts w:ascii="Arial" w:hAnsi="Arial" w:cs="Arial"/>
        </w:rPr>
        <w:t>Servicio bancario y actividades financieras $138,859.00</w:t>
      </w:r>
    </w:p>
    <w:p w14:paraId="5B25F9C4" w14:textId="77777777" w:rsidR="00153B8D" w:rsidRDefault="00153B8D" w:rsidP="00797098">
      <w:pPr>
        <w:pStyle w:val="Prrafodelista"/>
        <w:numPr>
          <w:ilvl w:val="0"/>
          <w:numId w:val="46"/>
        </w:numPr>
        <w:tabs>
          <w:tab w:val="left" w:pos="1778"/>
        </w:tabs>
        <w:spacing w:after="160" w:line="259" w:lineRule="auto"/>
        <w:jc w:val="both"/>
        <w:rPr>
          <w:rFonts w:ascii="Arial" w:hAnsi="Arial" w:cs="Arial"/>
        </w:rPr>
      </w:pPr>
      <w:r>
        <w:rPr>
          <w:rFonts w:ascii="Arial" w:hAnsi="Arial" w:cs="Arial"/>
        </w:rPr>
        <w:t>Derivados del petróleo $67,502.00</w:t>
      </w:r>
    </w:p>
    <w:p w14:paraId="5AEBCC29" w14:textId="77777777" w:rsidR="00153B8D" w:rsidRDefault="00153B8D" w:rsidP="00797098">
      <w:pPr>
        <w:pStyle w:val="Prrafodelista"/>
        <w:numPr>
          <w:ilvl w:val="0"/>
          <w:numId w:val="46"/>
        </w:numPr>
        <w:tabs>
          <w:tab w:val="left" w:pos="1778"/>
        </w:tabs>
        <w:spacing w:after="160" w:line="259" w:lineRule="auto"/>
        <w:jc w:val="both"/>
        <w:rPr>
          <w:rFonts w:ascii="Arial" w:hAnsi="Arial" w:cs="Arial"/>
        </w:rPr>
      </w:pPr>
      <w:r>
        <w:rPr>
          <w:rFonts w:ascii="Arial" w:hAnsi="Arial" w:cs="Arial"/>
        </w:rPr>
        <w:t>Cadenas comerciales con enajenación de bebidas alcohólicas las 24 horas. $252,000.00</w:t>
      </w:r>
    </w:p>
    <w:p w14:paraId="230439AE" w14:textId="77777777" w:rsidR="00153B8D" w:rsidRDefault="00153B8D" w:rsidP="00797098">
      <w:pPr>
        <w:pStyle w:val="Prrafodelista"/>
        <w:numPr>
          <w:ilvl w:val="0"/>
          <w:numId w:val="46"/>
        </w:numPr>
        <w:tabs>
          <w:tab w:val="left" w:pos="1778"/>
        </w:tabs>
        <w:spacing w:after="160" w:line="259" w:lineRule="auto"/>
        <w:jc w:val="both"/>
        <w:rPr>
          <w:rFonts w:ascii="Arial" w:hAnsi="Arial" w:cs="Arial"/>
        </w:rPr>
      </w:pPr>
      <w:r>
        <w:rPr>
          <w:rFonts w:ascii="Arial" w:hAnsi="Arial" w:cs="Arial"/>
        </w:rPr>
        <w:t xml:space="preserve">Cadenas y franquicias comerciales $ 46,100.00 </w:t>
      </w:r>
    </w:p>
    <w:p w14:paraId="74259A8E" w14:textId="77777777" w:rsidR="00153B8D" w:rsidRPr="00081B73" w:rsidRDefault="00153B8D" w:rsidP="00153B8D">
      <w:pPr>
        <w:tabs>
          <w:tab w:val="left" w:pos="1778"/>
        </w:tabs>
        <w:spacing w:after="160" w:line="259" w:lineRule="auto"/>
        <w:ind w:left="709"/>
        <w:jc w:val="both"/>
        <w:rPr>
          <w:rFonts w:ascii="Arial" w:hAnsi="Arial" w:cs="Arial"/>
          <w:b/>
          <w:bCs/>
        </w:rPr>
      </w:pPr>
      <w:r w:rsidRPr="00081B73">
        <w:rPr>
          <w:rFonts w:ascii="Arial" w:hAnsi="Arial" w:cs="Arial"/>
          <w:b/>
          <w:bCs/>
        </w:rPr>
        <w:t>Total $504,461.00</w:t>
      </w:r>
    </w:p>
    <w:p w14:paraId="6470F951" w14:textId="77777777" w:rsidR="00153B8D" w:rsidRPr="00A44C4E" w:rsidRDefault="00153B8D" w:rsidP="00153B8D">
      <w:pPr>
        <w:tabs>
          <w:tab w:val="left" w:pos="1778"/>
        </w:tabs>
        <w:spacing w:after="160" w:line="259" w:lineRule="auto"/>
        <w:jc w:val="both"/>
        <w:rPr>
          <w:rFonts w:ascii="Arial" w:hAnsi="Arial" w:cs="Arial"/>
        </w:rPr>
      </w:pPr>
    </w:p>
    <w:p w14:paraId="5D198931" w14:textId="77777777" w:rsidR="00153B8D" w:rsidRPr="00165BA7" w:rsidRDefault="00153B8D" w:rsidP="00797098">
      <w:pPr>
        <w:pStyle w:val="Prrafodelista"/>
        <w:numPr>
          <w:ilvl w:val="0"/>
          <w:numId w:val="32"/>
        </w:numPr>
        <w:spacing w:after="160" w:line="259" w:lineRule="auto"/>
        <w:jc w:val="both"/>
        <w:rPr>
          <w:rFonts w:ascii="Arial" w:hAnsi="Arial" w:cs="Arial"/>
          <w:b/>
          <w:bCs/>
        </w:rPr>
      </w:pPr>
      <w:r w:rsidRPr="00165BA7">
        <w:rPr>
          <w:rFonts w:ascii="Arial" w:hAnsi="Arial" w:cs="Arial"/>
          <w:b/>
          <w:bCs/>
        </w:rPr>
        <w:t>FESTIVIDAD DE DÍA DE MUERTOS</w:t>
      </w:r>
    </w:p>
    <w:p w14:paraId="37B104CD" w14:textId="77777777" w:rsidR="00153B8D" w:rsidRDefault="00153B8D" w:rsidP="00797098">
      <w:pPr>
        <w:pStyle w:val="Prrafodelista"/>
        <w:numPr>
          <w:ilvl w:val="0"/>
          <w:numId w:val="44"/>
        </w:numPr>
        <w:spacing w:after="160" w:line="259" w:lineRule="auto"/>
        <w:jc w:val="both"/>
        <w:rPr>
          <w:rFonts w:ascii="Arial" w:hAnsi="Arial" w:cs="Arial"/>
        </w:rPr>
      </w:pPr>
      <w:r>
        <w:rPr>
          <w:rFonts w:ascii="Arial" w:hAnsi="Arial" w:cs="Arial"/>
        </w:rPr>
        <w:t>Se llevo a cabo la tradicional temporada de muertos se dio espacio a familias en las calles aledañas a el centro de la población Chieteca familias que se dedican a la venta de diversos artículos de esta temporada incluyendo flores, pan de muerto, ceras y veladoras, figuras de azúcar, barro, disfraces, artículos comestibles, fruta de ofrenda, etc. Generando con esto derrama económica para las familias durante este tiempo. Y recaudando para el h. ayuntamiento $10,502.00 de dichos pisajes.</w:t>
      </w:r>
    </w:p>
    <w:p w14:paraId="1D120ACF" w14:textId="77777777" w:rsidR="00153B8D" w:rsidRDefault="00153B8D" w:rsidP="00797098">
      <w:pPr>
        <w:pStyle w:val="Prrafodelista"/>
        <w:numPr>
          <w:ilvl w:val="0"/>
          <w:numId w:val="44"/>
        </w:numPr>
        <w:spacing w:after="160" w:line="259" w:lineRule="auto"/>
        <w:jc w:val="both"/>
        <w:rPr>
          <w:rFonts w:ascii="Arial" w:hAnsi="Arial" w:cs="Arial"/>
        </w:rPr>
      </w:pPr>
      <w:r>
        <w:rPr>
          <w:rFonts w:ascii="Arial" w:hAnsi="Arial" w:cs="Arial"/>
        </w:rPr>
        <w:t>Con la ayuda de la dirección de servicios públicos se dio previo mantenimiento a el panteón municipal, se mantuvieron con agua los diversos depósitos del panteón del 28 octubre al 3 de noviembre proporcionando agua a los usuarios del mismo.</w:t>
      </w:r>
    </w:p>
    <w:p w14:paraId="583574F9" w14:textId="77777777" w:rsidR="00153B8D" w:rsidRDefault="00153B8D" w:rsidP="00797098">
      <w:pPr>
        <w:pStyle w:val="Prrafodelista"/>
        <w:numPr>
          <w:ilvl w:val="0"/>
          <w:numId w:val="44"/>
        </w:numPr>
        <w:spacing w:after="160" w:line="259" w:lineRule="auto"/>
        <w:jc w:val="both"/>
        <w:rPr>
          <w:rFonts w:ascii="Arial" w:hAnsi="Arial" w:cs="Arial"/>
        </w:rPr>
      </w:pPr>
      <w:r w:rsidRPr="0038099F">
        <w:rPr>
          <w:rFonts w:ascii="Arial" w:hAnsi="Arial" w:cs="Arial"/>
        </w:rPr>
        <w:t>Se dio ubicación a vendedores en el panteón para efectuar venta de comida, flores, veladoras entre otros esto durante el trascurso del día 2 de noviembre</w:t>
      </w:r>
      <w:r>
        <w:rPr>
          <w:rFonts w:ascii="Arial" w:hAnsi="Arial" w:cs="Arial"/>
        </w:rPr>
        <w:t>, además de que se instalaron baños portátiles, se utilizó la parte trasera para crear un parqueadero publico generando la cantidad de $10,502.00 de recaudación.</w:t>
      </w:r>
    </w:p>
    <w:p w14:paraId="15D56321" w14:textId="77777777" w:rsidR="00153B8D" w:rsidRDefault="00153B8D" w:rsidP="00153B8D">
      <w:pPr>
        <w:pStyle w:val="Prrafodelista"/>
        <w:spacing w:after="160" w:line="259" w:lineRule="auto"/>
        <w:jc w:val="both"/>
        <w:rPr>
          <w:rFonts w:ascii="Arial" w:hAnsi="Arial" w:cs="Arial"/>
        </w:rPr>
      </w:pPr>
    </w:p>
    <w:p w14:paraId="3648A754" w14:textId="77777777" w:rsidR="00153B8D" w:rsidRPr="00C26A12" w:rsidRDefault="00153B8D" w:rsidP="00797098">
      <w:pPr>
        <w:pStyle w:val="Prrafodelista"/>
        <w:numPr>
          <w:ilvl w:val="0"/>
          <w:numId w:val="32"/>
        </w:numPr>
        <w:spacing w:after="160" w:line="259" w:lineRule="auto"/>
        <w:jc w:val="both"/>
        <w:rPr>
          <w:rFonts w:ascii="Arial" w:hAnsi="Arial" w:cs="Arial"/>
          <w:b/>
          <w:bCs/>
        </w:rPr>
      </w:pPr>
      <w:r w:rsidRPr="00C26A12">
        <w:rPr>
          <w:rFonts w:ascii="Arial" w:hAnsi="Arial" w:cs="Arial"/>
          <w:b/>
          <w:bCs/>
        </w:rPr>
        <w:t>VENTA DE TEMPORADAS</w:t>
      </w:r>
    </w:p>
    <w:p w14:paraId="1C482027" w14:textId="77777777" w:rsidR="00153B8D" w:rsidRPr="00D41D19" w:rsidRDefault="00153B8D" w:rsidP="00797098">
      <w:pPr>
        <w:pStyle w:val="Prrafodelista"/>
        <w:numPr>
          <w:ilvl w:val="0"/>
          <w:numId w:val="34"/>
        </w:numPr>
        <w:spacing w:after="160" w:line="259" w:lineRule="auto"/>
        <w:jc w:val="both"/>
        <w:rPr>
          <w:rFonts w:ascii="Arial" w:hAnsi="Arial" w:cs="Arial"/>
        </w:rPr>
      </w:pPr>
      <w:r>
        <w:rPr>
          <w:rFonts w:ascii="Arial" w:hAnsi="Arial" w:cs="Arial"/>
        </w:rPr>
        <w:t>Se llevo a cabo el tianguis de temporada Guadalupe reyes, en donde se otorgaron permisos a comerciantes que efectuaron venta de artículos navideños, Generando derrama económica para las familias de la comunidad de Chietla que se dedican a esta actividad comercial.</w:t>
      </w:r>
      <w:r w:rsidRPr="00BA0236">
        <w:rPr>
          <w:rFonts w:ascii="Arial" w:hAnsi="Arial" w:cs="Arial"/>
        </w:rPr>
        <w:t xml:space="preserve"> </w:t>
      </w:r>
      <w:r>
        <w:rPr>
          <w:rFonts w:ascii="Arial" w:hAnsi="Arial" w:cs="Arial"/>
        </w:rPr>
        <w:t>A partir de la fecha 23 de marzo de 2020 con motivo de la pandemia ocasionada por el Covid 19 se tuvo que suspender las ventas de las demás temporadas como 10 de mayo, día del padre entre otras.</w:t>
      </w:r>
    </w:p>
    <w:p w14:paraId="16063B75" w14:textId="77777777" w:rsidR="00153B8D" w:rsidRDefault="00153B8D" w:rsidP="00153B8D">
      <w:pPr>
        <w:pStyle w:val="Prrafodelista"/>
        <w:spacing w:after="160" w:line="259" w:lineRule="auto"/>
        <w:ind w:left="1440"/>
        <w:jc w:val="both"/>
        <w:rPr>
          <w:rFonts w:ascii="Arial" w:hAnsi="Arial" w:cs="Arial"/>
        </w:rPr>
      </w:pPr>
      <w:r>
        <w:rPr>
          <w:rFonts w:ascii="Arial" w:hAnsi="Arial" w:cs="Arial"/>
        </w:rPr>
        <w:t>Durante estas temporadas se ingresaron al H. Ayuntamiento $1,400.00.</w:t>
      </w:r>
    </w:p>
    <w:p w14:paraId="0823AF54" w14:textId="77777777" w:rsidR="00153B8D" w:rsidRDefault="00153B8D" w:rsidP="00153B8D">
      <w:pPr>
        <w:pStyle w:val="Prrafodelista"/>
        <w:spacing w:after="160" w:line="259" w:lineRule="auto"/>
        <w:ind w:left="1440"/>
        <w:jc w:val="both"/>
        <w:rPr>
          <w:rFonts w:ascii="Arial" w:hAnsi="Arial" w:cs="Arial"/>
        </w:rPr>
      </w:pPr>
    </w:p>
    <w:p w14:paraId="5C09E95A" w14:textId="77777777" w:rsidR="00153B8D" w:rsidRDefault="00153B8D" w:rsidP="00797098">
      <w:pPr>
        <w:pStyle w:val="Prrafodelista"/>
        <w:numPr>
          <w:ilvl w:val="0"/>
          <w:numId w:val="32"/>
        </w:numPr>
        <w:spacing w:after="160" w:line="259" w:lineRule="auto"/>
        <w:jc w:val="both"/>
        <w:rPr>
          <w:rFonts w:ascii="Arial" w:hAnsi="Arial" w:cs="Arial"/>
          <w:b/>
          <w:bCs/>
        </w:rPr>
      </w:pPr>
      <w:r w:rsidRPr="00CF16AB">
        <w:rPr>
          <w:rFonts w:ascii="Arial" w:hAnsi="Arial" w:cs="Arial"/>
          <w:b/>
          <w:bCs/>
        </w:rPr>
        <w:t>SEMANA SANTA</w:t>
      </w:r>
    </w:p>
    <w:p w14:paraId="034A189C" w14:textId="77777777" w:rsidR="00153B8D" w:rsidRDefault="00153B8D" w:rsidP="00797098">
      <w:pPr>
        <w:pStyle w:val="Prrafodelista"/>
        <w:numPr>
          <w:ilvl w:val="0"/>
          <w:numId w:val="35"/>
        </w:numPr>
        <w:spacing w:after="160" w:line="259" w:lineRule="auto"/>
        <w:jc w:val="both"/>
        <w:rPr>
          <w:rFonts w:ascii="Arial" w:hAnsi="Arial" w:cs="Arial"/>
        </w:rPr>
      </w:pPr>
      <w:r>
        <w:rPr>
          <w:rFonts w:ascii="Arial" w:hAnsi="Arial" w:cs="Arial"/>
        </w:rPr>
        <w:t xml:space="preserve">Con motivo de la pandemia ocasionada por el covid-19 se suspendieron las actividades religiosas, tradicionales y culturales, se dio aviso oportuno a la población de la suspensión de esta feria además de impedir a vendedores y empresarios de juegos mecánicos su instalación en los espacios públicos. Esto se hizo en colaboración con las autoridades auxiliares y las autoridades religiosas de las distintas poblaciones del municipio. </w:t>
      </w:r>
    </w:p>
    <w:p w14:paraId="4C9ED643" w14:textId="77777777" w:rsidR="00153B8D" w:rsidRPr="00747B6D" w:rsidRDefault="00153B8D" w:rsidP="00153B8D">
      <w:pPr>
        <w:pStyle w:val="Prrafodelista"/>
        <w:spacing w:after="160" w:line="259" w:lineRule="auto"/>
        <w:ind w:left="1440"/>
        <w:jc w:val="both"/>
        <w:rPr>
          <w:rFonts w:ascii="Arial" w:hAnsi="Arial" w:cs="Arial"/>
        </w:rPr>
      </w:pPr>
    </w:p>
    <w:p w14:paraId="048EAE06" w14:textId="77777777" w:rsidR="00153B8D" w:rsidRPr="00CB14E6" w:rsidRDefault="00153B8D" w:rsidP="00797098">
      <w:pPr>
        <w:pStyle w:val="Prrafodelista"/>
        <w:numPr>
          <w:ilvl w:val="0"/>
          <w:numId w:val="32"/>
        </w:numPr>
        <w:spacing w:after="160" w:line="259" w:lineRule="auto"/>
        <w:jc w:val="both"/>
        <w:rPr>
          <w:rFonts w:ascii="Arial" w:hAnsi="Arial" w:cs="Arial"/>
          <w:b/>
          <w:bCs/>
        </w:rPr>
      </w:pPr>
      <w:r w:rsidRPr="00CB14E6">
        <w:rPr>
          <w:rFonts w:ascii="Arial" w:hAnsi="Arial" w:cs="Arial"/>
          <w:b/>
          <w:bCs/>
        </w:rPr>
        <w:t xml:space="preserve"> CESIONES DE DERECHOS EN EL MERCADO MUNICIPAL</w:t>
      </w:r>
    </w:p>
    <w:p w14:paraId="70B6D2F3" w14:textId="77777777" w:rsidR="00153B8D" w:rsidRDefault="00153B8D" w:rsidP="00153B8D">
      <w:pPr>
        <w:pStyle w:val="Prrafodelista"/>
        <w:jc w:val="both"/>
        <w:rPr>
          <w:rFonts w:ascii="Arial" w:hAnsi="Arial" w:cs="Arial"/>
        </w:rPr>
      </w:pPr>
      <w:r>
        <w:rPr>
          <w:rFonts w:ascii="Arial" w:hAnsi="Arial" w:cs="Arial"/>
        </w:rPr>
        <w:t xml:space="preserve">Por cesiones de derechos del mercado municipal haciendo sabedores a los nuevos posesionarios de las obligaciones que estos tienen se otorgaron </w:t>
      </w:r>
      <w:r w:rsidRPr="00A44C4E">
        <w:rPr>
          <w:rFonts w:ascii="Arial" w:hAnsi="Arial" w:cs="Arial"/>
          <w:b/>
          <w:bCs/>
        </w:rPr>
        <w:t>3 cesiones</w:t>
      </w:r>
    </w:p>
    <w:p w14:paraId="30C7AC04" w14:textId="77777777" w:rsidR="00153B8D" w:rsidRDefault="00153B8D" w:rsidP="00153B8D">
      <w:pPr>
        <w:pStyle w:val="Prrafodelista"/>
        <w:jc w:val="both"/>
        <w:rPr>
          <w:rFonts w:ascii="Arial" w:hAnsi="Arial" w:cs="Arial"/>
        </w:rPr>
      </w:pPr>
    </w:p>
    <w:p w14:paraId="771ED31E" w14:textId="77777777" w:rsidR="00153B8D" w:rsidRPr="00CB14E6" w:rsidRDefault="00153B8D" w:rsidP="00797098">
      <w:pPr>
        <w:pStyle w:val="Prrafodelista"/>
        <w:numPr>
          <w:ilvl w:val="0"/>
          <w:numId w:val="32"/>
        </w:numPr>
        <w:spacing w:after="160" w:line="259" w:lineRule="auto"/>
        <w:jc w:val="both"/>
        <w:rPr>
          <w:rFonts w:ascii="Arial" w:hAnsi="Arial" w:cs="Arial"/>
          <w:b/>
          <w:bCs/>
        </w:rPr>
      </w:pPr>
      <w:r w:rsidRPr="00CB14E6">
        <w:rPr>
          <w:rFonts w:ascii="Arial" w:hAnsi="Arial" w:cs="Arial"/>
          <w:b/>
          <w:bCs/>
        </w:rPr>
        <w:t>CAMBIO DE TITULAR EN EL PANTEÓN</w:t>
      </w:r>
    </w:p>
    <w:p w14:paraId="7496128B" w14:textId="77777777" w:rsidR="00153B8D" w:rsidRDefault="00153B8D" w:rsidP="00153B8D">
      <w:pPr>
        <w:pStyle w:val="Prrafodelista"/>
        <w:jc w:val="both"/>
        <w:rPr>
          <w:rFonts w:ascii="Arial" w:hAnsi="Arial" w:cs="Arial"/>
          <w:b/>
          <w:bCs/>
        </w:rPr>
      </w:pPr>
      <w:r>
        <w:rPr>
          <w:rFonts w:ascii="Arial" w:hAnsi="Arial" w:cs="Arial"/>
        </w:rPr>
        <w:t xml:space="preserve">Por cambio de titular en el panteón se otorgaron </w:t>
      </w:r>
      <w:r w:rsidRPr="00A44C4E">
        <w:rPr>
          <w:rFonts w:ascii="Arial" w:hAnsi="Arial" w:cs="Arial"/>
          <w:b/>
          <w:bCs/>
        </w:rPr>
        <w:t>5 cambios de titular.</w:t>
      </w:r>
    </w:p>
    <w:p w14:paraId="3C524706" w14:textId="77777777" w:rsidR="00153B8D" w:rsidRDefault="00153B8D" w:rsidP="00153B8D">
      <w:pPr>
        <w:pStyle w:val="Prrafodelista"/>
        <w:jc w:val="both"/>
        <w:rPr>
          <w:rFonts w:ascii="Arial" w:hAnsi="Arial" w:cs="Arial"/>
        </w:rPr>
      </w:pPr>
    </w:p>
    <w:p w14:paraId="3B7B73A4" w14:textId="77777777" w:rsidR="00153B8D" w:rsidRDefault="00153B8D" w:rsidP="00797098">
      <w:pPr>
        <w:pStyle w:val="Prrafodelista"/>
        <w:numPr>
          <w:ilvl w:val="0"/>
          <w:numId w:val="32"/>
        </w:numPr>
        <w:spacing w:after="160" w:line="259" w:lineRule="auto"/>
        <w:jc w:val="both"/>
        <w:rPr>
          <w:rFonts w:ascii="Arial" w:hAnsi="Arial" w:cs="Arial"/>
          <w:b/>
          <w:bCs/>
        </w:rPr>
      </w:pPr>
      <w:r w:rsidRPr="00CB14E6">
        <w:rPr>
          <w:rFonts w:ascii="Arial" w:hAnsi="Arial" w:cs="Arial"/>
          <w:b/>
          <w:bCs/>
        </w:rPr>
        <w:t>PERMISOS DE REMODELACIÓN EN EL PANTEÓN</w:t>
      </w:r>
    </w:p>
    <w:p w14:paraId="0A1038D7" w14:textId="77777777" w:rsidR="00153B8D" w:rsidRDefault="00153B8D" w:rsidP="00153B8D">
      <w:pPr>
        <w:pStyle w:val="Prrafodelista"/>
        <w:jc w:val="both"/>
        <w:rPr>
          <w:rFonts w:ascii="Arial" w:hAnsi="Arial" w:cs="Arial"/>
        </w:rPr>
      </w:pPr>
      <w:r w:rsidRPr="00CB14E6">
        <w:rPr>
          <w:rFonts w:ascii="Arial" w:hAnsi="Arial" w:cs="Arial"/>
        </w:rPr>
        <w:t xml:space="preserve">Se dieron </w:t>
      </w:r>
      <w:r w:rsidRPr="00A44C4E">
        <w:rPr>
          <w:rFonts w:ascii="Arial" w:hAnsi="Arial" w:cs="Arial"/>
          <w:b/>
          <w:bCs/>
        </w:rPr>
        <w:t>3 permisos</w:t>
      </w:r>
      <w:r w:rsidRPr="00CB14E6">
        <w:rPr>
          <w:rFonts w:ascii="Arial" w:hAnsi="Arial" w:cs="Arial"/>
        </w:rPr>
        <w:t xml:space="preserve"> con un costo de $150.00 </w:t>
      </w:r>
      <w:r>
        <w:rPr>
          <w:rFonts w:ascii="Arial" w:hAnsi="Arial" w:cs="Arial"/>
        </w:rPr>
        <w:t>cada uno y se hicieron 1 donaciones</w:t>
      </w:r>
    </w:p>
    <w:p w14:paraId="2B6156EA" w14:textId="77777777" w:rsidR="00153B8D" w:rsidRDefault="00153B8D" w:rsidP="00153B8D">
      <w:pPr>
        <w:pStyle w:val="Prrafodelista"/>
        <w:jc w:val="both"/>
        <w:rPr>
          <w:rFonts w:ascii="Arial" w:hAnsi="Arial" w:cs="Arial"/>
        </w:rPr>
      </w:pPr>
    </w:p>
    <w:p w14:paraId="50501B6F" w14:textId="77777777" w:rsidR="00153B8D" w:rsidRDefault="00153B8D" w:rsidP="00153B8D">
      <w:pPr>
        <w:pStyle w:val="Prrafodelista"/>
        <w:jc w:val="both"/>
        <w:rPr>
          <w:rFonts w:ascii="Arial" w:hAnsi="Arial" w:cs="Arial"/>
        </w:rPr>
      </w:pPr>
    </w:p>
    <w:p w14:paraId="2C3955A8" w14:textId="77777777" w:rsidR="00153B8D" w:rsidRDefault="00153B8D" w:rsidP="00797098">
      <w:pPr>
        <w:pStyle w:val="Prrafodelista"/>
        <w:numPr>
          <w:ilvl w:val="0"/>
          <w:numId w:val="32"/>
        </w:numPr>
        <w:spacing w:after="160" w:line="259" w:lineRule="auto"/>
        <w:jc w:val="both"/>
        <w:rPr>
          <w:rFonts w:ascii="Arial" w:hAnsi="Arial" w:cs="Arial"/>
          <w:b/>
          <w:bCs/>
        </w:rPr>
      </w:pPr>
      <w:r w:rsidRPr="00CB14E6">
        <w:rPr>
          <w:rFonts w:ascii="Arial" w:hAnsi="Arial" w:cs="Arial"/>
          <w:b/>
          <w:bCs/>
        </w:rPr>
        <w:t>PERMISO POR OCUPAR ESPACIO PÚBLICO (CIERRE DE CALLE)</w:t>
      </w:r>
    </w:p>
    <w:p w14:paraId="2E97C9D3" w14:textId="77777777" w:rsidR="00153B8D" w:rsidRDefault="00153B8D" w:rsidP="00153B8D">
      <w:pPr>
        <w:pStyle w:val="Prrafodelista"/>
        <w:spacing w:after="160" w:line="259" w:lineRule="auto"/>
        <w:jc w:val="both"/>
        <w:rPr>
          <w:rFonts w:ascii="Arial" w:hAnsi="Arial" w:cs="Arial"/>
          <w:b/>
          <w:bCs/>
        </w:rPr>
      </w:pPr>
    </w:p>
    <w:p w14:paraId="10267B8C" w14:textId="77777777" w:rsidR="00153B8D" w:rsidRPr="000958BB" w:rsidRDefault="00153B8D" w:rsidP="00153B8D">
      <w:pPr>
        <w:pStyle w:val="Prrafodelista"/>
        <w:jc w:val="both"/>
        <w:rPr>
          <w:rFonts w:ascii="Arial" w:hAnsi="Arial" w:cs="Arial"/>
        </w:rPr>
      </w:pPr>
      <w:r w:rsidRPr="000F6645">
        <w:rPr>
          <w:rFonts w:ascii="Arial" w:hAnsi="Arial" w:cs="Arial"/>
        </w:rPr>
        <w:t xml:space="preserve">Con motivo de celebraciones familiares, defunciones y hechura de colado en casa habitación se otorgaron 82 permisos por cierre de calle </w:t>
      </w:r>
      <w:r>
        <w:rPr>
          <w:rFonts w:ascii="Arial" w:hAnsi="Arial" w:cs="Arial"/>
        </w:rPr>
        <w:t>con un costo de $150.00 por permiso y se dieron 20 apoyos por dicho permiso.</w:t>
      </w:r>
    </w:p>
    <w:p w14:paraId="18F09543" w14:textId="51A43987" w:rsidR="005F6441" w:rsidRPr="005F6441" w:rsidRDefault="005F6441" w:rsidP="005F6441">
      <w:pPr>
        <w:tabs>
          <w:tab w:val="left" w:pos="1114"/>
        </w:tabs>
      </w:pPr>
    </w:p>
    <w:sectPr w:rsidR="005F6441" w:rsidRPr="005F6441" w:rsidSect="000D0940">
      <w:type w:val="continuous"/>
      <w:pgSz w:w="12240" w:h="15840"/>
      <w:pgMar w:top="992" w:right="1467" w:bottom="1418"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4DB66" w14:textId="77777777" w:rsidR="00123B5B" w:rsidRDefault="00123B5B" w:rsidP="005A5AF0">
      <w:r>
        <w:separator/>
      </w:r>
    </w:p>
  </w:endnote>
  <w:endnote w:type="continuationSeparator" w:id="0">
    <w:p w14:paraId="13B2A5C7" w14:textId="77777777" w:rsidR="00123B5B" w:rsidRDefault="00123B5B" w:rsidP="005A5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Eras Bold ITC">
    <w:panose1 w:val="020B0907030504020204"/>
    <w:charset w:val="00"/>
    <w:family w:val="swiss"/>
    <w:pitch w:val="variable"/>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 w:name="Helvetica">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vaud-medium">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Lucida Calligraphy">
    <w:panose1 w:val="03010101010101010101"/>
    <w:charset w:val="00"/>
    <w:family w:val="script"/>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4974099"/>
      <w:docPartObj>
        <w:docPartGallery w:val="Page Numbers (Bottom of Page)"/>
        <w:docPartUnique/>
      </w:docPartObj>
    </w:sdtPr>
    <w:sdtContent>
      <w:p w14:paraId="4401D3F7" w14:textId="0EE77F58" w:rsidR="00886ED2" w:rsidRDefault="00886ED2" w:rsidP="00971D71">
        <w:pPr>
          <w:pStyle w:val="Piedepgina"/>
          <w:pBdr>
            <w:top w:val="single" w:sz="4" w:space="1" w:color="auto"/>
          </w:pBdr>
          <w:shd w:val="clear" w:color="auto" w:fill="FF0000"/>
          <w:jc w:val="right"/>
        </w:pPr>
        <w:r w:rsidRPr="00971D71">
          <w:rPr>
            <w:rFonts w:asciiTheme="minorHAnsi" w:hAnsiTheme="minorHAnsi"/>
            <w:b/>
            <w:bCs/>
            <w:color w:val="FFFFFF" w:themeColor="background1"/>
            <w:sz w:val="22"/>
            <w:szCs w:val="22"/>
          </w:rPr>
          <w:fldChar w:fldCharType="begin"/>
        </w:r>
        <w:r w:rsidRPr="00971D71">
          <w:rPr>
            <w:rFonts w:asciiTheme="minorHAnsi" w:hAnsiTheme="minorHAnsi"/>
            <w:b/>
            <w:bCs/>
            <w:color w:val="FFFFFF" w:themeColor="background1"/>
            <w:sz w:val="22"/>
            <w:szCs w:val="22"/>
          </w:rPr>
          <w:instrText>PAGE   \* MERGEFORMAT</w:instrText>
        </w:r>
        <w:r w:rsidRPr="00971D71">
          <w:rPr>
            <w:rFonts w:asciiTheme="minorHAnsi" w:hAnsiTheme="minorHAnsi"/>
            <w:b/>
            <w:bCs/>
            <w:color w:val="FFFFFF" w:themeColor="background1"/>
            <w:sz w:val="22"/>
            <w:szCs w:val="22"/>
          </w:rPr>
          <w:fldChar w:fldCharType="separate"/>
        </w:r>
        <w:r w:rsidRPr="004A3553">
          <w:rPr>
            <w:rFonts w:asciiTheme="minorHAnsi" w:hAnsiTheme="minorHAnsi"/>
            <w:b/>
            <w:bCs/>
            <w:noProof/>
            <w:color w:val="FFFFFF" w:themeColor="background1"/>
            <w:sz w:val="22"/>
            <w:szCs w:val="22"/>
            <w:lang w:val="es-ES"/>
          </w:rPr>
          <w:t>1</w:t>
        </w:r>
        <w:r w:rsidRPr="00971D71">
          <w:rPr>
            <w:rFonts w:asciiTheme="minorHAnsi" w:hAnsiTheme="minorHAnsi"/>
            <w:b/>
            <w:bCs/>
            <w:color w:val="FFFFFF" w:themeColor="background1"/>
            <w:sz w:val="22"/>
            <w:szCs w:val="22"/>
          </w:rPr>
          <w:fldChar w:fldCharType="end"/>
        </w:r>
      </w:p>
    </w:sdtContent>
  </w:sdt>
  <w:p w14:paraId="3CA57955" w14:textId="31B33B97" w:rsidR="00886ED2" w:rsidRDefault="00886ED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DC577" w14:textId="77777777" w:rsidR="00123B5B" w:rsidRDefault="00123B5B" w:rsidP="005A5AF0">
      <w:r>
        <w:separator/>
      </w:r>
    </w:p>
  </w:footnote>
  <w:footnote w:type="continuationSeparator" w:id="0">
    <w:p w14:paraId="2C5065F3" w14:textId="77777777" w:rsidR="00123B5B" w:rsidRDefault="00123B5B" w:rsidP="005A5A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37624" w14:textId="46A75475" w:rsidR="00886ED2" w:rsidRDefault="00886ED2" w:rsidP="005A5AF0">
    <w:pPr>
      <w:pStyle w:val="Encabezado"/>
    </w:pPr>
    <w:r>
      <w:rPr>
        <w:noProof/>
        <w:lang w:eastAsia="es-MX"/>
      </w:rPr>
      <w:drawing>
        <wp:anchor distT="0" distB="0" distL="114300" distR="114300" simplePos="0" relativeHeight="251652096" behindDoc="1" locked="0" layoutInCell="1" allowOverlap="1" wp14:anchorId="4467000E" wp14:editId="1562DCF6">
          <wp:simplePos x="0" y="0"/>
          <wp:positionH relativeFrom="margin">
            <wp:posOffset>2316264</wp:posOffset>
          </wp:positionH>
          <wp:positionV relativeFrom="topMargin">
            <wp:posOffset>453390</wp:posOffset>
          </wp:positionV>
          <wp:extent cx="1035050" cy="321945"/>
          <wp:effectExtent l="0" t="0" r="0" b="190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5050" cy="3219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4"/>
        <w:szCs w:val="24"/>
        <w:lang w:eastAsia="es-MX"/>
      </w:rPr>
      <w:drawing>
        <wp:anchor distT="0" distB="0" distL="114300" distR="114300" simplePos="0" relativeHeight="251653120" behindDoc="1" locked="0" layoutInCell="1" allowOverlap="1" wp14:anchorId="6511EAC5" wp14:editId="0CC38BC2">
          <wp:simplePos x="0" y="0"/>
          <wp:positionH relativeFrom="margin">
            <wp:posOffset>1696565</wp:posOffset>
          </wp:positionH>
          <wp:positionV relativeFrom="page">
            <wp:posOffset>249758</wp:posOffset>
          </wp:positionV>
          <wp:extent cx="581025" cy="560705"/>
          <wp:effectExtent l="0" t="0" r="9525"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81025" cy="560705"/>
                  </a:xfrm>
                  <a:prstGeom prst="rect">
                    <a:avLst/>
                  </a:prstGeom>
                  <a:noFill/>
                </pic:spPr>
              </pic:pic>
            </a:graphicData>
          </a:graphic>
          <wp14:sizeRelH relativeFrom="page">
            <wp14:pctWidth>0</wp14:pctWidth>
          </wp14:sizeRelH>
          <wp14:sizeRelV relativeFrom="page">
            <wp14:pctHeight>0</wp14:pctHeight>
          </wp14:sizeRelV>
        </wp:anchor>
      </w:drawing>
    </w:r>
  </w:p>
  <w:p w14:paraId="1127F176" w14:textId="0E6B54F8" w:rsidR="00886ED2" w:rsidRDefault="00886ED2" w:rsidP="005A5AF0">
    <w:pPr>
      <w:pStyle w:val="Encabezado"/>
      <w:ind w:left="-142"/>
    </w:pPr>
  </w:p>
  <w:p w14:paraId="2ACB4D31" w14:textId="65978426" w:rsidR="00886ED2" w:rsidRDefault="00886ED2">
    <w:pPr>
      <w:pStyle w:val="Encabezado"/>
    </w:pPr>
    <w:r>
      <w:rPr>
        <w:noProof/>
        <w:lang w:eastAsia="es-MX"/>
      </w:rPr>
      <mc:AlternateContent>
        <mc:Choice Requires="wps">
          <w:drawing>
            <wp:anchor distT="0" distB="0" distL="114300" distR="114300" simplePos="0" relativeHeight="251654144" behindDoc="0" locked="0" layoutInCell="1" allowOverlap="1" wp14:anchorId="712B04E5" wp14:editId="44D54268">
              <wp:simplePos x="0" y="0"/>
              <wp:positionH relativeFrom="margin">
                <wp:align>center</wp:align>
              </wp:positionH>
              <wp:positionV relativeFrom="paragraph">
                <wp:posOffset>125095</wp:posOffset>
              </wp:positionV>
              <wp:extent cx="5850255" cy="9525"/>
              <wp:effectExtent l="57150" t="38100" r="55245" b="85725"/>
              <wp:wrapNone/>
              <wp:docPr id="13" name="Conector recto 13"/>
              <wp:cNvGraphicFramePr/>
              <a:graphic xmlns:a="http://schemas.openxmlformats.org/drawingml/2006/main">
                <a:graphicData uri="http://schemas.microsoft.com/office/word/2010/wordprocessingShape">
                  <wps:wsp>
                    <wps:cNvCnPr/>
                    <wps:spPr>
                      <a:xfrm>
                        <a:off x="0" y="0"/>
                        <a:ext cx="5850255" cy="9525"/>
                      </a:xfrm>
                      <a:prstGeom prst="line">
                        <a:avLst/>
                      </a:prstGeom>
                      <a:ln>
                        <a:solidFill>
                          <a:srgbClr val="00B050"/>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916103" id="Conector recto 13" o:spid="_x0000_s1026" style="position:absolute;z-index:2516541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9.85pt" to="460.65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" strokecolor="#00b050" strokeweight="3pt">
              <v:shadow on="t" color="black" opacity="22937f" origin=",.5" offset="0,.63889mm"/>
              <w10:wrap anchorx="marg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63802" w14:textId="77777777" w:rsidR="00886ED2" w:rsidRDefault="00886ED2" w:rsidP="00153B8D">
    <w:pPr>
      <w:pStyle w:val="Encabezado"/>
    </w:pPr>
    <w:r>
      <w:rPr>
        <w:noProof/>
        <w:lang w:eastAsia="es-MX"/>
      </w:rPr>
      <w:drawing>
        <wp:anchor distT="0" distB="0" distL="114300" distR="114300" simplePos="0" relativeHeight="251658752" behindDoc="1" locked="0" layoutInCell="1" allowOverlap="1" wp14:anchorId="285D959E" wp14:editId="44615AB6">
          <wp:simplePos x="0" y="0"/>
          <wp:positionH relativeFrom="margin">
            <wp:posOffset>2316264</wp:posOffset>
          </wp:positionH>
          <wp:positionV relativeFrom="topMargin">
            <wp:posOffset>453390</wp:posOffset>
          </wp:positionV>
          <wp:extent cx="1035050" cy="321945"/>
          <wp:effectExtent l="0" t="0" r="0" b="1905"/>
          <wp:wrapSquare wrapText="bothSides"/>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5050" cy="3219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4"/>
        <w:szCs w:val="24"/>
        <w:lang w:eastAsia="es-MX"/>
      </w:rPr>
      <w:drawing>
        <wp:anchor distT="0" distB="0" distL="114300" distR="114300" simplePos="0" relativeHeight="251661824" behindDoc="1" locked="0" layoutInCell="1" allowOverlap="1" wp14:anchorId="56B4DFC5" wp14:editId="65E1C42B">
          <wp:simplePos x="0" y="0"/>
          <wp:positionH relativeFrom="margin">
            <wp:posOffset>1696565</wp:posOffset>
          </wp:positionH>
          <wp:positionV relativeFrom="page">
            <wp:posOffset>249758</wp:posOffset>
          </wp:positionV>
          <wp:extent cx="581025" cy="560705"/>
          <wp:effectExtent l="0" t="0" r="9525" b="0"/>
          <wp:wrapSquare wrapText="bothSides"/>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81025" cy="560705"/>
                  </a:xfrm>
                  <a:prstGeom prst="rect">
                    <a:avLst/>
                  </a:prstGeom>
                  <a:noFill/>
                </pic:spPr>
              </pic:pic>
            </a:graphicData>
          </a:graphic>
          <wp14:sizeRelH relativeFrom="page">
            <wp14:pctWidth>0</wp14:pctWidth>
          </wp14:sizeRelH>
          <wp14:sizeRelV relativeFrom="page">
            <wp14:pctHeight>0</wp14:pctHeight>
          </wp14:sizeRelV>
        </wp:anchor>
      </w:drawing>
    </w:r>
  </w:p>
  <w:p w14:paraId="25DF86F6" w14:textId="77777777" w:rsidR="00886ED2" w:rsidRDefault="00886ED2" w:rsidP="00153B8D">
    <w:pPr>
      <w:pStyle w:val="Encabezado"/>
      <w:ind w:left="-142"/>
    </w:pPr>
  </w:p>
  <w:p w14:paraId="0B4943DE" w14:textId="77777777" w:rsidR="00886ED2" w:rsidRDefault="00886ED2">
    <w:pPr>
      <w:pStyle w:val="Encabezado"/>
    </w:pPr>
    <w:r>
      <w:rPr>
        <w:noProof/>
        <w:lang w:eastAsia="es-MX"/>
      </w:rPr>
      <mc:AlternateContent>
        <mc:Choice Requires="wps">
          <w:drawing>
            <wp:anchor distT="0" distB="0" distL="114300" distR="114300" simplePos="0" relativeHeight="251662848" behindDoc="0" locked="0" layoutInCell="1" allowOverlap="1" wp14:anchorId="44B379C0" wp14:editId="212F8D79">
              <wp:simplePos x="0" y="0"/>
              <wp:positionH relativeFrom="margin">
                <wp:align>center</wp:align>
              </wp:positionH>
              <wp:positionV relativeFrom="paragraph">
                <wp:posOffset>134620</wp:posOffset>
              </wp:positionV>
              <wp:extent cx="5850255" cy="9525"/>
              <wp:effectExtent l="57150" t="38100" r="55245" b="85725"/>
              <wp:wrapNone/>
              <wp:docPr id="39" name="Conector recto 39"/>
              <wp:cNvGraphicFramePr/>
              <a:graphic xmlns:a="http://schemas.openxmlformats.org/drawingml/2006/main">
                <a:graphicData uri="http://schemas.microsoft.com/office/word/2010/wordprocessingShape">
                  <wps:wsp>
                    <wps:cNvCnPr/>
                    <wps:spPr>
                      <a:xfrm>
                        <a:off x="0" y="0"/>
                        <a:ext cx="5850255" cy="9525"/>
                      </a:xfrm>
                      <a:prstGeom prst="line">
                        <a:avLst/>
                      </a:prstGeom>
                      <a:ln>
                        <a:solidFill>
                          <a:srgbClr val="00B050"/>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26FB42" id="Conector recto 39" o:spid="_x0000_s1026" style="position:absolute;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0.6pt" to="460.6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" strokecolor="#00b050" strokeweight="3pt">
              <v:shadow on="t" color="black" opacity="22937f" origin=",.5" offset="0,.63889mm"/>
              <w10:wrap anchorx="margin"/>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21324" w14:textId="77777777" w:rsidR="00886ED2" w:rsidRDefault="00886ED2" w:rsidP="00153B8D">
    <w:pPr>
      <w:pStyle w:val="Encabezado"/>
    </w:pPr>
    <w:r>
      <w:rPr>
        <w:noProof/>
        <w:lang w:eastAsia="es-MX"/>
      </w:rPr>
      <w:drawing>
        <wp:anchor distT="0" distB="0" distL="114300" distR="114300" simplePos="0" relativeHeight="251649536" behindDoc="1" locked="0" layoutInCell="1" allowOverlap="1" wp14:anchorId="5F2C75C0" wp14:editId="38532B5B">
          <wp:simplePos x="0" y="0"/>
          <wp:positionH relativeFrom="margin">
            <wp:posOffset>2316264</wp:posOffset>
          </wp:positionH>
          <wp:positionV relativeFrom="topMargin">
            <wp:posOffset>453390</wp:posOffset>
          </wp:positionV>
          <wp:extent cx="1035050" cy="321945"/>
          <wp:effectExtent l="0" t="0" r="0" b="1905"/>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5050" cy="3219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4"/>
        <w:szCs w:val="24"/>
        <w:lang w:eastAsia="es-MX"/>
      </w:rPr>
      <w:drawing>
        <wp:anchor distT="0" distB="0" distL="114300" distR="114300" simplePos="0" relativeHeight="251652608" behindDoc="1" locked="0" layoutInCell="1" allowOverlap="1" wp14:anchorId="001EFBC5" wp14:editId="69B31813">
          <wp:simplePos x="0" y="0"/>
          <wp:positionH relativeFrom="margin">
            <wp:posOffset>1696565</wp:posOffset>
          </wp:positionH>
          <wp:positionV relativeFrom="page">
            <wp:posOffset>249758</wp:posOffset>
          </wp:positionV>
          <wp:extent cx="581025" cy="560705"/>
          <wp:effectExtent l="0" t="0" r="9525" b="0"/>
          <wp:wrapSquare wrapText="bothSides"/>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81025" cy="560705"/>
                  </a:xfrm>
                  <a:prstGeom prst="rect">
                    <a:avLst/>
                  </a:prstGeom>
                  <a:noFill/>
                </pic:spPr>
              </pic:pic>
            </a:graphicData>
          </a:graphic>
          <wp14:sizeRelH relativeFrom="page">
            <wp14:pctWidth>0</wp14:pctWidth>
          </wp14:sizeRelH>
          <wp14:sizeRelV relativeFrom="page">
            <wp14:pctHeight>0</wp14:pctHeight>
          </wp14:sizeRelV>
        </wp:anchor>
      </w:drawing>
    </w:r>
  </w:p>
  <w:p w14:paraId="10B53368" w14:textId="77777777" w:rsidR="00886ED2" w:rsidRDefault="00886ED2" w:rsidP="00153B8D">
    <w:pPr>
      <w:pStyle w:val="Encabezado"/>
      <w:ind w:left="-142"/>
    </w:pPr>
  </w:p>
  <w:p w14:paraId="1281E2C4" w14:textId="77777777" w:rsidR="00886ED2" w:rsidRDefault="00886ED2">
    <w:pPr>
      <w:pStyle w:val="Encabezado"/>
    </w:pPr>
    <w:r>
      <w:rPr>
        <w:noProof/>
        <w:lang w:eastAsia="es-MX"/>
      </w:rPr>
      <mc:AlternateContent>
        <mc:Choice Requires="wps">
          <w:drawing>
            <wp:anchor distT="0" distB="0" distL="114300" distR="114300" simplePos="0" relativeHeight="251657728" behindDoc="0" locked="0" layoutInCell="1" allowOverlap="1" wp14:anchorId="7AF5FA3C" wp14:editId="16AF7ED3">
              <wp:simplePos x="0" y="0"/>
              <wp:positionH relativeFrom="page">
                <wp:align>center</wp:align>
              </wp:positionH>
              <wp:positionV relativeFrom="paragraph">
                <wp:posOffset>544195</wp:posOffset>
              </wp:positionV>
              <wp:extent cx="5850255" cy="9525"/>
              <wp:effectExtent l="57150" t="38100" r="55245" b="85725"/>
              <wp:wrapNone/>
              <wp:docPr id="37" name="Conector recto 37"/>
              <wp:cNvGraphicFramePr/>
              <a:graphic xmlns:a="http://schemas.openxmlformats.org/drawingml/2006/main">
                <a:graphicData uri="http://schemas.microsoft.com/office/word/2010/wordprocessingShape">
                  <wps:wsp>
                    <wps:cNvCnPr/>
                    <wps:spPr>
                      <a:xfrm>
                        <a:off x="0" y="0"/>
                        <a:ext cx="5850255" cy="9525"/>
                      </a:xfrm>
                      <a:prstGeom prst="line">
                        <a:avLst/>
                      </a:prstGeom>
                      <a:ln>
                        <a:solidFill>
                          <a:srgbClr val="00B050"/>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C6C71B" id="Conector recto 37" o:spid="_x0000_s1026" style="position:absolute;z-index:25165772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 from="0,42.85pt" to="460.65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" strokecolor="#00b050" strokeweight="3pt">
              <v:shadow on="t" color="black" opacity="22937f" origin=",.5" offset="0,.63889mm"/>
              <w10:wrap anchorx="page"/>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FF5B0" w14:textId="77777777" w:rsidR="00886ED2" w:rsidRDefault="00886ED2" w:rsidP="00153B8D">
    <w:pPr>
      <w:pStyle w:val="Encabezado"/>
    </w:pPr>
    <w:r>
      <w:rPr>
        <w:noProof/>
        <w:lang w:eastAsia="es-MX"/>
      </w:rPr>
      <w:drawing>
        <wp:anchor distT="0" distB="0" distL="114300" distR="114300" simplePos="0" relativeHeight="251663872" behindDoc="1" locked="0" layoutInCell="1" allowOverlap="1" wp14:anchorId="5F96EB93" wp14:editId="65A12A09">
          <wp:simplePos x="0" y="0"/>
          <wp:positionH relativeFrom="margin">
            <wp:posOffset>2316264</wp:posOffset>
          </wp:positionH>
          <wp:positionV relativeFrom="topMargin">
            <wp:posOffset>453390</wp:posOffset>
          </wp:positionV>
          <wp:extent cx="1035050" cy="321945"/>
          <wp:effectExtent l="0" t="0" r="0" b="1905"/>
          <wp:wrapSquare wrapText="bothSides"/>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5050" cy="3219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4"/>
        <w:szCs w:val="24"/>
        <w:lang w:eastAsia="es-MX"/>
      </w:rPr>
      <w:drawing>
        <wp:anchor distT="0" distB="0" distL="114300" distR="114300" simplePos="0" relativeHeight="251664896" behindDoc="1" locked="0" layoutInCell="1" allowOverlap="1" wp14:anchorId="7410E614" wp14:editId="72D67CC0">
          <wp:simplePos x="0" y="0"/>
          <wp:positionH relativeFrom="margin">
            <wp:posOffset>1696565</wp:posOffset>
          </wp:positionH>
          <wp:positionV relativeFrom="page">
            <wp:posOffset>249758</wp:posOffset>
          </wp:positionV>
          <wp:extent cx="581025" cy="560705"/>
          <wp:effectExtent l="0" t="0" r="9525" b="0"/>
          <wp:wrapSquare wrapText="bothSides"/>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81025" cy="560705"/>
                  </a:xfrm>
                  <a:prstGeom prst="rect">
                    <a:avLst/>
                  </a:prstGeom>
                  <a:noFill/>
                </pic:spPr>
              </pic:pic>
            </a:graphicData>
          </a:graphic>
          <wp14:sizeRelH relativeFrom="page">
            <wp14:pctWidth>0</wp14:pctWidth>
          </wp14:sizeRelH>
          <wp14:sizeRelV relativeFrom="page">
            <wp14:pctHeight>0</wp14:pctHeight>
          </wp14:sizeRelV>
        </wp:anchor>
      </w:drawing>
    </w:r>
  </w:p>
  <w:p w14:paraId="0A713EFA" w14:textId="733D9823" w:rsidR="00886ED2" w:rsidRDefault="00886ED2" w:rsidP="00153B8D">
    <w:pPr>
      <w:pStyle w:val="Encabezado"/>
      <w:ind w:left="-142"/>
    </w:pPr>
  </w:p>
  <w:p w14:paraId="3589AEB9" w14:textId="1D025F64" w:rsidR="00886ED2" w:rsidRDefault="00886ED2">
    <w:pPr>
      <w:pStyle w:val="Encabezado"/>
    </w:pPr>
    <w:r>
      <w:rPr>
        <w:noProof/>
        <w:lang w:eastAsia="es-MX"/>
      </w:rPr>
      <mc:AlternateContent>
        <mc:Choice Requires="wps">
          <w:drawing>
            <wp:anchor distT="0" distB="0" distL="114300" distR="114300" simplePos="0" relativeHeight="251667968" behindDoc="0" locked="0" layoutInCell="1" allowOverlap="1" wp14:anchorId="02AA7F7D" wp14:editId="761C236C">
              <wp:simplePos x="0" y="0"/>
              <wp:positionH relativeFrom="margin">
                <wp:posOffset>-38579</wp:posOffset>
              </wp:positionH>
              <wp:positionV relativeFrom="paragraph">
                <wp:posOffset>158582</wp:posOffset>
              </wp:positionV>
              <wp:extent cx="6076950" cy="0"/>
              <wp:effectExtent l="57150" t="38100" r="57150" b="95250"/>
              <wp:wrapNone/>
              <wp:docPr id="7195" name="Conector recto 7195"/>
              <wp:cNvGraphicFramePr/>
              <a:graphic xmlns:a="http://schemas.openxmlformats.org/drawingml/2006/main">
                <a:graphicData uri="http://schemas.microsoft.com/office/word/2010/wordprocessingShape">
                  <wps:wsp>
                    <wps:cNvCnPr/>
                    <wps:spPr>
                      <a:xfrm>
                        <a:off x="0" y="0"/>
                        <a:ext cx="6076950" cy="0"/>
                      </a:xfrm>
                      <a:prstGeom prst="line">
                        <a:avLst/>
                      </a:prstGeom>
                      <a:ln>
                        <a:solidFill>
                          <a:srgbClr val="00B050"/>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5C40E9" id="Conector recto 7195" o:spid="_x0000_s1026" style="position:absolute;z-index:251667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05pt,12.5pt" to="475.4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" strokecolor="#00b050" strokeweight="3pt">
              <v:shadow on="t" color="black" opacity="22937f" origin=",.5" offset="0,.63889mm"/>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1.25pt;height:11.25pt" o:bullet="t">
        <v:imagedata r:id="rId1" o:title="msoB888"/>
      </v:shape>
    </w:pict>
  </w:numPicBullet>
  <w:abstractNum w:abstractNumId="0" w15:restartNumberingAfterBreak="0">
    <w:nsid w:val="03C666A9"/>
    <w:multiLevelType w:val="hybridMultilevel"/>
    <w:tmpl w:val="60B8E1C0"/>
    <w:lvl w:ilvl="0" w:tplc="0D968712">
      <w:start w:val="1"/>
      <w:numFmt w:val="bullet"/>
      <w:lvlText w:val=""/>
      <w:lvlJc w:val="left"/>
      <w:pPr>
        <w:ind w:left="1069"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 w15:restartNumberingAfterBreak="0">
    <w:nsid w:val="05496F31"/>
    <w:multiLevelType w:val="hybridMultilevel"/>
    <w:tmpl w:val="17BCF850"/>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A73EA0"/>
    <w:multiLevelType w:val="hybridMultilevel"/>
    <w:tmpl w:val="C19C1B2A"/>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0B6D14AB"/>
    <w:multiLevelType w:val="hybridMultilevel"/>
    <w:tmpl w:val="AE600958"/>
    <w:lvl w:ilvl="0" w:tplc="E12AB15C">
      <w:numFmt w:val="bullet"/>
      <w:lvlText w:val=""/>
      <w:lvlJc w:val="left"/>
      <w:pPr>
        <w:ind w:left="720" w:hanging="360"/>
      </w:pPr>
      <w:rPr>
        <w:rFonts w:ascii="Symbol" w:eastAsiaTheme="minorHAns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C165599"/>
    <w:multiLevelType w:val="multilevel"/>
    <w:tmpl w:val="ADE82510"/>
    <w:lvl w:ilvl="0">
      <w:start w:val="1"/>
      <w:numFmt w:val="decimal"/>
      <w:pStyle w:val="Ttulo1"/>
      <w:lvlText w:val="%1."/>
      <w:lvlJc w:val="left"/>
      <w:pPr>
        <w:tabs>
          <w:tab w:val="num" w:pos="720"/>
        </w:tabs>
        <w:ind w:left="720" w:hanging="720"/>
      </w:pPr>
      <w:rPr>
        <w:color w:val="002060"/>
      </w:r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5" w15:restartNumberingAfterBreak="0">
    <w:nsid w:val="12D77A7B"/>
    <w:multiLevelType w:val="hybridMultilevel"/>
    <w:tmpl w:val="1A06C5D0"/>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72111B1"/>
    <w:multiLevelType w:val="multilevel"/>
    <w:tmpl w:val="E8885BB4"/>
    <w:lvl w:ilvl="0">
      <w:start w:val="4"/>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17A42571"/>
    <w:multiLevelType w:val="hybridMultilevel"/>
    <w:tmpl w:val="81144776"/>
    <w:lvl w:ilvl="0" w:tplc="0F78BF92">
      <w:start w:val="1"/>
      <w:numFmt w:val="bullet"/>
      <w:lvlText w:val=""/>
      <w:lvlJc w:val="left"/>
      <w:pPr>
        <w:ind w:left="644" w:hanging="360"/>
      </w:pPr>
      <w:rPr>
        <w:rFonts w:ascii="Wingdings 3" w:hAnsi="Wingdings 3" w:hint="default"/>
        <w:b/>
        <w:i w:val="0"/>
        <w:strike w:val="0"/>
        <w:dstrike w:val="0"/>
        <w:color w:val="auto"/>
        <w:sz w:val="28"/>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8E8332E"/>
    <w:multiLevelType w:val="hybridMultilevel"/>
    <w:tmpl w:val="6FB844DA"/>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9" w15:restartNumberingAfterBreak="0">
    <w:nsid w:val="19EE0869"/>
    <w:multiLevelType w:val="hybridMultilevel"/>
    <w:tmpl w:val="BF60619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22CE7372"/>
    <w:multiLevelType w:val="hybridMultilevel"/>
    <w:tmpl w:val="C2BC4718"/>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3F10880"/>
    <w:multiLevelType w:val="hybridMultilevel"/>
    <w:tmpl w:val="F1447794"/>
    <w:lvl w:ilvl="0" w:tplc="0D968712">
      <w:start w:val="1"/>
      <w:numFmt w:val="bullet"/>
      <w:lvlText w:val=""/>
      <w:lvlJc w:val="left"/>
      <w:pPr>
        <w:ind w:left="462"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182" w:hanging="360"/>
      </w:pPr>
      <w:rPr>
        <w:rFonts w:ascii="Courier New" w:hAnsi="Courier New" w:cs="Courier New" w:hint="default"/>
      </w:rPr>
    </w:lvl>
    <w:lvl w:ilvl="2" w:tplc="080A0005" w:tentative="1">
      <w:start w:val="1"/>
      <w:numFmt w:val="bullet"/>
      <w:lvlText w:val=""/>
      <w:lvlJc w:val="left"/>
      <w:pPr>
        <w:ind w:left="1902" w:hanging="360"/>
      </w:pPr>
      <w:rPr>
        <w:rFonts w:ascii="Wingdings" w:hAnsi="Wingdings" w:hint="default"/>
      </w:rPr>
    </w:lvl>
    <w:lvl w:ilvl="3" w:tplc="080A0001" w:tentative="1">
      <w:start w:val="1"/>
      <w:numFmt w:val="bullet"/>
      <w:lvlText w:val=""/>
      <w:lvlJc w:val="left"/>
      <w:pPr>
        <w:ind w:left="2622" w:hanging="360"/>
      </w:pPr>
      <w:rPr>
        <w:rFonts w:ascii="Symbol" w:hAnsi="Symbol" w:hint="default"/>
      </w:rPr>
    </w:lvl>
    <w:lvl w:ilvl="4" w:tplc="080A0003" w:tentative="1">
      <w:start w:val="1"/>
      <w:numFmt w:val="bullet"/>
      <w:lvlText w:val="o"/>
      <w:lvlJc w:val="left"/>
      <w:pPr>
        <w:ind w:left="3342" w:hanging="360"/>
      </w:pPr>
      <w:rPr>
        <w:rFonts w:ascii="Courier New" w:hAnsi="Courier New" w:cs="Courier New" w:hint="default"/>
      </w:rPr>
    </w:lvl>
    <w:lvl w:ilvl="5" w:tplc="080A0005" w:tentative="1">
      <w:start w:val="1"/>
      <w:numFmt w:val="bullet"/>
      <w:lvlText w:val=""/>
      <w:lvlJc w:val="left"/>
      <w:pPr>
        <w:ind w:left="4062" w:hanging="360"/>
      </w:pPr>
      <w:rPr>
        <w:rFonts w:ascii="Wingdings" w:hAnsi="Wingdings" w:hint="default"/>
      </w:rPr>
    </w:lvl>
    <w:lvl w:ilvl="6" w:tplc="080A0001" w:tentative="1">
      <w:start w:val="1"/>
      <w:numFmt w:val="bullet"/>
      <w:lvlText w:val=""/>
      <w:lvlJc w:val="left"/>
      <w:pPr>
        <w:ind w:left="4782" w:hanging="360"/>
      </w:pPr>
      <w:rPr>
        <w:rFonts w:ascii="Symbol" w:hAnsi="Symbol" w:hint="default"/>
      </w:rPr>
    </w:lvl>
    <w:lvl w:ilvl="7" w:tplc="080A0003" w:tentative="1">
      <w:start w:val="1"/>
      <w:numFmt w:val="bullet"/>
      <w:lvlText w:val="o"/>
      <w:lvlJc w:val="left"/>
      <w:pPr>
        <w:ind w:left="5502" w:hanging="360"/>
      </w:pPr>
      <w:rPr>
        <w:rFonts w:ascii="Courier New" w:hAnsi="Courier New" w:cs="Courier New" w:hint="default"/>
      </w:rPr>
    </w:lvl>
    <w:lvl w:ilvl="8" w:tplc="080A0005" w:tentative="1">
      <w:start w:val="1"/>
      <w:numFmt w:val="bullet"/>
      <w:lvlText w:val=""/>
      <w:lvlJc w:val="left"/>
      <w:pPr>
        <w:ind w:left="6222" w:hanging="360"/>
      </w:pPr>
      <w:rPr>
        <w:rFonts w:ascii="Wingdings" w:hAnsi="Wingdings" w:hint="default"/>
      </w:rPr>
    </w:lvl>
  </w:abstractNum>
  <w:abstractNum w:abstractNumId="12" w15:restartNumberingAfterBreak="0">
    <w:nsid w:val="24296BE4"/>
    <w:multiLevelType w:val="hybridMultilevel"/>
    <w:tmpl w:val="D6145724"/>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2B756228"/>
    <w:multiLevelType w:val="multilevel"/>
    <w:tmpl w:val="E48C8A74"/>
    <w:lvl w:ilvl="0">
      <w:start w:val="3"/>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2E9D7DA2"/>
    <w:multiLevelType w:val="hybridMultilevel"/>
    <w:tmpl w:val="83C0D4B6"/>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30DD3DEA"/>
    <w:multiLevelType w:val="hybridMultilevel"/>
    <w:tmpl w:val="FB6C1044"/>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6" w15:restartNumberingAfterBreak="0">
    <w:nsid w:val="31816F4F"/>
    <w:multiLevelType w:val="hybridMultilevel"/>
    <w:tmpl w:val="6BCE38A8"/>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cs="Wingdings" w:hint="default"/>
      </w:rPr>
    </w:lvl>
    <w:lvl w:ilvl="3" w:tplc="080A0001" w:tentative="1">
      <w:start w:val="1"/>
      <w:numFmt w:val="bullet"/>
      <w:lvlText w:val=""/>
      <w:lvlJc w:val="left"/>
      <w:pPr>
        <w:ind w:left="2520" w:hanging="360"/>
      </w:pPr>
      <w:rPr>
        <w:rFonts w:ascii="Symbol" w:hAnsi="Symbol" w:cs="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cs="Wingdings" w:hint="default"/>
      </w:rPr>
    </w:lvl>
    <w:lvl w:ilvl="6" w:tplc="080A0001" w:tentative="1">
      <w:start w:val="1"/>
      <w:numFmt w:val="bullet"/>
      <w:lvlText w:val=""/>
      <w:lvlJc w:val="left"/>
      <w:pPr>
        <w:ind w:left="4680" w:hanging="360"/>
      </w:pPr>
      <w:rPr>
        <w:rFonts w:ascii="Symbol" w:hAnsi="Symbol" w:cs="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cs="Wingdings" w:hint="default"/>
      </w:rPr>
    </w:lvl>
  </w:abstractNum>
  <w:abstractNum w:abstractNumId="17" w15:restartNumberingAfterBreak="0">
    <w:nsid w:val="356F32C4"/>
    <w:multiLevelType w:val="multilevel"/>
    <w:tmpl w:val="84F8C3B2"/>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5A657A0"/>
    <w:multiLevelType w:val="multilevel"/>
    <w:tmpl w:val="C51EC6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635A35"/>
    <w:multiLevelType w:val="multilevel"/>
    <w:tmpl w:val="EDF21C52"/>
    <w:lvl w:ilvl="0">
      <w:start w:val="3"/>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396C118C"/>
    <w:multiLevelType w:val="hybridMultilevel"/>
    <w:tmpl w:val="6F92AF6E"/>
    <w:lvl w:ilvl="0" w:tplc="AFBA1112">
      <w:start w:val="1"/>
      <w:numFmt w:val="upperLetter"/>
      <w:lvlText w:val="%1)"/>
      <w:lvlJc w:val="left"/>
      <w:pPr>
        <w:ind w:left="360" w:hanging="360"/>
      </w:pPr>
      <w:rPr>
        <w:b/>
      </w:r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21" w15:restartNumberingAfterBreak="0">
    <w:nsid w:val="3AD256A5"/>
    <w:multiLevelType w:val="hybridMultilevel"/>
    <w:tmpl w:val="99D615E8"/>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 w15:restartNumberingAfterBreak="0">
    <w:nsid w:val="3B5315E7"/>
    <w:multiLevelType w:val="hybridMultilevel"/>
    <w:tmpl w:val="CE6C7A8E"/>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1C55155"/>
    <w:multiLevelType w:val="hybridMultilevel"/>
    <w:tmpl w:val="EEE68C7C"/>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4" w15:restartNumberingAfterBreak="0">
    <w:nsid w:val="433B03E1"/>
    <w:multiLevelType w:val="hybridMultilevel"/>
    <w:tmpl w:val="6A6636FE"/>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3677C59"/>
    <w:multiLevelType w:val="hybridMultilevel"/>
    <w:tmpl w:val="8458AC1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6" w15:restartNumberingAfterBreak="0">
    <w:nsid w:val="46EC1237"/>
    <w:multiLevelType w:val="hybridMultilevel"/>
    <w:tmpl w:val="17543B5A"/>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7" w15:restartNumberingAfterBreak="0">
    <w:nsid w:val="47F4277A"/>
    <w:multiLevelType w:val="multilevel"/>
    <w:tmpl w:val="8E22456E"/>
    <w:lvl w:ilvl="0">
      <w:start w:val="1"/>
      <w:numFmt w:val="bullet"/>
      <w:lvlText w:val=""/>
      <w:lvlJc w:val="left"/>
      <w:pPr>
        <w:ind w:left="420" w:hanging="420"/>
      </w:pPr>
      <w:rPr>
        <w:rFonts w:ascii="Wingdings 3" w:hAnsi="Wingdings 3" w:hint="default"/>
        <w:b/>
        <w:i w:val="0"/>
        <w:strike w:val="0"/>
        <w:dstrike w:val="0"/>
        <w:color w:val="000000" w:themeColor="text1"/>
        <w:sz w:val="28"/>
        <w:vertAlign w:val="baseline"/>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4C4D669C"/>
    <w:multiLevelType w:val="hybridMultilevel"/>
    <w:tmpl w:val="96AE03CA"/>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9" w15:restartNumberingAfterBreak="0">
    <w:nsid w:val="4C546931"/>
    <w:multiLevelType w:val="hybridMultilevel"/>
    <w:tmpl w:val="763C4E4C"/>
    <w:lvl w:ilvl="0" w:tplc="0D968712">
      <w:start w:val="1"/>
      <w:numFmt w:val="bullet"/>
      <w:lvlText w:val=""/>
      <w:lvlJc w:val="left"/>
      <w:pPr>
        <w:ind w:left="1068" w:hanging="360"/>
      </w:pPr>
      <w:rPr>
        <w:rFonts w:ascii="Wingdings 3" w:hAnsi="Wingdings 3" w:hint="default"/>
        <w:b/>
        <w:i w:val="0"/>
        <w:strike w:val="0"/>
        <w:dstrike w:val="0"/>
        <w:color w:val="000000" w:themeColor="text1"/>
        <w:sz w:val="28"/>
        <w:vertAlign w:val="baseline"/>
      </w:rPr>
    </w:lvl>
    <w:lvl w:ilvl="1" w:tplc="080A0003">
      <w:start w:val="1"/>
      <w:numFmt w:val="bullet"/>
      <w:lvlText w:val="o"/>
      <w:lvlJc w:val="left"/>
      <w:pPr>
        <w:ind w:left="1788" w:hanging="360"/>
      </w:pPr>
      <w:rPr>
        <w:rFonts w:ascii="Courier New" w:hAnsi="Courier New" w:cs="Courier New" w:hint="default"/>
      </w:rPr>
    </w:lvl>
    <w:lvl w:ilvl="2" w:tplc="080A0005">
      <w:start w:val="1"/>
      <w:numFmt w:val="bullet"/>
      <w:lvlText w:val=""/>
      <w:lvlJc w:val="left"/>
      <w:pPr>
        <w:ind w:left="2508" w:hanging="360"/>
      </w:pPr>
      <w:rPr>
        <w:rFonts w:ascii="Wingdings" w:hAnsi="Wingdings" w:hint="default"/>
      </w:rPr>
    </w:lvl>
    <w:lvl w:ilvl="3" w:tplc="080A0001">
      <w:start w:val="1"/>
      <w:numFmt w:val="bullet"/>
      <w:lvlText w:val=""/>
      <w:lvlJc w:val="left"/>
      <w:pPr>
        <w:ind w:left="3228" w:hanging="360"/>
      </w:pPr>
      <w:rPr>
        <w:rFonts w:ascii="Symbol" w:hAnsi="Symbol" w:hint="default"/>
      </w:rPr>
    </w:lvl>
    <w:lvl w:ilvl="4" w:tplc="080A0003">
      <w:start w:val="1"/>
      <w:numFmt w:val="bullet"/>
      <w:lvlText w:val="o"/>
      <w:lvlJc w:val="left"/>
      <w:pPr>
        <w:ind w:left="3948" w:hanging="360"/>
      </w:pPr>
      <w:rPr>
        <w:rFonts w:ascii="Courier New" w:hAnsi="Courier New" w:cs="Courier New" w:hint="default"/>
      </w:rPr>
    </w:lvl>
    <w:lvl w:ilvl="5" w:tplc="080A0005">
      <w:start w:val="1"/>
      <w:numFmt w:val="bullet"/>
      <w:lvlText w:val=""/>
      <w:lvlJc w:val="left"/>
      <w:pPr>
        <w:ind w:left="4668" w:hanging="360"/>
      </w:pPr>
      <w:rPr>
        <w:rFonts w:ascii="Wingdings" w:hAnsi="Wingdings" w:hint="default"/>
      </w:rPr>
    </w:lvl>
    <w:lvl w:ilvl="6" w:tplc="080A0001">
      <w:start w:val="1"/>
      <w:numFmt w:val="bullet"/>
      <w:lvlText w:val=""/>
      <w:lvlJc w:val="left"/>
      <w:pPr>
        <w:ind w:left="5388" w:hanging="360"/>
      </w:pPr>
      <w:rPr>
        <w:rFonts w:ascii="Symbol" w:hAnsi="Symbol" w:hint="default"/>
      </w:rPr>
    </w:lvl>
    <w:lvl w:ilvl="7" w:tplc="080A0003">
      <w:start w:val="1"/>
      <w:numFmt w:val="bullet"/>
      <w:lvlText w:val="o"/>
      <w:lvlJc w:val="left"/>
      <w:pPr>
        <w:ind w:left="6108" w:hanging="360"/>
      </w:pPr>
      <w:rPr>
        <w:rFonts w:ascii="Courier New" w:hAnsi="Courier New" w:cs="Courier New" w:hint="default"/>
      </w:rPr>
    </w:lvl>
    <w:lvl w:ilvl="8" w:tplc="080A0005">
      <w:start w:val="1"/>
      <w:numFmt w:val="bullet"/>
      <w:lvlText w:val=""/>
      <w:lvlJc w:val="left"/>
      <w:pPr>
        <w:ind w:left="6828" w:hanging="360"/>
      </w:pPr>
      <w:rPr>
        <w:rFonts w:ascii="Wingdings" w:hAnsi="Wingdings" w:hint="default"/>
      </w:rPr>
    </w:lvl>
  </w:abstractNum>
  <w:abstractNum w:abstractNumId="30" w15:restartNumberingAfterBreak="0">
    <w:nsid w:val="4E931C26"/>
    <w:multiLevelType w:val="hybridMultilevel"/>
    <w:tmpl w:val="7AC2C6D6"/>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1" w15:restartNumberingAfterBreak="0">
    <w:nsid w:val="4FC4495E"/>
    <w:multiLevelType w:val="hybridMultilevel"/>
    <w:tmpl w:val="99026906"/>
    <w:lvl w:ilvl="0" w:tplc="0D968712">
      <w:start w:val="1"/>
      <w:numFmt w:val="bullet"/>
      <w:lvlText w:val=""/>
      <w:lvlJc w:val="left"/>
      <w:pPr>
        <w:ind w:left="72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2844B97"/>
    <w:multiLevelType w:val="hybridMultilevel"/>
    <w:tmpl w:val="ED627764"/>
    <w:lvl w:ilvl="0" w:tplc="1CCCFE92">
      <w:start w:val="1"/>
      <w:numFmt w:val="bullet"/>
      <w:lvlText w:val=""/>
      <w:lvlJc w:val="left"/>
      <w:pPr>
        <w:ind w:left="720" w:hanging="360"/>
      </w:pPr>
      <w:rPr>
        <w:rFonts w:ascii="Symbol" w:hAnsi="Symbol" w:hint="default"/>
        <w:caps w:val="0"/>
        <w:strike w:val="0"/>
        <w:dstrike w:val="0"/>
        <w:vanish w:val="0"/>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31B7EFD"/>
    <w:multiLevelType w:val="hybridMultilevel"/>
    <w:tmpl w:val="145A2AA0"/>
    <w:lvl w:ilvl="0" w:tplc="080A000B">
      <w:start w:val="1"/>
      <w:numFmt w:val="bullet"/>
      <w:lvlText w:val=""/>
      <w:lvlJc w:val="left"/>
      <w:pPr>
        <w:ind w:left="2138" w:hanging="360"/>
      </w:pPr>
      <w:rPr>
        <w:rFonts w:ascii="Wingdings" w:hAnsi="Wingdings"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4" w15:restartNumberingAfterBreak="0">
    <w:nsid w:val="542377B6"/>
    <w:multiLevelType w:val="hybridMultilevel"/>
    <w:tmpl w:val="9D36892C"/>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5" w15:restartNumberingAfterBreak="0">
    <w:nsid w:val="56B826DE"/>
    <w:multiLevelType w:val="hybridMultilevel"/>
    <w:tmpl w:val="AEF479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F8B1348"/>
    <w:multiLevelType w:val="hybridMultilevel"/>
    <w:tmpl w:val="CB04F8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2E24B27"/>
    <w:multiLevelType w:val="hybridMultilevel"/>
    <w:tmpl w:val="D82E0EB8"/>
    <w:lvl w:ilvl="0" w:tplc="080A0001">
      <w:start w:val="1"/>
      <w:numFmt w:val="bullet"/>
      <w:lvlText w:val=""/>
      <w:lvlJc w:val="left"/>
      <w:pPr>
        <w:ind w:left="720" w:hanging="360"/>
      </w:pPr>
      <w:rPr>
        <w:rFonts w:ascii="Symbol" w:hAnsi="Symbol" w:cs="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38" w15:restartNumberingAfterBreak="0">
    <w:nsid w:val="67AB52A3"/>
    <w:multiLevelType w:val="multilevel"/>
    <w:tmpl w:val="1068D9BE"/>
    <w:lvl w:ilvl="0">
      <w:start w:val="3"/>
      <w:numFmt w:val="decimal"/>
      <w:lvlText w:val="%1"/>
      <w:lvlJc w:val="left"/>
      <w:pPr>
        <w:ind w:left="420" w:hanging="42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67DC1F13"/>
    <w:multiLevelType w:val="hybridMultilevel"/>
    <w:tmpl w:val="4FE681AC"/>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40" w15:restartNumberingAfterBreak="0">
    <w:nsid w:val="69ED0182"/>
    <w:multiLevelType w:val="multilevel"/>
    <w:tmpl w:val="EE863D60"/>
    <w:lvl w:ilvl="0">
      <w:start w:val="3"/>
      <w:numFmt w:val="decimal"/>
      <w:lvlText w:val="%1"/>
      <w:lvlJc w:val="left"/>
      <w:pPr>
        <w:ind w:left="570" w:hanging="570"/>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41" w15:restartNumberingAfterBreak="0">
    <w:nsid w:val="6B101F79"/>
    <w:multiLevelType w:val="hybridMultilevel"/>
    <w:tmpl w:val="F5C42B0A"/>
    <w:lvl w:ilvl="0" w:tplc="080A0007">
      <w:start w:val="1"/>
      <w:numFmt w:val="bullet"/>
      <w:lvlText w:val=""/>
      <w:lvlPicBulletId w:val="0"/>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2" w15:restartNumberingAfterBreak="0">
    <w:nsid w:val="70716A1D"/>
    <w:multiLevelType w:val="hybridMultilevel"/>
    <w:tmpl w:val="ACA6ED02"/>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13C5071"/>
    <w:multiLevelType w:val="hybridMultilevel"/>
    <w:tmpl w:val="9BCC82F4"/>
    <w:lvl w:ilvl="0" w:tplc="080A0001">
      <w:start w:val="1"/>
      <w:numFmt w:val="bullet"/>
      <w:lvlText w:val=""/>
      <w:lvlJc w:val="left"/>
      <w:pPr>
        <w:ind w:left="360" w:hanging="360"/>
      </w:pPr>
      <w:rPr>
        <w:rFonts w:ascii="Symbol" w:hAnsi="Symbol" w:hint="default"/>
        <w:b/>
        <w:i w:val="0"/>
        <w:strike w:val="0"/>
        <w:dstrike w:val="0"/>
        <w:color w:val="000000" w:themeColor="text1"/>
        <w:sz w:val="28"/>
        <w:vertAlign w:val="baseline"/>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38159B5"/>
    <w:multiLevelType w:val="hybridMultilevel"/>
    <w:tmpl w:val="6F56930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40358BC"/>
    <w:multiLevelType w:val="hybridMultilevel"/>
    <w:tmpl w:val="F9BC2500"/>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4652484"/>
    <w:multiLevelType w:val="hybridMultilevel"/>
    <w:tmpl w:val="06BCD36E"/>
    <w:lvl w:ilvl="0" w:tplc="080A0007">
      <w:start w:val="1"/>
      <w:numFmt w:val="bullet"/>
      <w:lvlText w:val=""/>
      <w:lvlPicBulletId w:val="0"/>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7" w15:restartNumberingAfterBreak="0">
    <w:nsid w:val="759C36C1"/>
    <w:multiLevelType w:val="hybridMultilevel"/>
    <w:tmpl w:val="7884C132"/>
    <w:lvl w:ilvl="0" w:tplc="080A0007">
      <w:start w:val="1"/>
      <w:numFmt w:val="bullet"/>
      <w:lvlText w:val=""/>
      <w:lvlPicBulletId w:val="0"/>
      <w:lvlJc w:val="left"/>
      <w:pPr>
        <w:ind w:left="-1370" w:hanging="360"/>
      </w:pPr>
      <w:rPr>
        <w:rFonts w:ascii="Symbol" w:hAnsi="Symbol" w:hint="default"/>
      </w:rPr>
    </w:lvl>
    <w:lvl w:ilvl="1" w:tplc="080A0003" w:tentative="1">
      <w:start w:val="1"/>
      <w:numFmt w:val="bullet"/>
      <w:lvlText w:val="o"/>
      <w:lvlJc w:val="left"/>
      <w:pPr>
        <w:ind w:left="-650" w:hanging="360"/>
      </w:pPr>
      <w:rPr>
        <w:rFonts w:ascii="Courier New" w:hAnsi="Courier New" w:cs="Courier New" w:hint="default"/>
      </w:rPr>
    </w:lvl>
    <w:lvl w:ilvl="2" w:tplc="080A0005" w:tentative="1">
      <w:start w:val="1"/>
      <w:numFmt w:val="bullet"/>
      <w:lvlText w:val=""/>
      <w:lvlJc w:val="left"/>
      <w:pPr>
        <w:ind w:left="70" w:hanging="360"/>
      </w:pPr>
      <w:rPr>
        <w:rFonts w:ascii="Wingdings" w:hAnsi="Wingdings" w:hint="default"/>
      </w:rPr>
    </w:lvl>
    <w:lvl w:ilvl="3" w:tplc="080A0001" w:tentative="1">
      <w:start w:val="1"/>
      <w:numFmt w:val="bullet"/>
      <w:lvlText w:val=""/>
      <w:lvlJc w:val="left"/>
      <w:pPr>
        <w:ind w:left="790" w:hanging="360"/>
      </w:pPr>
      <w:rPr>
        <w:rFonts w:ascii="Symbol" w:hAnsi="Symbol" w:hint="default"/>
      </w:rPr>
    </w:lvl>
    <w:lvl w:ilvl="4" w:tplc="080A0003" w:tentative="1">
      <w:start w:val="1"/>
      <w:numFmt w:val="bullet"/>
      <w:lvlText w:val="o"/>
      <w:lvlJc w:val="left"/>
      <w:pPr>
        <w:ind w:left="1510" w:hanging="360"/>
      </w:pPr>
      <w:rPr>
        <w:rFonts w:ascii="Courier New" w:hAnsi="Courier New" w:cs="Courier New" w:hint="default"/>
      </w:rPr>
    </w:lvl>
    <w:lvl w:ilvl="5" w:tplc="080A0005" w:tentative="1">
      <w:start w:val="1"/>
      <w:numFmt w:val="bullet"/>
      <w:lvlText w:val=""/>
      <w:lvlJc w:val="left"/>
      <w:pPr>
        <w:ind w:left="2230" w:hanging="360"/>
      </w:pPr>
      <w:rPr>
        <w:rFonts w:ascii="Wingdings" w:hAnsi="Wingdings" w:hint="default"/>
      </w:rPr>
    </w:lvl>
    <w:lvl w:ilvl="6" w:tplc="080A0001" w:tentative="1">
      <w:start w:val="1"/>
      <w:numFmt w:val="bullet"/>
      <w:lvlText w:val=""/>
      <w:lvlJc w:val="left"/>
      <w:pPr>
        <w:ind w:left="2950" w:hanging="360"/>
      </w:pPr>
      <w:rPr>
        <w:rFonts w:ascii="Symbol" w:hAnsi="Symbol" w:hint="default"/>
      </w:rPr>
    </w:lvl>
    <w:lvl w:ilvl="7" w:tplc="080A0003" w:tentative="1">
      <w:start w:val="1"/>
      <w:numFmt w:val="bullet"/>
      <w:lvlText w:val="o"/>
      <w:lvlJc w:val="left"/>
      <w:pPr>
        <w:ind w:left="3670" w:hanging="360"/>
      </w:pPr>
      <w:rPr>
        <w:rFonts w:ascii="Courier New" w:hAnsi="Courier New" w:cs="Courier New" w:hint="default"/>
      </w:rPr>
    </w:lvl>
    <w:lvl w:ilvl="8" w:tplc="080A0005" w:tentative="1">
      <w:start w:val="1"/>
      <w:numFmt w:val="bullet"/>
      <w:lvlText w:val=""/>
      <w:lvlJc w:val="left"/>
      <w:pPr>
        <w:ind w:left="4390" w:hanging="360"/>
      </w:pPr>
      <w:rPr>
        <w:rFonts w:ascii="Wingdings" w:hAnsi="Wingdings" w:hint="default"/>
      </w:rPr>
    </w:lvl>
  </w:abstractNum>
  <w:abstractNum w:abstractNumId="48" w15:restartNumberingAfterBreak="0">
    <w:nsid w:val="78687DD2"/>
    <w:multiLevelType w:val="hybridMultilevel"/>
    <w:tmpl w:val="874603E6"/>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9" w15:restartNumberingAfterBreak="0">
    <w:nsid w:val="79992A41"/>
    <w:multiLevelType w:val="hybridMultilevel"/>
    <w:tmpl w:val="900C8490"/>
    <w:lvl w:ilvl="0" w:tplc="0D968712">
      <w:start w:val="1"/>
      <w:numFmt w:val="bullet"/>
      <w:lvlText w:val=""/>
      <w:lvlJc w:val="left"/>
      <w:pPr>
        <w:ind w:left="360" w:hanging="360"/>
      </w:pPr>
      <w:rPr>
        <w:rFonts w:ascii="Wingdings 3" w:hAnsi="Wingdings 3" w:hint="default"/>
        <w:b/>
        <w:i w:val="0"/>
        <w:strike w:val="0"/>
        <w:dstrike w:val="0"/>
        <w:color w:val="000000" w:themeColor="text1"/>
        <w:sz w:val="28"/>
        <w:vertAlign w:val="baseline"/>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0" w15:restartNumberingAfterBreak="0">
    <w:nsid w:val="7CA648C5"/>
    <w:multiLevelType w:val="hybridMultilevel"/>
    <w:tmpl w:val="EC90E9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54942189">
    <w:abstractNumId w:val="4"/>
  </w:num>
  <w:num w:numId="2" w16cid:durableId="738677544">
    <w:abstractNumId w:val="28"/>
  </w:num>
  <w:num w:numId="3" w16cid:durableId="124129246">
    <w:abstractNumId w:val="30"/>
  </w:num>
  <w:num w:numId="4" w16cid:durableId="254479879">
    <w:abstractNumId w:val="22"/>
  </w:num>
  <w:num w:numId="5" w16cid:durableId="172575816">
    <w:abstractNumId w:val="11"/>
  </w:num>
  <w:num w:numId="6" w16cid:durableId="1402364982">
    <w:abstractNumId w:val="50"/>
  </w:num>
  <w:num w:numId="7" w16cid:durableId="1441871836">
    <w:abstractNumId w:val="23"/>
  </w:num>
  <w:num w:numId="8" w16cid:durableId="452480240">
    <w:abstractNumId w:val="12"/>
  </w:num>
  <w:num w:numId="9" w16cid:durableId="1684630606">
    <w:abstractNumId w:val="27"/>
  </w:num>
  <w:num w:numId="10" w16cid:durableId="970868449">
    <w:abstractNumId w:val="17"/>
  </w:num>
  <w:num w:numId="11" w16cid:durableId="1683161612">
    <w:abstractNumId w:val="40"/>
  </w:num>
  <w:num w:numId="12" w16cid:durableId="1169903947">
    <w:abstractNumId w:val="35"/>
  </w:num>
  <w:num w:numId="13" w16cid:durableId="995065184">
    <w:abstractNumId w:val="7"/>
  </w:num>
  <w:num w:numId="14" w16cid:durableId="1447772822">
    <w:abstractNumId w:val="14"/>
  </w:num>
  <w:num w:numId="15" w16cid:durableId="429594664">
    <w:abstractNumId w:val="38"/>
  </w:num>
  <w:num w:numId="16" w16cid:durableId="1707481313">
    <w:abstractNumId w:val="19"/>
  </w:num>
  <w:num w:numId="17" w16cid:durableId="637418837">
    <w:abstractNumId w:val="13"/>
  </w:num>
  <w:num w:numId="18" w16cid:durableId="1051928579">
    <w:abstractNumId w:val="3"/>
  </w:num>
  <w:num w:numId="19" w16cid:durableId="337974867">
    <w:abstractNumId w:val="18"/>
  </w:num>
  <w:num w:numId="20" w16cid:durableId="1036195834">
    <w:abstractNumId w:val="31"/>
  </w:num>
  <w:num w:numId="21" w16cid:durableId="388846659">
    <w:abstractNumId w:val="42"/>
  </w:num>
  <w:num w:numId="22" w16cid:durableId="585652894">
    <w:abstractNumId w:val="9"/>
  </w:num>
  <w:num w:numId="23" w16cid:durableId="376587804">
    <w:abstractNumId w:val="26"/>
  </w:num>
  <w:num w:numId="24" w16cid:durableId="1175264170">
    <w:abstractNumId w:val="15"/>
  </w:num>
  <w:num w:numId="25" w16cid:durableId="1194616051">
    <w:abstractNumId w:val="34"/>
  </w:num>
  <w:num w:numId="26" w16cid:durableId="703137356">
    <w:abstractNumId w:val="49"/>
  </w:num>
  <w:num w:numId="27" w16cid:durableId="285351178">
    <w:abstractNumId w:val="43"/>
  </w:num>
  <w:num w:numId="28" w16cid:durableId="789202848">
    <w:abstractNumId w:val="6"/>
  </w:num>
  <w:num w:numId="29" w16cid:durableId="1060514183">
    <w:abstractNumId w:val="39"/>
  </w:num>
  <w:num w:numId="30" w16cid:durableId="588081534">
    <w:abstractNumId w:val="2"/>
  </w:num>
  <w:num w:numId="31" w16cid:durableId="209998359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957102294">
    <w:abstractNumId w:val="36"/>
  </w:num>
  <w:num w:numId="33" w16cid:durableId="1450851751">
    <w:abstractNumId w:val="47"/>
  </w:num>
  <w:num w:numId="34" w16cid:durableId="2011909960">
    <w:abstractNumId w:val="46"/>
  </w:num>
  <w:num w:numId="35" w16cid:durableId="1107047079">
    <w:abstractNumId w:val="41"/>
  </w:num>
  <w:num w:numId="36" w16cid:durableId="126944385">
    <w:abstractNumId w:val="33"/>
  </w:num>
  <w:num w:numId="37" w16cid:durableId="1856915651">
    <w:abstractNumId w:val="45"/>
  </w:num>
  <w:num w:numId="38" w16cid:durableId="1065757559">
    <w:abstractNumId w:val="21"/>
  </w:num>
  <w:num w:numId="39" w16cid:durableId="219364167">
    <w:abstractNumId w:val="48"/>
  </w:num>
  <w:num w:numId="40" w16cid:durableId="958530809">
    <w:abstractNumId w:val="8"/>
  </w:num>
  <w:num w:numId="41" w16cid:durableId="1918712067">
    <w:abstractNumId w:val="5"/>
  </w:num>
  <w:num w:numId="42" w16cid:durableId="1937520686">
    <w:abstractNumId w:val="29"/>
  </w:num>
  <w:num w:numId="43" w16cid:durableId="602034173">
    <w:abstractNumId w:val="10"/>
  </w:num>
  <w:num w:numId="44" w16cid:durableId="380329238">
    <w:abstractNumId w:val="1"/>
  </w:num>
  <w:num w:numId="45" w16cid:durableId="99227888">
    <w:abstractNumId w:val="37"/>
  </w:num>
  <w:num w:numId="46" w16cid:durableId="258611571">
    <w:abstractNumId w:val="0"/>
  </w:num>
  <w:num w:numId="47" w16cid:durableId="1780291436">
    <w:abstractNumId w:val="25"/>
  </w:num>
  <w:num w:numId="48" w16cid:durableId="1926066160">
    <w:abstractNumId w:val="16"/>
  </w:num>
  <w:num w:numId="49" w16cid:durableId="1198280556">
    <w:abstractNumId w:val="24"/>
  </w:num>
  <w:num w:numId="50" w16cid:durableId="736825507">
    <w:abstractNumId w:val="20"/>
  </w:num>
  <w:num w:numId="51" w16cid:durableId="427310771">
    <w:abstractNumId w:val="32"/>
  </w:num>
  <w:num w:numId="52" w16cid:durableId="725880313">
    <w:abstractNumId w:val="4"/>
  </w:num>
  <w:num w:numId="53" w16cid:durableId="400295708">
    <w:abstractNumId w:val="4"/>
  </w:num>
  <w:num w:numId="54" w16cid:durableId="1083726554">
    <w:abstractNumId w:val="4"/>
  </w:num>
  <w:num w:numId="55" w16cid:durableId="429393173">
    <w:abstractNumId w:val="44"/>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473"/>
    <w:rsid w:val="0000136C"/>
    <w:rsid w:val="000059E7"/>
    <w:rsid w:val="00020CD4"/>
    <w:rsid w:val="000228B7"/>
    <w:rsid w:val="00034118"/>
    <w:rsid w:val="00040BDC"/>
    <w:rsid w:val="00043935"/>
    <w:rsid w:val="000556E3"/>
    <w:rsid w:val="000625FF"/>
    <w:rsid w:val="00065F1C"/>
    <w:rsid w:val="00080B49"/>
    <w:rsid w:val="00090848"/>
    <w:rsid w:val="000A312C"/>
    <w:rsid w:val="000A5825"/>
    <w:rsid w:val="000B3CB8"/>
    <w:rsid w:val="000C036B"/>
    <w:rsid w:val="000C251E"/>
    <w:rsid w:val="000C4264"/>
    <w:rsid w:val="000C607E"/>
    <w:rsid w:val="000D0940"/>
    <w:rsid w:val="000D2886"/>
    <w:rsid w:val="000E2BAD"/>
    <w:rsid w:val="000E57DD"/>
    <w:rsid w:val="000E780A"/>
    <w:rsid w:val="000F5889"/>
    <w:rsid w:val="000F60E2"/>
    <w:rsid w:val="000F6DEF"/>
    <w:rsid w:val="000F7C26"/>
    <w:rsid w:val="001025C8"/>
    <w:rsid w:val="00104118"/>
    <w:rsid w:val="00107D13"/>
    <w:rsid w:val="0011040B"/>
    <w:rsid w:val="0011063B"/>
    <w:rsid w:val="00115685"/>
    <w:rsid w:val="00116ECA"/>
    <w:rsid w:val="00121B70"/>
    <w:rsid w:val="00123B5B"/>
    <w:rsid w:val="00126144"/>
    <w:rsid w:val="0013421D"/>
    <w:rsid w:val="00136F19"/>
    <w:rsid w:val="001417E4"/>
    <w:rsid w:val="0014435D"/>
    <w:rsid w:val="00146357"/>
    <w:rsid w:val="00153B8D"/>
    <w:rsid w:val="00167A82"/>
    <w:rsid w:val="001701AD"/>
    <w:rsid w:val="00170792"/>
    <w:rsid w:val="0017239A"/>
    <w:rsid w:val="001800A7"/>
    <w:rsid w:val="001806B0"/>
    <w:rsid w:val="00183B85"/>
    <w:rsid w:val="0018535C"/>
    <w:rsid w:val="00193BA5"/>
    <w:rsid w:val="0019439C"/>
    <w:rsid w:val="00194A23"/>
    <w:rsid w:val="001A2EA8"/>
    <w:rsid w:val="001A3D47"/>
    <w:rsid w:val="001A6751"/>
    <w:rsid w:val="001B16AA"/>
    <w:rsid w:val="001B202D"/>
    <w:rsid w:val="001B4B03"/>
    <w:rsid w:val="001B5E40"/>
    <w:rsid w:val="001C143F"/>
    <w:rsid w:val="001C4618"/>
    <w:rsid w:val="001C6C50"/>
    <w:rsid w:val="001C7379"/>
    <w:rsid w:val="001D0D0E"/>
    <w:rsid w:val="001D1270"/>
    <w:rsid w:val="001D1B18"/>
    <w:rsid w:val="001D431A"/>
    <w:rsid w:val="001E4A34"/>
    <w:rsid w:val="001E5B23"/>
    <w:rsid w:val="001E5BC0"/>
    <w:rsid w:val="001E7169"/>
    <w:rsid w:val="001F2598"/>
    <w:rsid w:val="00200E60"/>
    <w:rsid w:val="0020460C"/>
    <w:rsid w:val="00205850"/>
    <w:rsid w:val="002059F3"/>
    <w:rsid w:val="00206869"/>
    <w:rsid w:val="00217078"/>
    <w:rsid w:val="0022026D"/>
    <w:rsid w:val="002239FF"/>
    <w:rsid w:val="002253E6"/>
    <w:rsid w:val="0023259D"/>
    <w:rsid w:val="00232F98"/>
    <w:rsid w:val="00234056"/>
    <w:rsid w:val="00235FD2"/>
    <w:rsid w:val="002428AE"/>
    <w:rsid w:val="00244034"/>
    <w:rsid w:val="00244F43"/>
    <w:rsid w:val="00262EEB"/>
    <w:rsid w:val="00271E12"/>
    <w:rsid w:val="00273EA4"/>
    <w:rsid w:val="00290050"/>
    <w:rsid w:val="00290AFD"/>
    <w:rsid w:val="00290C52"/>
    <w:rsid w:val="0029384A"/>
    <w:rsid w:val="00296603"/>
    <w:rsid w:val="002A0F07"/>
    <w:rsid w:val="002A2564"/>
    <w:rsid w:val="002A3DD7"/>
    <w:rsid w:val="002A5C61"/>
    <w:rsid w:val="002B22D3"/>
    <w:rsid w:val="002B2457"/>
    <w:rsid w:val="002B2CD1"/>
    <w:rsid w:val="002B77F3"/>
    <w:rsid w:val="002C13F4"/>
    <w:rsid w:val="002F10BC"/>
    <w:rsid w:val="002F1338"/>
    <w:rsid w:val="002F1B5E"/>
    <w:rsid w:val="002F1B75"/>
    <w:rsid w:val="002F281C"/>
    <w:rsid w:val="002F7982"/>
    <w:rsid w:val="003007FD"/>
    <w:rsid w:val="00314817"/>
    <w:rsid w:val="00320A4A"/>
    <w:rsid w:val="00333821"/>
    <w:rsid w:val="00333A27"/>
    <w:rsid w:val="003473C8"/>
    <w:rsid w:val="00357D90"/>
    <w:rsid w:val="00360A99"/>
    <w:rsid w:val="0036628F"/>
    <w:rsid w:val="00377877"/>
    <w:rsid w:val="0038196B"/>
    <w:rsid w:val="003906BB"/>
    <w:rsid w:val="003936C3"/>
    <w:rsid w:val="00394373"/>
    <w:rsid w:val="0039482A"/>
    <w:rsid w:val="003A1253"/>
    <w:rsid w:val="003A4D88"/>
    <w:rsid w:val="003A63D1"/>
    <w:rsid w:val="003B3D3C"/>
    <w:rsid w:val="003C1D41"/>
    <w:rsid w:val="003C2EB8"/>
    <w:rsid w:val="003C52A4"/>
    <w:rsid w:val="003D07BE"/>
    <w:rsid w:val="003D1B3F"/>
    <w:rsid w:val="003D5ED3"/>
    <w:rsid w:val="003E04ED"/>
    <w:rsid w:val="003E1242"/>
    <w:rsid w:val="003E507A"/>
    <w:rsid w:val="003F04D0"/>
    <w:rsid w:val="003F0FB7"/>
    <w:rsid w:val="003F1F2B"/>
    <w:rsid w:val="003F58D3"/>
    <w:rsid w:val="003F5EA9"/>
    <w:rsid w:val="003F765E"/>
    <w:rsid w:val="00407D69"/>
    <w:rsid w:val="004125FA"/>
    <w:rsid w:val="004138DB"/>
    <w:rsid w:val="0041796F"/>
    <w:rsid w:val="004266DC"/>
    <w:rsid w:val="00436D9F"/>
    <w:rsid w:val="00450EA5"/>
    <w:rsid w:val="00464CF1"/>
    <w:rsid w:val="004679A9"/>
    <w:rsid w:val="00476EED"/>
    <w:rsid w:val="00480A1F"/>
    <w:rsid w:val="00483834"/>
    <w:rsid w:val="00492A8E"/>
    <w:rsid w:val="00495AF1"/>
    <w:rsid w:val="004974FB"/>
    <w:rsid w:val="004A04F7"/>
    <w:rsid w:val="004A0993"/>
    <w:rsid w:val="004A1D4A"/>
    <w:rsid w:val="004A3553"/>
    <w:rsid w:val="004A3FD5"/>
    <w:rsid w:val="004A752E"/>
    <w:rsid w:val="004B03AB"/>
    <w:rsid w:val="004B5621"/>
    <w:rsid w:val="004B584F"/>
    <w:rsid w:val="004C0C5D"/>
    <w:rsid w:val="004C163F"/>
    <w:rsid w:val="004D3663"/>
    <w:rsid w:val="00513DDA"/>
    <w:rsid w:val="00514F8B"/>
    <w:rsid w:val="00515E37"/>
    <w:rsid w:val="00516190"/>
    <w:rsid w:val="00517035"/>
    <w:rsid w:val="00522374"/>
    <w:rsid w:val="0052687A"/>
    <w:rsid w:val="00531412"/>
    <w:rsid w:val="005417F3"/>
    <w:rsid w:val="005618B6"/>
    <w:rsid w:val="0057008D"/>
    <w:rsid w:val="00573051"/>
    <w:rsid w:val="0057428E"/>
    <w:rsid w:val="00580E74"/>
    <w:rsid w:val="00583F48"/>
    <w:rsid w:val="005869B4"/>
    <w:rsid w:val="005A4C7D"/>
    <w:rsid w:val="005A5291"/>
    <w:rsid w:val="005A5AF0"/>
    <w:rsid w:val="005B31FD"/>
    <w:rsid w:val="005B7218"/>
    <w:rsid w:val="005C2C7B"/>
    <w:rsid w:val="005C368B"/>
    <w:rsid w:val="005D2B37"/>
    <w:rsid w:val="005D5212"/>
    <w:rsid w:val="005E5BA0"/>
    <w:rsid w:val="005F5106"/>
    <w:rsid w:val="005F6441"/>
    <w:rsid w:val="00605A8C"/>
    <w:rsid w:val="00610081"/>
    <w:rsid w:val="00613DC7"/>
    <w:rsid w:val="00614265"/>
    <w:rsid w:val="006247DD"/>
    <w:rsid w:val="006253E4"/>
    <w:rsid w:val="00625DBF"/>
    <w:rsid w:val="00627A7F"/>
    <w:rsid w:val="00631EBE"/>
    <w:rsid w:val="00636BF8"/>
    <w:rsid w:val="00642CAF"/>
    <w:rsid w:val="00642F6E"/>
    <w:rsid w:val="00643561"/>
    <w:rsid w:val="006436E3"/>
    <w:rsid w:val="00656D77"/>
    <w:rsid w:val="00660515"/>
    <w:rsid w:val="006717EC"/>
    <w:rsid w:val="00677DF2"/>
    <w:rsid w:val="00687ACD"/>
    <w:rsid w:val="00690E20"/>
    <w:rsid w:val="00695364"/>
    <w:rsid w:val="006975CE"/>
    <w:rsid w:val="006A36ED"/>
    <w:rsid w:val="006B0651"/>
    <w:rsid w:val="006B193A"/>
    <w:rsid w:val="006B3B11"/>
    <w:rsid w:val="006B57E9"/>
    <w:rsid w:val="006B7BE3"/>
    <w:rsid w:val="006C0F93"/>
    <w:rsid w:val="006C33D6"/>
    <w:rsid w:val="006C4C16"/>
    <w:rsid w:val="006C5172"/>
    <w:rsid w:val="006C6888"/>
    <w:rsid w:val="006E07E2"/>
    <w:rsid w:val="006F05F3"/>
    <w:rsid w:val="006F64DA"/>
    <w:rsid w:val="006F7DDB"/>
    <w:rsid w:val="0070115C"/>
    <w:rsid w:val="00715C18"/>
    <w:rsid w:val="00715DAE"/>
    <w:rsid w:val="00720C23"/>
    <w:rsid w:val="007223B9"/>
    <w:rsid w:val="00723063"/>
    <w:rsid w:val="007432CC"/>
    <w:rsid w:val="00743A3F"/>
    <w:rsid w:val="00746EFD"/>
    <w:rsid w:val="00750F84"/>
    <w:rsid w:val="00752A29"/>
    <w:rsid w:val="007641EA"/>
    <w:rsid w:val="00764A2A"/>
    <w:rsid w:val="0076591B"/>
    <w:rsid w:val="00765DD0"/>
    <w:rsid w:val="00771D47"/>
    <w:rsid w:val="00772982"/>
    <w:rsid w:val="00776569"/>
    <w:rsid w:val="00781C1F"/>
    <w:rsid w:val="00787924"/>
    <w:rsid w:val="007940B1"/>
    <w:rsid w:val="0079623B"/>
    <w:rsid w:val="00796B7F"/>
    <w:rsid w:val="00797098"/>
    <w:rsid w:val="007B4406"/>
    <w:rsid w:val="007B4458"/>
    <w:rsid w:val="007B5D79"/>
    <w:rsid w:val="007C1A37"/>
    <w:rsid w:val="007C4649"/>
    <w:rsid w:val="007D20A4"/>
    <w:rsid w:val="007D2ADC"/>
    <w:rsid w:val="007D405C"/>
    <w:rsid w:val="007D7292"/>
    <w:rsid w:val="007E5304"/>
    <w:rsid w:val="007F258E"/>
    <w:rsid w:val="007F4969"/>
    <w:rsid w:val="00806BBA"/>
    <w:rsid w:val="008125CF"/>
    <w:rsid w:val="0082428F"/>
    <w:rsid w:val="008319E9"/>
    <w:rsid w:val="008532A5"/>
    <w:rsid w:val="00854DC5"/>
    <w:rsid w:val="008560E6"/>
    <w:rsid w:val="00864883"/>
    <w:rsid w:val="00866F74"/>
    <w:rsid w:val="00877D4A"/>
    <w:rsid w:val="00886ED2"/>
    <w:rsid w:val="008925E0"/>
    <w:rsid w:val="00893286"/>
    <w:rsid w:val="0089331E"/>
    <w:rsid w:val="008972B6"/>
    <w:rsid w:val="008A07F2"/>
    <w:rsid w:val="008A2375"/>
    <w:rsid w:val="008A4772"/>
    <w:rsid w:val="008A53D0"/>
    <w:rsid w:val="008A5F77"/>
    <w:rsid w:val="008A6C34"/>
    <w:rsid w:val="008C28CF"/>
    <w:rsid w:val="008C3FF5"/>
    <w:rsid w:val="008D0CB3"/>
    <w:rsid w:val="008D0FEB"/>
    <w:rsid w:val="008D3E07"/>
    <w:rsid w:val="008F554D"/>
    <w:rsid w:val="00904320"/>
    <w:rsid w:val="00905A82"/>
    <w:rsid w:val="009074C4"/>
    <w:rsid w:val="009117B6"/>
    <w:rsid w:val="0091398B"/>
    <w:rsid w:val="00917650"/>
    <w:rsid w:val="00923DC9"/>
    <w:rsid w:val="00934D2C"/>
    <w:rsid w:val="009416B5"/>
    <w:rsid w:val="009464A6"/>
    <w:rsid w:val="009512BE"/>
    <w:rsid w:val="0095241F"/>
    <w:rsid w:val="009567EE"/>
    <w:rsid w:val="00965A75"/>
    <w:rsid w:val="00967A2C"/>
    <w:rsid w:val="00971D71"/>
    <w:rsid w:val="00974ECA"/>
    <w:rsid w:val="00987BC9"/>
    <w:rsid w:val="009940D1"/>
    <w:rsid w:val="009972C8"/>
    <w:rsid w:val="009A2BB2"/>
    <w:rsid w:val="009B174D"/>
    <w:rsid w:val="009B3D9F"/>
    <w:rsid w:val="009C0E26"/>
    <w:rsid w:val="009C1344"/>
    <w:rsid w:val="009C37A7"/>
    <w:rsid w:val="009E43D4"/>
    <w:rsid w:val="009E445F"/>
    <w:rsid w:val="009F081A"/>
    <w:rsid w:val="00A02C7B"/>
    <w:rsid w:val="00A06B31"/>
    <w:rsid w:val="00A07D4F"/>
    <w:rsid w:val="00A12883"/>
    <w:rsid w:val="00A25CF7"/>
    <w:rsid w:val="00A2789C"/>
    <w:rsid w:val="00A34FFC"/>
    <w:rsid w:val="00A40723"/>
    <w:rsid w:val="00A42165"/>
    <w:rsid w:val="00A44C0B"/>
    <w:rsid w:val="00A45246"/>
    <w:rsid w:val="00A46AE9"/>
    <w:rsid w:val="00A54282"/>
    <w:rsid w:val="00A6437E"/>
    <w:rsid w:val="00A74DE1"/>
    <w:rsid w:val="00A769FF"/>
    <w:rsid w:val="00A77E99"/>
    <w:rsid w:val="00A95954"/>
    <w:rsid w:val="00AA501F"/>
    <w:rsid w:val="00AA517D"/>
    <w:rsid w:val="00AA60EA"/>
    <w:rsid w:val="00AB2AA5"/>
    <w:rsid w:val="00AB519A"/>
    <w:rsid w:val="00AB54CA"/>
    <w:rsid w:val="00AC1E52"/>
    <w:rsid w:val="00AC564E"/>
    <w:rsid w:val="00AE2D7E"/>
    <w:rsid w:val="00AE5030"/>
    <w:rsid w:val="00AE58A3"/>
    <w:rsid w:val="00AE5F1B"/>
    <w:rsid w:val="00AF1C6D"/>
    <w:rsid w:val="00B06AA3"/>
    <w:rsid w:val="00B3258E"/>
    <w:rsid w:val="00B33061"/>
    <w:rsid w:val="00B40772"/>
    <w:rsid w:val="00B47797"/>
    <w:rsid w:val="00B75DD0"/>
    <w:rsid w:val="00B90102"/>
    <w:rsid w:val="00B97732"/>
    <w:rsid w:val="00BA61FD"/>
    <w:rsid w:val="00BB3581"/>
    <w:rsid w:val="00BC192F"/>
    <w:rsid w:val="00BC7DAD"/>
    <w:rsid w:val="00BD4C68"/>
    <w:rsid w:val="00BD6901"/>
    <w:rsid w:val="00BD7143"/>
    <w:rsid w:val="00BE0837"/>
    <w:rsid w:val="00BE5363"/>
    <w:rsid w:val="00BF7D1C"/>
    <w:rsid w:val="00C10D0F"/>
    <w:rsid w:val="00C14473"/>
    <w:rsid w:val="00C22324"/>
    <w:rsid w:val="00C248B0"/>
    <w:rsid w:val="00C25DBE"/>
    <w:rsid w:val="00C31A41"/>
    <w:rsid w:val="00C31F3E"/>
    <w:rsid w:val="00C3659F"/>
    <w:rsid w:val="00C56302"/>
    <w:rsid w:val="00C576FC"/>
    <w:rsid w:val="00C62D9D"/>
    <w:rsid w:val="00C711E9"/>
    <w:rsid w:val="00C845CF"/>
    <w:rsid w:val="00C9188B"/>
    <w:rsid w:val="00C92E5B"/>
    <w:rsid w:val="00C932D1"/>
    <w:rsid w:val="00C97E91"/>
    <w:rsid w:val="00CA5D55"/>
    <w:rsid w:val="00CA71A0"/>
    <w:rsid w:val="00CB0D4C"/>
    <w:rsid w:val="00CB1391"/>
    <w:rsid w:val="00CB46A7"/>
    <w:rsid w:val="00CB6050"/>
    <w:rsid w:val="00CC58C7"/>
    <w:rsid w:val="00CD59FC"/>
    <w:rsid w:val="00CD7C5B"/>
    <w:rsid w:val="00CD7D76"/>
    <w:rsid w:val="00CD7D8A"/>
    <w:rsid w:val="00CE059E"/>
    <w:rsid w:val="00CE08A3"/>
    <w:rsid w:val="00CE2856"/>
    <w:rsid w:val="00CE635B"/>
    <w:rsid w:val="00CF0501"/>
    <w:rsid w:val="00CF1259"/>
    <w:rsid w:val="00CF34CE"/>
    <w:rsid w:val="00CF4625"/>
    <w:rsid w:val="00CF7BD6"/>
    <w:rsid w:val="00D0239D"/>
    <w:rsid w:val="00D205BA"/>
    <w:rsid w:val="00D23185"/>
    <w:rsid w:val="00D24995"/>
    <w:rsid w:val="00D316A8"/>
    <w:rsid w:val="00D50304"/>
    <w:rsid w:val="00D6190D"/>
    <w:rsid w:val="00D82E86"/>
    <w:rsid w:val="00D8558B"/>
    <w:rsid w:val="00D90290"/>
    <w:rsid w:val="00D91A31"/>
    <w:rsid w:val="00D96DAE"/>
    <w:rsid w:val="00D979DC"/>
    <w:rsid w:val="00DA115F"/>
    <w:rsid w:val="00DB0BC1"/>
    <w:rsid w:val="00DB24F7"/>
    <w:rsid w:val="00DB4047"/>
    <w:rsid w:val="00DC3D40"/>
    <w:rsid w:val="00DC5EDE"/>
    <w:rsid w:val="00DD1043"/>
    <w:rsid w:val="00DD1BCF"/>
    <w:rsid w:val="00DD394C"/>
    <w:rsid w:val="00DD3FB6"/>
    <w:rsid w:val="00DE4174"/>
    <w:rsid w:val="00DE6378"/>
    <w:rsid w:val="00DF50BB"/>
    <w:rsid w:val="00E02C53"/>
    <w:rsid w:val="00E02ED0"/>
    <w:rsid w:val="00E0395B"/>
    <w:rsid w:val="00E0455E"/>
    <w:rsid w:val="00E17728"/>
    <w:rsid w:val="00E23A7D"/>
    <w:rsid w:val="00E31260"/>
    <w:rsid w:val="00E422F5"/>
    <w:rsid w:val="00E43985"/>
    <w:rsid w:val="00E50D57"/>
    <w:rsid w:val="00E54FAB"/>
    <w:rsid w:val="00E62280"/>
    <w:rsid w:val="00E70449"/>
    <w:rsid w:val="00E707BC"/>
    <w:rsid w:val="00E7390F"/>
    <w:rsid w:val="00E870F9"/>
    <w:rsid w:val="00E93B20"/>
    <w:rsid w:val="00E9724D"/>
    <w:rsid w:val="00E97806"/>
    <w:rsid w:val="00EA6E64"/>
    <w:rsid w:val="00EB7A91"/>
    <w:rsid w:val="00EC7A23"/>
    <w:rsid w:val="00EE067A"/>
    <w:rsid w:val="00EE583B"/>
    <w:rsid w:val="00EE6079"/>
    <w:rsid w:val="00EE6B00"/>
    <w:rsid w:val="00EE7160"/>
    <w:rsid w:val="00EE7FE2"/>
    <w:rsid w:val="00EF6CA6"/>
    <w:rsid w:val="00EF6DED"/>
    <w:rsid w:val="00F00DEB"/>
    <w:rsid w:val="00F02FC9"/>
    <w:rsid w:val="00F05240"/>
    <w:rsid w:val="00F10D8A"/>
    <w:rsid w:val="00F14E23"/>
    <w:rsid w:val="00F14F87"/>
    <w:rsid w:val="00F320DD"/>
    <w:rsid w:val="00F3489F"/>
    <w:rsid w:val="00F35D9A"/>
    <w:rsid w:val="00F36982"/>
    <w:rsid w:val="00F5066D"/>
    <w:rsid w:val="00F62952"/>
    <w:rsid w:val="00F66771"/>
    <w:rsid w:val="00F66DE3"/>
    <w:rsid w:val="00F704FC"/>
    <w:rsid w:val="00F77388"/>
    <w:rsid w:val="00F77D3A"/>
    <w:rsid w:val="00F862BA"/>
    <w:rsid w:val="00F87F61"/>
    <w:rsid w:val="00F90AF6"/>
    <w:rsid w:val="00F91456"/>
    <w:rsid w:val="00F9584A"/>
    <w:rsid w:val="00F96DBC"/>
    <w:rsid w:val="00FB0098"/>
    <w:rsid w:val="00FC0525"/>
    <w:rsid w:val="00FC1C02"/>
    <w:rsid w:val="00FE286D"/>
    <w:rsid w:val="00FE3657"/>
    <w:rsid w:val="00FF2082"/>
    <w:rsid w:val="00FF3B4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8FBD4E"/>
  <w15:docId w15:val="{80A4F66A-CBE6-4C3E-9F23-8F0D5AD48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rPr>
      <w:lang w:val="es-MX"/>
    </w:rPr>
  </w:style>
  <w:style w:type="paragraph" w:styleId="Ttulo1">
    <w:name w:val="heading 1"/>
    <w:basedOn w:val="Normal"/>
    <w:next w:val="Normal"/>
    <w:link w:val="Ttulo1Car"/>
    <w:uiPriority w:val="9"/>
    <w:qFormat/>
    <w:rsid w:val="00AA60EA"/>
    <w:pPr>
      <w:keepNext/>
      <w:numPr>
        <w:numId w:val="1"/>
      </w:numPr>
      <w:spacing w:before="240" w:after="60"/>
      <w:outlineLvl w:val="0"/>
    </w:pPr>
    <w:rPr>
      <w:rFonts w:asciiTheme="minorHAnsi" w:eastAsiaTheme="majorEastAsia" w:hAnsiTheme="minorHAnsi" w:cstheme="majorBidi"/>
      <w:b/>
      <w:bCs/>
      <w:kern w:val="32"/>
      <w:sz w:val="32"/>
      <w:szCs w:val="32"/>
    </w:rPr>
  </w:style>
  <w:style w:type="paragraph" w:styleId="Ttulo2">
    <w:name w:val="heading 2"/>
    <w:basedOn w:val="Normal"/>
    <w:next w:val="Normal"/>
    <w:link w:val="Ttulo2Car"/>
    <w:uiPriority w:val="9"/>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A60EA"/>
    <w:rPr>
      <w:rFonts w:asciiTheme="minorHAnsi" w:eastAsiaTheme="majorEastAsia" w:hAnsiTheme="minorHAnsi" w:cstheme="majorBidi"/>
      <w:b/>
      <w:bCs/>
      <w:kern w:val="32"/>
      <w:sz w:val="32"/>
      <w:szCs w:val="32"/>
      <w:lang w:val="es-MX"/>
    </w:rPr>
  </w:style>
  <w:style w:type="character" w:customStyle="1" w:styleId="Ttulo2Car">
    <w:name w:val="Título 2 Car"/>
    <w:basedOn w:val="Fuentedeprrafopredeter"/>
    <w:link w:val="Ttulo2"/>
    <w:uiPriority w:val="9"/>
    <w:rsid w:val="001B3490"/>
    <w:rPr>
      <w:rFonts w:asciiTheme="majorHAnsi" w:eastAsiaTheme="majorEastAsia" w:hAnsiTheme="majorHAnsi" w:cstheme="majorBidi"/>
      <w:b/>
      <w:bCs/>
      <w:i/>
      <w:iCs/>
      <w:sz w:val="28"/>
      <w:szCs w:val="28"/>
      <w:lang w:val="es-MX"/>
    </w:rPr>
  </w:style>
  <w:style w:type="character" w:customStyle="1" w:styleId="Ttulo3Car">
    <w:name w:val="Título 3 Car"/>
    <w:basedOn w:val="Fuentedeprrafopredeter"/>
    <w:link w:val="Ttulo3"/>
    <w:uiPriority w:val="9"/>
    <w:rsid w:val="001B3490"/>
    <w:rPr>
      <w:rFonts w:asciiTheme="majorHAnsi" w:eastAsiaTheme="majorEastAsia" w:hAnsiTheme="majorHAnsi" w:cstheme="majorBidi"/>
      <w:b/>
      <w:bCs/>
      <w:sz w:val="26"/>
      <w:szCs w:val="26"/>
      <w:lang w:val="es-MX"/>
    </w:rPr>
  </w:style>
  <w:style w:type="character" w:customStyle="1" w:styleId="Ttulo4Car">
    <w:name w:val="Título 4 Car"/>
    <w:basedOn w:val="Fuentedeprrafopredeter"/>
    <w:link w:val="Ttulo4"/>
    <w:uiPriority w:val="9"/>
    <w:rsid w:val="001B3490"/>
    <w:rPr>
      <w:rFonts w:asciiTheme="minorHAnsi" w:eastAsiaTheme="minorEastAsia" w:hAnsiTheme="minorHAnsi" w:cstheme="minorBidi"/>
      <w:b/>
      <w:bCs/>
      <w:sz w:val="28"/>
      <w:szCs w:val="28"/>
      <w:lang w:val="es-MX"/>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lang w:val="es-MX"/>
    </w:rPr>
  </w:style>
  <w:style w:type="character" w:customStyle="1" w:styleId="Ttulo6Car">
    <w:name w:val="Título 6 Car"/>
    <w:basedOn w:val="Fuentedeprrafopredeter"/>
    <w:link w:val="Ttulo6"/>
    <w:rsid w:val="001B3490"/>
    <w:rPr>
      <w:b/>
      <w:bCs/>
      <w:sz w:val="22"/>
      <w:szCs w:val="22"/>
      <w:lang w:val="es-MX"/>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lang w:val="es-MX"/>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lang w:val="es-MX"/>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lang w:val="es-MX"/>
    </w:rPr>
  </w:style>
  <w:style w:type="paragraph" w:styleId="Sinespaciado">
    <w:name w:val="No Spacing"/>
    <w:link w:val="SinespaciadoCar"/>
    <w:uiPriority w:val="1"/>
    <w:qFormat/>
    <w:rsid w:val="00AC564E"/>
    <w:rPr>
      <w:lang w:val="es-MX"/>
    </w:rPr>
  </w:style>
  <w:style w:type="paragraph" w:styleId="Prrafodelista">
    <w:name w:val="List Paragraph"/>
    <w:basedOn w:val="Normal"/>
    <w:uiPriority w:val="34"/>
    <w:qFormat/>
    <w:rsid w:val="00DB4047"/>
    <w:pPr>
      <w:ind w:left="720"/>
      <w:contextualSpacing/>
    </w:pPr>
  </w:style>
  <w:style w:type="table" w:styleId="Tablaconcuadrcula">
    <w:name w:val="Table Grid"/>
    <w:basedOn w:val="Tablanormal"/>
    <w:uiPriority w:val="39"/>
    <w:rsid w:val="005A5AF0"/>
    <w:rPr>
      <w:rFonts w:asciiTheme="minorHAnsi" w:eastAsiaTheme="minorHAnsi" w:hAnsiTheme="minorHAnsi" w:cstheme="minorBidi"/>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oscura-nfasis31">
    <w:name w:val="Tabla con cuadrícula 5 oscura - Énfasis 31"/>
    <w:basedOn w:val="Tablanormal"/>
    <w:uiPriority w:val="50"/>
    <w:rsid w:val="005A5AF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paragraph" w:styleId="Encabezado">
    <w:name w:val="header"/>
    <w:basedOn w:val="Normal"/>
    <w:link w:val="EncabezadoCar"/>
    <w:unhideWhenUsed/>
    <w:rsid w:val="005A5AF0"/>
    <w:pPr>
      <w:tabs>
        <w:tab w:val="center" w:pos="4419"/>
        <w:tab w:val="right" w:pos="8838"/>
      </w:tabs>
    </w:pPr>
  </w:style>
  <w:style w:type="character" w:customStyle="1" w:styleId="EncabezadoCar">
    <w:name w:val="Encabezado Car"/>
    <w:basedOn w:val="Fuentedeprrafopredeter"/>
    <w:link w:val="Encabezado"/>
    <w:rsid w:val="005A5AF0"/>
    <w:rPr>
      <w:lang w:val="es-MX"/>
    </w:rPr>
  </w:style>
  <w:style w:type="paragraph" w:styleId="Piedepgina">
    <w:name w:val="footer"/>
    <w:basedOn w:val="Normal"/>
    <w:link w:val="PiedepginaCar"/>
    <w:uiPriority w:val="99"/>
    <w:unhideWhenUsed/>
    <w:rsid w:val="005A5AF0"/>
    <w:pPr>
      <w:tabs>
        <w:tab w:val="center" w:pos="4419"/>
        <w:tab w:val="right" w:pos="8838"/>
      </w:tabs>
    </w:pPr>
  </w:style>
  <w:style w:type="character" w:customStyle="1" w:styleId="PiedepginaCar">
    <w:name w:val="Pie de página Car"/>
    <w:basedOn w:val="Fuentedeprrafopredeter"/>
    <w:link w:val="Piedepgina"/>
    <w:uiPriority w:val="99"/>
    <w:rsid w:val="005A5AF0"/>
    <w:rPr>
      <w:lang w:val="es-MX"/>
    </w:rPr>
  </w:style>
  <w:style w:type="paragraph" w:styleId="Subttulo">
    <w:name w:val="Subtitle"/>
    <w:basedOn w:val="Normal"/>
    <w:next w:val="Normal"/>
    <w:link w:val="SubttuloCar"/>
    <w:uiPriority w:val="11"/>
    <w:qFormat/>
    <w:rsid w:val="008319E9"/>
    <w:pPr>
      <w:numPr>
        <w:ilvl w:val="1"/>
      </w:numPr>
      <w:spacing w:after="160" w:line="276" w:lineRule="auto"/>
    </w:pPr>
    <w:rPr>
      <w:rFonts w:asciiTheme="minorHAnsi" w:eastAsiaTheme="minorEastAsia" w:hAnsiTheme="minorHAnsi" w:cstheme="minorBidi"/>
      <w:color w:val="5A5A5A" w:themeColor="text1" w:themeTint="A5"/>
      <w:spacing w:val="15"/>
      <w:sz w:val="22"/>
      <w:szCs w:val="22"/>
    </w:rPr>
  </w:style>
  <w:style w:type="character" w:customStyle="1" w:styleId="SubttuloCar">
    <w:name w:val="Subtítulo Car"/>
    <w:basedOn w:val="Fuentedeprrafopredeter"/>
    <w:link w:val="Subttulo"/>
    <w:uiPriority w:val="11"/>
    <w:rsid w:val="008319E9"/>
    <w:rPr>
      <w:rFonts w:asciiTheme="minorHAnsi" w:eastAsiaTheme="minorEastAsia" w:hAnsiTheme="minorHAnsi" w:cstheme="minorBidi"/>
      <w:color w:val="5A5A5A" w:themeColor="text1" w:themeTint="A5"/>
      <w:spacing w:val="15"/>
      <w:sz w:val="22"/>
      <w:szCs w:val="22"/>
      <w:lang w:val="es-MX"/>
    </w:rPr>
  </w:style>
  <w:style w:type="paragraph" w:styleId="NormalWeb">
    <w:name w:val="Normal (Web)"/>
    <w:basedOn w:val="Normal"/>
    <w:uiPriority w:val="99"/>
    <w:unhideWhenUsed/>
    <w:rsid w:val="008319E9"/>
    <w:pPr>
      <w:spacing w:before="100" w:beforeAutospacing="1" w:after="100" w:afterAutospacing="1"/>
    </w:pPr>
    <w:rPr>
      <w:sz w:val="24"/>
      <w:szCs w:val="24"/>
      <w:lang w:eastAsia="es-MX"/>
    </w:rPr>
  </w:style>
  <w:style w:type="character" w:customStyle="1" w:styleId="SinespaciadoCar">
    <w:name w:val="Sin espaciado Car"/>
    <w:basedOn w:val="Fuentedeprrafopredeter"/>
    <w:link w:val="Sinespaciado"/>
    <w:uiPriority w:val="1"/>
    <w:rsid w:val="00EF6DED"/>
    <w:rPr>
      <w:lang w:val="es-MX"/>
    </w:rPr>
  </w:style>
  <w:style w:type="paragraph" w:styleId="Textodeglobo">
    <w:name w:val="Balloon Text"/>
    <w:basedOn w:val="Normal"/>
    <w:link w:val="TextodegloboCar"/>
    <w:uiPriority w:val="99"/>
    <w:semiHidden/>
    <w:unhideWhenUsed/>
    <w:rsid w:val="00EF6DED"/>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EF6DED"/>
    <w:rPr>
      <w:rFonts w:ascii="Tahoma" w:eastAsiaTheme="minorHAnsi" w:hAnsi="Tahoma" w:cs="Tahoma"/>
      <w:sz w:val="16"/>
      <w:szCs w:val="16"/>
      <w:lang w:val="es-MX"/>
    </w:rPr>
  </w:style>
  <w:style w:type="character" w:styleId="Textoennegrita">
    <w:name w:val="Strong"/>
    <w:uiPriority w:val="22"/>
    <w:qFormat/>
    <w:rsid w:val="00EF6DED"/>
    <w:rPr>
      <w:b/>
      <w:bCs/>
    </w:rPr>
  </w:style>
  <w:style w:type="character" w:customStyle="1" w:styleId="apple-converted-space">
    <w:name w:val="apple-converted-space"/>
    <w:basedOn w:val="Fuentedeprrafopredeter"/>
    <w:rsid w:val="00EF6DED"/>
  </w:style>
  <w:style w:type="paragraph" w:styleId="Descripcin">
    <w:name w:val="caption"/>
    <w:basedOn w:val="Normal"/>
    <w:next w:val="Normal"/>
    <w:uiPriority w:val="35"/>
    <w:unhideWhenUsed/>
    <w:qFormat/>
    <w:rsid w:val="00EF6DED"/>
    <w:pPr>
      <w:spacing w:after="200"/>
    </w:pPr>
    <w:rPr>
      <w:rFonts w:asciiTheme="minorHAnsi" w:eastAsiaTheme="minorHAnsi" w:hAnsiTheme="minorHAnsi" w:cstheme="minorBidi"/>
      <w:i/>
      <w:iCs/>
      <w:color w:val="1F497D" w:themeColor="text2"/>
      <w:sz w:val="18"/>
      <w:szCs w:val="18"/>
    </w:rPr>
  </w:style>
  <w:style w:type="character" w:styleId="Hipervnculo">
    <w:name w:val="Hyperlink"/>
    <w:basedOn w:val="Fuentedeprrafopredeter"/>
    <w:uiPriority w:val="99"/>
    <w:semiHidden/>
    <w:unhideWhenUsed/>
    <w:rsid w:val="00EF6DED"/>
    <w:rPr>
      <w:color w:val="0000FF"/>
      <w:u w:val="single"/>
    </w:rPr>
  </w:style>
  <w:style w:type="table" w:customStyle="1" w:styleId="Tabladecuadrcula41">
    <w:name w:val="Tabla de cuadrícula 41"/>
    <w:basedOn w:val="Tablanormal"/>
    <w:uiPriority w:val="49"/>
    <w:rsid w:val="003C52A4"/>
    <w:rPr>
      <w:rFonts w:asciiTheme="minorHAnsi" w:eastAsiaTheme="minorHAnsi" w:hAnsiTheme="minorHAnsi" w:cstheme="minorBidi"/>
      <w:sz w:val="22"/>
      <w:szCs w:val="22"/>
      <w:lang w:val="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tulo">
    <w:name w:val="Title"/>
    <w:basedOn w:val="Normal"/>
    <w:next w:val="Normal"/>
    <w:link w:val="TtuloCar"/>
    <w:uiPriority w:val="10"/>
    <w:qFormat/>
    <w:rsid w:val="005F644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5F6441"/>
    <w:rPr>
      <w:rFonts w:asciiTheme="majorHAnsi" w:eastAsiaTheme="majorEastAsia" w:hAnsiTheme="majorHAnsi" w:cstheme="majorBidi"/>
      <w:color w:val="17365D" w:themeColor="text2" w:themeShade="BF"/>
      <w:spacing w:val="5"/>
      <w:kern w:val="28"/>
      <w:sz w:val="52"/>
      <w:szCs w:val="52"/>
      <w:lang w:val="es-MX"/>
    </w:rPr>
  </w:style>
  <w:style w:type="table" w:customStyle="1" w:styleId="Tablaconcuadrcula6concolores-nfasis61">
    <w:name w:val="Tabla con cuadrícula 6 con colores - Énfasis 61"/>
    <w:basedOn w:val="Tablanormal"/>
    <w:uiPriority w:val="51"/>
    <w:rsid w:val="005F6441"/>
    <w:rPr>
      <w:rFonts w:asciiTheme="minorHAnsi" w:eastAsiaTheme="minorHAnsi" w:hAnsiTheme="minorHAnsi" w:cstheme="minorBidi"/>
      <w:color w:val="E36C0A" w:themeColor="accent6" w:themeShade="BF"/>
      <w:sz w:val="22"/>
      <w:szCs w:val="22"/>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Estilo1">
    <w:name w:val="Estilo1"/>
    <w:basedOn w:val="Normal"/>
    <w:uiPriority w:val="99"/>
    <w:rsid w:val="005F6441"/>
    <w:pPr>
      <w:ind w:left="567"/>
      <w:jc w:val="both"/>
    </w:pPr>
    <w:rPr>
      <w:sz w:val="24"/>
      <w:szCs w:val="24"/>
      <w:lang w:val="es-ES_tradnl" w:eastAsia="es-ES"/>
    </w:rPr>
  </w:style>
  <w:style w:type="paragraph" w:customStyle="1" w:styleId="p1">
    <w:name w:val="p1"/>
    <w:basedOn w:val="Normal"/>
    <w:rsid w:val="005F6441"/>
    <w:pPr>
      <w:spacing w:before="100" w:beforeAutospacing="1" w:after="100" w:afterAutospacing="1"/>
    </w:pPr>
    <w:rPr>
      <w:sz w:val="24"/>
      <w:szCs w:val="24"/>
      <w:lang w:eastAsia="es-MX"/>
    </w:rPr>
  </w:style>
  <w:style w:type="character" w:customStyle="1" w:styleId="s1">
    <w:name w:val="s1"/>
    <w:basedOn w:val="Fuentedeprrafopredeter"/>
    <w:rsid w:val="005F64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50827">
      <w:bodyDiv w:val="1"/>
      <w:marLeft w:val="0"/>
      <w:marRight w:val="0"/>
      <w:marTop w:val="0"/>
      <w:marBottom w:val="0"/>
      <w:divBdr>
        <w:top w:val="none" w:sz="0" w:space="0" w:color="auto"/>
        <w:left w:val="none" w:sz="0" w:space="0" w:color="auto"/>
        <w:bottom w:val="none" w:sz="0" w:space="0" w:color="auto"/>
        <w:right w:val="none" w:sz="0" w:space="0" w:color="auto"/>
      </w:divBdr>
    </w:div>
    <w:div w:id="873230563">
      <w:bodyDiv w:val="1"/>
      <w:marLeft w:val="0"/>
      <w:marRight w:val="0"/>
      <w:marTop w:val="0"/>
      <w:marBottom w:val="0"/>
      <w:divBdr>
        <w:top w:val="none" w:sz="0" w:space="0" w:color="auto"/>
        <w:left w:val="none" w:sz="0" w:space="0" w:color="auto"/>
        <w:bottom w:val="none" w:sz="0" w:space="0" w:color="auto"/>
        <w:right w:val="none" w:sz="0" w:space="0" w:color="auto"/>
      </w:divBdr>
      <w:divsChild>
        <w:div w:id="496192475">
          <w:marLeft w:val="0"/>
          <w:marRight w:val="0"/>
          <w:marTop w:val="0"/>
          <w:marBottom w:val="0"/>
          <w:divBdr>
            <w:top w:val="none" w:sz="0" w:space="0" w:color="auto"/>
            <w:left w:val="none" w:sz="0" w:space="0" w:color="auto"/>
            <w:bottom w:val="none" w:sz="0" w:space="0" w:color="auto"/>
            <w:right w:val="none" w:sz="0" w:space="0" w:color="auto"/>
          </w:divBdr>
        </w:div>
        <w:div w:id="1852181372">
          <w:marLeft w:val="0"/>
          <w:marRight w:val="0"/>
          <w:marTop w:val="0"/>
          <w:marBottom w:val="0"/>
          <w:divBdr>
            <w:top w:val="none" w:sz="0" w:space="0" w:color="auto"/>
            <w:left w:val="none" w:sz="0" w:space="0" w:color="auto"/>
            <w:bottom w:val="none" w:sz="0" w:space="0" w:color="auto"/>
            <w:right w:val="none" w:sz="0" w:space="0" w:color="auto"/>
          </w:divBdr>
        </w:div>
      </w:divsChild>
    </w:div>
    <w:div w:id="1301227528">
      <w:bodyDiv w:val="1"/>
      <w:marLeft w:val="0"/>
      <w:marRight w:val="0"/>
      <w:marTop w:val="0"/>
      <w:marBottom w:val="0"/>
      <w:divBdr>
        <w:top w:val="none" w:sz="0" w:space="0" w:color="auto"/>
        <w:left w:val="none" w:sz="0" w:space="0" w:color="auto"/>
        <w:bottom w:val="none" w:sz="0" w:space="0" w:color="auto"/>
        <w:right w:val="none" w:sz="0" w:space="0" w:color="auto"/>
      </w:divBdr>
    </w:div>
    <w:div w:id="1539733855">
      <w:bodyDiv w:val="1"/>
      <w:marLeft w:val="0"/>
      <w:marRight w:val="0"/>
      <w:marTop w:val="0"/>
      <w:marBottom w:val="0"/>
      <w:divBdr>
        <w:top w:val="none" w:sz="0" w:space="0" w:color="auto"/>
        <w:left w:val="none" w:sz="0" w:space="0" w:color="auto"/>
        <w:bottom w:val="none" w:sz="0" w:space="0" w:color="auto"/>
        <w:right w:val="none" w:sz="0" w:space="0" w:color="auto"/>
      </w:divBdr>
      <w:divsChild>
        <w:div w:id="1821649953">
          <w:marLeft w:val="0"/>
          <w:marRight w:val="0"/>
          <w:marTop w:val="0"/>
          <w:marBottom w:val="0"/>
          <w:divBdr>
            <w:top w:val="none" w:sz="0" w:space="0" w:color="auto"/>
            <w:left w:val="none" w:sz="0" w:space="0" w:color="auto"/>
            <w:bottom w:val="none" w:sz="0" w:space="0" w:color="auto"/>
            <w:right w:val="none" w:sz="0" w:space="0" w:color="auto"/>
          </w:divBdr>
        </w:div>
        <w:div w:id="1920364744">
          <w:marLeft w:val="0"/>
          <w:marRight w:val="0"/>
          <w:marTop w:val="0"/>
          <w:marBottom w:val="0"/>
          <w:divBdr>
            <w:top w:val="none" w:sz="0" w:space="0" w:color="auto"/>
            <w:left w:val="none" w:sz="0" w:space="0" w:color="auto"/>
            <w:bottom w:val="none" w:sz="0" w:space="0" w:color="auto"/>
            <w:right w:val="none" w:sz="0" w:space="0" w:color="auto"/>
          </w:divBdr>
        </w:div>
      </w:divsChild>
    </w:div>
    <w:div w:id="1677730449">
      <w:bodyDiv w:val="1"/>
      <w:marLeft w:val="0"/>
      <w:marRight w:val="0"/>
      <w:marTop w:val="0"/>
      <w:marBottom w:val="0"/>
      <w:divBdr>
        <w:top w:val="none" w:sz="0" w:space="0" w:color="auto"/>
        <w:left w:val="none" w:sz="0" w:space="0" w:color="auto"/>
        <w:bottom w:val="none" w:sz="0" w:space="0" w:color="auto"/>
        <w:right w:val="none" w:sz="0" w:space="0" w:color="auto"/>
      </w:divBdr>
    </w:div>
    <w:div w:id="1810711631">
      <w:bodyDiv w:val="1"/>
      <w:marLeft w:val="0"/>
      <w:marRight w:val="0"/>
      <w:marTop w:val="0"/>
      <w:marBottom w:val="0"/>
      <w:divBdr>
        <w:top w:val="none" w:sz="0" w:space="0" w:color="auto"/>
        <w:left w:val="none" w:sz="0" w:space="0" w:color="auto"/>
        <w:bottom w:val="none" w:sz="0" w:space="0" w:color="auto"/>
        <w:right w:val="none" w:sz="0" w:space="0" w:color="auto"/>
      </w:divBdr>
      <w:divsChild>
        <w:div w:id="806969693">
          <w:marLeft w:val="0"/>
          <w:marRight w:val="0"/>
          <w:marTop w:val="0"/>
          <w:marBottom w:val="0"/>
          <w:divBdr>
            <w:top w:val="none" w:sz="0" w:space="0" w:color="auto"/>
            <w:left w:val="none" w:sz="0" w:space="0" w:color="auto"/>
            <w:bottom w:val="none" w:sz="0" w:space="0" w:color="auto"/>
            <w:right w:val="none" w:sz="0" w:space="0" w:color="auto"/>
          </w:divBdr>
        </w:div>
        <w:div w:id="1107433803">
          <w:marLeft w:val="0"/>
          <w:marRight w:val="0"/>
          <w:marTop w:val="0"/>
          <w:marBottom w:val="0"/>
          <w:divBdr>
            <w:top w:val="none" w:sz="0" w:space="0" w:color="auto"/>
            <w:left w:val="none" w:sz="0" w:space="0" w:color="auto"/>
            <w:bottom w:val="none" w:sz="0" w:space="0" w:color="auto"/>
            <w:right w:val="none" w:sz="0" w:space="0" w:color="auto"/>
          </w:divBdr>
        </w:div>
        <w:div w:id="1662584457">
          <w:marLeft w:val="0"/>
          <w:marRight w:val="0"/>
          <w:marTop w:val="0"/>
          <w:marBottom w:val="0"/>
          <w:divBdr>
            <w:top w:val="none" w:sz="0" w:space="0" w:color="auto"/>
            <w:left w:val="none" w:sz="0" w:space="0" w:color="auto"/>
            <w:bottom w:val="none" w:sz="0" w:space="0" w:color="auto"/>
            <w:right w:val="none" w:sz="0" w:space="0" w:color="auto"/>
          </w:divBdr>
        </w:div>
        <w:div w:id="170814289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5.jpeg"/><Relationship Id="rId21" Type="http://schemas.openxmlformats.org/officeDocument/2006/relationships/image" Target="media/image14.jpg"/><Relationship Id="rId63" Type="http://schemas.openxmlformats.org/officeDocument/2006/relationships/image" Target="media/image52.png"/><Relationship Id="rId159" Type="http://schemas.openxmlformats.org/officeDocument/2006/relationships/image" Target="media/image144.jpeg"/><Relationship Id="rId170" Type="http://schemas.openxmlformats.org/officeDocument/2006/relationships/image" Target="media/image155.jpeg"/><Relationship Id="rId226" Type="http://schemas.openxmlformats.org/officeDocument/2006/relationships/image" Target="media/image211.png"/><Relationship Id="rId107" Type="http://schemas.openxmlformats.org/officeDocument/2006/relationships/image" Target="media/image95.jpg"/><Relationship Id="rId11" Type="http://schemas.openxmlformats.org/officeDocument/2006/relationships/image" Target="media/image5.png"/><Relationship Id="rId32" Type="http://schemas.openxmlformats.org/officeDocument/2006/relationships/image" Target="media/image22.jpg"/><Relationship Id="rId53" Type="http://schemas.openxmlformats.org/officeDocument/2006/relationships/image" Target="media/image43.jpeg"/><Relationship Id="rId74" Type="http://schemas.openxmlformats.org/officeDocument/2006/relationships/header" Target="header3.xml"/><Relationship Id="rId128" Type="http://schemas.openxmlformats.org/officeDocument/2006/relationships/image" Target="media/image116.png"/><Relationship Id="rId149" Type="http://schemas.openxmlformats.org/officeDocument/2006/relationships/image" Target="media/image134.jpeg"/><Relationship Id="rId5" Type="http://schemas.openxmlformats.org/officeDocument/2006/relationships/webSettings" Target="webSettings.xml"/><Relationship Id="rId95" Type="http://schemas.openxmlformats.org/officeDocument/2006/relationships/image" Target="media/image83.jpeg"/><Relationship Id="rId160" Type="http://schemas.openxmlformats.org/officeDocument/2006/relationships/image" Target="media/image145.jpeg"/><Relationship Id="rId181" Type="http://schemas.openxmlformats.org/officeDocument/2006/relationships/image" Target="media/image166.jpg"/><Relationship Id="rId216" Type="http://schemas.openxmlformats.org/officeDocument/2006/relationships/image" Target="media/image201.jpeg"/><Relationship Id="rId237" Type="http://schemas.openxmlformats.org/officeDocument/2006/relationships/image" Target="media/image222.jpeg"/><Relationship Id="rId258" Type="http://schemas.openxmlformats.org/officeDocument/2006/relationships/image" Target="media/image243.png"/><Relationship Id="rId22" Type="http://schemas.openxmlformats.org/officeDocument/2006/relationships/image" Target="media/image15.jpeg"/><Relationship Id="rId43" Type="http://schemas.openxmlformats.org/officeDocument/2006/relationships/image" Target="media/image33.png"/><Relationship Id="rId64" Type="http://schemas.openxmlformats.org/officeDocument/2006/relationships/image" Target="media/image53.jpg"/><Relationship Id="rId118" Type="http://schemas.openxmlformats.org/officeDocument/2006/relationships/image" Target="media/image106.jpeg"/><Relationship Id="rId139" Type="http://schemas.openxmlformats.org/officeDocument/2006/relationships/image" Target="media/image124.jpeg"/><Relationship Id="rId85" Type="http://schemas.openxmlformats.org/officeDocument/2006/relationships/image" Target="media/image73.jpeg"/><Relationship Id="rId150" Type="http://schemas.openxmlformats.org/officeDocument/2006/relationships/image" Target="media/image135.jpeg"/><Relationship Id="rId171" Type="http://schemas.openxmlformats.org/officeDocument/2006/relationships/image" Target="media/image156.jpeg"/><Relationship Id="rId192" Type="http://schemas.openxmlformats.org/officeDocument/2006/relationships/image" Target="media/image177.jpg"/><Relationship Id="rId206" Type="http://schemas.openxmlformats.org/officeDocument/2006/relationships/image" Target="media/image191.jpeg"/><Relationship Id="rId227" Type="http://schemas.openxmlformats.org/officeDocument/2006/relationships/image" Target="media/image212.png"/><Relationship Id="rId248" Type="http://schemas.openxmlformats.org/officeDocument/2006/relationships/image" Target="media/image233.jpeg"/><Relationship Id="rId12" Type="http://schemas.openxmlformats.org/officeDocument/2006/relationships/image" Target="media/image6.jpeg"/><Relationship Id="rId33" Type="http://schemas.openxmlformats.org/officeDocument/2006/relationships/image" Target="media/image23.jpeg"/><Relationship Id="rId108" Type="http://schemas.openxmlformats.org/officeDocument/2006/relationships/image" Target="media/image96.png"/><Relationship Id="rId129" Type="http://schemas.openxmlformats.org/officeDocument/2006/relationships/image" Target="media/image117.png"/><Relationship Id="rId54" Type="http://schemas.openxmlformats.org/officeDocument/2006/relationships/image" Target="media/image44.jpg"/><Relationship Id="rId75" Type="http://schemas.openxmlformats.org/officeDocument/2006/relationships/image" Target="media/image63.jpeg"/><Relationship Id="rId96" Type="http://schemas.openxmlformats.org/officeDocument/2006/relationships/image" Target="media/image84.jpeg"/><Relationship Id="rId140" Type="http://schemas.openxmlformats.org/officeDocument/2006/relationships/image" Target="media/image125.jpeg"/><Relationship Id="rId161" Type="http://schemas.openxmlformats.org/officeDocument/2006/relationships/image" Target="media/image146.png"/><Relationship Id="rId182" Type="http://schemas.openxmlformats.org/officeDocument/2006/relationships/image" Target="media/image167.jpg"/><Relationship Id="rId217" Type="http://schemas.openxmlformats.org/officeDocument/2006/relationships/image" Target="media/image202.jpeg"/><Relationship Id="rId6" Type="http://schemas.openxmlformats.org/officeDocument/2006/relationships/footnotes" Target="footnotes.xml"/><Relationship Id="rId238" Type="http://schemas.openxmlformats.org/officeDocument/2006/relationships/image" Target="media/image223.jpg"/><Relationship Id="rId259" Type="http://schemas.openxmlformats.org/officeDocument/2006/relationships/image" Target="media/image244.png"/><Relationship Id="rId23" Type="http://schemas.openxmlformats.org/officeDocument/2006/relationships/chart" Target="charts/chart1.xml"/><Relationship Id="rId119" Type="http://schemas.openxmlformats.org/officeDocument/2006/relationships/image" Target="media/image107.jpeg"/><Relationship Id="rId44" Type="http://schemas.openxmlformats.org/officeDocument/2006/relationships/image" Target="media/image34.png"/><Relationship Id="rId65" Type="http://schemas.openxmlformats.org/officeDocument/2006/relationships/image" Target="media/image54.jpg"/><Relationship Id="rId86" Type="http://schemas.openxmlformats.org/officeDocument/2006/relationships/image" Target="media/image74.jpg"/><Relationship Id="rId130" Type="http://schemas.openxmlformats.org/officeDocument/2006/relationships/header" Target="header4.xml"/><Relationship Id="rId151" Type="http://schemas.openxmlformats.org/officeDocument/2006/relationships/image" Target="media/image136.jpeg"/><Relationship Id="rId172" Type="http://schemas.openxmlformats.org/officeDocument/2006/relationships/image" Target="media/image157.jpeg"/><Relationship Id="rId193" Type="http://schemas.openxmlformats.org/officeDocument/2006/relationships/image" Target="media/image178.jpeg"/><Relationship Id="rId207" Type="http://schemas.openxmlformats.org/officeDocument/2006/relationships/image" Target="media/image192.jpeg"/><Relationship Id="rId228" Type="http://schemas.openxmlformats.org/officeDocument/2006/relationships/image" Target="media/image213.png"/><Relationship Id="rId249" Type="http://schemas.openxmlformats.org/officeDocument/2006/relationships/image" Target="media/image234.jpeg"/><Relationship Id="rId13" Type="http://schemas.openxmlformats.org/officeDocument/2006/relationships/image" Target="media/image7.jpeg"/><Relationship Id="rId109" Type="http://schemas.openxmlformats.org/officeDocument/2006/relationships/image" Target="media/image97.png"/><Relationship Id="rId260" Type="http://schemas.openxmlformats.org/officeDocument/2006/relationships/image" Target="media/image245.png"/><Relationship Id="rId34" Type="http://schemas.openxmlformats.org/officeDocument/2006/relationships/image" Target="media/image24.jpg"/><Relationship Id="rId55" Type="http://schemas.openxmlformats.org/officeDocument/2006/relationships/image" Target="media/image45.jpeg"/><Relationship Id="rId76" Type="http://schemas.openxmlformats.org/officeDocument/2006/relationships/image" Target="media/image64.jpeg"/><Relationship Id="rId97" Type="http://schemas.openxmlformats.org/officeDocument/2006/relationships/image" Target="media/image85.jpeg"/><Relationship Id="rId120" Type="http://schemas.openxmlformats.org/officeDocument/2006/relationships/image" Target="media/image108.jpeg"/><Relationship Id="rId141" Type="http://schemas.openxmlformats.org/officeDocument/2006/relationships/image" Target="media/image126.jpeg"/><Relationship Id="rId7" Type="http://schemas.openxmlformats.org/officeDocument/2006/relationships/endnotes" Target="endnotes.xml"/><Relationship Id="rId162" Type="http://schemas.openxmlformats.org/officeDocument/2006/relationships/image" Target="media/image147.tmp"/><Relationship Id="rId183" Type="http://schemas.openxmlformats.org/officeDocument/2006/relationships/image" Target="media/image168.jpeg"/><Relationship Id="rId218" Type="http://schemas.openxmlformats.org/officeDocument/2006/relationships/image" Target="media/image203.png"/><Relationship Id="rId239" Type="http://schemas.openxmlformats.org/officeDocument/2006/relationships/image" Target="media/image224.jpeg"/><Relationship Id="rId250" Type="http://schemas.openxmlformats.org/officeDocument/2006/relationships/image" Target="media/image235.png"/><Relationship Id="rId24" Type="http://schemas.openxmlformats.org/officeDocument/2006/relationships/image" Target="media/image16.jpeg"/><Relationship Id="rId45" Type="http://schemas.openxmlformats.org/officeDocument/2006/relationships/image" Target="media/image35.png"/><Relationship Id="rId66" Type="http://schemas.openxmlformats.org/officeDocument/2006/relationships/image" Target="media/image55.jpg"/><Relationship Id="rId87" Type="http://schemas.openxmlformats.org/officeDocument/2006/relationships/image" Target="media/image75.jpeg"/><Relationship Id="rId110" Type="http://schemas.openxmlformats.org/officeDocument/2006/relationships/image" Target="media/image98.jpeg"/><Relationship Id="rId131" Type="http://schemas.openxmlformats.org/officeDocument/2006/relationships/chart" Target="charts/chart2.xml"/><Relationship Id="rId152" Type="http://schemas.openxmlformats.org/officeDocument/2006/relationships/image" Target="media/image137.jpeg"/><Relationship Id="rId173" Type="http://schemas.openxmlformats.org/officeDocument/2006/relationships/image" Target="media/image158.jpeg"/><Relationship Id="rId194" Type="http://schemas.openxmlformats.org/officeDocument/2006/relationships/image" Target="media/image179.jpeg"/><Relationship Id="rId208" Type="http://schemas.openxmlformats.org/officeDocument/2006/relationships/image" Target="media/image193.jpg"/><Relationship Id="rId229" Type="http://schemas.openxmlformats.org/officeDocument/2006/relationships/image" Target="media/image214.png"/><Relationship Id="rId240" Type="http://schemas.openxmlformats.org/officeDocument/2006/relationships/image" Target="media/image225.jpeg"/><Relationship Id="rId261" Type="http://schemas.openxmlformats.org/officeDocument/2006/relationships/image" Target="media/image246.jpg"/><Relationship Id="rId14" Type="http://schemas.openxmlformats.org/officeDocument/2006/relationships/image" Target="media/image8.jpeg"/><Relationship Id="rId35" Type="http://schemas.openxmlformats.org/officeDocument/2006/relationships/image" Target="media/image25.png"/><Relationship Id="rId56" Type="http://schemas.openxmlformats.org/officeDocument/2006/relationships/image" Target="media/image46.jpeg"/><Relationship Id="rId77" Type="http://schemas.openxmlformats.org/officeDocument/2006/relationships/image" Target="media/image65.jpeg"/><Relationship Id="rId100" Type="http://schemas.openxmlformats.org/officeDocument/2006/relationships/image" Target="media/image88.jpeg"/><Relationship Id="rId8" Type="http://schemas.openxmlformats.org/officeDocument/2006/relationships/image" Target="media/image2.png"/><Relationship Id="rId98" Type="http://schemas.openxmlformats.org/officeDocument/2006/relationships/image" Target="media/image86.jpeg"/><Relationship Id="rId121" Type="http://schemas.openxmlformats.org/officeDocument/2006/relationships/image" Target="media/image109.jpeg"/><Relationship Id="rId142" Type="http://schemas.openxmlformats.org/officeDocument/2006/relationships/image" Target="media/image127.jpeg"/><Relationship Id="rId163" Type="http://schemas.openxmlformats.org/officeDocument/2006/relationships/image" Target="media/image148.png"/><Relationship Id="rId184" Type="http://schemas.openxmlformats.org/officeDocument/2006/relationships/image" Target="media/image169.jpeg"/><Relationship Id="rId219" Type="http://schemas.openxmlformats.org/officeDocument/2006/relationships/image" Target="media/image204.jpeg"/><Relationship Id="rId230" Type="http://schemas.openxmlformats.org/officeDocument/2006/relationships/image" Target="media/image215.jpeg"/><Relationship Id="rId251" Type="http://schemas.openxmlformats.org/officeDocument/2006/relationships/image" Target="media/image236.png"/><Relationship Id="rId25" Type="http://schemas.openxmlformats.org/officeDocument/2006/relationships/image" Target="media/image17.png"/><Relationship Id="rId46" Type="http://schemas.openxmlformats.org/officeDocument/2006/relationships/image" Target="media/image36.png"/><Relationship Id="rId67" Type="http://schemas.openxmlformats.org/officeDocument/2006/relationships/image" Target="media/image56.png"/><Relationship Id="rId88" Type="http://schemas.openxmlformats.org/officeDocument/2006/relationships/image" Target="media/image76.jpeg"/><Relationship Id="rId111" Type="http://schemas.openxmlformats.org/officeDocument/2006/relationships/image" Target="media/image99.jpeg"/><Relationship Id="rId132" Type="http://schemas.openxmlformats.org/officeDocument/2006/relationships/image" Target="media/image118.jpeg"/><Relationship Id="rId153" Type="http://schemas.openxmlformats.org/officeDocument/2006/relationships/image" Target="media/image138.jpeg"/><Relationship Id="rId174" Type="http://schemas.openxmlformats.org/officeDocument/2006/relationships/image" Target="media/image159.jpeg"/><Relationship Id="rId195" Type="http://schemas.openxmlformats.org/officeDocument/2006/relationships/image" Target="media/image180.jpeg"/><Relationship Id="rId209" Type="http://schemas.openxmlformats.org/officeDocument/2006/relationships/image" Target="media/image194.jpg"/><Relationship Id="rId220" Type="http://schemas.openxmlformats.org/officeDocument/2006/relationships/image" Target="media/image205.jpeg"/><Relationship Id="rId241" Type="http://schemas.openxmlformats.org/officeDocument/2006/relationships/image" Target="media/image226.jpeg"/><Relationship Id="rId15" Type="http://schemas.openxmlformats.org/officeDocument/2006/relationships/image" Target="media/image9.jpeg"/><Relationship Id="rId36" Type="http://schemas.openxmlformats.org/officeDocument/2006/relationships/image" Target="media/image26.jpg"/><Relationship Id="rId57" Type="http://schemas.openxmlformats.org/officeDocument/2006/relationships/image" Target="media/image47.jpeg"/><Relationship Id="rId262" Type="http://schemas.openxmlformats.org/officeDocument/2006/relationships/image" Target="media/image247.png"/><Relationship Id="rId78" Type="http://schemas.openxmlformats.org/officeDocument/2006/relationships/image" Target="media/image66.jpeg"/><Relationship Id="rId99" Type="http://schemas.openxmlformats.org/officeDocument/2006/relationships/image" Target="media/image87.jpeg"/><Relationship Id="rId101" Type="http://schemas.openxmlformats.org/officeDocument/2006/relationships/image" Target="media/image89.png"/><Relationship Id="rId122" Type="http://schemas.openxmlformats.org/officeDocument/2006/relationships/image" Target="media/image110.jpeg"/><Relationship Id="rId143" Type="http://schemas.openxmlformats.org/officeDocument/2006/relationships/image" Target="media/image128.jpeg"/><Relationship Id="rId164" Type="http://schemas.openxmlformats.org/officeDocument/2006/relationships/image" Target="media/image149.jpeg"/><Relationship Id="rId185" Type="http://schemas.openxmlformats.org/officeDocument/2006/relationships/image" Target="media/image170.jpeg"/><Relationship Id="rId9" Type="http://schemas.openxmlformats.org/officeDocument/2006/relationships/header" Target="header1.xml"/><Relationship Id="rId210" Type="http://schemas.openxmlformats.org/officeDocument/2006/relationships/image" Target="media/image195.jpeg"/><Relationship Id="rId26" Type="http://schemas.microsoft.com/office/2007/relationships/hdphoto" Target="media/hdphoto2.wdp"/><Relationship Id="rId231" Type="http://schemas.openxmlformats.org/officeDocument/2006/relationships/image" Target="media/image216.jpeg"/><Relationship Id="rId252" Type="http://schemas.openxmlformats.org/officeDocument/2006/relationships/image" Target="media/image237.png"/><Relationship Id="rId47" Type="http://schemas.openxmlformats.org/officeDocument/2006/relationships/image" Target="media/image37.png"/><Relationship Id="rId68" Type="http://schemas.openxmlformats.org/officeDocument/2006/relationships/image" Target="media/image57.png"/><Relationship Id="rId89" Type="http://schemas.openxmlformats.org/officeDocument/2006/relationships/image" Target="media/image77.jpeg"/><Relationship Id="rId112" Type="http://schemas.openxmlformats.org/officeDocument/2006/relationships/image" Target="media/image100.jpeg"/><Relationship Id="rId133" Type="http://schemas.openxmlformats.org/officeDocument/2006/relationships/image" Target="media/image119.jpeg"/><Relationship Id="rId154" Type="http://schemas.openxmlformats.org/officeDocument/2006/relationships/image" Target="media/image139.jpeg"/><Relationship Id="rId175" Type="http://schemas.openxmlformats.org/officeDocument/2006/relationships/image" Target="media/image160.jpeg"/><Relationship Id="rId196" Type="http://schemas.openxmlformats.org/officeDocument/2006/relationships/image" Target="media/image181.jpeg"/><Relationship Id="rId200" Type="http://schemas.openxmlformats.org/officeDocument/2006/relationships/image" Target="media/image185.jpeg"/><Relationship Id="rId16" Type="http://schemas.openxmlformats.org/officeDocument/2006/relationships/image" Target="media/image10.jpeg"/><Relationship Id="rId221" Type="http://schemas.openxmlformats.org/officeDocument/2006/relationships/image" Target="media/image206.jpeg"/><Relationship Id="rId242" Type="http://schemas.openxmlformats.org/officeDocument/2006/relationships/image" Target="media/image227.jpg"/><Relationship Id="rId263" Type="http://schemas.openxmlformats.org/officeDocument/2006/relationships/chart" Target="charts/chart4.xml"/><Relationship Id="rId37" Type="http://schemas.openxmlformats.org/officeDocument/2006/relationships/image" Target="media/image27.jpeg"/><Relationship Id="rId58" Type="http://schemas.openxmlformats.org/officeDocument/2006/relationships/image" Target="media/image48.jpeg"/><Relationship Id="rId79" Type="http://schemas.openxmlformats.org/officeDocument/2006/relationships/image" Target="media/image67.jpeg"/><Relationship Id="rId102" Type="http://schemas.openxmlformats.org/officeDocument/2006/relationships/image" Target="media/image90.jpeg"/><Relationship Id="rId123" Type="http://schemas.openxmlformats.org/officeDocument/2006/relationships/image" Target="media/image111.jpeg"/><Relationship Id="rId144" Type="http://schemas.openxmlformats.org/officeDocument/2006/relationships/image" Target="media/image129.jpeg"/><Relationship Id="rId90" Type="http://schemas.openxmlformats.org/officeDocument/2006/relationships/image" Target="media/image78.jpeg"/><Relationship Id="rId165" Type="http://schemas.openxmlformats.org/officeDocument/2006/relationships/image" Target="media/image150.png"/><Relationship Id="rId186" Type="http://schemas.openxmlformats.org/officeDocument/2006/relationships/image" Target="media/image171.jpeg"/><Relationship Id="rId211" Type="http://schemas.openxmlformats.org/officeDocument/2006/relationships/image" Target="media/image196.jpeg"/><Relationship Id="rId232" Type="http://schemas.openxmlformats.org/officeDocument/2006/relationships/image" Target="media/image217.jpeg"/><Relationship Id="rId253" Type="http://schemas.openxmlformats.org/officeDocument/2006/relationships/image" Target="media/image238.png"/><Relationship Id="rId27" Type="http://schemas.openxmlformats.org/officeDocument/2006/relationships/image" Target="media/image18.jpg"/><Relationship Id="rId48" Type="http://schemas.openxmlformats.org/officeDocument/2006/relationships/image" Target="media/image38.jpeg"/><Relationship Id="rId69" Type="http://schemas.openxmlformats.org/officeDocument/2006/relationships/image" Target="media/image58.png"/><Relationship Id="rId113" Type="http://schemas.openxmlformats.org/officeDocument/2006/relationships/image" Target="media/image101.jpeg"/><Relationship Id="rId134" Type="http://schemas.openxmlformats.org/officeDocument/2006/relationships/chart" Target="charts/chart3.xml"/><Relationship Id="rId80" Type="http://schemas.openxmlformats.org/officeDocument/2006/relationships/image" Target="media/image68.jpeg"/><Relationship Id="rId155" Type="http://schemas.openxmlformats.org/officeDocument/2006/relationships/image" Target="media/image140.jpeg"/><Relationship Id="rId176" Type="http://schemas.openxmlformats.org/officeDocument/2006/relationships/image" Target="media/image161.jpeg"/><Relationship Id="rId197" Type="http://schemas.openxmlformats.org/officeDocument/2006/relationships/image" Target="media/image182.jpeg"/><Relationship Id="rId201" Type="http://schemas.openxmlformats.org/officeDocument/2006/relationships/image" Target="media/image186.jpeg"/><Relationship Id="rId222" Type="http://schemas.openxmlformats.org/officeDocument/2006/relationships/image" Target="media/image207.jpeg"/><Relationship Id="rId243" Type="http://schemas.openxmlformats.org/officeDocument/2006/relationships/image" Target="media/image228.jpeg"/><Relationship Id="rId264" Type="http://schemas.openxmlformats.org/officeDocument/2006/relationships/fontTable" Target="fontTable.xml"/><Relationship Id="rId17" Type="http://schemas.openxmlformats.org/officeDocument/2006/relationships/image" Target="media/image11.png"/><Relationship Id="rId38" Type="http://schemas.openxmlformats.org/officeDocument/2006/relationships/image" Target="media/image28.jpeg"/><Relationship Id="rId59" Type="http://schemas.openxmlformats.org/officeDocument/2006/relationships/image" Target="media/image49.jpeg"/><Relationship Id="rId103" Type="http://schemas.openxmlformats.org/officeDocument/2006/relationships/image" Target="media/image91.jpeg"/><Relationship Id="rId124" Type="http://schemas.openxmlformats.org/officeDocument/2006/relationships/image" Target="media/image112.jpeg"/><Relationship Id="rId70" Type="http://schemas.openxmlformats.org/officeDocument/2006/relationships/image" Target="media/image59.jpeg"/><Relationship Id="rId91" Type="http://schemas.openxmlformats.org/officeDocument/2006/relationships/image" Target="media/image79.jpg"/><Relationship Id="rId145" Type="http://schemas.openxmlformats.org/officeDocument/2006/relationships/image" Target="media/image130.jpeg"/><Relationship Id="rId166" Type="http://schemas.openxmlformats.org/officeDocument/2006/relationships/image" Target="media/image151.png"/><Relationship Id="rId187" Type="http://schemas.openxmlformats.org/officeDocument/2006/relationships/image" Target="media/image172.jpeg"/><Relationship Id="rId1" Type="http://schemas.openxmlformats.org/officeDocument/2006/relationships/customXml" Target="../customXml/item1.xml"/><Relationship Id="rId212" Type="http://schemas.openxmlformats.org/officeDocument/2006/relationships/image" Target="media/image197.jpeg"/><Relationship Id="rId233" Type="http://schemas.openxmlformats.org/officeDocument/2006/relationships/image" Target="media/image218.jpeg"/><Relationship Id="rId254" Type="http://schemas.openxmlformats.org/officeDocument/2006/relationships/image" Target="media/image239.png"/><Relationship Id="rId28" Type="http://schemas.openxmlformats.org/officeDocument/2006/relationships/image" Target="media/image19.jpeg"/><Relationship Id="rId49" Type="http://schemas.openxmlformats.org/officeDocument/2006/relationships/image" Target="media/image39.jpeg"/><Relationship Id="rId114" Type="http://schemas.openxmlformats.org/officeDocument/2006/relationships/image" Target="media/image102.png"/><Relationship Id="rId60" Type="http://schemas.openxmlformats.org/officeDocument/2006/relationships/header" Target="header2.xml"/><Relationship Id="rId81" Type="http://schemas.openxmlformats.org/officeDocument/2006/relationships/image" Target="media/image69.jpeg"/><Relationship Id="rId135" Type="http://schemas.openxmlformats.org/officeDocument/2006/relationships/image" Target="media/image120.jpeg"/><Relationship Id="rId156" Type="http://schemas.openxmlformats.org/officeDocument/2006/relationships/image" Target="media/image141.jpeg"/><Relationship Id="rId177" Type="http://schemas.openxmlformats.org/officeDocument/2006/relationships/image" Target="media/image162.jpeg"/><Relationship Id="rId198" Type="http://schemas.openxmlformats.org/officeDocument/2006/relationships/image" Target="media/image183.jpeg"/><Relationship Id="rId202" Type="http://schemas.openxmlformats.org/officeDocument/2006/relationships/image" Target="media/image187.jpeg"/><Relationship Id="rId223" Type="http://schemas.openxmlformats.org/officeDocument/2006/relationships/image" Target="media/image208.jpeg"/><Relationship Id="rId244" Type="http://schemas.openxmlformats.org/officeDocument/2006/relationships/image" Target="media/image229.jpeg"/><Relationship Id="rId18" Type="http://schemas.microsoft.com/office/2007/relationships/hdphoto" Target="media/hdphoto1.wdp"/><Relationship Id="rId39" Type="http://schemas.openxmlformats.org/officeDocument/2006/relationships/image" Target="media/image29.jpeg"/><Relationship Id="rId265" Type="http://schemas.openxmlformats.org/officeDocument/2006/relationships/theme" Target="theme/theme1.xml"/><Relationship Id="rId50" Type="http://schemas.openxmlformats.org/officeDocument/2006/relationships/image" Target="media/image40.jpeg"/><Relationship Id="rId104" Type="http://schemas.openxmlformats.org/officeDocument/2006/relationships/image" Target="media/image92.jpeg"/><Relationship Id="rId125" Type="http://schemas.openxmlformats.org/officeDocument/2006/relationships/image" Target="media/image113.jpeg"/><Relationship Id="rId146" Type="http://schemas.openxmlformats.org/officeDocument/2006/relationships/image" Target="media/image131.jpeg"/><Relationship Id="rId167" Type="http://schemas.openxmlformats.org/officeDocument/2006/relationships/image" Target="media/image152.png"/><Relationship Id="rId188" Type="http://schemas.openxmlformats.org/officeDocument/2006/relationships/image" Target="media/image173.jpg"/><Relationship Id="rId71" Type="http://schemas.openxmlformats.org/officeDocument/2006/relationships/image" Target="media/image60.jpeg"/><Relationship Id="rId92" Type="http://schemas.openxmlformats.org/officeDocument/2006/relationships/image" Target="media/image80.jpg"/><Relationship Id="rId213" Type="http://schemas.openxmlformats.org/officeDocument/2006/relationships/image" Target="media/image198.jpeg"/><Relationship Id="rId234" Type="http://schemas.openxmlformats.org/officeDocument/2006/relationships/image" Target="media/image219.jpeg"/><Relationship Id="rId2" Type="http://schemas.openxmlformats.org/officeDocument/2006/relationships/numbering" Target="numbering.xml"/><Relationship Id="rId29" Type="http://schemas.openxmlformats.org/officeDocument/2006/relationships/image" Target="media/image20.png"/><Relationship Id="rId255" Type="http://schemas.openxmlformats.org/officeDocument/2006/relationships/image" Target="media/image240.png"/><Relationship Id="rId40" Type="http://schemas.openxmlformats.org/officeDocument/2006/relationships/image" Target="media/image30.jpg"/><Relationship Id="rId115" Type="http://schemas.openxmlformats.org/officeDocument/2006/relationships/image" Target="media/image103.png"/><Relationship Id="rId136" Type="http://schemas.openxmlformats.org/officeDocument/2006/relationships/image" Target="media/image121.jpeg"/><Relationship Id="rId157" Type="http://schemas.openxmlformats.org/officeDocument/2006/relationships/image" Target="media/image142.jpeg"/><Relationship Id="rId178" Type="http://schemas.openxmlformats.org/officeDocument/2006/relationships/image" Target="media/image163.jpeg"/><Relationship Id="rId61" Type="http://schemas.openxmlformats.org/officeDocument/2006/relationships/image" Target="media/image50.jpeg"/><Relationship Id="rId82" Type="http://schemas.openxmlformats.org/officeDocument/2006/relationships/image" Target="media/image70.jpeg"/><Relationship Id="rId199" Type="http://schemas.openxmlformats.org/officeDocument/2006/relationships/image" Target="media/image184.jpeg"/><Relationship Id="rId203" Type="http://schemas.openxmlformats.org/officeDocument/2006/relationships/image" Target="media/image188.jpeg"/><Relationship Id="rId19" Type="http://schemas.openxmlformats.org/officeDocument/2006/relationships/image" Target="media/image12.png"/><Relationship Id="rId224" Type="http://schemas.openxmlformats.org/officeDocument/2006/relationships/image" Target="media/image209.jpg"/><Relationship Id="rId245" Type="http://schemas.openxmlformats.org/officeDocument/2006/relationships/image" Target="media/image230.jpeg"/><Relationship Id="rId30" Type="http://schemas.microsoft.com/office/2007/relationships/hdphoto" Target="media/hdphoto3.wdp"/><Relationship Id="rId105" Type="http://schemas.openxmlformats.org/officeDocument/2006/relationships/image" Target="media/image93.png"/><Relationship Id="rId126" Type="http://schemas.openxmlformats.org/officeDocument/2006/relationships/image" Target="media/image114.jpeg"/><Relationship Id="rId147" Type="http://schemas.openxmlformats.org/officeDocument/2006/relationships/image" Target="media/image132.jpeg"/><Relationship Id="rId168" Type="http://schemas.openxmlformats.org/officeDocument/2006/relationships/image" Target="media/image153.png"/><Relationship Id="rId51" Type="http://schemas.openxmlformats.org/officeDocument/2006/relationships/image" Target="media/image41.jpeg"/><Relationship Id="rId72" Type="http://schemas.openxmlformats.org/officeDocument/2006/relationships/image" Target="media/image61.jpeg"/><Relationship Id="rId93" Type="http://schemas.openxmlformats.org/officeDocument/2006/relationships/image" Target="media/image81.jpg"/><Relationship Id="rId189" Type="http://schemas.openxmlformats.org/officeDocument/2006/relationships/image" Target="media/image174.jpeg"/><Relationship Id="rId3" Type="http://schemas.openxmlformats.org/officeDocument/2006/relationships/styles" Target="styles.xml"/><Relationship Id="rId214" Type="http://schemas.openxmlformats.org/officeDocument/2006/relationships/image" Target="media/image199.jpeg"/><Relationship Id="rId235" Type="http://schemas.openxmlformats.org/officeDocument/2006/relationships/image" Target="media/image220.jpeg"/><Relationship Id="rId256" Type="http://schemas.openxmlformats.org/officeDocument/2006/relationships/image" Target="media/image241.png"/><Relationship Id="rId116" Type="http://schemas.openxmlformats.org/officeDocument/2006/relationships/image" Target="media/image104.jpeg"/><Relationship Id="rId137" Type="http://schemas.openxmlformats.org/officeDocument/2006/relationships/image" Target="media/image122.jpeg"/><Relationship Id="rId158" Type="http://schemas.openxmlformats.org/officeDocument/2006/relationships/image" Target="media/image143.jpeg"/><Relationship Id="rId20" Type="http://schemas.openxmlformats.org/officeDocument/2006/relationships/image" Target="media/image13.png"/><Relationship Id="rId41" Type="http://schemas.openxmlformats.org/officeDocument/2006/relationships/image" Target="media/image31.jpg"/><Relationship Id="rId62" Type="http://schemas.openxmlformats.org/officeDocument/2006/relationships/image" Target="media/image51.jpeg"/><Relationship Id="rId83" Type="http://schemas.openxmlformats.org/officeDocument/2006/relationships/image" Target="media/image71.jpeg"/><Relationship Id="rId179" Type="http://schemas.openxmlformats.org/officeDocument/2006/relationships/image" Target="media/image164.jpeg"/><Relationship Id="rId190" Type="http://schemas.openxmlformats.org/officeDocument/2006/relationships/image" Target="media/image175.jpeg"/><Relationship Id="rId204" Type="http://schemas.openxmlformats.org/officeDocument/2006/relationships/image" Target="media/image189.jpeg"/><Relationship Id="rId225" Type="http://schemas.openxmlformats.org/officeDocument/2006/relationships/image" Target="media/image210.jpeg"/><Relationship Id="rId246" Type="http://schemas.openxmlformats.org/officeDocument/2006/relationships/image" Target="media/image231.jpeg"/><Relationship Id="rId106" Type="http://schemas.openxmlformats.org/officeDocument/2006/relationships/image" Target="media/image94.png"/><Relationship Id="rId127" Type="http://schemas.openxmlformats.org/officeDocument/2006/relationships/image" Target="media/image115.jpeg"/><Relationship Id="rId10" Type="http://schemas.openxmlformats.org/officeDocument/2006/relationships/footer" Target="footer1.xml"/><Relationship Id="rId31" Type="http://schemas.openxmlformats.org/officeDocument/2006/relationships/image" Target="media/image21.jpeg"/><Relationship Id="rId52" Type="http://schemas.openxmlformats.org/officeDocument/2006/relationships/image" Target="media/image42.jpeg"/><Relationship Id="rId73" Type="http://schemas.openxmlformats.org/officeDocument/2006/relationships/image" Target="media/image62.jpeg"/><Relationship Id="rId94" Type="http://schemas.openxmlformats.org/officeDocument/2006/relationships/image" Target="media/image82.jpg"/><Relationship Id="rId148" Type="http://schemas.openxmlformats.org/officeDocument/2006/relationships/image" Target="media/image133.jpeg"/><Relationship Id="rId169" Type="http://schemas.openxmlformats.org/officeDocument/2006/relationships/image" Target="media/image154.png"/><Relationship Id="rId4" Type="http://schemas.openxmlformats.org/officeDocument/2006/relationships/settings" Target="settings.xml"/><Relationship Id="rId180" Type="http://schemas.openxmlformats.org/officeDocument/2006/relationships/image" Target="media/image165.jpeg"/><Relationship Id="rId215" Type="http://schemas.openxmlformats.org/officeDocument/2006/relationships/image" Target="media/image200.jpeg"/><Relationship Id="rId236" Type="http://schemas.openxmlformats.org/officeDocument/2006/relationships/image" Target="media/image221.jpeg"/><Relationship Id="rId257" Type="http://schemas.openxmlformats.org/officeDocument/2006/relationships/image" Target="media/image242.png"/><Relationship Id="rId42" Type="http://schemas.openxmlformats.org/officeDocument/2006/relationships/image" Target="media/image32.jpg"/><Relationship Id="rId84" Type="http://schemas.openxmlformats.org/officeDocument/2006/relationships/image" Target="media/image72.jpeg"/><Relationship Id="rId138" Type="http://schemas.openxmlformats.org/officeDocument/2006/relationships/image" Target="media/image123.jpeg"/><Relationship Id="rId191" Type="http://schemas.openxmlformats.org/officeDocument/2006/relationships/image" Target="media/image176.jpg"/><Relationship Id="rId205" Type="http://schemas.openxmlformats.org/officeDocument/2006/relationships/image" Target="media/image190.jpeg"/><Relationship Id="rId247" Type="http://schemas.openxmlformats.org/officeDocument/2006/relationships/image" Target="media/image232.jpe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file:///G:\TAND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4.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baseline="0">
                <a:solidFill>
                  <a:schemeClr val="tx2"/>
                </a:solidFill>
                <a:latin typeface="+mn-lt"/>
                <a:ea typeface="+mn-ea"/>
                <a:cs typeface="+mn-cs"/>
              </a:defRPr>
            </a:pPr>
            <a:r>
              <a:rPr lang="es-MX" sz="1200" b="1" i="0" baseline="0">
                <a:effectLst/>
              </a:rPr>
              <a:t>  TRASLADO DE PACIENTES DEL  MUNICIPIO DE CHIETLA A DIFERENTES HOSPITALES DE LA REGIÓN.</a:t>
            </a:r>
            <a:endParaRPr lang="es-MX" sz="1200">
              <a:effectLst/>
            </a:endParaRPr>
          </a:p>
        </c:rich>
      </c:tx>
      <c:overlay val="0"/>
      <c:spPr>
        <a:noFill/>
        <a:ln>
          <a:noFill/>
        </a:ln>
        <a:effectLst/>
      </c:spPr>
      <c:txPr>
        <a:bodyPr rot="0" spcFirstLastPara="1" vertOverflow="ellipsis" vert="horz" wrap="square" anchor="ctr" anchorCtr="1"/>
        <a:lstStyle/>
        <a:p>
          <a:pPr>
            <a:defRPr sz="1200" b="1" i="0" u="none" strike="noStrike" kern="1200" baseline="0">
              <a:solidFill>
                <a:schemeClr val="tx2"/>
              </a:solidFill>
              <a:latin typeface="+mn-lt"/>
              <a:ea typeface="+mn-ea"/>
              <a:cs typeface="+mn-cs"/>
            </a:defRPr>
          </a:pPr>
          <a:endParaRPr lang="es-MX"/>
        </a:p>
      </c:txPr>
    </c:title>
    <c:autoTitleDeleted val="0"/>
    <c:view3D>
      <c:rotX val="30"/>
      <c:rotY val="3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8840086376178561"/>
          <c:y val="0.1417627628209055"/>
          <c:w val="0.73738746065308702"/>
          <c:h val="0.6749854074348921"/>
        </c:manualLayout>
      </c:layout>
      <c:pie3DChart>
        <c:varyColors val="1"/>
        <c:ser>
          <c:idx val="0"/>
          <c:order val="0"/>
          <c:explosion val="2"/>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01-B35A-4A9F-B54C-3F0CEBA42D0C}"/>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03-B35A-4A9F-B54C-3F0CEBA42D0C}"/>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05-B35A-4A9F-B54C-3F0CEBA42D0C}"/>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07-B35A-4A9F-B54C-3F0CEBA42D0C}"/>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09-B35A-4A9F-B54C-3F0CEBA42D0C}"/>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0B-B35A-4A9F-B54C-3F0CEBA42D0C}"/>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0D-B35A-4A9F-B54C-3F0CEBA42D0C}"/>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0F-B35A-4A9F-B54C-3F0CEBA42D0C}"/>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11-B35A-4A9F-B54C-3F0CEBA42D0C}"/>
              </c:ext>
            </c:extLst>
          </c:dPt>
          <c:dPt>
            <c:idx val="9"/>
            <c:bubble3D val="0"/>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13-B35A-4A9F-B54C-3F0CEBA42D0C}"/>
              </c:ext>
            </c:extLst>
          </c:dPt>
          <c:dPt>
            <c:idx val="10"/>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15-B35A-4A9F-B54C-3F0CEBA42D0C}"/>
              </c:ext>
            </c:extLst>
          </c:dPt>
          <c:dPt>
            <c:idx val="11"/>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17-B35A-4A9F-B54C-3F0CEBA42D0C}"/>
              </c:ext>
            </c:extLst>
          </c:dPt>
          <c:dPt>
            <c:idx val="12"/>
            <c:bubble3D val="0"/>
            <c:spPr>
              <a:gradFill rotWithShape="1">
                <a:gsLst>
                  <a:gs pos="0">
                    <a:schemeClr val="accent1">
                      <a:lumMod val="80000"/>
                      <a:lumOff val="20000"/>
                      <a:shade val="51000"/>
                      <a:satMod val="130000"/>
                    </a:schemeClr>
                  </a:gs>
                  <a:gs pos="80000">
                    <a:schemeClr val="accent1">
                      <a:lumMod val="80000"/>
                      <a:lumOff val="20000"/>
                      <a:shade val="93000"/>
                      <a:satMod val="130000"/>
                    </a:schemeClr>
                  </a:gs>
                  <a:gs pos="100000">
                    <a:schemeClr val="accent1">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19-B35A-4A9F-B54C-3F0CEBA42D0C}"/>
              </c:ext>
            </c:extLst>
          </c:dPt>
          <c:dPt>
            <c:idx val="13"/>
            <c:bubble3D val="0"/>
            <c:spPr>
              <a:gradFill rotWithShape="1">
                <a:gsLst>
                  <a:gs pos="0">
                    <a:schemeClr val="accent2">
                      <a:lumMod val="80000"/>
                      <a:lumOff val="20000"/>
                      <a:shade val="51000"/>
                      <a:satMod val="130000"/>
                    </a:schemeClr>
                  </a:gs>
                  <a:gs pos="80000">
                    <a:schemeClr val="accent2">
                      <a:lumMod val="80000"/>
                      <a:lumOff val="20000"/>
                      <a:shade val="93000"/>
                      <a:satMod val="130000"/>
                    </a:schemeClr>
                  </a:gs>
                  <a:gs pos="100000">
                    <a:schemeClr val="accent2">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p3d/>
            </c:spPr>
            <c:extLst>
              <c:ext xmlns:c16="http://schemas.microsoft.com/office/drawing/2014/chart" uri="{C3380CC4-5D6E-409C-BE32-E72D297353CC}">
                <c16:uniqueId val="{0000001B-B35A-4A9F-B54C-3F0CEBA42D0C}"/>
              </c:ext>
            </c:extLst>
          </c:dPt>
          <c:dLbls>
            <c:dLbl>
              <c:idx val="0"/>
              <c:layout>
                <c:manualLayout>
                  <c:x val="-0.13970450331317577"/>
                  <c:y val="4.108885854242729E-2"/>
                </c:manualLayout>
              </c:layout>
              <c:spPr>
                <a:noFill/>
                <a:ln>
                  <a:noFill/>
                </a:ln>
                <a:effectLst/>
              </c:spPr>
              <c:txPr>
                <a:bodyPr rot="180000" spcFirstLastPara="1" vertOverflow="ellipsis" horzOverflow="clip" vert="horz" wrap="square" lIns="38100" tIns="19050" rIns="38100" bIns="19050" numCol="2" anchor="ctr" anchorCtr="1">
                  <a:noAutofit/>
                </a:bodyPr>
                <a:lstStyle/>
                <a:p>
                  <a:pPr>
                    <a:defRPr sz="7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0.15883401991969548"/>
                      <c:h val="7.6162945822320763E-2"/>
                    </c:manualLayout>
                  </c15:layout>
                </c:ext>
                <c:ext xmlns:c16="http://schemas.microsoft.com/office/drawing/2014/chart" uri="{C3380CC4-5D6E-409C-BE32-E72D297353CC}">
                  <c16:uniqueId val="{00000001-B35A-4A9F-B54C-3F0CEBA42D0C}"/>
                </c:ext>
              </c:extLst>
            </c:dLbl>
            <c:dLbl>
              <c:idx val="1"/>
              <c:layout>
                <c:manualLayout>
                  <c:x val="-0.10398305398326724"/>
                  <c:y val="-0.1243797564700053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13124667366064877"/>
                      <c:h val="6.3704838827935331E-2"/>
                    </c:manualLayout>
                  </c15:layout>
                </c:ext>
                <c:ext xmlns:c16="http://schemas.microsoft.com/office/drawing/2014/chart" uri="{C3380CC4-5D6E-409C-BE32-E72D297353CC}">
                  <c16:uniqueId val="{00000003-B35A-4A9F-B54C-3F0CEBA42D0C}"/>
                </c:ext>
              </c:extLst>
            </c:dLbl>
            <c:dLbl>
              <c:idx val="2"/>
              <c:layout>
                <c:manualLayout>
                  <c:x val="-6.6586188315864492E-2"/>
                  <c:y val="-0.12986418788519091"/>
                </c:manualLayout>
              </c:layout>
              <c:tx>
                <c:rich>
                  <a:bodyPr rot="180000" spcFirstLastPara="1" vertOverflow="ellipsis" horzOverflow="clip" vert="horz" wrap="square" lIns="38100" tIns="19050" rIns="38100" bIns="19050" numCol="2" anchor="ctr" anchorCtr="1">
                    <a:spAutoFit/>
                  </a:bodyPr>
                  <a:lstStyle/>
                  <a:p>
                    <a:pPr>
                      <a:defRPr sz="6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r>
                      <a:rPr lang="en-US" sz="600"/>
                      <a:t>Hosp. part. I.  Matamoros</a:t>
                    </a:r>
                    <a:r>
                      <a:rPr lang="en-US" sz="600" baseline="0"/>
                      <a:t>
                         </a:t>
                    </a:r>
                    <a:fld id="{C8E93CE3-B85B-4D2F-85FD-B41231D8B880}" type="PERCENTAGE">
                      <a:rPr lang="en-US" sz="600" baseline="0"/>
                      <a:pPr>
                        <a:defRPr sz="600" b="1" cap="none" spc="0">
                          <a:ln w="0"/>
                          <a:solidFill>
                            <a:schemeClr val="bg1"/>
                          </a:solidFill>
                          <a:effectLst>
                            <a:outerShdw blurRad="38100" dist="19050" dir="2700000" algn="tl" rotWithShape="0">
                              <a:schemeClr val="dk1">
                                <a:alpha val="40000"/>
                              </a:schemeClr>
                            </a:outerShdw>
                          </a:effectLst>
                        </a:defRPr>
                      </a:pPr>
                      <a:t>[PORCENTAJE]</a:t>
                    </a:fld>
                    <a:endParaRPr lang="en-US" sz="600" baseline="0"/>
                  </a:p>
                </c:rich>
              </c:tx>
              <c:spPr>
                <a:noFill/>
                <a:ln>
                  <a:noFill/>
                </a:ln>
                <a:effectLst/>
              </c:spPr>
              <c:txPr>
                <a:bodyPr rot="180000" spcFirstLastPara="1" vertOverflow="ellipsis" horzOverflow="clip" vert="horz" wrap="square" lIns="38100" tIns="19050" rIns="38100" bIns="19050" numCol="2" anchor="ctr" anchorCtr="1">
                  <a:spAutoFit/>
                </a:bodyPr>
                <a:lstStyle/>
                <a:p>
                  <a:pPr>
                    <a:defRPr sz="6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9.9811232205245862E-2"/>
                      <c:h val="0.10187571713845753"/>
                    </c:manualLayout>
                  </c15:layout>
                  <c15:dlblFieldTable/>
                  <c15:showDataLabelsRange val="0"/>
                </c:ext>
                <c:ext xmlns:c16="http://schemas.microsoft.com/office/drawing/2014/chart" uri="{C3380CC4-5D6E-409C-BE32-E72D297353CC}">
                  <c16:uniqueId val="{00000005-B35A-4A9F-B54C-3F0CEBA42D0C}"/>
                </c:ext>
              </c:extLst>
            </c:dLbl>
            <c:dLbl>
              <c:idx val="3"/>
              <c:layout>
                <c:manualLayout>
                  <c:x val="-0.10572769463419722"/>
                  <c:y val="-0.15722737970320194"/>
                </c:manualLayout>
              </c:layout>
              <c:tx>
                <c:rich>
                  <a:bodyPr rot="1680000" spcFirstLastPara="1" vertOverflow="ellipsis" horzOverflow="clip" vert="horz" wrap="square" lIns="38100" tIns="19050" rIns="38100" bIns="19050" numCol="2" anchor="ctr" anchorCtr="1">
                    <a:spAutoFit/>
                  </a:bodyPr>
                  <a:lstStyle/>
                  <a:p>
                    <a:pPr>
                      <a:defRPr sz="7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r>
                      <a:rPr lang="en-US"/>
                      <a:t>Hosp. Part. Puebla </a:t>
                    </a:r>
                    <a:fld id="{6E491E50-D52E-4C2B-A5F1-2316F4AA2C3D}" type="PERCENTAGE">
                      <a:rPr lang="en-US" baseline="0"/>
                      <a:pPr>
                        <a:defRPr sz="700" b="1" cap="none" spc="0">
                          <a:ln w="0"/>
                          <a:solidFill>
                            <a:schemeClr val="bg1"/>
                          </a:solidFill>
                          <a:effectLst>
                            <a:outerShdw blurRad="38100" dist="19050" dir="2700000" algn="tl" rotWithShape="0">
                              <a:schemeClr val="dk1">
                                <a:alpha val="40000"/>
                              </a:schemeClr>
                            </a:outerShdw>
                          </a:effectLst>
                        </a:defRPr>
                      </a:pPr>
                      <a:t>[PORCENTAJE]</a:t>
                    </a:fld>
                    <a:endParaRPr lang="en-US"/>
                  </a:p>
                </c:rich>
              </c:tx>
              <c:spPr>
                <a:noFill/>
                <a:ln>
                  <a:noFill/>
                </a:ln>
                <a:effectLst>
                  <a:softEdge rad="139700"/>
                </a:effectLst>
              </c:spPr>
              <c:txPr>
                <a:bodyPr rot="1680000" spcFirstLastPara="1" vertOverflow="ellipsis" horzOverflow="clip" vert="horz" wrap="square" lIns="38100" tIns="19050" rIns="38100" bIns="19050" numCol="2" anchor="ctr" anchorCtr="1">
                  <a:spAutoFit/>
                </a:bodyPr>
                <a:lstStyle/>
                <a:p>
                  <a:pPr>
                    <a:defRPr sz="7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0.1667388016895239"/>
                      <c:h val="0.10331101105903777"/>
                    </c:manualLayout>
                  </c15:layout>
                  <c15:dlblFieldTable/>
                  <c15:showDataLabelsRange val="0"/>
                </c:ext>
                <c:ext xmlns:c16="http://schemas.microsoft.com/office/drawing/2014/chart" uri="{C3380CC4-5D6E-409C-BE32-E72D297353CC}">
                  <c16:uniqueId val="{00000007-B35A-4A9F-B54C-3F0CEBA42D0C}"/>
                </c:ext>
              </c:extLst>
            </c:dLbl>
            <c:dLbl>
              <c:idx val="4"/>
              <c:layout>
                <c:manualLayout>
                  <c:x val="6.6951817281118015E-2"/>
                  <c:y val="-3.2424050625338763E-2"/>
                </c:manualLayout>
              </c:layout>
              <c:tx>
                <c:rich>
                  <a:bodyPr rot="180000" spcFirstLastPara="1" vertOverflow="ellipsis" horzOverflow="clip" vert="horz" wrap="square" lIns="38100" tIns="19050" rIns="38100" bIns="19050" numCol="2" anchor="ctr" anchorCtr="1">
                    <a:noAutofit/>
                  </a:bodyPr>
                  <a:lstStyle/>
                  <a:p>
                    <a:pPr>
                      <a:defRPr sz="500" b="1" i="0" u="none" strike="noStrike" kern="1200" cap="none" spc="0" baseline="0">
                        <a:ln w="0"/>
                        <a:solidFill>
                          <a:sysClr val="windowText" lastClr="000000"/>
                        </a:solidFill>
                        <a:effectLst>
                          <a:outerShdw blurRad="38100" dist="19050" dir="2700000" algn="tl" rotWithShape="0">
                            <a:schemeClr val="dk1">
                              <a:alpha val="40000"/>
                            </a:schemeClr>
                          </a:outerShdw>
                        </a:effectLst>
                        <a:latin typeface="+mn-lt"/>
                        <a:ea typeface="+mn-ea"/>
                        <a:cs typeface="+mn-cs"/>
                      </a:defRPr>
                    </a:pPr>
                    <a:r>
                      <a:rPr lang="en-US" sz="500"/>
                      <a:t>Hosp. Axochiap, </a:t>
                    </a:r>
                    <a:r>
                      <a:rPr lang="en-US" sz="500" baseline="0"/>
                      <a:t>
</a:t>
                    </a:r>
                    <a:fld id="{6751081B-B386-4CBC-B7F1-C3847506F3FB}" type="PERCENTAGE">
                      <a:rPr lang="en-US" sz="500" baseline="0"/>
                      <a:pPr>
                        <a:defRPr sz="500" b="1" cap="none" spc="0">
                          <a:ln w="0"/>
                          <a:solidFill>
                            <a:sysClr val="windowText" lastClr="000000"/>
                          </a:solidFill>
                          <a:effectLst>
                            <a:outerShdw blurRad="38100" dist="19050" dir="2700000" algn="tl" rotWithShape="0">
                              <a:schemeClr val="dk1">
                                <a:alpha val="40000"/>
                              </a:schemeClr>
                            </a:outerShdw>
                          </a:effectLst>
                        </a:defRPr>
                      </a:pPr>
                      <a:t>[PORCENTAJE]</a:t>
                    </a:fld>
                    <a:endParaRPr lang="en-US" sz="500" baseline="0"/>
                  </a:p>
                </c:rich>
              </c:tx>
              <c:spPr>
                <a:noFill/>
                <a:ln>
                  <a:noFill/>
                </a:ln>
                <a:effectLst/>
              </c:spPr>
              <c:txPr>
                <a:bodyPr rot="180000" spcFirstLastPara="1" vertOverflow="ellipsis" horzOverflow="clip" vert="horz" wrap="square" lIns="38100" tIns="19050" rIns="38100" bIns="19050" numCol="2" anchor="ctr" anchorCtr="1">
                  <a:noAutofit/>
                </a:bodyPr>
                <a:lstStyle/>
                <a:p>
                  <a:pPr>
                    <a:defRPr sz="500" b="1" i="0" u="none" strike="noStrike" kern="1200" cap="none" spc="0" baseline="0">
                      <a:ln w="0"/>
                      <a:solidFill>
                        <a:sysClr val="windowText" lastClr="000000"/>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0.1455749074412056"/>
                      <c:h val="0.11876973439405016"/>
                    </c:manualLayout>
                  </c15:layout>
                  <c15:dlblFieldTable/>
                  <c15:showDataLabelsRange val="0"/>
                </c:ext>
                <c:ext xmlns:c16="http://schemas.microsoft.com/office/drawing/2014/chart" uri="{C3380CC4-5D6E-409C-BE32-E72D297353CC}">
                  <c16:uniqueId val="{00000009-B35A-4A9F-B54C-3F0CEBA42D0C}"/>
                </c:ext>
              </c:extLst>
            </c:dLbl>
            <c:dLbl>
              <c:idx val="5"/>
              <c:layout>
                <c:manualLayout>
                  <c:x val="0"/>
                  <c:y val="9.7029506321586727E-3"/>
                </c:manualLayout>
              </c:layout>
              <c:spPr>
                <a:noFill/>
                <a:ln>
                  <a:noFill/>
                </a:ln>
                <a:effectLst/>
              </c:spPr>
              <c:txPr>
                <a:bodyPr rot="180000" spcFirstLastPara="1" vertOverflow="ellipsis" horzOverflow="clip" vert="horz" wrap="square" lIns="38100" tIns="19050" rIns="38100" bIns="19050" numCol="2" anchor="ctr" anchorCtr="1">
                  <a:spAutoFit/>
                </a:bodyPr>
                <a:lstStyle/>
                <a:p>
                  <a:pPr>
                    <a:defRPr sz="500" b="1" i="0" u="none" strike="noStrike" kern="1200" cap="none" spc="0" baseline="0">
                      <a:ln w="0"/>
                      <a:solidFill>
                        <a:sysClr val="windowText" lastClr="000000"/>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0.11028541134344962"/>
                      <c:h val="6.5066099376994382E-2"/>
                    </c:manualLayout>
                  </c15:layout>
                </c:ext>
                <c:ext xmlns:c16="http://schemas.microsoft.com/office/drawing/2014/chart" uri="{C3380CC4-5D6E-409C-BE32-E72D297353CC}">
                  <c16:uniqueId val="{0000000B-B35A-4A9F-B54C-3F0CEBA42D0C}"/>
                </c:ext>
              </c:extLst>
            </c:dLbl>
            <c:dLbl>
              <c:idx val="6"/>
              <c:layout>
                <c:manualLayout>
                  <c:x val="-2.342342321572477E-2"/>
                  <c:y val="7.4293534168503109E-2"/>
                </c:manualLayout>
              </c:layout>
              <c:spPr>
                <a:noFill/>
                <a:ln>
                  <a:noFill/>
                </a:ln>
                <a:effectLst/>
              </c:spPr>
              <c:txPr>
                <a:bodyPr rot="180000" spcFirstLastPara="1" vertOverflow="ellipsis" horzOverflow="clip" vert="horz" wrap="square" lIns="38100" tIns="19050" rIns="38100" bIns="19050" numCol="2" anchor="ctr" anchorCtr="1">
                  <a:noAutofit/>
                </a:bodyPr>
                <a:lstStyle/>
                <a:p>
                  <a:pPr>
                    <a:defRPr sz="500" b="1" i="0" u="none" strike="noStrike" kern="1200" cap="none" spc="0" baseline="0">
                      <a:ln w="0"/>
                      <a:solidFill>
                        <a:sysClr val="windowText" lastClr="000000"/>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9.5767449672204644E-2"/>
                      <c:h val="9.1969661430271341E-2"/>
                    </c:manualLayout>
                  </c15:layout>
                </c:ext>
                <c:ext xmlns:c16="http://schemas.microsoft.com/office/drawing/2014/chart" uri="{C3380CC4-5D6E-409C-BE32-E72D297353CC}">
                  <c16:uniqueId val="{0000000D-B35A-4A9F-B54C-3F0CEBA42D0C}"/>
                </c:ext>
              </c:extLst>
            </c:dLbl>
            <c:dLbl>
              <c:idx val="7"/>
              <c:layout>
                <c:manualLayout>
                  <c:x val="-5.9786097575848608E-2"/>
                  <c:y val="-0.16797573904716501"/>
                </c:manualLayout>
              </c:layout>
              <c:tx>
                <c:rich>
                  <a:bodyPr/>
                  <a:lstStyle/>
                  <a:p>
                    <a:fld id="{64127875-16C7-4611-AF4E-275FA78FCE8F}" type="CATEGORYNAME">
                      <a:rPr lang="en-US" sz="500"/>
                      <a:pPr/>
                      <a:t>[NOMBRE DE CATEGORÍA]</a:t>
                    </a:fld>
                    <a:r>
                      <a:rPr lang="en-US" baseline="0"/>
                      <a:t>
</a:t>
                    </a:r>
                    <a:fld id="{EA86057A-DB88-4BC5-A16C-4EBC820B4C26}" type="PERCENTAGE">
                      <a:rPr lang="en-US" baseline="0"/>
                      <a:pPr/>
                      <a:t>[PORCENTAJE]</a:t>
                    </a:fld>
                    <a:endParaRPr lang="en-US"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F-B35A-4A9F-B54C-3F0CEBA42D0C}"/>
                </c:ext>
              </c:extLst>
            </c:dLbl>
            <c:dLbl>
              <c:idx val="8"/>
              <c:layout>
                <c:manualLayout>
                  <c:x val="-8.7945629312892265E-2"/>
                  <c:y val="-0.20863138574780427"/>
                </c:manualLayout>
              </c:layout>
              <c:spPr>
                <a:noFill/>
                <a:ln>
                  <a:noFill/>
                </a:ln>
                <a:effectLst/>
              </c:spPr>
              <c:txPr>
                <a:bodyPr rot="1740000" spcFirstLastPara="1" vertOverflow="ellipsis" horzOverflow="clip" vert="horz" wrap="square" lIns="38100" tIns="19050" rIns="38100" bIns="19050" numCol="2" anchor="ctr" anchorCtr="1">
                  <a:noAutofit/>
                </a:bodyPr>
                <a:lstStyle/>
                <a:p>
                  <a:pPr>
                    <a:defRPr sz="6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0.18598147085918895"/>
                      <c:h val="0.15513713422199676"/>
                    </c:manualLayout>
                  </c15:layout>
                </c:ext>
                <c:ext xmlns:c16="http://schemas.microsoft.com/office/drawing/2014/chart" uri="{C3380CC4-5D6E-409C-BE32-E72D297353CC}">
                  <c16:uniqueId val="{00000011-B35A-4A9F-B54C-3F0CEBA42D0C}"/>
                </c:ext>
              </c:extLst>
            </c:dLbl>
            <c:dLbl>
              <c:idx val="9"/>
              <c:layout>
                <c:manualLayout>
                  <c:x val="-2.8965948792824738E-2"/>
                  <c:y val="-0.30175798379252128"/>
                </c:manualLayout>
              </c:layout>
              <c:spPr>
                <a:noFill/>
                <a:ln>
                  <a:noFill/>
                </a:ln>
                <a:effectLst/>
              </c:spPr>
              <c:txPr>
                <a:bodyPr rot="180000" spcFirstLastPara="1" vertOverflow="ellipsis" horzOverflow="clip" vert="horz" wrap="square" lIns="38100" tIns="19050" rIns="38100" bIns="19050" numCol="2" anchor="ctr" anchorCtr="1">
                  <a:noAutofit/>
                </a:bodyPr>
                <a:lstStyle/>
                <a:p>
                  <a:pPr>
                    <a:defRPr sz="6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9.4682387257196673E-2"/>
                      <c:h val="0.1281703319741114"/>
                    </c:manualLayout>
                  </c15:layout>
                </c:ext>
                <c:ext xmlns:c16="http://schemas.microsoft.com/office/drawing/2014/chart" uri="{C3380CC4-5D6E-409C-BE32-E72D297353CC}">
                  <c16:uniqueId val="{00000013-B35A-4A9F-B54C-3F0CEBA42D0C}"/>
                </c:ext>
              </c:extLst>
            </c:dLbl>
            <c:dLbl>
              <c:idx val="10"/>
              <c:layout>
                <c:manualLayout>
                  <c:x val="0.14139976708209478"/>
                  <c:y val="-0.31363947991533736"/>
                </c:manualLayout>
              </c:layout>
              <c:spPr>
                <a:noFill/>
                <a:ln>
                  <a:noFill/>
                </a:ln>
                <a:effectLst/>
              </c:spPr>
              <c:txPr>
                <a:bodyPr rot="180000" spcFirstLastPara="1" vertOverflow="ellipsis" horzOverflow="clip" vert="horz" wrap="square" lIns="38100" tIns="19050" rIns="38100" bIns="19050" numCol="2" anchor="ctr" anchorCtr="1">
                  <a:spAutoFit/>
                </a:bodyPr>
                <a:lstStyle/>
                <a:p>
                  <a:pPr>
                    <a:defRPr sz="6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0.14548469520780102"/>
                      <c:h val="0.17388712674401494"/>
                    </c:manualLayout>
                  </c15:layout>
                </c:ext>
                <c:ext xmlns:c16="http://schemas.microsoft.com/office/drawing/2014/chart" uri="{C3380CC4-5D6E-409C-BE32-E72D297353CC}">
                  <c16:uniqueId val="{00000015-B35A-4A9F-B54C-3F0CEBA42D0C}"/>
                </c:ext>
              </c:extLst>
            </c:dLbl>
            <c:dLbl>
              <c:idx val="11"/>
              <c:layout>
                <c:manualLayout>
                  <c:x val="0.10143922407050111"/>
                  <c:y val="-0.1750438807973802"/>
                </c:manualLayout>
              </c:layout>
              <c:spPr>
                <a:noFill/>
                <a:ln>
                  <a:noFill/>
                </a:ln>
                <a:effectLst/>
              </c:spPr>
              <c:txPr>
                <a:bodyPr rot="180000" spcFirstLastPara="1" vertOverflow="ellipsis" horzOverflow="clip" vert="horz" wrap="square" lIns="38100" tIns="19050" rIns="38100" bIns="19050" numCol="2" anchor="ctr" anchorCtr="1">
                  <a:spAutoFit/>
                </a:bodyPr>
                <a:lstStyle/>
                <a:p>
                  <a:pPr>
                    <a:defRPr sz="6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0.11520084823834106"/>
                      <c:h val="0.13909859808779032"/>
                    </c:manualLayout>
                  </c15:layout>
                </c:ext>
                <c:ext xmlns:c16="http://schemas.microsoft.com/office/drawing/2014/chart" uri="{C3380CC4-5D6E-409C-BE32-E72D297353CC}">
                  <c16:uniqueId val="{00000017-B35A-4A9F-B54C-3F0CEBA42D0C}"/>
                </c:ext>
              </c:extLst>
            </c:dLbl>
            <c:dLbl>
              <c:idx val="12"/>
              <c:layout>
                <c:manualLayout>
                  <c:x val="0.19909917507190866"/>
                  <c:y val="6.9963961675042041E-2"/>
                </c:manualLayout>
              </c:layout>
              <c:spPr>
                <a:noFill/>
                <a:ln>
                  <a:solidFill>
                    <a:schemeClr val="dk1">
                      <a:lumMod val="25000"/>
                      <a:lumOff val="75000"/>
                    </a:schemeClr>
                  </a:solidFill>
                </a:ln>
                <a:effectLst/>
              </c:spPr>
              <c:txPr>
                <a:bodyPr rot="0" spcFirstLastPara="1" vertOverflow="clip" horzOverflow="clip" vert="horz" wrap="square" lIns="36576" tIns="18288" rIns="36576" bIns="18288" anchor="ctr" anchorCtr="1">
                  <a:spAutoFit/>
                </a:bodyPr>
                <a:lstStyle/>
                <a:p>
                  <a:pPr>
                    <a:defRPr sz="900" b="1" i="0" u="none" strike="noStrike" kern="1200" baseline="0">
                      <a:solidFill>
                        <a:schemeClr val="bg1"/>
                      </a:solidFill>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0.13666649284733448"/>
                      <c:h val="0.11167103580218406"/>
                    </c:manualLayout>
                  </c15:layout>
                </c:ext>
                <c:ext xmlns:c16="http://schemas.microsoft.com/office/drawing/2014/chart" uri="{C3380CC4-5D6E-409C-BE32-E72D297353CC}">
                  <c16:uniqueId val="{00000019-B35A-4A9F-B54C-3F0CEBA42D0C}"/>
                </c:ext>
              </c:extLst>
            </c:dLbl>
            <c:dLbl>
              <c:idx val="13"/>
              <c:layout>
                <c:manualLayout>
                  <c:x val="-8.0924545027898087E-2"/>
                  <c:y val="0.14462943309718865"/>
                </c:manualLayout>
              </c:layout>
              <c:tx>
                <c:rich>
                  <a:bodyPr rot="180000" spcFirstLastPara="1" vertOverflow="ellipsis" horzOverflow="clip" vert="horz" wrap="square" lIns="38100" tIns="19050" rIns="38100" bIns="19050" numCol="2" anchor="ctr" anchorCtr="1">
                    <a:spAutoFit/>
                  </a:bodyPr>
                  <a:lstStyle/>
                  <a:p>
                    <a:pPr>
                      <a:defRPr sz="6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fld id="{251F2386-3825-43EA-B0AE-C398FF8A19FB}" type="CATEGORYNAME">
                      <a:rPr lang="en-US" sz="600" b="1">
                        <a:solidFill>
                          <a:schemeClr val="bg1"/>
                        </a:solidFill>
                      </a:rPr>
                      <a:pPr>
                        <a:defRPr sz="600" b="1" cap="none" spc="0">
                          <a:ln w="0"/>
                          <a:solidFill>
                            <a:schemeClr val="bg1"/>
                          </a:solidFill>
                          <a:effectLst>
                            <a:outerShdw blurRad="38100" dist="19050" dir="2700000" algn="tl" rotWithShape="0">
                              <a:schemeClr val="dk1">
                                <a:alpha val="40000"/>
                              </a:schemeClr>
                            </a:outerShdw>
                          </a:effectLst>
                        </a:defRPr>
                      </a:pPr>
                      <a:t>[NOMBRE DE CATEGORÍA]</a:t>
                    </a:fld>
                    <a:r>
                      <a:rPr lang="en-US" sz="600" b="1" baseline="0">
                        <a:solidFill>
                          <a:schemeClr val="bg1"/>
                        </a:solidFill>
                      </a:rPr>
                      <a:t>
</a:t>
                    </a:r>
                    <a:fld id="{EC915C20-6EE5-4E48-85D0-B0278C0402A2}" type="PERCENTAGE">
                      <a:rPr lang="en-US" sz="600" b="1" baseline="0">
                        <a:solidFill>
                          <a:schemeClr val="bg1"/>
                        </a:solidFill>
                      </a:rPr>
                      <a:pPr>
                        <a:defRPr sz="600" b="1" cap="none" spc="0">
                          <a:ln w="0"/>
                          <a:solidFill>
                            <a:schemeClr val="bg1"/>
                          </a:solidFill>
                          <a:effectLst>
                            <a:outerShdw blurRad="38100" dist="19050" dir="2700000" algn="tl" rotWithShape="0">
                              <a:schemeClr val="dk1">
                                <a:alpha val="40000"/>
                              </a:schemeClr>
                            </a:outerShdw>
                          </a:effectLst>
                        </a:defRPr>
                      </a:pPr>
                      <a:t>[PORCENTAJE]</a:t>
                    </a:fld>
                    <a:endParaRPr lang="en-US" sz="600" b="1" baseline="0">
                      <a:solidFill>
                        <a:schemeClr val="bg1"/>
                      </a:solidFill>
                    </a:endParaRPr>
                  </a:p>
                </c:rich>
              </c:tx>
              <c:spPr>
                <a:noFill/>
                <a:ln>
                  <a:noFill/>
                </a:ln>
                <a:effectLst/>
              </c:spPr>
              <c:txPr>
                <a:bodyPr rot="180000" spcFirstLastPara="1" vertOverflow="ellipsis" horzOverflow="clip" vert="horz" wrap="square" lIns="38100" tIns="19050" rIns="38100" bIns="19050" numCol="2" anchor="ctr" anchorCtr="1">
                  <a:spAutoFit/>
                </a:bodyPr>
                <a:lstStyle/>
                <a:p>
                  <a:pPr>
                    <a:defRPr sz="6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rect">
                      <a:avLst/>
                    </a:prstGeom>
                    <a:noFill/>
                    <a:ln>
                      <a:noFill/>
                    </a:ln>
                  </c15:spPr>
                  <c15:layout>
                    <c:manualLayout>
                      <c:w val="9.8522188037753561E-2"/>
                      <c:h val="0.15158790457377297"/>
                    </c:manualLayout>
                  </c15:layout>
                  <c15:dlblFieldTable/>
                  <c15:showDataLabelsRange val="0"/>
                </c:ext>
                <c:ext xmlns:c16="http://schemas.microsoft.com/office/drawing/2014/chart" uri="{C3380CC4-5D6E-409C-BE32-E72D297353CC}">
                  <c16:uniqueId val="{0000001B-B35A-4A9F-B54C-3F0CEBA42D0C}"/>
                </c:ext>
              </c:extLst>
            </c:dLbl>
            <c:spPr>
              <a:noFill/>
              <a:ln>
                <a:noFill/>
              </a:ln>
              <a:effectLst/>
            </c:spPr>
            <c:txPr>
              <a:bodyPr rot="180000" spcFirstLastPara="1" vertOverflow="ellipsis" horzOverflow="clip" vert="horz" wrap="square" lIns="38100" tIns="19050" rIns="38100" bIns="19050" numCol="2" anchor="ctr" anchorCtr="1">
                <a:spAutoFit/>
              </a:bodyPr>
              <a:lstStyle/>
              <a:p>
                <a:pPr>
                  <a:defRPr sz="700" b="1" i="0" u="none" strike="noStrike" kern="1200" cap="none" spc="0" baseline="0">
                    <a:ln w="0"/>
                    <a:solidFill>
                      <a:schemeClr val="bg1"/>
                    </a:solidFill>
                    <a:effectLst>
                      <a:outerShdw blurRad="38100" dist="19050" dir="2700000" algn="tl" rotWithShape="0">
                        <a:schemeClr val="dk1">
                          <a:alpha val="40000"/>
                        </a:schemeClr>
                      </a:outerShdw>
                    </a:effectLst>
                    <a:latin typeface="+mn-lt"/>
                    <a:ea typeface="+mn-ea"/>
                    <a:cs typeface="+mn-cs"/>
                  </a:defRPr>
                </a:pPr>
                <a:endParaRPr lang="es-MX"/>
              </a:p>
            </c:txPr>
            <c:dLblPos val="bestFit"/>
            <c:showLegendKey val="0"/>
            <c:showVal val="0"/>
            <c:showCatName val="1"/>
            <c:showSerName val="0"/>
            <c:showPercent val="1"/>
            <c:showBubbleSize val="0"/>
            <c:showLeaderLines val="1"/>
            <c:leaderLines>
              <c:spPr>
                <a:ln w="12700">
                  <a:solidFill>
                    <a:schemeClr val="tx2">
                      <a:lumMod val="35000"/>
                      <a:lumOff val="65000"/>
                    </a:schemeClr>
                  </a:solidFill>
                </a:ln>
                <a:effectLst/>
              </c:spPr>
            </c:leaderLines>
            <c:extLst>
              <c:ext xmlns:c15="http://schemas.microsoft.com/office/drawing/2012/chart" uri="{CE6537A1-D6FC-4f65-9D91-7224C49458BB}">
                <c15:spPr xmlns:c15="http://schemas.microsoft.com/office/drawing/2012/chart">
                  <a:prstGeom prst="rect">
                    <a:avLst/>
                  </a:prstGeom>
                  <a:noFill/>
                  <a:ln>
                    <a:noFill/>
                  </a:ln>
                </c15:spPr>
              </c:ext>
            </c:extLst>
          </c:dLbls>
          <c:cat>
            <c:strRef>
              <c:f>Hoja5!$A$2:$A$15</c:f>
              <c:strCache>
                <c:ptCount val="14"/>
                <c:pt idx="0">
                  <c:v>Hospital General Izucar de Matamoros</c:v>
                </c:pt>
                <c:pt idx="1">
                  <c:v>CESSA Izucar de Matamoros</c:v>
                </c:pt>
                <c:pt idx="2">
                  <c:v>clinicas particulares Izucar de Matamoros</c:v>
                </c:pt>
                <c:pt idx="3">
                  <c:v>Hospitales particulares Cd. Puebla</c:v>
                </c:pt>
                <c:pt idx="4">
                  <c:v>Hospital Axochiapan Morelos</c:v>
                </c:pt>
                <c:pt idx="5">
                  <c:v>Hospital Chiautla de Tapia</c:v>
                </c:pt>
                <c:pt idx="6">
                  <c:v>Hospital Cd. Mexico</c:v>
                </c:pt>
                <c:pt idx="7">
                  <c:v>Centro de Salud Chietla</c:v>
                </c:pt>
                <c:pt idx="8">
                  <c:v>Centro de Salud Atencingo</c:v>
                </c:pt>
                <c:pt idx="9">
                  <c:v>Clinica IMSS Chietla</c:v>
                </c:pt>
                <c:pt idx="10">
                  <c:v>Clinica IMSS Atencingo</c:v>
                </c:pt>
                <c:pt idx="11">
                  <c:v>Hospital IMSS Metepec</c:v>
                </c:pt>
                <c:pt idx="12">
                  <c:v>Servicios Locales</c:v>
                </c:pt>
                <c:pt idx="13">
                  <c:v>Proteccion Civil (inundaciones, incendios forestacles - casa habitacion, derrumbes, etc.)</c:v>
                </c:pt>
              </c:strCache>
            </c:strRef>
          </c:cat>
          <c:val>
            <c:numRef>
              <c:f>Hoja5!$M$2:$M$15</c:f>
              <c:numCache>
                <c:formatCode>General</c:formatCode>
                <c:ptCount val="14"/>
                <c:pt idx="0">
                  <c:v>196</c:v>
                </c:pt>
                <c:pt idx="1">
                  <c:v>57</c:v>
                </c:pt>
                <c:pt idx="2">
                  <c:v>44</c:v>
                </c:pt>
                <c:pt idx="3">
                  <c:v>27</c:v>
                </c:pt>
                <c:pt idx="4">
                  <c:v>3</c:v>
                </c:pt>
                <c:pt idx="5">
                  <c:v>4</c:v>
                </c:pt>
                <c:pt idx="6">
                  <c:v>1</c:v>
                </c:pt>
                <c:pt idx="7">
                  <c:v>30</c:v>
                </c:pt>
                <c:pt idx="8">
                  <c:v>41</c:v>
                </c:pt>
                <c:pt idx="9">
                  <c:v>17</c:v>
                </c:pt>
                <c:pt idx="10">
                  <c:v>87</c:v>
                </c:pt>
                <c:pt idx="11">
                  <c:v>21</c:v>
                </c:pt>
                <c:pt idx="12">
                  <c:v>399</c:v>
                </c:pt>
                <c:pt idx="13">
                  <c:v>97</c:v>
                </c:pt>
              </c:numCache>
            </c:numRef>
          </c:val>
          <c:extLst>
            <c:ext xmlns:c16="http://schemas.microsoft.com/office/drawing/2014/chart" uri="{C3380CC4-5D6E-409C-BE32-E72D297353CC}">
              <c16:uniqueId val="{0000001C-B35A-4A9F-B54C-3F0CEBA42D0C}"/>
            </c:ext>
          </c:extLst>
        </c:ser>
        <c:dLbls>
          <c:showLegendKey val="0"/>
          <c:showVal val="0"/>
          <c:showCatName val="0"/>
          <c:showSerName val="0"/>
          <c:showPercent val="0"/>
          <c:showBubbleSize val="0"/>
          <c:showLeaderLines val="1"/>
        </c:dLbls>
      </c:pie3D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s-MX"/>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8"/>
    </mc:Choice>
    <mc:Fallback>
      <c:style val="8"/>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n-US" sz="1200"/>
              <a:t>Terapia</a:t>
            </a:r>
            <a:r>
              <a:rPr lang="en-US" sz="1200" baseline="0"/>
              <a:t> Física</a:t>
            </a:r>
            <a:endParaRPr lang="en-US" sz="1200"/>
          </a:p>
        </c:rich>
      </c:tx>
      <c:layout>
        <c:manualLayout>
          <c:xMode val="edge"/>
          <c:yMode val="edge"/>
          <c:x val="0.36028746406699164"/>
          <c:y val="2.3121387283236993E-2"/>
        </c:manualLayout>
      </c:layout>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34475659292588429"/>
          <c:y val="0.22420038535645473"/>
          <c:w val="0.6197772153480815"/>
          <c:h val="0.32130899822493286"/>
        </c:manualLayout>
      </c:layout>
      <c:bar3DChart>
        <c:barDir val="col"/>
        <c:grouping val="standard"/>
        <c:varyColors val="0"/>
        <c:ser>
          <c:idx val="0"/>
          <c:order val="0"/>
          <c:tx>
            <c:strRef>
              <c:f>Hoja1!$B$1</c:f>
              <c:strCache>
                <c:ptCount val="1"/>
                <c:pt idx="0">
                  <c:v>Mecanoterapia</c:v>
                </c:pt>
              </c:strCache>
            </c:strRef>
          </c:tx>
          <c:spPr>
            <a:solidFill>
              <a:schemeClr val="accent6">
                <a:tint val="65000"/>
              </a:schemeClr>
            </a:solidFill>
            <a:ln>
              <a:noFill/>
            </a:ln>
            <a:effectLst/>
            <a:sp3d/>
          </c:spPr>
          <c:invertIfNegative val="0"/>
          <c:cat>
            <c:strRef>
              <c:f>Hoja1!$A$2:$A$8</c:f>
              <c:strCache>
                <c:ptCount val="7"/>
                <c:pt idx="0">
                  <c:v>Octubre</c:v>
                </c:pt>
                <c:pt idx="1">
                  <c:v>Noviembre</c:v>
                </c:pt>
                <c:pt idx="2">
                  <c:v>Diciembre</c:v>
                </c:pt>
                <c:pt idx="3">
                  <c:v>Enero</c:v>
                </c:pt>
                <c:pt idx="4">
                  <c:v>Febrero</c:v>
                </c:pt>
                <c:pt idx="5">
                  <c:v>Marzo</c:v>
                </c:pt>
                <c:pt idx="6">
                  <c:v>Abril</c:v>
                </c:pt>
              </c:strCache>
            </c:strRef>
          </c:cat>
          <c:val>
            <c:numRef>
              <c:f>Hoja1!$B$2:$B$8</c:f>
              <c:numCache>
                <c:formatCode>General</c:formatCode>
                <c:ptCount val="7"/>
                <c:pt idx="0">
                  <c:v>127</c:v>
                </c:pt>
                <c:pt idx="1">
                  <c:v>137</c:v>
                </c:pt>
                <c:pt idx="2">
                  <c:v>82</c:v>
                </c:pt>
                <c:pt idx="3">
                  <c:v>80</c:v>
                </c:pt>
                <c:pt idx="4">
                  <c:v>128</c:v>
                </c:pt>
                <c:pt idx="5">
                  <c:v>142</c:v>
                </c:pt>
                <c:pt idx="6">
                  <c:v>51</c:v>
                </c:pt>
              </c:numCache>
            </c:numRef>
          </c:val>
          <c:extLst>
            <c:ext xmlns:c16="http://schemas.microsoft.com/office/drawing/2014/chart" uri="{C3380CC4-5D6E-409C-BE32-E72D297353CC}">
              <c16:uniqueId val="{00000000-EB07-4FB1-BC32-220024B71FFF}"/>
            </c:ext>
          </c:extLst>
        </c:ser>
        <c:ser>
          <c:idx val="1"/>
          <c:order val="1"/>
          <c:tx>
            <c:strRef>
              <c:f>Hoja1!$C$1</c:f>
              <c:strCache>
                <c:ptCount val="1"/>
                <c:pt idx="0">
                  <c:v>Termoterapia</c:v>
                </c:pt>
              </c:strCache>
            </c:strRef>
          </c:tx>
          <c:spPr>
            <a:solidFill>
              <a:schemeClr val="accent6"/>
            </a:solidFill>
            <a:ln>
              <a:noFill/>
            </a:ln>
            <a:effectLst/>
            <a:sp3d/>
          </c:spPr>
          <c:invertIfNegative val="0"/>
          <c:cat>
            <c:strRef>
              <c:f>Hoja1!$A$2:$A$8</c:f>
              <c:strCache>
                <c:ptCount val="7"/>
                <c:pt idx="0">
                  <c:v>Octubre</c:v>
                </c:pt>
                <c:pt idx="1">
                  <c:v>Noviembre</c:v>
                </c:pt>
                <c:pt idx="2">
                  <c:v>Diciembre</c:v>
                </c:pt>
                <c:pt idx="3">
                  <c:v>Enero</c:v>
                </c:pt>
                <c:pt idx="4">
                  <c:v>Febrero</c:v>
                </c:pt>
                <c:pt idx="5">
                  <c:v>Marzo</c:v>
                </c:pt>
                <c:pt idx="6">
                  <c:v>Abril</c:v>
                </c:pt>
              </c:strCache>
            </c:strRef>
          </c:cat>
          <c:val>
            <c:numRef>
              <c:f>Hoja1!$C$2:$C$8</c:f>
              <c:numCache>
                <c:formatCode>General</c:formatCode>
                <c:ptCount val="7"/>
                <c:pt idx="0">
                  <c:v>108</c:v>
                </c:pt>
                <c:pt idx="1">
                  <c:v>114</c:v>
                </c:pt>
                <c:pt idx="2">
                  <c:v>67</c:v>
                </c:pt>
                <c:pt idx="3">
                  <c:v>56</c:v>
                </c:pt>
                <c:pt idx="4">
                  <c:v>97</c:v>
                </c:pt>
                <c:pt idx="5">
                  <c:v>110</c:v>
                </c:pt>
                <c:pt idx="6">
                  <c:v>41</c:v>
                </c:pt>
              </c:numCache>
            </c:numRef>
          </c:val>
          <c:extLst>
            <c:ext xmlns:c16="http://schemas.microsoft.com/office/drawing/2014/chart" uri="{C3380CC4-5D6E-409C-BE32-E72D297353CC}">
              <c16:uniqueId val="{00000001-EB07-4FB1-BC32-220024B71FFF}"/>
            </c:ext>
          </c:extLst>
        </c:ser>
        <c:ser>
          <c:idx val="2"/>
          <c:order val="2"/>
          <c:tx>
            <c:strRef>
              <c:f>Hoja1!$D$1</c:f>
              <c:strCache>
                <c:ptCount val="1"/>
                <c:pt idx="0">
                  <c:v>Electroterapia</c:v>
                </c:pt>
              </c:strCache>
            </c:strRef>
          </c:tx>
          <c:spPr>
            <a:solidFill>
              <a:schemeClr val="accent6">
                <a:shade val="65000"/>
              </a:schemeClr>
            </a:solidFill>
            <a:ln>
              <a:noFill/>
            </a:ln>
            <a:effectLst/>
            <a:sp3d/>
          </c:spPr>
          <c:invertIfNegative val="0"/>
          <c:cat>
            <c:strRef>
              <c:f>Hoja1!$A$2:$A$8</c:f>
              <c:strCache>
                <c:ptCount val="7"/>
                <c:pt idx="0">
                  <c:v>Octubre</c:v>
                </c:pt>
                <c:pt idx="1">
                  <c:v>Noviembre</c:v>
                </c:pt>
                <c:pt idx="2">
                  <c:v>Diciembre</c:v>
                </c:pt>
                <c:pt idx="3">
                  <c:v>Enero</c:v>
                </c:pt>
                <c:pt idx="4">
                  <c:v>Febrero</c:v>
                </c:pt>
                <c:pt idx="5">
                  <c:v>Marzo</c:v>
                </c:pt>
                <c:pt idx="6">
                  <c:v>Abril</c:v>
                </c:pt>
              </c:strCache>
            </c:strRef>
          </c:cat>
          <c:val>
            <c:numRef>
              <c:f>Hoja1!$D$2:$D$8</c:f>
              <c:numCache>
                <c:formatCode>General</c:formatCode>
                <c:ptCount val="7"/>
                <c:pt idx="0">
                  <c:v>107</c:v>
                </c:pt>
                <c:pt idx="1">
                  <c:v>105</c:v>
                </c:pt>
                <c:pt idx="2">
                  <c:v>70</c:v>
                </c:pt>
                <c:pt idx="3">
                  <c:v>53</c:v>
                </c:pt>
                <c:pt idx="4">
                  <c:v>93</c:v>
                </c:pt>
                <c:pt idx="5">
                  <c:v>105</c:v>
                </c:pt>
                <c:pt idx="6">
                  <c:v>38</c:v>
                </c:pt>
              </c:numCache>
            </c:numRef>
          </c:val>
          <c:extLst>
            <c:ext xmlns:c16="http://schemas.microsoft.com/office/drawing/2014/chart" uri="{C3380CC4-5D6E-409C-BE32-E72D297353CC}">
              <c16:uniqueId val="{00000002-EB07-4FB1-BC32-220024B71FFF}"/>
            </c:ext>
          </c:extLst>
        </c:ser>
        <c:dLbls>
          <c:showLegendKey val="0"/>
          <c:showVal val="0"/>
          <c:showCatName val="0"/>
          <c:showSerName val="0"/>
          <c:showPercent val="0"/>
          <c:showBubbleSize val="0"/>
        </c:dLbls>
        <c:gapWidth val="150"/>
        <c:shape val="box"/>
        <c:axId val="851769344"/>
        <c:axId val="631314048"/>
        <c:axId val="595151360"/>
      </c:bar3DChart>
      <c:catAx>
        <c:axId val="85176934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631314048"/>
        <c:crosses val="autoZero"/>
        <c:auto val="1"/>
        <c:lblAlgn val="ctr"/>
        <c:lblOffset val="100"/>
        <c:noMultiLvlLbl val="0"/>
      </c:catAx>
      <c:valAx>
        <c:axId val="6313140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851769344"/>
        <c:crosses val="autoZero"/>
        <c:crossBetween val="between"/>
      </c:valAx>
      <c:serAx>
        <c:axId val="595151360"/>
        <c:scaling>
          <c:orientation val="minMax"/>
        </c:scaling>
        <c:delete val="1"/>
        <c:axPos val="b"/>
        <c:majorTickMark val="none"/>
        <c:minorTickMark val="none"/>
        <c:tickLblPos val="nextTo"/>
        <c:crossAx val="631314048"/>
        <c:crosses val="autoZero"/>
      </c:serAx>
      <c:spPr>
        <a:noFill/>
        <a:ln>
          <a:noFill/>
        </a:ln>
        <a:effectLst/>
      </c:spPr>
    </c:plotArea>
    <c:legend>
      <c:legendPos val="l"/>
      <c:layout>
        <c:manualLayout>
          <c:xMode val="edge"/>
          <c:yMode val="edge"/>
          <c:x val="2.7777777777777776E-2"/>
          <c:y val="0.39003717020921524"/>
          <c:w val="0.22103862017247844"/>
          <c:h val="0.35934762489948874"/>
        </c:manualLayout>
      </c:layout>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en-US"/>
              <a:t>Total</a:t>
            </a:r>
            <a:r>
              <a:rPr lang="en-US" baseline="0"/>
              <a:t> De Personas</a:t>
            </a:r>
          </a:p>
        </c:rich>
      </c:tx>
      <c:overlay val="0"/>
      <c:spPr>
        <a:noFill/>
        <a:ln>
          <a:noFill/>
        </a:ln>
        <a:effectLst/>
      </c:spPr>
    </c:title>
    <c:autoTitleDeleted val="0"/>
    <c:view3D>
      <c:rotX val="50"/>
      <c:rotY val="0"/>
      <c:depthPercent val="100"/>
      <c:rAngAx val="0"/>
      <c:perspective val="6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0404040404040407E-2"/>
          <c:y val="0.19868444076069439"/>
          <c:w val="0.90123456790123457"/>
          <c:h val="0.55643182760049725"/>
        </c:manualLayout>
      </c:layout>
      <c:pie3DChart>
        <c:varyColors val="1"/>
        <c:ser>
          <c:idx val="0"/>
          <c:order val="0"/>
          <c:tx>
            <c:strRef>
              <c:f>Hoja1!$B$1</c:f>
              <c:strCache>
                <c:ptCount val="1"/>
                <c:pt idx="0">
                  <c:v>Genero</c:v>
                </c:pt>
              </c:strCache>
            </c:strRef>
          </c:tx>
          <c:dPt>
            <c:idx val="0"/>
            <c:bubble3D val="0"/>
            <c:spPr>
              <a:solidFill>
                <a:schemeClr val="accent4">
                  <a:shade val="76000"/>
                </a:schemeClr>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c:ext xmlns:c16="http://schemas.microsoft.com/office/drawing/2014/chart" uri="{C3380CC4-5D6E-409C-BE32-E72D297353CC}">
                <c16:uniqueId val="{00000001-A0D0-432A-8EFE-CB69A75D08F2}"/>
              </c:ext>
            </c:extLst>
          </c:dPt>
          <c:dPt>
            <c:idx val="1"/>
            <c:bubble3D val="0"/>
            <c:spPr>
              <a:solidFill>
                <a:schemeClr val="accent4">
                  <a:tint val="77000"/>
                </a:schemeClr>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c:ext xmlns:c16="http://schemas.microsoft.com/office/drawing/2014/chart" uri="{C3380CC4-5D6E-409C-BE32-E72D297353CC}">
                <c16:uniqueId val="{00000003-A0D0-432A-8EFE-CB69A75D08F2}"/>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s-MX"/>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131</c:v>
                </c:pt>
                <c:pt idx="1">
                  <c:v>82</c:v>
                </c:pt>
              </c:numCache>
            </c:numRef>
          </c:val>
          <c:extLst>
            <c:ext xmlns:c16="http://schemas.microsoft.com/office/drawing/2014/chart" uri="{C3380CC4-5D6E-409C-BE32-E72D297353CC}">
              <c16:uniqueId val="{00000004-A0D0-432A-8EFE-CB69A75D08F2}"/>
            </c:ext>
          </c:extLst>
        </c:ser>
        <c:dLbls>
          <c:dLblPos val="inEnd"/>
          <c:showLegendKey val="0"/>
          <c:showVal val="0"/>
          <c:showCatName val="0"/>
          <c:showSerName val="0"/>
          <c:showPercent val="1"/>
          <c:showBubbleSize val="0"/>
          <c:showLeaderLines val="1"/>
        </c:dLbls>
      </c:pie3DChart>
      <c:spPr>
        <a:noFill/>
        <a:ln>
          <a:noFill/>
        </a:ln>
        <a:effectLst/>
      </c:spPr>
    </c:plotArea>
    <c:legend>
      <c:legendPos val="b"/>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s-MX"/>
        </a:p>
      </c:txPr>
    </c:legend>
    <c:plotVisOnly val="1"/>
    <c:dispBlanksAs val="gap"/>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s-MX"/>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MX"/>
              <a:t>SERVICIOS CATASTRALES</a:t>
            </a:r>
          </a:p>
        </c:rich>
      </c:tx>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c:spPr>
          <c:invertIfNegative val="0"/>
          <c:cat>
            <c:strRef>
              <c:f>Hoja1!$A$4:$A$11</c:f>
              <c:strCache>
                <c:ptCount val="8"/>
                <c:pt idx="0">
                  <c:v>COBRO DE BOLETAS PREDIALES</c:v>
                </c:pt>
                <c:pt idx="2">
                  <c:v>REALIZACION DE CONSTANCIAS DE NO ADEUDO IMPUESTO PREDIAL</c:v>
                </c:pt>
                <c:pt idx="3">
                  <c:v>CONSTANCIA DE INEXISTENCIA DE PREDIO</c:v>
                </c:pt>
                <c:pt idx="4">
                  <c:v>COBRO DE AGUA POTABLE</c:v>
                </c:pt>
                <c:pt idx="5">
                  <c:v>CONSTANCIAS DE NO ADEUDO DE AGUA POTABLE</c:v>
                </c:pt>
                <c:pt idx="6">
                  <c:v>CONSTANCIAS DE INEXISTENCIA DE AGUA POTABLE</c:v>
                </c:pt>
                <c:pt idx="7">
                  <c:v>CONTRATOS</c:v>
                </c:pt>
              </c:strCache>
            </c:strRef>
          </c:cat>
          <c:val>
            <c:numRef>
              <c:f>Hoja1!$B$4:$B$11</c:f>
              <c:numCache>
                <c:formatCode>General</c:formatCode>
                <c:ptCount val="8"/>
                <c:pt idx="0">
                  <c:v>2923</c:v>
                </c:pt>
                <c:pt idx="2">
                  <c:v>3</c:v>
                </c:pt>
                <c:pt idx="3">
                  <c:v>6</c:v>
                </c:pt>
                <c:pt idx="4">
                  <c:v>579</c:v>
                </c:pt>
                <c:pt idx="5">
                  <c:v>13</c:v>
                </c:pt>
                <c:pt idx="6">
                  <c:v>3</c:v>
                </c:pt>
                <c:pt idx="7">
                  <c:v>9</c:v>
                </c:pt>
              </c:numCache>
            </c:numRef>
          </c:val>
          <c:extLst>
            <c:ext xmlns:c16="http://schemas.microsoft.com/office/drawing/2014/chart" uri="{C3380CC4-5D6E-409C-BE32-E72D297353CC}">
              <c16:uniqueId val="{00000000-10B6-4104-AA79-E1ED10281474}"/>
            </c:ext>
          </c:extLst>
        </c:ser>
        <c:dLbls>
          <c:showLegendKey val="0"/>
          <c:showVal val="0"/>
          <c:showCatName val="0"/>
          <c:showSerName val="0"/>
          <c:showPercent val="0"/>
          <c:showBubbleSize val="0"/>
        </c:dLbls>
        <c:gapWidth val="150"/>
        <c:shape val="box"/>
        <c:axId val="600354304"/>
        <c:axId val="643199488"/>
        <c:axId val="0"/>
      </c:bar3DChart>
      <c:catAx>
        <c:axId val="600354304"/>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500" b="0" i="0" u="none" strike="noStrike" kern="1200" baseline="0">
                <a:solidFill>
                  <a:schemeClr val="tx1">
                    <a:lumMod val="65000"/>
                    <a:lumOff val="35000"/>
                  </a:schemeClr>
                </a:solidFill>
                <a:latin typeface="+mn-lt"/>
                <a:ea typeface="+mn-ea"/>
                <a:cs typeface="+mn-cs"/>
              </a:defRPr>
            </a:pPr>
            <a:endParaRPr lang="es-MX"/>
          </a:p>
        </c:txPr>
        <c:crossAx val="643199488"/>
        <c:crosses val="autoZero"/>
        <c:auto val="1"/>
        <c:lblAlgn val="ctr"/>
        <c:lblOffset val="100"/>
        <c:noMultiLvlLbl val="0"/>
      </c:catAx>
      <c:valAx>
        <c:axId val="643199488"/>
        <c:scaling>
          <c:logBase val="10"/>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60035430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35C1D-25C9-4842-8F1D-BD96592BA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4111</TotalTime>
  <Pages>139</Pages>
  <Words>18891</Words>
  <Characters>103905</Characters>
  <Application>Microsoft Office Word</Application>
  <DocSecurity>0</DocSecurity>
  <Lines>865</Lines>
  <Paragraphs>245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dc:creator>
  <cp:keywords/>
  <dc:description/>
  <cp:lastModifiedBy>ADMIN</cp:lastModifiedBy>
  <cp:revision>3</cp:revision>
  <cp:lastPrinted>2022-12-04T02:09:00Z</cp:lastPrinted>
  <dcterms:created xsi:type="dcterms:W3CDTF">2020-10-14T14:45:00Z</dcterms:created>
  <dcterms:modified xsi:type="dcterms:W3CDTF">2022-12-04T02:10:00Z</dcterms:modified>
</cp:coreProperties>
</file>